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91B" w:rsidRPr="00311F66" w:rsidRDefault="0090191B" w:rsidP="0090191B">
      <w:pPr>
        <w:spacing w:after="0"/>
        <w:jc w:val="center"/>
        <w:rPr>
          <w:sz w:val="26"/>
          <w:szCs w:val="26"/>
        </w:rPr>
      </w:pPr>
      <w:r w:rsidRPr="00311F66">
        <w:rPr>
          <w:sz w:val="26"/>
          <w:szCs w:val="26"/>
        </w:rPr>
        <w:t>ФЕДЕРАЛЬНОЕ АГЕНТСТВО ЖЕЛЕЗНОДОРОЖНОГО ТРАНСПОРТА</w:t>
      </w:r>
    </w:p>
    <w:p w:rsidR="0090191B" w:rsidRPr="00311F66" w:rsidRDefault="0090191B" w:rsidP="0090191B">
      <w:pPr>
        <w:spacing w:after="0"/>
        <w:jc w:val="center"/>
        <w:rPr>
          <w:b/>
          <w:sz w:val="28"/>
          <w:szCs w:val="28"/>
        </w:rPr>
      </w:pPr>
      <w:r w:rsidRPr="00311F66">
        <w:rPr>
          <w:b/>
          <w:sz w:val="28"/>
          <w:szCs w:val="28"/>
        </w:rPr>
        <w:t>Улан-Удэнский колледж железнодорожного транспорта</w:t>
      </w:r>
    </w:p>
    <w:p w:rsidR="0090191B" w:rsidRPr="00311F66" w:rsidRDefault="0090191B" w:rsidP="0090191B">
      <w:pPr>
        <w:spacing w:after="0" w:line="240" w:lineRule="auto"/>
        <w:jc w:val="center"/>
        <w:rPr>
          <w:sz w:val="26"/>
          <w:szCs w:val="26"/>
        </w:rPr>
      </w:pPr>
      <w:r w:rsidRPr="00311F66">
        <w:rPr>
          <w:sz w:val="26"/>
          <w:szCs w:val="26"/>
        </w:rPr>
        <w:t xml:space="preserve">Улан-Удэнского института железнодорожного транспорта - филиала </w:t>
      </w:r>
    </w:p>
    <w:p w:rsidR="0090191B" w:rsidRPr="00311F66" w:rsidRDefault="0090191B" w:rsidP="0090191B">
      <w:pPr>
        <w:spacing w:after="0" w:line="240" w:lineRule="auto"/>
        <w:jc w:val="center"/>
        <w:rPr>
          <w:sz w:val="26"/>
          <w:szCs w:val="26"/>
        </w:rPr>
      </w:pPr>
      <w:r w:rsidRPr="00311F66">
        <w:rPr>
          <w:sz w:val="26"/>
          <w:szCs w:val="26"/>
        </w:rPr>
        <w:t>федерального государственного бюджетного образовательного учреждения</w:t>
      </w:r>
    </w:p>
    <w:p w:rsidR="0090191B" w:rsidRPr="00311F66" w:rsidRDefault="0090191B" w:rsidP="0090191B">
      <w:pPr>
        <w:spacing w:after="0" w:line="240" w:lineRule="auto"/>
        <w:jc w:val="center"/>
        <w:rPr>
          <w:sz w:val="26"/>
          <w:szCs w:val="26"/>
        </w:rPr>
      </w:pPr>
      <w:r w:rsidRPr="00311F66">
        <w:rPr>
          <w:sz w:val="26"/>
          <w:szCs w:val="26"/>
        </w:rPr>
        <w:t>высшего образования</w:t>
      </w:r>
    </w:p>
    <w:p w:rsidR="0090191B" w:rsidRPr="00311F66" w:rsidRDefault="0090191B" w:rsidP="0090191B">
      <w:pPr>
        <w:spacing w:after="0" w:line="240" w:lineRule="auto"/>
        <w:jc w:val="center"/>
        <w:rPr>
          <w:sz w:val="26"/>
          <w:szCs w:val="26"/>
        </w:rPr>
      </w:pPr>
      <w:r w:rsidRPr="00311F66">
        <w:rPr>
          <w:sz w:val="26"/>
          <w:szCs w:val="26"/>
        </w:rPr>
        <w:t xml:space="preserve">«Иркутский государственный университет путей сообщения» </w:t>
      </w:r>
    </w:p>
    <w:p w:rsidR="0090191B" w:rsidRPr="00311F66" w:rsidRDefault="0090191B" w:rsidP="0090191B">
      <w:pPr>
        <w:spacing w:after="0" w:line="240" w:lineRule="auto"/>
        <w:jc w:val="center"/>
        <w:rPr>
          <w:sz w:val="26"/>
          <w:szCs w:val="26"/>
        </w:rPr>
      </w:pPr>
      <w:r w:rsidRPr="00311F66">
        <w:rPr>
          <w:sz w:val="26"/>
          <w:szCs w:val="26"/>
        </w:rPr>
        <w:t>(УУКЖТ УУИЖТ ИрГУПС)</w:t>
      </w:r>
    </w:p>
    <w:p w:rsidR="0090191B" w:rsidRPr="00311F66" w:rsidRDefault="0090191B" w:rsidP="0090191B">
      <w:pPr>
        <w:rPr>
          <w:noProof/>
          <w:szCs w:val="24"/>
          <w:lang w:eastAsia="ru-RU"/>
        </w:rPr>
      </w:pPr>
    </w:p>
    <w:p w:rsidR="0090191B" w:rsidRPr="00311F66" w:rsidRDefault="0090191B" w:rsidP="0090191B">
      <w:pPr>
        <w:rPr>
          <w:szCs w:val="24"/>
        </w:rPr>
      </w:pPr>
      <w:r>
        <w:rPr>
          <w:noProof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2129790</wp:posOffset>
            </wp:positionH>
            <wp:positionV relativeFrom="paragraph">
              <wp:posOffset>177800</wp:posOffset>
            </wp:positionV>
            <wp:extent cx="1705610" cy="1152525"/>
            <wp:effectExtent l="19050" t="0" r="8890" b="0"/>
            <wp:wrapSquare wrapText="bothSides"/>
            <wp:docPr id="2" name="Рисунок 1" descr="Эмблема_институ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_институ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191B" w:rsidRPr="00311F66" w:rsidRDefault="0090191B" w:rsidP="0090191B">
      <w:pPr>
        <w:rPr>
          <w:szCs w:val="24"/>
        </w:rPr>
      </w:pPr>
    </w:p>
    <w:p w:rsidR="0090191B" w:rsidRPr="00311F66" w:rsidRDefault="0090191B" w:rsidP="0090191B">
      <w:pPr>
        <w:rPr>
          <w:szCs w:val="24"/>
        </w:rPr>
      </w:pPr>
    </w:p>
    <w:p w:rsidR="0090191B" w:rsidRPr="00311F66" w:rsidRDefault="0090191B" w:rsidP="0090191B">
      <w:pPr>
        <w:rPr>
          <w:szCs w:val="24"/>
        </w:rPr>
      </w:pPr>
    </w:p>
    <w:p w:rsidR="0090191B" w:rsidRPr="00311F66" w:rsidRDefault="0090191B" w:rsidP="0090191B">
      <w:pPr>
        <w:jc w:val="center"/>
        <w:rPr>
          <w:szCs w:val="24"/>
        </w:rPr>
      </w:pPr>
    </w:p>
    <w:p w:rsidR="0090191B" w:rsidRPr="00311F66" w:rsidRDefault="00335E64" w:rsidP="0090191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90191B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="0090191B">
        <w:rPr>
          <w:sz w:val="28"/>
          <w:szCs w:val="28"/>
        </w:rPr>
        <w:t xml:space="preserve">. </w:t>
      </w:r>
      <w:r>
        <w:rPr>
          <w:sz w:val="28"/>
          <w:szCs w:val="28"/>
        </w:rPr>
        <w:t>Александрова</w:t>
      </w:r>
    </w:p>
    <w:p w:rsidR="0090191B" w:rsidRPr="00311F66" w:rsidRDefault="0090191B" w:rsidP="0090191B">
      <w:pPr>
        <w:spacing w:after="0" w:line="240" w:lineRule="auto"/>
        <w:jc w:val="center"/>
        <w:rPr>
          <w:b/>
          <w:sz w:val="28"/>
          <w:szCs w:val="28"/>
        </w:rPr>
      </w:pPr>
    </w:p>
    <w:p w:rsidR="0090191B" w:rsidRPr="00311F66" w:rsidRDefault="0090191B" w:rsidP="00973556">
      <w:pPr>
        <w:spacing w:after="0" w:line="360" w:lineRule="auto"/>
        <w:jc w:val="center"/>
        <w:rPr>
          <w:b/>
          <w:sz w:val="28"/>
          <w:szCs w:val="28"/>
        </w:rPr>
      </w:pPr>
      <w:r w:rsidRPr="00311F66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>РЕКОМЕНДАЦИИ</w:t>
      </w:r>
    </w:p>
    <w:p w:rsidR="0090191B" w:rsidRPr="00311F66" w:rsidRDefault="0090191B" w:rsidP="00973556">
      <w:pPr>
        <w:spacing w:after="0" w:line="360" w:lineRule="auto"/>
        <w:jc w:val="center"/>
        <w:rPr>
          <w:sz w:val="28"/>
          <w:szCs w:val="28"/>
        </w:rPr>
      </w:pPr>
      <w:r w:rsidRPr="00311F66">
        <w:rPr>
          <w:sz w:val="28"/>
          <w:szCs w:val="28"/>
        </w:rPr>
        <w:t xml:space="preserve">по </w:t>
      </w:r>
      <w:r w:rsidR="00973556">
        <w:rPr>
          <w:sz w:val="28"/>
          <w:szCs w:val="28"/>
        </w:rPr>
        <w:t xml:space="preserve">внеаудиторной </w:t>
      </w:r>
      <w:r>
        <w:rPr>
          <w:sz w:val="28"/>
          <w:szCs w:val="28"/>
        </w:rPr>
        <w:t xml:space="preserve">самостоятельной работе </w:t>
      </w:r>
      <w:r w:rsidR="00E11C98">
        <w:rPr>
          <w:sz w:val="28"/>
          <w:szCs w:val="28"/>
        </w:rPr>
        <w:t>обучающихся</w:t>
      </w:r>
    </w:p>
    <w:p w:rsidR="0090191B" w:rsidRPr="00311F66" w:rsidRDefault="0090191B" w:rsidP="00973556">
      <w:pPr>
        <w:spacing w:after="0" w:line="360" w:lineRule="auto"/>
        <w:jc w:val="center"/>
        <w:rPr>
          <w:sz w:val="28"/>
          <w:szCs w:val="28"/>
        </w:rPr>
      </w:pPr>
    </w:p>
    <w:p w:rsidR="0090191B" w:rsidRPr="00311F66" w:rsidRDefault="0090191B" w:rsidP="00973556">
      <w:pPr>
        <w:spacing w:after="0" w:line="360" w:lineRule="auto"/>
        <w:jc w:val="center"/>
        <w:rPr>
          <w:sz w:val="28"/>
          <w:szCs w:val="28"/>
        </w:rPr>
      </w:pPr>
      <w:r w:rsidRPr="00311F66">
        <w:rPr>
          <w:sz w:val="28"/>
          <w:szCs w:val="28"/>
        </w:rPr>
        <w:t xml:space="preserve">дисциплины </w:t>
      </w:r>
      <w:r w:rsidR="00B21F18">
        <w:rPr>
          <w:sz w:val="28"/>
          <w:szCs w:val="28"/>
        </w:rPr>
        <w:t>ЕН</w:t>
      </w:r>
      <w:r>
        <w:rPr>
          <w:sz w:val="28"/>
          <w:szCs w:val="28"/>
        </w:rPr>
        <w:t>.0</w:t>
      </w:r>
      <w:r w:rsidR="00637D39">
        <w:rPr>
          <w:sz w:val="28"/>
          <w:szCs w:val="28"/>
        </w:rPr>
        <w:t>2</w:t>
      </w:r>
      <w:r w:rsidRPr="00311F66">
        <w:rPr>
          <w:sz w:val="28"/>
          <w:szCs w:val="28"/>
        </w:rPr>
        <w:t xml:space="preserve"> </w:t>
      </w:r>
      <w:r w:rsidR="00637D39">
        <w:rPr>
          <w:sz w:val="28"/>
          <w:szCs w:val="28"/>
        </w:rPr>
        <w:t>Информатика</w:t>
      </w:r>
      <w:r w:rsidRPr="00311F66">
        <w:rPr>
          <w:sz w:val="28"/>
          <w:szCs w:val="28"/>
        </w:rPr>
        <w:t xml:space="preserve"> </w:t>
      </w:r>
    </w:p>
    <w:p w:rsidR="0090191B" w:rsidRPr="00311F66" w:rsidRDefault="0090191B" w:rsidP="0090191B">
      <w:pPr>
        <w:spacing w:after="0"/>
        <w:jc w:val="center"/>
        <w:rPr>
          <w:sz w:val="28"/>
          <w:szCs w:val="28"/>
        </w:rPr>
      </w:pPr>
    </w:p>
    <w:p w:rsidR="0090191B" w:rsidRPr="00311F66" w:rsidRDefault="0090191B" w:rsidP="0090191B">
      <w:pPr>
        <w:spacing w:after="0"/>
        <w:jc w:val="center"/>
        <w:rPr>
          <w:sz w:val="28"/>
          <w:szCs w:val="28"/>
        </w:rPr>
      </w:pPr>
      <w:r w:rsidRPr="00311F66">
        <w:rPr>
          <w:sz w:val="28"/>
          <w:szCs w:val="28"/>
        </w:rPr>
        <w:t xml:space="preserve">для специальности </w:t>
      </w:r>
    </w:p>
    <w:p w:rsidR="0090191B" w:rsidRPr="00311F66" w:rsidRDefault="00B21F18" w:rsidP="0090191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28.02.01</w:t>
      </w:r>
      <w:r w:rsidR="0090191B" w:rsidRPr="00311F66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 перевозок и управление на транспорте</w:t>
      </w:r>
      <w:r w:rsidR="0090191B">
        <w:rPr>
          <w:sz w:val="28"/>
          <w:szCs w:val="28"/>
        </w:rPr>
        <w:t xml:space="preserve"> (по </w:t>
      </w:r>
      <w:r>
        <w:rPr>
          <w:sz w:val="28"/>
          <w:szCs w:val="28"/>
        </w:rPr>
        <w:t>видам</w:t>
      </w:r>
      <w:r w:rsidR="0090191B">
        <w:rPr>
          <w:sz w:val="28"/>
          <w:szCs w:val="28"/>
        </w:rPr>
        <w:t>)</w:t>
      </w:r>
    </w:p>
    <w:p w:rsidR="0090191B" w:rsidRPr="00311F66" w:rsidRDefault="0090191B" w:rsidP="0090191B">
      <w:pPr>
        <w:spacing w:after="0"/>
        <w:jc w:val="center"/>
        <w:rPr>
          <w:sz w:val="28"/>
          <w:szCs w:val="28"/>
        </w:rPr>
      </w:pPr>
    </w:p>
    <w:p w:rsidR="0090191B" w:rsidRPr="00311F66" w:rsidRDefault="0090191B" w:rsidP="0090191B">
      <w:pPr>
        <w:spacing w:after="0"/>
        <w:jc w:val="center"/>
        <w:rPr>
          <w:sz w:val="28"/>
          <w:szCs w:val="28"/>
        </w:rPr>
      </w:pPr>
    </w:p>
    <w:p w:rsidR="0090191B" w:rsidRPr="00311F66" w:rsidRDefault="0090191B" w:rsidP="0090191B">
      <w:pPr>
        <w:spacing w:after="0"/>
        <w:rPr>
          <w:sz w:val="28"/>
          <w:szCs w:val="28"/>
        </w:rPr>
      </w:pPr>
    </w:p>
    <w:p w:rsidR="0090191B" w:rsidRPr="00311F66" w:rsidRDefault="0090191B" w:rsidP="0090191B">
      <w:pPr>
        <w:spacing w:after="0"/>
        <w:jc w:val="center"/>
        <w:rPr>
          <w:sz w:val="28"/>
          <w:szCs w:val="28"/>
        </w:rPr>
      </w:pPr>
    </w:p>
    <w:p w:rsidR="0090191B" w:rsidRDefault="00B21F18" w:rsidP="0090191B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Б</w:t>
      </w:r>
      <w:r w:rsidR="0090191B">
        <w:rPr>
          <w:i/>
          <w:sz w:val="28"/>
          <w:szCs w:val="28"/>
        </w:rPr>
        <w:t>азовая подготовка</w:t>
      </w:r>
    </w:p>
    <w:p w:rsidR="0090191B" w:rsidRDefault="0090191B" w:rsidP="0090191B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среднего специального образования</w:t>
      </w:r>
    </w:p>
    <w:p w:rsidR="0090191B" w:rsidRDefault="0090191B" w:rsidP="0090191B">
      <w:pPr>
        <w:spacing w:after="0"/>
        <w:jc w:val="center"/>
        <w:rPr>
          <w:sz w:val="28"/>
          <w:szCs w:val="28"/>
        </w:rPr>
      </w:pPr>
    </w:p>
    <w:p w:rsidR="0090191B" w:rsidRPr="00311F66" w:rsidRDefault="0090191B" w:rsidP="0090191B">
      <w:pPr>
        <w:spacing w:after="0"/>
        <w:jc w:val="center"/>
        <w:rPr>
          <w:sz w:val="28"/>
          <w:szCs w:val="28"/>
        </w:rPr>
      </w:pPr>
    </w:p>
    <w:p w:rsidR="0090191B" w:rsidRPr="00311F66" w:rsidRDefault="0090191B" w:rsidP="0090191B">
      <w:pPr>
        <w:spacing w:after="0"/>
        <w:jc w:val="center"/>
        <w:rPr>
          <w:sz w:val="28"/>
          <w:szCs w:val="28"/>
        </w:rPr>
      </w:pPr>
    </w:p>
    <w:p w:rsidR="0090191B" w:rsidRDefault="0090191B" w:rsidP="0090191B">
      <w:pPr>
        <w:spacing w:after="0"/>
        <w:jc w:val="center"/>
        <w:rPr>
          <w:sz w:val="28"/>
          <w:szCs w:val="28"/>
        </w:rPr>
      </w:pPr>
    </w:p>
    <w:p w:rsidR="00973556" w:rsidRPr="00311F66" w:rsidRDefault="00973556" w:rsidP="0090191B">
      <w:pPr>
        <w:spacing w:after="0"/>
        <w:jc w:val="center"/>
        <w:rPr>
          <w:sz w:val="28"/>
          <w:szCs w:val="28"/>
        </w:rPr>
      </w:pPr>
    </w:p>
    <w:p w:rsidR="0090191B" w:rsidRPr="00311F66" w:rsidRDefault="0090191B" w:rsidP="0090191B">
      <w:pPr>
        <w:spacing w:after="0"/>
        <w:jc w:val="center"/>
        <w:rPr>
          <w:sz w:val="28"/>
          <w:szCs w:val="28"/>
        </w:rPr>
      </w:pPr>
    </w:p>
    <w:p w:rsidR="0090191B" w:rsidRPr="00311F66" w:rsidRDefault="0090191B" w:rsidP="0090191B">
      <w:pPr>
        <w:spacing w:after="0"/>
        <w:jc w:val="center"/>
        <w:rPr>
          <w:sz w:val="28"/>
          <w:szCs w:val="28"/>
        </w:rPr>
      </w:pPr>
    </w:p>
    <w:p w:rsidR="0090191B" w:rsidRPr="00311F66" w:rsidRDefault="0090191B" w:rsidP="0090191B">
      <w:pPr>
        <w:spacing w:after="0"/>
        <w:jc w:val="center"/>
        <w:rPr>
          <w:sz w:val="28"/>
          <w:szCs w:val="28"/>
        </w:rPr>
      </w:pPr>
      <w:r w:rsidRPr="00311F66">
        <w:rPr>
          <w:sz w:val="28"/>
          <w:szCs w:val="28"/>
        </w:rPr>
        <w:t>У</w:t>
      </w:r>
      <w:r w:rsidR="00B21F18" w:rsidRPr="00311F66">
        <w:rPr>
          <w:sz w:val="28"/>
          <w:szCs w:val="28"/>
        </w:rPr>
        <w:t>ЛАН</w:t>
      </w:r>
      <w:r w:rsidRPr="00311F66">
        <w:rPr>
          <w:sz w:val="28"/>
          <w:szCs w:val="28"/>
        </w:rPr>
        <w:t>-У</w:t>
      </w:r>
      <w:r w:rsidR="00B21F18" w:rsidRPr="00311F66">
        <w:rPr>
          <w:sz w:val="28"/>
          <w:szCs w:val="28"/>
        </w:rPr>
        <w:t>ДЭ</w:t>
      </w:r>
      <w:r w:rsidR="00973556">
        <w:rPr>
          <w:sz w:val="28"/>
          <w:szCs w:val="28"/>
        </w:rPr>
        <w:t xml:space="preserve"> </w:t>
      </w:r>
      <w:r w:rsidRPr="00311F66">
        <w:rPr>
          <w:sz w:val="28"/>
          <w:szCs w:val="28"/>
        </w:rPr>
        <w:t>201</w:t>
      </w:r>
      <w:r w:rsidR="00973556">
        <w:rPr>
          <w:sz w:val="28"/>
          <w:szCs w:val="28"/>
        </w:rPr>
        <w:t>6</w:t>
      </w:r>
    </w:p>
    <w:tbl>
      <w:tblPr>
        <w:tblW w:w="9606" w:type="dxa"/>
        <w:tblInd w:w="448" w:type="dxa"/>
        <w:tblLook w:val="04A0"/>
      </w:tblPr>
      <w:tblGrid>
        <w:gridCol w:w="5070"/>
        <w:gridCol w:w="4536"/>
      </w:tblGrid>
      <w:tr w:rsidR="0090191B" w:rsidRPr="00311F66" w:rsidTr="00392334">
        <w:trPr>
          <w:trHeight w:val="562"/>
        </w:trPr>
        <w:tc>
          <w:tcPr>
            <w:tcW w:w="5070" w:type="dxa"/>
          </w:tcPr>
          <w:p w:rsidR="0090191B" w:rsidRPr="00311F66" w:rsidRDefault="0090191B" w:rsidP="00F4143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РАССМОТРЕНО</w:t>
            </w:r>
          </w:p>
          <w:p w:rsidR="0090191B" w:rsidRPr="00311F66" w:rsidRDefault="0090191B" w:rsidP="00F4143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11F66">
              <w:rPr>
                <w:sz w:val="26"/>
                <w:szCs w:val="26"/>
              </w:rPr>
              <w:t>цикловой методической комиссией</w:t>
            </w:r>
          </w:p>
          <w:p w:rsidR="0090191B" w:rsidRPr="00311F66" w:rsidRDefault="0090191B" w:rsidP="00F41438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математики и информатики</w:t>
            </w:r>
          </w:p>
          <w:p w:rsidR="0090191B" w:rsidRPr="00311F66" w:rsidRDefault="0090191B" w:rsidP="00F4143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11F66">
              <w:rPr>
                <w:sz w:val="26"/>
                <w:szCs w:val="26"/>
              </w:rPr>
              <w:t>протокол №__ от «__»</w:t>
            </w:r>
            <w:r w:rsidR="00973556">
              <w:rPr>
                <w:sz w:val="26"/>
                <w:szCs w:val="26"/>
              </w:rPr>
              <w:t xml:space="preserve">  </w:t>
            </w:r>
            <w:r w:rsidR="00973556" w:rsidRPr="00311F66">
              <w:rPr>
                <w:sz w:val="26"/>
                <w:szCs w:val="26"/>
              </w:rPr>
              <w:t>_________</w:t>
            </w:r>
            <w:r w:rsidR="00973556">
              <w:rPr>
                <w:sz w:val="26"/>
                <w:szCs w:val="26"/>
              </w:rPr>
              <w:t xml:space="preserve"> </w:t>
            </w:r>
            <w:r w:rsidRPr="00311F66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1</w:t>
            </w:r>
            <w:r w:rsidR="00973556">
              <w:rPr>
                <w:sz w:val="26"/>
                <w:szCs w:val="26"/>
              </w:rPr>
              <w:t>6</w:t>
            </w:r>
            <w:r w:rsidRPr="00311F66">
              <w:rPr>
                <w:sz w:val="26"/>
                <w:szCs w:val="26"/>
              </w:rPr>
              <w:t xml:space="preserve"> г</w:t>
            </w:r>
            <w:r w:rsidR="00973556">
              <w:rPr>
                <w:sz w:val="26"/>
                <w:szCs w:val="26"/>
              </w:rPr>
              <w:t>.</w:t>
            </w:r>
          </w:p>
          <w:p w:rsidR="0090191B" w:rsidRPr="00311F66" w:rsidRDefault="0090191B" w:rsidP="00F41438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311F66">
              <w:rPr>
                <w:sz w:val="26"/>
                <w:szCs w:val="26"/>
              </w:rPr>
              <w:t>Председатель ЦМК</w:t>
            </w:r>
          </w:p>
          <w:p w:rsidR="0090191B" w:rsidRPr="00311F66" w:rsidRDefault="0090191B" w:rsidP="00F41438">
            <w:pPr>
              <w:spacing w:after="0" w:line="240" w:lineRule="auto"/>
              <w:jc w:val="both"/>
              <w:rPr>
                <w:sz w:val="26"/>
                <w:szCs w:val="26"/>
                <w:u w:val="single"/>
              </w:rPr>
            </w:pPr>
            <w:r w:rsidRPr="00311F66">
              <w:rPr>
                <w:sz w:val="26"/>
                <w:szCs w:val="26"/>
              </w:rPr>
              <w:t xml:space="preserve">____________  </w:t>
            </w:r>
            <w:r>
              <w:rPr>
                <w:sz w:val="26"/>
                <w:szCs w:val="26"/>
                <w:u w:val="single"/>
              </w:rPr>
              <w:t>Т.Ю. Мартынова</w:t>
            </w:r>
          </w:p>
          <w:p w:rsidR="0090191B" w:rsidRPr="00311F66" w:rsidRDefault="0090191B" w:rsidP="00F41438">
            <w:pPr>
              <w:spacing w:after="0" w:line="240" w:lineRule="auto"/>
              <w:rPr>
                <w:sz w:val="20"/>
                <w:szCs w:val="20"/>
              </w:rPr>
            </w:pPr>
            <w:r w:rsidRPr="00311F66">
              <w:rPr>
                <w:sz w:val="20"/>
                <w:szCs w:val="20"/>
              </w:rPr>
              <w:t xml:space="preserve">        (подпись)                </w:t>
            </w:r>
            <w:r w:rsidR="00973556">
              <w:rPr>
                <w:sz w:val="20"/>
                <w:szCs w:val="20"/>
              </w:rPr>
              <w:t xml:space="preserve">     </w:t>
            </w:r>
            <w:r w:rsidRPr="00311F66">
              <w:rPr>
                <w:sz w:val="20"/>
                <w:szCs w:val="20"/>
              </w:rPr>
              <w:t xml:space="preserve"> (И.О.Ф.)</w:t>
            </w:r>
          </w:p>
        </w:tc>
        <w:tc>
          <w:tcPr>
            <w:tcW w:w="4536" w:type="dxa"/>
          </w:tcPr>
          <w:p w:rsidR="0090191B" w:rsidRPr="00311F66" w:rsidRDefault="0090191B" w:rsidP="00F41438">
            <w:pPr>
              <w:spacing w:after="0" w:line="240" w:lineRule="auto"/>
              <w:ind w:left="31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СОГЛАСОВАНО</w:t>
            </w:r>
          </w:p>
          <w:p w:rsidR="0090191B" w:rsidRPr="00311F66" w:rsidRDefault="0090191B" w:rsidP="00F41438">
            <w:pPr>
              <w:spacing w:after="0" w:line="240" w:lineRule="auto"/>
              <w:ind w:left="317"/>
              <w:jc w:val="both"/>
              <w:rPr>
                <w:sz w:val="26"/>
                <w:szCs w:val="26"/>
              </w:rPr>
            </w:pPr>
            <w:r w:rsidRPr="00311F66">
              <w:rPr>
                <w:sz w:val="26"/>
                <w:szCs w:val="26"/>
              </w:rPr>
              <w:t>Зам. директора колледжа по УР</w:t>
            </w:r>
          </w:p>
          <w:p w:rsidR="0090191B" w:rsidRPr="00311F66" w:rsidRDefault="0090191B" w:rsidP="00F41438">
            <w:pPr>
              <w:spacing w:after="0" w:line="240" w:lineRule="auto"/>
              <w:ind w:left="317"/>
              <w:jc w:val="both"/>
              <w:rPr>
                <w:sz w:val="26"/>
                <w:szCs w:val="26"/>
              </w:rPr>
            </w:pPr>
            <w:r w:rsidRPr="00311F66">
              <w:rPr>
                <w:sz w:val="26"/>
                <w:szCs w:val="26"/>
              </w:rPr>
              <w:t>_____________  О.Н. Иванова</w:t>
            </w:r>
          </w:p>
          <w:p w:rsidR="0090191B" w:rsidRPr="00311F66" w:rsidRDefault="0090191B" w:rsidP="00F41438">
            <w:pPr>
              <w:spacing w:after="0" w:line="240" w:lineRule="auto"/>
              <w:ind w:left="317"/>
              <w:jc w:val="both"/>
              <w:rPr>
                <w:sz w:val="26"/>
                <w:szCs w:val="26"/>
              </w:rPr>
            </w:pPr>
          </w:p>
          <w:p w:rsidR="0090191B" w:rsidRPr="00311F66" w:rsidRDefault="0090191B" w:rsidP="00F41438">
            <w:pPr>
              <w:spacing w:after="0" w:line="240" w:lineRule="auto"/>
              <w:ind w:left="317"/>
              <w:jc w:val="both"/>
              <w:rPr>
                <w:sz w:val="26"/>
                <w:szCs w:val="26"/>
              </w:rPr>
            </w:pPr>
            <w:r w:rsidRPr="00311F66">
              <w:rPr>
                <w:sz w:val="26"/>
                <w:szCs w:val="26"/>
              </w:rPr>
              <w:t>«____» ____________ 20</w:t>
            </w:r>
            <w:r>
              <w:rPr>
                <w:sz w:val="26"/>
                <w:szCs w:val="26"/>
              </w:rPr>
              <w:t>1</w:t>
            </w:r>
            <w:r w:rsidR="00973556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</w:t>
            </w:r>
            <w:r w:rsidRPr="00311F66">
              <w:rPr>
                <w:sz w:val="26"/>
                <w:szCs w:val="26"/>
              </w:rPr>
              <w:t>г.</w:t>
            </w:r>
          </w:p>
          <w:p w:rsidR="0090191B" w:rsidRPr="00311F66" w:rsidRDefault="0090191B" w:rsidP="00F41438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392334" w:rsidRPr="00311F66" w:rsidTr="00F41438">
        <w:trPr>
          <w:trHeight w:val="562"/>
        </w:trPr>
        <w:tc>
          <w:tcPr>
            <w:tcW w:w="5070" w:type="dxa"/>
          </w:tcPr>
          <w:p w:rsidR="00392334" w:rsidRDefault="00392334" w:rsidP="00F41438">
            <w:pPr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392334" w:rsidRPr="00311F66" w:rsidRDefault="00392334" w:rsidP="00973556">
            <w:pPr>
              <w:spacing w:after="0" w:line="240" w:lineRule="auto"/>
              <w:ind w:left="31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СОГЛАСОВАНО</w:t>
            </w:r>
          </w:p>
          <w:p w:rsidR="00392334" w:rsidRPr="00311F66" w:rsidRDefault="00392334" w:rsidP="00973556">
            <w:pPr>
              <w:spacing w:after="0" w:line="240" w:lineRule="auto"/>
              <w:ind w:left="317"/>
              <w:jc w:val="both"/>
              <w:rPr>
                <w:sz w:val="26"/>
                <w:szCs w:val="26"/>
              </w:rPr>
            </w:pPr>
            <w:r w:rsidRPr="00311F66">
              <w:rPr>
                <w:sz w:val="26"/>
                <w:szCs w:val="26"/>
              </w:rPr>
              <w:t xml:space="preserve">Зам. директора колледжа по </w:t>
            </w:r>
            <w:r>
              <w:rPr>
                <w:sz w:val="26"/>
                <w:szCs w:val="26"/>
              </w:rPr>
              <w:t>М</w:t>
            </w:r>
            <w:r w:rsidRPr="00311F66">
              <w:rPr>
                <w:sz w:val="26"/>
                <w:szCs w:val="26"/>
              </w:rPr>
              <w:t>Р</w:t>
            </w:r>
          </w:p>
          <w:p w:rsidR="00392334" w:rsidRPr="00311F66" w:rsidRDefault="00392334" w:rsidP="00973556">
            <w:pPr>
              <w:spacing w:after="0" w:line="240" w:lineRule="auto"/>
              <w:ind w:left="317"/>
              <w:jc w:val="both"/>
              <w:rPr>
                <w:sz w:val="26"/>
                <w:szCs w:val="26"/>
              </w:rPr>
            </w:pPr>
            <w:r w:rsidRPr="00311F66">
              <w:rPr>
                <w:sz w:val="26"/>
                <w:szCs w:val="26"/>
              </w:rPr>
              <w:t xml:space="preserve">_____________  </w:t>
            </w:r>
            <w:r>
              <w:rPr>
                <w:sz w:val="26"/>
                <w:szCs w:val="26"/>
              </w:rPr>
              <w:t>В</w:t>
            </w:r>
            <w:r w:rsidRPr="00311F6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А</w:t>
            </w:r>
            <w:r w:rsidRPr="00311F66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Ларченко</w:t>
            </w:r>
          </w:p>
          <w:p w:rsidR="00392334" w:rsidRPr="00311F66" w:rsidRDefault="00392334" w:rsidP="00973556">
            <w:pPr>
              <w:spacing w:after="0" w:line="240" w:lineRule="auto"/>
              <w:ind w:left="317"/>
              <w:jc w:val="both"/>
              <w:rPr>
                <w:sz w:val="26"/>
                <w:szCs w:val="26"/>
              </w:rPr>
            </w:pPr>
          </w:p>
          <w:p w:rsidR="00392334" w:rsidRPr="00311F66" w:rsidRDefault="00392334" w:rsidP="00973556">
            <w:pPr>
              <w:spacing w:after="0" w:line="240" w:lineRule="auto"/>
              <w:ind w:left="317"/>
              <w:jc w:val="both"/>
              <w:rPr>
                <w:sz w:val="26"/>
                <w:szCs w:val="26"/>
              </w:rPr>
            </w:pPr>
            <w:r w:rsidRPr="00311F66">
              <w:rPr>
                <w:sz w:val="26"/>
                <w:szCs w:val="26"/>
              </w:rPr>
              <w:t>«____» ____________ 20</w:t>
            </w:r>
            <w:r>
              <w:rPr>
                <w:sz w:val="26"/>
                <w:szCs w:val="26"/>
              </w:rPr>
              <w:t xml:space="preserve">16 </w:t>
            </w:r>
            <w:r w:rsidRPr="00311F66">
              <w:rPr>
                <w:sz w:val="26"/>
                <w:szCs w:val="26"/>
              </w:rPr>
              <w:t>г.</w:t>
            </w:r>
          </w:p>
          <w:p w:rsidR="00392334" w:rsidRDefault="00392334" w:rsidP="00F41438">
            <w:pPr>
              <w:spacing w:after="0" w:line="240" w:lineRule="auto"/>
              <w:ind w:left="317"/>
              <w:jc w:val="both"/>
              <w:rPr>
                <w:sz w:val="26"/>
                <w:szCs w:val="26"/>
              </w:rPr>
            </w:pPr>
          </w:p>
        </w:tc>
      </w:tr>
    </w:tbl>
    <w:p w:rsidR="0090191B" w:rsidRPr="00311F66" w:rsidRDefault="0090191B" w:rsidP="0090191B">
      <w:pPr>
        <w:spacing w:after="0"/>
        <w:jc w:val="both"/>
        <w:rPr>
          <w:szCs w:val="24"/>
        </w:rPr>
      </w:pPr>
    </w:p>
    <w:p w:rsidR="0090191B" w:rsidRPr="00311F66" w:rsidRDefault="0090191B" w:rsidP="0090191B">
      <w:pPr>
        <w:spacing w:after="0"/>
        <w:jc w:val="both"/>
        <w:rPr>
          <w:szCs w:val="24"/>
        </w:rPr>
      </w:pPr>
    </w:p>
    <w:p w:rsidR="0090191B" w:rsidRPr="00311F66" w:rsidRDefault="0090191B" w:rsidP="0090191B">
      <w:pPr>
        <w:spacing w:after="0"/>
        <w:jc w:val="both"/>
        <w:rPr>
          <w:szCs w:val="24"/>
        </w:rPr>
      </w:pPr>
    </w:p>
    <w:p w:rsidR="0090191B" w:rsidRPr="00311F66" w:rsidRDefault="0090191B" w:rsidP="0090191B">
      <w:pPr>
        <w:spacing w:after="0"/>
        <w:jc w:val="both"/>
        <w:rPr>
          <w:szCs w:val="24"/>
        </w:rPr>
      </w:pPr>
    </w:p>
    <w:p w:rsidR="0090191B" w:rsidRDefault="0090191B" w:rsidP="0090191B">
      <w:pPr>
        <w:spacing w:after="0"/>
        <w:jc w:val="both"/>
        <w:rPr>
          <w:szCs w:val="24"/>
        </w:rPr>
      </w:pPr>
    </w:p>
    <w:p w:rsidR="00392334" w:rsidRDefault="00392334" w:rsidP="0090191B">
      <w:pPr>
        <w:spacing w:after="0"/>
        <w:jc w:val="both"/>
        <w:rPr>
          <w:szCs w:val="24"/>
        </w:rPr>
      </w:pPr>
    </w:p>
    <w:p w:rsidR="00392334" w:rsidRDefault="00392334" w:rsidP="0090191B">
      <w:pPr>
        <w:spacing w:after="0"/>
        <w:jc w:val="both"/>
        <w:rPr>
          <w:szCs w:val="24"/>
        </w:rPr>
      </w:pPr>
    </w:p>
    <w:p w:rsidR="00392334" w:rsidRDefault="00392334" w:rsidP="0090191B">
      <w:pPr>
        <w:spacing w:after="0"/>
        <w:jc w:val="both"/>
        <w:rPr>
          <w:szCs w:val="24"/>
        </w:rPr>
      </w:pPr>
    </w:p>
    <w:p w:rsidR="00392334" w:rsidRPr="00311F66" w:rsidRDefault="00392334" w:rsidP="0090191B">
      <w:pPr>
        <w:spacing w:after="0"/>
        <w:jc w:val="both"/>
        <w:rPr>
          <w:szCs w:val="24"/>
        </w:rPr>
      </w:pPr>
    </w:p>
    <w:p w:rsidR="0090191B" w:rsidRPr="00311F66" w:rsidRDefault="0090191B" w:rsidP="0090191B">
      <w:pPr>
        <w:spacing w:after="0"/>
        <w:jc w:val="both"/>
        <w:rPr>
          <w:szCs w:val="24"/>
        </w:rPr>
      </w:pPr>
    </w:p>
    <w:p w:rsidR="0090191B" w:rsidRPr="00311F66" w:rsidRDefault="0090191B" w:rsidP="0090191B">
      <w:pPr>
        <w:spacing w:after="0"/>
        <w:jc w:val="both"/>
        <w:rPr>
          <w:szCs w:val="24"/>
        </w:rPr>
      </w:pPr>
    </w:p>
    <w:p w:rsidR="0090191B" w:rsidRPr="00311F66" w:rsidRDefault="0090191B" w:rsidP="0090191B">
      <w:pPr>
        <w:spacing w:after="0"/>
        <w:jc w:val="both"/>
        <w:rPr>
          <w:szCs w:val="24"/>
        </w:rPr>
      </w:pPr>
    </w:p>
    <w:p w:rsidR="0090191B" w:rsidRPr="00311F66" w:rsidRDefault="0090191B" w:rsidP="0090191B">
      <w:pPr>
        <w:spacing w:after="0"/>
        <w:jc w:val="both"/>
        <w:rPr>
          <w:szCs w:val="24"/>
        </w:rPr>
      </w:pPr>
    </w:p>
    <w:p w:rsidR="0090191B" w:rsidRPr="00311F66" w:rsidRDefault="0090191B" w:rsidP="0090191B">
      <w:pPr>
        <w:spacing w:after="0"/>
        <w:jc w:val="both"/>
        <w:rPr>
          <w:szCs w:val="24"/>
        </w:rPr>
      </w:pPr>
    </w:p>
    <w:p w:rsidR="0090191B" w:rsidRPr="00311F66" w:rsidRDefault="0090191B" w:rsidP="0090191B">
      <w:pPr>
        <w:spacing w:after="0"/>
        <w:jc w:val="both"/>
        <w:rPr>
          <w:szCs w:val="24"/>
        </w:rPr>
      </w:pPr>
    </w:p>
    <w:p w:rsidR="0090191B" w:rsidRPr="00311F66" w:rsidRDefault="0090191B" w:rsidP="0090191B">
      <w:pPr>
        <w:spacing w:after="0"/>
        <w:jc w:val="both"/>
        <w:rPr>
          <w:szCs w:val="24"/>
        </w:rPr>
      </w:pPr>
    </w:p>
    <w:p w:rsidR="0090191B" w:rsidRPr="00311F66" w:rsidRDefault="0090191B" w:rsidP="0090191B">
      <w:pPr>
        <w:spacing w:after="0"/>
        <w:jc w:val="both"/>
        <w:rPr>
          <w:szCs w:val="24"/>
        </w:rPr>
      </w:pPr>
    </w:p>
    <w:p w:rsidR="0090191B" w:rsidRPr="00311F66" w:rsidRDefault="0090191B" w:rsidP="0090191B">
      <w:pPr>
        <w:spacing w:after="0"/>
        <w:jc w:val="both"/>
        <w:rPr>
          <w:szCs w:val="24"/>
        </w:rPr>
      </w:pPr>
    </w:p>
    <w:p w:rsidR="0090191B" w:rsidRPr="00311F66" w:rsidRDefault="0090191B" w:rsidP="0090191B">
      <w:pPr>
        <w:spacing w:after="0"/>
        <w:jc w:val="both"/>
        <w:rPr>
          <w:szCs w:val="24"/>
        </w:rPr>
      </w:pPr>
    </w:p>
    <w:p w:rsidR="0090191B" w:rsidRPr="00311F66" w:rsidRDefault="0090191B" w:rsidP="0090191B">
      <w:pPr>
        <w:spacing w:after="0"/>
        <w:jc w:val="both"/>
        <w:rPr>
          <w:szCs w:val="24"/>
        </w:rPr>
      </w:pPr>
    </w:p>
    <w:p w:rsidR="0090191B" w:rsidRPr="00311F66" w:rsidRDefault="0090191B" w:rsidP="0090191B">
      <w:pPr>
        <w:spacing w:after="0"/>
        <w:jc w:val="both"/>
        <w:rPr>
          <w:szCs w:val="24"/>
        </w:rPr>
      </w:pPr>
    </w:p>
    <w:p w:rsidR="00392334" w:rsidRDefault="00392334" w:rsidP="0090191B">
      <w:pPr>
        <w:spacing w:after="0" w:line="240" w:lineRule="auto"/>
        <w:jc w:val="both"/>
        <w:rPr>
          <w:sz w:val="28"/>
          <w:szCs w:val="28"/>
        </w:rPr>
      </w:pPr>
    </w:p>
    <w:p w:rsidR="00392334" w:rsidRDefault="00392334" w:rsidP="0090191B">
      <w:pPr>
        <w:spacing w:after="0" w:line="240" w:lineRule="auto"/>
        <w:jc w:val="both"/>
        <w:rPr>
          <w:sz w:val="28"/>
          <w:szCs w:val="28"/>
        </w:rPr>
      </w:pPr>
    </w:p>
    <w:p w:rsidR="00392334" w:rsidRDefault="00392334" w:rsidP="0090191B">
      <w:pPr>
        <w:spacing w:after="0" w:line="240" w:lineRule="auto"/>
        <w:jc w:val="both"/>
        <w:rPr>
          <w:sz w:val="28"/>
          <w:szCs w:val="28"/>
        </w:rPr>
      </w:pPr>
    </w:p>
    <w:p w:rsidR="0090191B" w:rsidRPr="00311F66" w:rsidRDefault="0090191B" w:rsidP="0090191B">
      <w:pPr>
        <w:spacing w:after="0" w:line="240" w:lineRule="auto"/>
        <w:jc w:val="both"/>
        <w:rPr>
          <w:i/>
          <w:sz w:val="28"/>
          <w:szCs w:val="28"/>
        </w:rPr>
      </w:pPr>
      <w:r w:rsidRPr="00311F66">
        <w:rPr>
          <w:sz w:val="28"/>
          <w:szCs w:val="28"/>
        </w:rPr>
        <w:t xml:space="preserve">Автор: </w:t>
      </w:r>
      <w:r w:rsidR="00637D39">
        <w:rPr>
          <w:i/>
          <w:sz w:val="28"/>
          <w:szCs w:val="28"/>
        </w:rPr>
        <w:t>Александрова Н</w:t>
      </w:r>
      <w:r>
        <w:rPr>
          <w:i/>
          <w:sz w:val="28"/>
          <w:szCs w:val="28"/>
        </w:rPr>
        <w:t>.</w:t>
      </w:r>
      <w:r w:rsidR="00637D39">
        <w:rPr>
          <w:i/>
          <w:sz w:val="28"/>
          <w:szCs w:val="28"/>
        </w:rPr>
        <w:t>Н</w:t>
      </w:r>
      <w:r w:rsidRPr="00311F66">
        <w:rPr>
          <w:i/>
          <w:sz w:val="28"/>
          <w:szCs w:val="28"/>
        </w:rPr>
        <w:t>.</w:t>
      </w:r>
      <w:r w:rsidRPr="00311F66">
        <w:rPr>
          <w:sz w:val="28"/>
          <w:szCs w:val="28"/>
        </w:rPr>
        <w:t xml:space="preserve">, преподаватель </w:t>
      </w:r>
      <w:r>
        <w:rPr>
          <w:sz w:val="28"/>
          <w:szCs w:val="28"/>
        </w:rPr>
        <w:t>высшей</w:t>
      </w:r>
      <w:r w:rsidRPr="00311F66">
        <w:rPr>
          <w:sz w:val="28"/>
          <w:szCs w:val="28"/>
        </w:rPr>
        <w:t xml:space="preserve"> категории УУКЖТ УУИЖТ</w:t>
      </w:r>
    </w:p>
    <w:p w:rsidR="0090191B" w:rsidRPr="00311F66" w:rsidRDefault="0090191B" w:rsidP="0090191B">
      <w:pPr>
        <w:spacing w:after="0" w:line="240" w:lineRule="auto"/>
        <w:jc w:val="both"/>
        <w:rPr>
          <w:sz w:val="28"/>
          <w:szCs w:val="28"/>
        </w:rPr>
      </w:pPr>
    </w:p>
    <w:p w:rsidR="0090191B" w:rsidRPr="00311F66" w:rsidRDefault="0090191B" w:rsidP="0090191B">
      <w:pPr>
        <w:spacing w:after="0"/>
        <w:jc w:val="both"/>
        <w:rPr>
          <w:szCs w:val="24"/>
        </w:rPr>
      </w:pPr>
    </w:p>
    <w:p w:rsidR="0090191B" w:rsidRPr="00311F66" w:rsidRDefault="00392334" w:rsidP="0090191B">
      <w:pPr>
        <w:spacing w:after="0"/>
        <w:jc w:val="both"/>
        <w:rPr>
          <w:szCs w:val="24"/>
        </w:rPr>
      </w:pPr>
      <w:r>
        <w:t xml:space="preserve">Данные рекомендации составлены на </w:t>
      </w:r>
      <w:r w:rsidR="00157CBE">
        <w:t xml:space="preserve">основе «Методических рекомендаций по самостоятельной работе </w:t>
      </w:r>
      <w:r>
        <w:t>обучвющихся</w:t>
      </w:r>
      <w:r w:rsidR="00157CBE">
        <w:t xml:space="preserve">».// </w:t>
      </w:r>
      <w:r w:rsidR="00157CBE" w:rsidRPr="00FD1AC2">
        <w:t xml:space="preserve">Методкабинет колледжа </w:t>
      </w:r>
      <w:r w:rsidR="00157CBE" w:rsidRPr="00FD1AC2">
        <w:rPr>
          <w:caps/>
        </w:rPr>
        <w:t>ууижт, 20</w:t>
      </w:r>
      <w:r w:rsidR="00157CBE">
        <w:rPr>
          <w:noProof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6875780</wp:posOffset>
            </wp:positionH>
            <wp:positionV relativeFrom="paragraph">
              <wp:posOffset>1871980</wp:posOffset>
            </wp:positionV>
            <wp:extent cx="1296035" cy="890905"/>
            <wp:effectExtent l="19050" t="0" r="0" b="0"/>
            <wp:wrapNone/>
            <wp:docPr id="14" name="Рисунок 14" descr="Эмблема_институ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Эмблема_институ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890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7CBE">
        <w:rPr>
          <w:caps/>
        </w:rPr>
        <w:t>15</w:t>
      </w:r>
    </w:p>
    <w:p w:rsidR="0090191B" w:rsidRPr="00311F66" w:rsidRDefault="0090191B" w:rsidP="0090191B">
      <w:pPr>
        <w:spacing w:after="0"/>
        <w:jc w:val="both"/>
        <w:rPr>
          <w:szCs w:val="24"/>
        </w:rPr>
      </w:pPr>
    </w:p>
    <w:p w:rsidR="0090191B" w:rsidRPr="00311F66" w:rsidRDefault="0090191B" w:rsidP="0090191B">
      <w:pPr>
        <w:spacing w:after="0"/>
        <w:jc w:val="both"/>
        <w:rPr>
          <w:szCs w:val="24"/>
        </w:rPr>
      </w:pPr>
    </w:p>
    <w:p w:rsidR="0090191B" w:rsidRPr="00311F66" w:rsidRDefault="0090191B" w:rsidP="0090191B">
      <w:pPr>
        <w:spacing w:after="0"/>
        <w:jc w:val="both"/>
        <w:rPr>
          <w:szCs w:val="24"/>
        </w:rPr>
      </w:pPr>
    </w:p>
    <w:p w:rsidR="0090191B" w:rsidRPr="00311F66" w:rsidRDefault="0090191B" w:rsidP="0090191B">
      <w:pPr>
        <w:spacing w:after="0"/>
        <w:jc w:val="both"/>
        <w:rPr>
          <w:szCs w:val="24"/>
        </w:rPr>
      </w:pPr>
    </w:p>
    <w:p w:rsidR="00F017EF" w:rsidRDefault="0090191B" w:rsidP="0090191B">
      <w:pPr>
        <w:jc w:val="center"/>
        <w:rPr>
          <w:sz w:val="28"/>
          <w:szCs w:val="28"/>
        </w:rPr>
      </w:pPr>
      <w:r w:rsidRPr="0090191B">
        <w:rPr>
          <w:sz w:val="28"/>
          <w:szCs w:val="28"/>
        </w:rPr>
        <w:lastRenderedPageBreak/>
        <w:t>Содержание</w:t>
      </w:r>
    </w:p>
    <w:tbl>
      <w:tblPr>
        <w:tblW w:w="9898" w:type="dxa"/>
        <w:jc w:val="center"/>
        <w:tblLook w:val="04A0"/>
      </w:tblPr>
      <w:tblGrid>
        <w:gridCol w:w="9082"/>
        <w:gridCol w:w="816"/>
      </w:tblGrid>
      <w:tr w:rsidR="00D859A0" w:rsidRPr="00283F65" w:rsidTr="00E873ED">
        <w:trPr>
          <w:trHeight w:val="794"/>
          <w:jc w:val="center"/>
        </w:trPr>
        <w:tc>
          <w:tcPr>
            <w:tcW w:w="9082" w:type="dxa"/>
            <w:vAlign w:val="center"/>
          </w:tcPr>
          <w:p w:rsidR="00D859A0" w:rsidRPr="00283F65" w:rsidRDefault="00D859A0" w:rsidP="000E28E1">
            <w:pPr>
              <w:spacing w:after="0" w:line="240" w:lineRule="auto"/>
              <w:ind w:firstLine="306"/>
              <w:jc w:val="both"/>
              <w:rPr>
                <w:sz w:val="28"/>
                <w:szCs w:val="28"/>
                <w:lang w:val="en-US"/>
              </w:rPr>
            </w:pPr>
            <w:r w:rsidRPr="00283F65"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816" w:type="dxa"/>
            <w:vAlign w:val="center"/>
          </w:tcPr>
          <w:p w:rsidR="00D859A0" w:rsidRPr="00283F65" w:rsidRDefault="0057729F" w:rsidP="004E64D3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E0D50" w:rsidRPr="00283F65" w:rsidTr="00E873ED">
        <w:trPr>
          <w:trHeight w:val="794"/>
          <w:jc w:val="center"/>
        </w:trPr>
        <w:tc>
          <w:tcPr>
            <w:tcW w:w="9082" w:type="dxa"/>
            <w:vAlign w:val="center"/>
          </w:tcPr>
          <w:p w:rsidR="00DE0D50" w:rsidRPr="00DE0D50" w:rsidRDefault="00DE0D50" w:rsidP="0034665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22" w:firstLine="284"/>
              <w:jc w:val="both"/>
              <w:rPr>
                <w:sz w:val="28"/>
                <w:szCs w:val="28"/>
              </w:rPr>
            </w:pPr>
            <w:r w:rsidRPr="00DE0D50">
              <w:rPr>
                <w:sz w:val="28"/>
                <w:szCs w:val="28"/>
              </w:rPr>
              <w:t xml:space="preserve">График </w:t>
            </w:r>
            <w:r w:rsidR="00F463D7">
              <w:rPr>
                <w:sz w:val="28"/>
                <w:szCs w:val="28"/>
              </w:rPr>
              <w:t xml:space="preserve">внеаудиторной </w:t>
            </w:r>
            <w:r w:rsidRPr="00DE0D50">
              <w:rPr>
                <w:sz w:val="28"/>
                <w:szCs w:val="28"/>
              </w:rPr>
              <w:t>самостоятельной работы студентов</w:t>
            </w:r>
          </w:p>
        </w:tc>
        <w:tc>
          <w:tcPr>
            <w:tcW w:w="816" w:type="dxa"/>
            <w:vAlign w:val="center"/>
          </w:tcPr>
          <w:p w:rsidR="00DE0D50" w:rsidRPr="00283F65" w:rsidRDefault="00163AC3" w:rsidP="004E64D3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E0D50" w:rsidRPr="00283F65" w:rsidTr="00E873ED">
        <w:trPr>
          <w:trHeight w:val="794"/>
          <w:jc w:val="center"/>
        </w:trPr>
        <w:tc>
          <w:tcPr>
            <w:tcW w:w="9082" w:type="dxa"/>
            <w:vAlign w:val="center"/>
          </w:tcPr>
          <w:p w:rsidR="00DE0D50" w:rsidRPr="00DE0D50" w:rsidRDefault="00F463D7" w:rsidP="0034665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22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DE0D50">
              <w:rPr>
                <w:sz w:val="28"/>
                <w:szCs w:val="28"/>
              </w:rPr>
              <w:t xml:space="preserve">адания по выполнению </w:t>
            </w:r>
            <w:r w:rsidR="00B723F3">
              <w:rPr>
                <w:sz w:val="28"/>
                <w:szCs w:val="28"/>
              </w:rPr>
              <w:t>ВСР</w:t>
            </w:r>
          </w:p>
        </w:tc>
        <w:tc>
          <w:tcPr>
            <w:tcW w:w="816" w:type="dxa"/>
            <w:vAlign w:val="center"/>
          </w:tcPr>
          <w:p w:rsidR="00DE0D50" w:rsidRPr="00283F65" w:rsidRDefault="00163AC3" w:rsidP="004E64D3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E0D50" w:rsidRPr="00283F65" w:rsidTr="00E873ED">
        <w:trPr>
          <w:trHeight w:val="794"/>
          <w:jc w:val="center"/>
        </w:trPr>
        <w:tc>
          <w:tcPr>
            <w:tcW w:w="9082" w:type="dxa"/>
            <w:vAlign w:val="center"/>
          </w:tcPr>
          <w:p w:rsidR="00DE0D50" w:rsidRDefault="004461D3" w:rsidP="004C15EE">
            <w:pPr>
              <w:pStyle w:val="a7"/>
              <w:spacing w:after="0" w:line="240" w:lineRule="auto"/>
              <w:ind w:left="3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E0D50" w:rsidRPr="00283F65">
              <w:rPr>
                <w:sz w:val="28"/>
                <w:szCs w:val="28"/>
              </w:rPr>
              <w:t xml:space="preserve">.1 ВСР </w:t>
            </w:r>
            <w:r w:rsidR="00163AC3">
              <w:rPr>
                <w:sz w:val="28"/>
                <w:szCs w:val="28"/>
              </w:rPr>
              <w:t xml:space="preserve">1 </w:t>
            </w:r>
            <w:r w:rsidR="00DE0D50" w:rsidRPr="00283F65">
              <w:rPr>
                <w:sz w:val="28"/>
                <w:szCs w:val="28"/>
              </w:rPr>
              <w:t>по теме 1.1 Информация</w:t>
            </w:r>
            <w:r w:rsidR="004C15EE">
              <w:rPr>
                <w:sz w:val="28"/>
                <w:szCs w:val="28"/>
              </w:rPr>
              <w:t xml:space="preserve"> и </w:t>
            </w:r>
            <w:r w:rsidR="00DE0D50" w:rsidRPr="00283F65">
              <w:rPr>
                <w:sz w:val="28"/>
                <w:szCs w:val="28"/>
              </w:rPr>
              <w:t>информа</w:t>
            </w:r>
            <w:r w:rsidR="004C15EE">
              <w:rPr>
                <w:sz w:val="28"/>
                <w:szCs w:val="28"/>
              </w:rPr>
              <w:t>тика</w:t>
            </w:r>
            <w:r w:rsidR="00DE0D50" w:rsidRPr="00283F65">
              <w:rPr>
                <w:sz w:val="28"/>
                <w:szCs w:val="28"/>
              </w:rPr>
              <w:t>.</w:t>
            </w:r>
          </w:p>
        </w:tc>
        <w:tc>
          <w:tcPr>
            <w:tcW w:w="816" w:type="dxa"/>
            <w:vAlign w:val="center"/>
          </w:tcPr>
          <w:p w:rsidR="00DE0D50" w:rsidRPr="00283F65" w:rsidRDefault="00163AC3" w:rsidP="004E64D3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E0D50" w:rsidRPr="00283F65" w:rsidTr="00E873ED">
        <w:trPr>
          <w:trHeight w:val="794"/>
          <w:jc w:val="center"/>
        </w:trPr>
        <w:tc>
          <w:tcPr>
            <w:tcW w:w="9082" w:type="dxa"/>
            <w:vAlign w:val="center"/>
          </w:tcPr>
          <w:p w:rsidR="00DE0D50" w:rsidRPr="00283F65" w:rsidRDefault="008E4C13" w:rsidP="004C15EE">
            <w:pPr>
              <w:pStyle w:val="a7"/>
              <w:spacing w:after="0" w:line="240" w:lineRule="auto"/>
              <w:ind w:left="3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C15EE">
              <w:rPr>
                <w:sz w:val="28"/>
                <w:szCs w:val="28"/>
              </w:rPr>
              <w:t xml:space="preserve">.2 ВСР </w:t>
            </w:r>
            <w:r w:rsidR="00163AC3">
              <w:rPr>
                <w:sz w:val="28"/>
                <w:szCs w:val="28"/>
              </w:rPr>
              <w:t xml:space="preserve">2 </w:t>
            </w:r>
            <w:r w:rsidR="004C15EE">
              <w:rPr>
                <w:sz w:val="28"/>
                <w:szCs w:val="28"/>
              </w:rPr>
              <w:t>по теме 1</w:t>
            </w:r>
            <w:r w:rsidR="00DE0D50" w:rsidRPr="00283F65">
              <w:rPr>
                <w:sz w:val="28"/>
                <w:szCs w:val="28"/>
              </w:rPr>
              <w:t>.</w:t>
            </w:r>
            <w:r w:rsidR="004C15EE">
              <w:rPr>
                <w:sz w:val="28"/>
                <w:szCs w:val="28"/>
              </w:rPr>
              <w:t>2</w:t>
            </w:r>
            <w:r w:rsidR="00DE0D50" w:rsidRPr="00283F65">
              <w:rPr>
                <w:sz w:val="28"/>
                <w:szCs w:val="28"/>
              </w:rPr>
              <w:t xml:space="preserve"> </w:t>
            </w:r>
            <w:r w:rsidR="004C15EE">
              <w:rPr>
                <w:bCs/>
                <w:sz w:val="28"/>
                <w:szCs w:val="28"/>
              </w:rPr>
              <w:t>Общие сведения о вычислительной технике</w:t>
            </w:r>
            <w:r w:rsidR="00DE0D50" w:rsidRPr="00283F6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16" w:type="dxa"/>
            <w:vAlign w:val="center"/>
          </w:tcPr>
          <w:p w:rsidR="00DE0D50" w:rsidRPr="00283F65" w:rsidRDefault="00163AC3" w:rsidP="004E64D3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E0D50" w:rsidRPr="00283F65" w:rsidTr="00E873ED">
        <w:trPr>
          <w:trHeight w:val="794"/>
          <w:jc w:val="center"/>
        </w:trPr>
        <w:tc>
          <w:tcPr>
            <w:tcW w:w="9082" w:type="dxa"/>
            <w:vAlign w:val="center"/>
          </w:tcPr>
          <w:p w:rsidR="00DE0D50" w:rsidRPr="00283F65" w:rsidRDefault="00CB012C" w:rsidP="004C15EE">
            <w:pPr>
              <w:pStyle w:val="a7"/>
              <w:spacing w:after="0" w:line="240" w:lineRule="auto"/>
              <w:ind w:left="306"/>
              <w:jc w:val="both"/>
              <w:rPr>
                <w:sz w:val="28"/>
                <w:szCs w:val="28"/>
              </w:rPr>
            </w:pPr>
            <w:r w:rsidRPr="00CB012C">
              <w:rPr>
                <w:sz w:val="28"/>
                <w:szCs w:val="28"/>
              </w:rPr>
              <w:t>2</w:t>
            </w:r>
            <w:r w:rsidR="00DE0D50" w:rsidRPr="00283F65">
              <w:rPr>
                <w:sz w:val="28"/>
                <w:szCs w:val="28"/>
              </w:rPr>
              <w:t xml:space="preserve">.3 ВСР </w:t>
            </w:r>
            <w:r w:rsidR="00163AC3">
              <w:rPr>
                <w:sz w:val="28"/>
                <w:szCs w:val="28"/>
              </w:rPr>
              <w:t xml:space="preserve">3 </w:t>
            </w:r>
            <w:r w:rsidR="00DE0D50" w:rsidRPr="00283F65">
              <w:rPr>
                <w:sz w:val="28"/>
                <w:szCs w:val="28"/>
              </w:rPr>
              <w:t xml:space="preserve">по теме </w:t>
            </w:r>
            <w:r w:rsidR="004C15EE">
              <w:rPr>
                <w:sz w:val="28"/>
                <w:szCs w:val="28"/>
              </w:rPr>
              <w:t>1.3</w:t>
            </w:r>
            <w:r w:rsidR="00DE0D50" w:rsidRPr="00283F65">
              <w:rPr>
                <w:sz w:val="28"/>
                <w:szCs w:val="28"/>
              </w:rPr>
              <w:t xml:space="preserve"> </w:t>
            </w:r>
            <w:r w:rsidR="004C15EE">
              <w:rPr>
                <w:bCs/>
                <w:sz w:val="28"/>
                <w:szCs w:val="28"/>
              </w:rPr>
              <w:t>Архитектура ЭВМ и вычислительных систем</w:t>
            </w:r>
            <w:r w:rsidR="00DE0D50" w:rsidRPr="00283F6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16" w:type="dxa"/>
            <w:vAlign w:val="center"/>
          </w:tcPr>
          <w:p w:rsidR="00DE0D50" w:rsidRPr="00283F65" w:rsidRDefault="00163AC3" w:rsidP="004E64D3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E0D50" w:rsidRPr="00283F65" w:rsidTr="00E873ED">
        <w:trPr>
          <w:trHeight w:val="794"/>
          <w:jc w:val="center"/>
        </w:trPr>
        <w:tc>
          <w:tcPr>
            <w:tcW w:w="9082" w:type="dxa"/>
            <w:vAlign w:val="center"/>
          </w:tcPr>
          <w:p w:rsidR="00DE0D50" w:rsidRPr="00283F65" w:rsidRDefault="00E65DD3" w:rsidP="004C15EE">
            <w:pPr>
              <w:pStyle w:val="a7"/>
              <w:spacing w:after="0" w:line="240" w:lineRule="auto"/>
              <w:ind w:left="3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E0D50" w:rsidRPr="00283F65">
              <w:rPr>
                <w:sz w:val="28"/>
                <w:szCs w:val="28"/>
              </w:rPr>
              <w:t xml:space="preserve">.4 ВСР </w:t>
            </w:r>
            <w:r w:rsidR="00163AC3">
              <w:rPr>
                <w:sz w:val="28"/>
                <w:szCs w:val="28"/>
              </w:rPr>
              <w:t xml:space="preserve">4 </w:t>
            </w:r>
            <w:r w:rsidR="00DE0D50" w:rsidRPr="00283F65">
              <w:rPr>
                <w:sz w:val="28"/>
                <w:szCs w:val="28"/>
              </w:rPr>
              <w:t xml:space="preserve">по теме </w:t>
            </w:r>
            <w:r w:rsidR="004C15EE">
              <w:rPr>
                <w:sz w:val="28"/>
                <w:szCs w:val="28"/>
              </w:rPr>
              <w:t>2</w:t>
            </w:r>
            <w:r w:rsidR="00DE0D50" w:rsidRPr="00283F65">
              <w:rPr>
                <w:bCs/>
                <w:sz w:val="28"/>
                <w:szCs w:val="28"/>
              </w:rPr>
              <w:t xml:space="preserve">.1 </w:t>
            </w:r>
            <w:r w:rsidR="004C15EE">
              <w:rPr>
                <w:bCs/>
                <w:sz w:val="28"/>
                <w:szCs w:val="28"/>
              </w:rPr>
              <w:t xml:space="preserve">Программное обеспечение персонального </w:t>
            </w:r>
            <w:r w:rsidR="00DE0D50" w:rsidRPr="00283F65">
              <w:rPr>
                <w:bCs/>
                <w:sz w:val="28"/>
                <w:szCs w:val="28"/>
              </w:rPr>
              <w:t>к</w:t>
            </w:r>
            <w:r w:rsidR="004C15EE">
              <w:rPr>
                <w:bCs/>
                <w:sz w:val="28"/>
                <w:szCs w:val="28"/>
              </w:rPr>
              <w:t>омпьютера</w:t>
            </w:r>
            <w:r w:rsidR="00DE0D50" w:rsidRPr="00283F6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16" w:type="dxa"/>
            <w:vAlign w:val="center"/>
          </w:tcPr>
          <w:p w:rsidR="00DE0D50" w:rsidRPr="00283F65" w:rsidRDefault="00163AC3" w:rsidP="004E64D3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E0D50" w:rsidRPr="00283F65" w:rsidTr="00E873ED">
        <w:trPr>
          <w:trHeight w:val="794"/>
          <w:jc w:val="center"/>
        </w:trPr>
        <w:tc>
          <w:tcPr>
            <w:tcW w:w="9082" w:type="dxa"/>
            <w:vAlign w:val="center"/>
          </w:tcPr>
          <w:p w:rsidR="00DE0D50" w:rsidRPr="00283F65" w:rsidRDefault="00E65DD3" w:rsidP="004C15EE">
            <w:pPr>
              <w:pStyle w:val="a7"/>
              <w:spacing w:after="0" w:line="240" w:lineRule="auto"/>
              <w:ind w:left="3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E0D50" w:rsidRPr="00283F65">
              <w:rPr>
                <w:sz w:val="28"/>
                <w:szCs w:val="28"/>
              </w:rPr>
              <w:t xml:space="preserve">.5 ВСР </w:t>
            </w:r>
            <w:r w:rsidR="00163AC3">
              <w:rPr>
                <w:sz w:val="28"/>
                <w:szCs w:val="28"/>
              </w:rPr>
              <w:t xml:space="preserve">5 </w:t>
            </w:r>
            <w:r w:rsidR="00DE0D50" w:rsidRPr="00283F65">
              <w:rPr>
                <w:sz w:val="28"/>
                <w:szCs w:val="28"/>
              </w:rPr>
              <w:t xml:space="preserve">по теме </w:t>
            </w:r>
            <w:r w:rsidR="004C15EE">
              <w:rPr>
                <w:sz w:val="28"/>
                <w:szCs w:val="28"/>
              </w:rPr>
              <w:t>2</w:t>
            </w:r>
            <w:r w:rsidR="00DE0D50" w:rsidRPr="00283F65">
              <w:rPr>
                <w:bCs/>
                <w:sz w:val="28"/>
                <w:szCs w:val="28"/>
              </w:rPr>
              <w:t>.</w:t>
            </w:r>
            <w:r w:rsidR="004C15EE">
              <w:rPr>
                <w:bCs/>
                <w:sz w:val="28"/>
                <w:szCs w:val="28"/>
              </w:rPr>
              <w:t>2</w:t>
            </w:r>
            <w:r w:rsidR="00DE0D50" w:rsidRPr="00283F65">
              <w:rPr>
                <w:bCs/>
                <w:sz w:val="28"/>
                <w:szCs w:val="28"/>
              </w:rPr>
              <w:t xml:space="preserve"> </w:t>
            </w:r>
            <w:r w:rsidR="004C15EE">
              <w:rPr>
                <w:bCs/>
                <w:sz w:val="28"/>
                <w:szCs w:val="28"/>
              </w:rPr>
              <w:t>Т</w:t>
            </w:r>
            <w:r w:rsidR="00DE0D50" w:rsidRPr="00283F65">
              <w:rPr>
                <w:bCs/>
                <w:sz w:val="28"/>
                <w:szCs w:val="28"/>
              </w:rPr>
              <w:t>екстов</w:t>
            </w:r>
            <w:r w:rsidR="004C15EE">
              <w:rPr>
                <w:bCs/>
                <w:sz w:val="28"/>
                <w:szCs w:val="28"/>
              </w:rPr>
              <w:t>ые</w:t>
            </w:r>
            <w:r w:rsidR="00DE0D50" w:rsidRPr="00283F65">
              <w:rPr>
                <w:bCs/>
                <w:sz w:val="28"/>
                <w:szCs w:val="28"/>
              </w:rPr>
              <w:t xml:space="preserve"> </w:t>
            </w:r>
            <w:r w:rsidR="004C15EE">
              <w:rPr>
                <w:bCs/>
                <w:sz w:val="28"/>
                <w:szCs w:val="28"/>
              </w:rPr>
              <w:t>процессоры</w:t>
            </w:r>
            <w:r w:rsidR="00DE0D50" w:rsidRPr="00283F6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16" w:type="dxa"/>
            <w:vAlign w:val="center"/>
          </w:tcPr>
          <w:p w:rsidR="00DE0D50" w:rsidRPr="00283F65" w:rsidRDefault="00163AC3" w:rsidP="004E64D3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E0D50" w:rsidRPr="00283F65" w:rsidTr="00E873ED">
        <w:trPr>
          <w:trHeight w:val="794"/>
          <w:jc w:val="center"/>
        </w:trPr>
        <w:tc>
          <w:tcPr>
            <w:tcW w:w="9082" w:type="dxa"/>
            <w:vAlign w:val="center"/>
          </w:tcPr>
          <w:p w:rsidR="00DE0D50" w:rsidRPr="00283F65" w:rsidRDefault="00E65DD3" w:rsidP="004C15EE">
            <w:pPr>
              <w:pStyle w:val="a7"/>
              <w:spacing w:after="0" w:line="240" w:lineRule="auto"/>
              <w:ind w:left="3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E0D50" w:rsidRPr="00283F65">
              <w:rPr>
                <w:sz w:val="28"/>
                <w:szCs w:val="28"/>
              </w:rPr>
              <w:t xml:space="preserve">.6 ВСР </w:t>
            </w:r>
            <w:r w:rsidR="00163AC3">
              <w:rPr>
                <w:sz w:val="28"/>
                <w:szCs w:val="28"/>
              </w:rPr>
              <w:t xml:space="preserve">6 </w:t>
            </w:r>
            <w:r w:rsidR="00DE0D50" w:rsidRPr="00283F65">
              <w:rPr>
                <w:sz w:val="28"/>
                <w:szCs w:val="28"/>
              </w:rPr>
              <w:t xml:space="preserve">по теме </w:t>
            </w:r>
            <w:r w:rsidR="004C15EE">
              <w:rPr>
                <w:sz w:val="28"/>
                <w:szCs w:val="28"/>
              </w:rPr>
              <w:t>2</w:t>
            </w:r>
            <w:r w:rsidR="00DE0D50" w:rsidRPr="00283F65">
              <w:rPr>
                <w:bCs/>
                <w:sz w:val="28"/>
                <w:szCs w:val="28"/>
              </w:rPr>
              <w:t>.</w:t>
            </w:r>
            <w:r w:rsidR="004C15EE">
              <w:rPr>
                <w:bCs/>
                <w:sz w:val="28"/>
                <w:szCs w:val="28"/>
              </w:rPr>
              <w:t>3</w:t>
            </w:r>
            <w:r w:rsidR="00DE0D50" w:rsidRPr="00283F65">
              <w:rPr>
                <w:bCs/>
                <w:sz w:val="28"/>
                <w:szCs w:val="28"/>
              </w:rPr>
              <w:t xml:space="preserve"> </w:t>
            </w:r>
            <w:r w:rsidR="004C15EE">
              <w:rPr>
                <w:bCs/>
                <w:sz w:val="28"/>
                <w:szCs w:val="28"/>
              </w:rPr>
              <w:t>Э</w:t>
            </w:r>
            <w:r w:rsidR="00DE0D50" w:rsidRPr="00283F65">
              <w:rPr>
                <w:bCs/>
                <w:sz w:val="28"/>
                <w:szCs w:val="28"/>
              </w:rPr>
              <w:t>лектронные таблицы.</w:t>
            </w:r>
          </w:p>
        </w:tc>
        <w:tc>
          <w:tcPr>
            <w:tcW w:w="816" w:type="dxa"/>
            <w:vAlign w:val="center"/>
          </w:tcPr>
          <w:p w:rsidR="00DE0D50" w:rsidRPr="00283F65" w:rsidRDefault="00163AC3" w:rsidP="004E64D3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E0D50" w:rsidRPr="00283F65" w:rsidTr="00E873ED">
        <w:trPr>
          <w:trHeight w:val="794"/>
          <w:jc w:val="center"/>
        </w:trPr>
        <w:tc>
          <w:tcPr>
            <w:tcW w:w="9082" w:type="dxa"/>
            <w:vAlign w:val="center"/>
          </w:tcPr>
          <w:p w:rsidR="00DE0D50" w:rsidRPr="00283F65" w:rsidRDefault="00E65DD3" w:rsidP="004C15EE">
            <w:pPr>
              <w:pStyle w:val="a7"/>
              <w:spacing w:after="0" w:line="240" w:lineRule="auto"/>
              <w:ind w:left="3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C15EE">
              <w:rPr>
                <w:sz w:val="28"/>
                <w:szCs w:val="28"/>
              </w:rPr>
              <w:t xml:space="preserve">.7 ВСР </w:t>
            </w:r>
            <w:r w:rsidR="00163AC3">
              <w:rPr>
                <w:sz w:val="28"/>
                <w:szCs w:val="28"/>
              </w:rPr>
              <w:t xml:space="preserve">7 </w:t>
            </w:r>
            <w:r w:rsidR="004C15EE">
              <w:rPr>
                <w:sz w:val="28"/>
                <w:szCs w:val="28"/>
              </w:rPr>
              <w:t>по теме 2</w:t>
            </w:r>
            <w:r w:rsidR="00DE0D50" w:rsidRPr="00283F65">
              <w:rPr>
                <w:sz w:val="28"/>
                <w:szCs w:val="28"/>
              </w:rPr>
              <w:t>.</w:t>
            </w:r>
            <w:r w:rsidR="004C15EE">
              <w:rPr>
                <w:sz w:val="28"/>
                <w:szCs w:val="28"/>
              </w:rPr>
              <w:t>4</w:t>
            </w:r>
            <w:r w:rsidR="00DE0D50" w:rsidRPr="00283F65">
              <w:rPr>
                <w:sz w:val="28"/>
                <w:szCs w:val="28"/>
              </w:rPr>
              <w:t xml:space="preserve"> </w:t>
            </w:r>
            <w:r w:rsidR="004C15EE">
              <w:rPr>
                <w:sz w:val="28"/>
                <w:szCs w:val="28"/>
              </w:rPr>
              <w:t>Системы управления базами данных (СУБД).</w:t>
            </w:r>
          </w:p>
        </w:tc>
        <w:tc>
          <w:tcPr>
            <w:tcW w:w="816" w:type="dxa"/>
            <w:vAlign w:val="center"/>
          </w:tcPr>
          <w:p w:rsidR="00DE0D50" w:rsidRPr="00283F65" w:rsidRDefault="00163AC3" w:rsidP="004E64D3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E0D50" w:rsidRPr="00283F65" w:rsidTr="00E873ED">
        <w:trPr>
          <w:trHeight w:val="794"/>
          <w:jc w:val="center"/>
        </w:trPr>
        <w:tc>
          <w:tcPr>
            <w:tcW w:w="9082" w:type="dxa"/>
            <w:vAlign w:val="center"/>
          </w:tcPr>
          <w:p w:rsidR="00DE0D50" w:rsidRPr="00283F65" w:rsidRDefault="00E65DD3" w:rsidP="00E873ED">
            <w:pPr>
              <w:pStyle w:val="a7"/>
              <w:spacing w:after="0" w:line="240" w:lineRule="auto"/>
              <w:ind w:left="3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E0D50" w:rsidRPr="00283F65">
              <w:rPr>
                <w:sz w:val="28"/>
                <w:szCs w:val="28"/>
              </w:rPr>
              <w:t>.8 ВСР</w:t>
            </w:r>
            <w:r w:rsidR="00163AC3">
              <w:rPr>
                <w:sz w:val="28"/>
                <w:szCs w:val="28"/>
              </w:rPr>
              <w:t xml:space="preserve"> 8</w:t>
            </w:r>
            <w:r w:rsidR="00DE0D50" w:rsidRPr="00283F65">
              <w:rPr>
                <w:sz w:val="28"/>
                <w:szCs w:val="28"/>
              </w:rPr>
              <w:t xml:space="preserve"> по теме </w:t>
            </w:r>
            <w:r w:rsidR="00E873ED">
              <w:rPr>
                <w:sz w:val="28"/>
                <w:szCs w:val="28"/>
              </w:rPr>
              <w:t>2</w:t>
            </w:r>
            <w:r w:rsidR="00DE0D50" w:rsidRPr="00283F65">
              <w:rPr>
                <w:bCs/>
                <w:sz w:val="28"/>
                <w:szCs w:val="28"/>
              </w:rPr>
              <w:t>.</w:t>
            </w:r>
            <w:r w:rsidR="00E873ED">
              <w:rPr>
                <w:bCs/>
                <w:sz w:val="28"/>
                <w:szCs w:val="28"/>
              </w:rPr>
              <w:t>5</w:t>
            </w:r>
            <w:r w:rsidR="00DE0D50" w:rsidRPr="00283F65">
              <w:rPr>
                <w:bCs/>
                <w:sz w:val="28"/>
                <w:szCs w:val="28"/>
              </w:rPr>
              <w:t xml:space="preserve">  </w:t>
            </w:r>
            <w:r w:rsidR="00E873ED">
              <w:rPr>
                <w:bCs/>
                <w:sz w:val="28"/>
                <w:szCs w:val="28"/>
              </w:rPr>
              <w:t>Технологии информационного моделирования.</w:t>
            </w:r>
          </w:p>
        </w:tc>
        <w:tc>
          <w:tcPr>
            <w:tcW w:w="816" w:type="dxa"/>
            <w:vAlign w:val="center"/>
          </w:tcPr>
          <w:p w:rsidR="00DE0D50" w:rsidRPr="00283F65" w:rsidRDefault="00163AC3" w:rsidP="004E64D3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E0D50" w:rsidRPr="00283F65" w:rsidTr="00E873ED">
        <w:trPr>
          <w:trHeight w:val="794"/>
          <w:jc w:val="center"/>
        </w:trPr>
        <w:tc>
          <w:tcPr>
            <w:tcW w:w="9082" w:type="dxa"/>
            <w:vAlign w:val="center"/>
          </w:tcPr>
          <w:p w:rsidR="00DE0D50" w:rsidRPr="00283F65" w:rsidRDefault="00E65DD3" w:rsidP="00E873ED">
            <w:pPr>
              <w:pStyle w:val="a7"/>
              <w:spacing w:after="0" w:line="240" w:lineRule="auto"/>
              <w:ind w:left="3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E0D50" w:rsidRPr="00283F65">
              <w:rPr>
                <w:sz w:val="28"/>
                <w:szCs w:val="28"/>
              </w:rPr>
              <w:t>.9 ВСР</w:t>
            </w:r>
            <w:r w:rsidR="00163AC3">
              <w:rPr>
                <w:sz w:val="28"/>
                <w:szCs w:val="28"/>
              </w:rPr>
              <w:t xml:space="preserve"> 9</w:t>
            </w:r>
            <w:r w:rsidR="00DE0D50" w:rsidRPr="00283F65">
              <w:rPr>
                <w:sz w:val="28"/>
                <w:szCs w:val="28"/>
              </w:rPr>
              <w:t xml:space="preserve"> по теме </w:t>
            </w:r>
            <w:r w:rsidR="00E873ED">
              <w:rPr>
                <w:sz w:val="28"/>
                <w:szCs w:val="28"/>
              </w:rPr>
              <w:t>2</w:t>
            </w:r>
            <w:r w:rsidR="00DE0D50" w:rsidRPr="00283F65">
              <w:rPr>
                <w:bCs/>
                <w:sz w:val="28"/>
                <w:szCs w:val="28"/>
              </w:rPr>
              <w:t>.</w:t>
            </w:r>
            <w:r w:rsidR="00E873ED">
              <w:rPr>
                <w:bCs/>
                <w:sz w:val="28"/>
                <w:szCs w:val="28"/>
              </w:rPr>
              <w:t>6</w:t>
            </w:r>
            <w:r w:rsidR="00DE0D50" w:rsidRPr="00283F65">
              <w:rPr>
                <w:bCs/>
                <w:sz w:val="28"/>
                <w:szCs w:val="28"/>
              </w:rPr>
              <w:t xml:space="preserve"> </w:t>
            </w:r>
            <w:r w:rsidR="00E873ED">
              <w:rPr>
                <w:bCs/>
                <w:sz w:val="28"/>
                <w:szCs w:val="28"/>
              </w:rPr>
              <w:t>Графические редакторы.</w:t>
            </w:r>
          </w:p>
        </w:tc>
        <w:tc>
          <w:tcPr>
            <w:tcW w:w="816" w:type="dxa"/>
            <w:vAlign w:val="center"/>
          </w:tcPr>
          <w:p w:rsidR="00DE0D50" w:rsidRPr="00283F65" w:rsidRDefault="00163AC3" w:rsidP="003A4F68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E0D50" w:rsidRPr="00283F65" w:rsidTr="00E873ED">
        <w:trPr>
          <w:trHeight w:val="794"/>
          <w:jc w:val="center"/>
        </w:trPr>
        <w:tc>
          <w:tcPr>
            <w:tcW w:w="9082" w:type="dxa"/>
            <w:vAlign w:val="center"/>
          </w:tcPr>
          <w:p w:rsidR="00DE0D50" w:rsidRPr="00283F65" w:rsidRDefault="00E65DD3" w:rsidP="00E873ED">
            <w:pPr>
              <w:pStyle w:val="a7"/>
              <w:spacing w:after="0" w:line="240" w:lineRule="auto"/>
              <w:ind w:left="3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E0D50" w:rsidRPr="00283F65">
              <w:rPr>
                <w:sz w:val="28"/>
                <w:szCs w:val="28"/>
              </w:rPr>
              <w:t xml:space="preserve">.10 ВСР </w:t>
            </w:r>
            <w:r w:rsidR="00163AC3">
              <w:rPr>
                <w:sz w:val="28"/>
                <w:szCs w:val="28"/>
              </w:rPr>
              <w:t xml:space="preserve">10 </w:t>
            </w:r>
            <w:r w:rsidR="00DE0D50" w:rsidRPr="00283F65">
              <w:rPr>
                <w:sz w:val="28"/>
                <w:szCs w:val="28"/>
              </w:rPr>
              <w:t xml:space="preserve">по теме </w:t>
            </w:r>
            <w:r w:rsidR="00E873ED">
              <w:rPr>
                <w:sz w:val="28"/>
                <w:szCs w:val="28"/>
              </w:rPr>
              <w:t>3</w:t>
            </w:r>
            <w:r w:rsidR="00DE0D50" w:rsidRPr="00283F65">
              <w:rPr>
                <w:bCs/>
                <w:sz w:val="28"/>
                <w:szCs w:val="28"/>
              </w:rPr>
              <w:t>.1</w:t>
            </w:r>
            <w:r w:rsidR="00E873ED">
              <w:rPr>
                <w:bCs/>
                <w:sz w:val="28"/>
                <w:szCs w:val="28"/>
              </w:rPr>
              <w:t>Локальные и глобальные сети.</w:t>
            </w:r>
          </w:p>
        </w:tc>
        <w:tc>
          <w:tcPr>
            <w:tcW w:w="816" w:type="dxa"/>
            <w:vAlign w:val="center"/>
          </w:tcPr>
          <w:p w:rsidR="00DE0D50" w:rsidRPr="00283F65" w:rsidRDefault="00163AC3" w:rsidP="004E64D3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E873ED" w:rsidRPr="00283F65" w:rsidTr="00E873ED">
        <w:trPr>
          <w:trHeight w:val="794"/>
          <w:jc w:val="center"/>
        </w:trPr>
        <w:tc>
          <w:tcPr>
            <w:tcW w:w="9082" w:type="dxa"/>
            <w:vAlign w:val="center"/>
          </w:tcPr>
          <w:p w:rsidR="00E873ED" w:rsidRDefault="00E873ED" w:rsidP="00E873ED">
            <w:pPr>
              <w:pStyle w:val="a7"/>
              <w:spacing w:after="0" w:line="240" w:lineRule="auto"/>
              <w:ind w:left="3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2.11 ВСР </w:t>
            </w:r>
            <w:r w:rsidR="00163AC3">
              <w:rPr>
                <w:sz w:val="28"/>
                <w:szCs w:val="28"/>
              </w:rPr>
              <w:t xml:space="preserve">11 </w:t>
            </w:r>
            <w:r>
              <w:rPr>
                <w:sz w:val="28"/>
                <w:szCs w:val="28"/>
              </w:rPr>
              <w:t>по теме 3.2 Автоматизированные системы.</w:t>
            </w:r>
          </w:p>
        </w:tc>
        <w:tc>
          <w:tcPr>
            <w:tcW w:w="816" w:type="dxa"/>
            <w:vAlign w:val="center"/>
          </w:tcPr>
          <w:p w:rsidR="00E873ED" w:rsidRDefault="00163AC3" w:rsidP="004E64D3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83F65" w:rsidRPr="00283F65" w:rsidTr="00E873ED">
        <w:trPr>
          <w:trHeight w:val="794"/>
          <w:jc w:val="center"/>
        </w:trPr>
        <w:tc>
          <w:tcPr>
            <w:tcW w:w="9082" w:type="dxa"/>
            <w:vAlign w:val="center"/>
          </w:tcPr>
          <w:p w:rsidR="00283F65" w:rsidRPr="00283F65" w:rsidRDefault="00201A66" w:rsidP="00201A66">
            <w:pPr>
              <w:tabs>
                <w:tab w:val="left" w:pos="731"/>
              </w:tabs>
              <w:spacing w:after="0" w:line="240" w:lineRule="auto"/>
              <w:ind w:firstLine="306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283F65">
              <w:rPr>
                <w:color w:val="000000"/>
                <w:sz w:val="28"/>
                <w:szCs w:val="28"/>
              </w:rPr>
              <w:t xml:space="preserve">. </w:t>
            </w:r>
            <w:r w:rsidR="00283F65" w:rsidRPr="0072403C">
              <w:rPr>
                <w:color w:val="000000"/>
                <w:sz w:val="28"/>
                <w:szCs w:val="28"/>
              </w:rPr>
              <w:t>Методические рекомендации по самостоятельной работе обучающихся</w:t>
            </w:r>
            <w:r w:rsidR="007769F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16" w:type="dxa"/>
            <w:vAlign w:val="center"/>
          </w:tcPr>
          <w:p w:rsidR="00283F65" w:rsidRPr="00283F65" w:rsidRDefault="00163AC3" w:rsidP="004E64D3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01A66" w:rsidRPr="00283F65" w:rsidTr="00E873ED">
        <w:trPr>
          <w:trHeight w:val="794"/>
          <w:jc w:val="center"/>
        </w:trPr>
        <w:tc>
          <w:tcPr>
            <w:tcW w:w="9082" w:type="dxa"/>
            <w:vAlign w:val="center"/>
          </w:tcPr>
          <w:p w:rsidR="00201A66" w:rsidRDefault="00201A66" w:rsidP="000E28E1">
            <w:pPr>
              <w:ind w:firstLine="306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Рекомендуемая </w:t>
            </w:r>
            <w:r w:rsidRPr="00283F65">
              <w:rPr>
                <w:sz w:val="28"/>
                <w:szCs w:val="28"/>
              </w:rPr>
              <w:t>литература</w:t>
            </w:r>
          </w:p>
        </w:tc>
        <w:tc>
          <w:tcPr>
            <w:tcW w:w="816" w:type="dxa"/>
            <w:vAlign w:val="center"/>
          </w:tcPr>
          <w:p w:rsidR="00201A66" w:rsidRPr="00283F65" w:rsidRDefault="00163AC3" w:rsidP="004E64D3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283F65" w:rsidRPr="00283F65" w:rsidTr="00E873ED">
        <w:trPr>
          <w:trHeight w:val="794"/>
          <w:jc w:val="center"/>
        </w:trPr>
        <w:tc>
          <w:tcPr>
            <w:tcW w:w="9082" w:type="dxa"/>
            <w:vAlign w:val="center"/>
          </w:tcPr>
          <w:p w:rsidR="00283F65" w:rsidRDefault="00283F65" w:rsidP="000E28E1">
            <w:pPr>
              <w:ind w:firstLine="306"/>
              <w:jc w:val="both"/>
              <w:rPr>
                <w:color w:val="000000"/>
                <w:sz w:val="28"/>
                <w:szCs w:val="28"/>
              </w:rPr>
            </w:pPr>
            <w:r w:rsidRPr="0072403C">
              <w:rPr>
                <w:color w:val="000000"/>
                <w:sz w:val="28"/>
                <w:szCs w:val="28"/>
              </w:rPr>
              <w:t>Сайты, рекомендуемые для поиска электронных вариантов книг.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2403C">
              <w:rPr>
                <w:color w:val="000000"/>
                <w:sz w:val="28"/>
                <w:szCs w:val="28"/>
              </w:rPr>
              <w:t>Научные и новостные порталы.</w:t>
            </w:r>
          </w:p>
        </w:tc>
        <w:tc>
          <w:tcPr>
            <w:tcW w:w="816" w:type="dxa"/>
            <w:vAlign w:val="center"/>
          </w:tcPr>
          <w:p w:rsidR="00283F65" w:rsidRPr="00283F65" w:rsidRDefault="00163AC3" w:rsidP="004E64D3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</w:tbl>
    <w:p w:rsidR="00362724" w:rsidRPr="00C95498" w:rsidRDefault="00362724" w:rsidP="00021ED9">
      <w:pPr>
        <w:pStyle w:val="11"/>
        <w:spacing w:before="0"/>
        <w:ind w:firstLine="0"/>
        <w:jc w:val="center"/>
        <w:rPr>
          <w:sz w:val="28"/>
          <w:szCs w:val="28"/>
          <w:lang w:val="ru-RU"/>
        </w:rPr>
      </w:pPr>
      <w:r w:rsidRPr="00C95498">
        <w:rPr>
          <w:sz w:val="28"/>
          <w:szCs w:val="28"/>
          <w:lang w:val="ru-RU"/>
        </w:rPr>
        <w:lastRenderedPageBreak/>
        <w:t>Пояснительная записка</w:t>
      </w:r>
    </w:p>
    <w:p w:rsidR="00362724" w:rsidRPr="00262ABB" w:rsidRDefault="00362724" w:rsidP="00021ED9">
      <w:pPr>
        <w:pStyle w:val="11"/>
        <w:spacing w:before="0"/>
        <w:ind w:firstLine="900"/>
        <w:jc w:val="center"/>
        <w:rPr>
          <w:b w:val="0"/>
          <w:sz w:val="28"/>
          <w:szCs w:val="28"/>
          <w:lang w:val="ru-RU"/>
        </w:rPr>
      </w:pPr>
    </w:p>
    <w:p w:rsidR="00362724" w:rsidRDefault="00362724" w:rsidP="00021ED9">
      <w:pPr>
        <w:pStyle w:val="11"/>
        <w:spacing w:before="0"/>
        <w:ind w:firstLine="567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Методические рекомендации</w:t>
      </w:r>
      <w:r w:rsidRPr="006029C5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 xml:space="preserve">по </w:t>
      </w:r>
      <w:r w:rsidR="006D5587">
        <w:rPr>
          <w:b w:val="0"/>
          <w:sz w:val="28"/>
          <w:szCs w:val="28"/>
          <w:lang w:val="ru-RU"/>
        </w:rPr>
        <w:t xml:space="preserve">внеаудиторной </w:t>
      </w:r>
      <w:r>
        <w:rPr>
          <w:b w:val="0"/>
          <w:sz w:val="28"/>
          <w:szCs w:val="28"/>
          <w:lang w:val="ru-RU"/>
        </w:rPr>
        <w:t xml:space="preserve">самостоятельной работе </w:t>
      </w:r>
      <w:r w:rsidR="009F1314">
        <w:rPr>
          <w:b w:val="0"/>
          <w:sz w:val="28"/>
          <w:szCs w:val="28"/>
          <w:lang w:val="ru-RU"/>
        </w:rPr>
        <w:t>обучающихся</w:t>
      </w:r>
      <w:r>
        <w:rPr>
          <w:b w:val="0"/>
          <w:sz w:val="28"/>
          <w:szCs w:val="28"/>
          <w:lang w:val="ru-RU"/>
        </w:rPr>
        <w:t xml:space="preserve"> разработаны в соответствии с рабочей учебной программой дисциплины </w:t>
      </w:r>
      <w:r w:rsidR="0039503C">
        <w:rPr>
          <w:b w:val="0"/>
          <w:sz w:val="28"/>
          <w:szCs w:val="28"/>
          <w:lang w:val="ru-RU"/>
        </w:rPr>
        <w:t>ЕН</w:t>
      </w:r>
      <w:r>
        <w:rPr>
          <w:b w:val="0"/>
          <w:sz w:val="28"/>
          <w:szCs w:val="28"/>
          <w:lang w:val="ru-RU"/>
        </w:rPr>
        <w:t>.0</w:t>
      </w:r>
      <w:r w:rsidR="00510B9F">
        <w:rPr>
          <w:b w:val="0"/>
          <w:sz w:val="28"/>
          <w:szCs w:val="28"/>
          <w:lang w:val="ru-RU"/>
        </w:rPr>
        <w:t>2</w:t>
      </w:r>
      <w:r>
        <w:rPr>
          <w:b w:val="0"/>
          <w:sz w:val="28"/>
          <w:szCs w:val="28"/>
          <w:lang w:val="ru-RU"/>
        </w:rPr>
        <w:t xml:space="preserve"> </w:t>
      </w:r>
      <w:r w:rsidR="00510B9F">
        <w:rPr>
          <w:b w:val="0"/>
          <w:sz w:val="28"/>
          <w:szCs w:val="28"/>
          <w:lang w:val="ru-RU"/>
        </w:rPr>
        <w:t>Информатика</w:t>
      </w:r>
      <w:r>
        <w:rPr>
          <w:b w:val="0"/>
          <w:sz w:val="28"/>
          <w:szCs w:val="28"/>
          <w:lang w:val="ru-RU"/>
        </w:rPr>
        <w:t xml:space="preserve"> </w:t>
      </w:r>
      <w:r w:rsidRPr="00262ABB">
        <w:rPr>
          <w:b w:val="0"/>
          <w:sz w:val="28"/>
          <w:szCs w:val="28"/>
          <w:lang w:val="ru-RU"/>
        </w:rPr>
        <w:t>специальност</w:t>
      </w:r>
      <w:r>
        <w:rPr>
          <w:b w:val="0"/>
          <w:sz w:val="28"/>
          <w:szCs w:val="28"/>
          <w:lang w:val="ru-RU"/>
        </w:rPr>
        <w:t>и</w:t>
      </w:r>
      <w:r w:rsidRPr="00466F95">
        <w:rPr>
          <w:sz w:val="28"/>
          <w:szCs w:val="28"/>
          <w:lang w:val="ru-RU"/>
        </w:rPr>
        <w:t xml:space="preserve"> </w:t>
      </w:r>
      <w:r w:rsidR="0039503C">
        <w:rPr>
          <w:b w:val="0"/>
          <w:color w:val="000000"/>
          <w:sz w:val="28"/>
          <w:szCs w:val="28"/>
          <w:lang w:val="ru-RU"/>
        </w:rPr>
        <w:t>2</w:t>
      </w:r>
      <w:r>
        <w:rPr>
          <w:b w:val="0"/>
          <w:color w:val="000000"/>
          <w:sz w:val="28"/>
          <w:szCs w:val="28"/>
          <w:lang w:val="ru-RU"/>
        </w:rPr>
        <w:t>3.02.0</w:t>
      </w:r>
      <w:r w:rsidR="0039503C">
        <w:rPr>
          <w:b w:val="0"/>
          <w:color w:val="000000"/>
          <w:sz w:val="28"/>
          <w:szCs w:val="28"/>
          <w:lang w:val="ru-RU"/>
        </w:rPr>
        <w:t>1</w:t>
      </w:r>
      <w:r>
        <w:rPr>
          <w:b w:val="0"/>
          <w:color w:val="000000"/>
          <w:sz w:val="28"/>
          <w:szCs w:val="28"/>
          <w:lang w:val="ru-RU"/>
        </w:rPr>
        <w:t xml:space="preserve"> </w:t>
      </w:r>
      <w:r w:rsidR="0039503C">
        <w:rPr>
          <w:b w:val="0"/>
          <w:color w:val="000000"/>
          <w:sz w:val="28"/>
          <w:szCs w:val="28"/>
          <w:lang w:val="ru-RU"/>
        </w:rPr>
        <w:t>Организация перевозок и управление на транспорте</w:t>
      </w:r>
      <w:r>
        <w:rPr>
          <w:b w:val="0"/>
          <w:color w:val="000000"/>
          <w:sz w:val="28"/>
          <w:szCs w:val="28"/>
          <w:lang w:val="ru-RU"/>
        </w:rPr>
        <w:t xml:space="preserve"> (по </w:t>
      </w:r>
      <w:r w:rsidR="0039503C">
        <w:rPr>
          <w:b w:val="0"/>
          <w:color w:val="000000"/>
          <w:sz w:val="28"/>
          <w:szCs w:val="28"/>
          <w:lang w:val="ru-RU"/>
        </w:rPr>
        <w:t>видам</w:t>
      </w:r>
      <w:r>
        <w:rPr>
          <w:b w:val="0"/>
          <w:color w:val="000000"/>
          <w:sz w:val="28"/>
          <w:szCs w:val="28"/>
          <w:lang w:val="ru-RU"/>
        </w:rPr>
        <w:t>)</w:t>
      </w:r>
      <w:r>
        <w:rPr>
          <w:b w:val="0"/>
          <w:sz w:val="28"/>
          <w:szCs w:val="28"/>
          <w:lang w:val="ru-RU"/>
        </w:rPr>
        <w:t xml:space="preserve"> и требованиями к результатам освоения программы подготовки специалистов среднего звена</w:t>
      </w:r>
      <w:r w:rsidR="0090323B">
        <w:rPr>
          <w:b w:val="0"/>
          <w:sz w:val="28"/>
          <w:szCs w:val="28"/>
          <w:lang w:val="ru-RU"/>
        </w:rPr>
        <w:t xml:space="preserve"> ФГОС </w:t>
      </w:r>
      <w:r w:rsidR="006D5587">
        <w:rPr>
          <w:b w:val="0"/>
          <w:sz w:val="28"/>
          <w:szCs w:val="28"/>
          <w:lang w:val="ru-RU"/>
        </w:rPr>
        <w:t xml:space="preserve">по данной специальности </w:t>
      </w:r>
      <w:r>
        <w:rPr>
          <w:b w:val="0"/>
          <w:sz w:val="28"/>
          <w:szCs w:val="28"/>
          <w:lang w:val="ru-RU"/>
        </w:rPr>
        <w:t xml:space="preserve">(базовая подготовка). Методические указания предназначены для студентов </w:t>
      </w:r>
      <w:r w:rsidR="0039503C">
        <w:rPr>
          <w:b w:val="0"/>
          <w:sz w:val="28"/>
          <w:szCs w:val="28"/>
          <w:lang w:val="ru-RU"/>
        </w:rPr>
        <w:t>2</w:t>
      </w:r>
      <w:r>
        <w:rPr>
          <w:b w:val="0"/>
          <w:sz w:val="28"/>
          <w:szCs w:val="28"/>
          <w:lang w:val="ru-RU"/>
        </w:rPr>
        <w:t xml:space="preserve"> курса очной формы обучения.</w:t>
      </w:r>
    </w:p>
    <w:p w:rsidR="00362724" w:rsidRPr="00852386" w:rsidRDefault="00362724" w:rsidP="00021ED9">
      <w:pPr>
        <w:pStyle w:val="11"/>
        <w:spacing w:before="0"/>
        <w:ind w:firstLine="567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Цель данных методических указаний – оказать помощь студентам при выполнении самостоятельной работы и закреплении теоретических знаний </w:t>
      </w:r>
      <w:r w:rsidRPr="00852386">
        <w:rPr>
          <w:b w:val="0"/>
          <w:sz w:val="28"/>
          <w:szCs w:val="28"/>
          <w:lang w:val="ru-RU"/>
        </w:rPr>
        <w:t>по основным разделам дисциплины</w:t>
      </w:r>
      <w:r w:rsidR="006D5587">
        <w:rPr>
          <w:b w:val="0"/>
          <w:sz w:val="28"/>
          <w:szCs w:val="28"/>
          <w:lang w:val="ru-RU"/>
        </w:rPr>
        <w:t xml:space="preserve"> внеаудиторных занятий</w:t>
      </w:r>
      <w:r w:rsidRPr="00852386">
        <w:rPr>
          <w:b w:val="0"/>
          <w:sz w:val="28"/>
          <w:szCs w:val="28"/>
          <w:lang w:val="ru-RU"/>
        </w:rPr>
        <w:t>.</w:t>
      </w:r>
    </w:p>
    <w:p w:rsidR="00852386" w:rsidRPr="00852386" w:rsidRDefault="00852386" w:rsidP="00021ED9">
      <w:pPr>
        <w:pStyle w:val="11"/>
        <w:tabs>
          <w:tab w:val="left" w:pos="0"/>
          <w:tab w:val="left" w:pos="9355"/>
        </w:tabs>
        <w:spacing w:before="0"/>
        <w:ind w:firstLine="567"/>
        <w:jc w:val="both"/>
        <w:rPr>
          <w:b w:val="0"/>
          <w:sz w:val="28"/>
          <w:szCs w:val="28"/>
          <w:lang w:val="ru-RU"/>
        </w:rPr>
      </w:pPr>
      <w:r w:rsidRPr="00852386">
        <w:rPr>
          <w:b w:val="0"/>
          <w:sz w:val="28"/>
          <w:szCs w:val="28"/>
          <w:lang w:val="ru-RU"/>
        </w:rPr>
        <w:t>Самостоятельная работа – это вид учебной деятельности, которую студент совершает в установленное время и в установленном объеме индивидуально или в группе, без непосредственной помощи преподавателя (но при его контроле), руководствуясь сформированными ранее представлениями о порядке и правильности выполнения действий.</w:t>
      </w:r>
    </w:p>
    <w:p w:rsidR="009F1314" w:rsidRDefault="0039503C" w:rsidP="00021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Учебным планом специальности 2</w:t>
      </w:r>
      <w:r w:rsidR="00362724" w:rsidRPr="009F1314">
        <w:rPr>
          <w:sz w:val="28"/>
          <w:szCs w:val="28"/>
        </w:rPr>
        <w:t>3.02.0</w:t>
      </w:r>
      <w:r>
        <w:rPr>
          <w:sz w:val="28"/>
          <w:szCs w:val="28"/>
        </w:rPr>
        <w:t>1</w:t>
      </w:r>
      <w:r w:rsidR="00362724" w:rsidRPr="009F1314">
        <w:rPr>
          <w:sz w:val="28"/>
          <w:szCs w:val="28"/>
        </w:rPr>
        <w:t xml:space="preserve"> </w:t>
      </w:r>
      <w:r w:rsidRPr="0039503C">
        <w:rPr>
          <w:color w:val="000000"/>
          <w:sz w:val="28"/>
          <w:szCs w:val="28"/>
        </w:rPr>
        <w:t>Организация перевозок и управление на транспорте</w:t>
      </w:r>
      <w:r w:rsidRPr="0039503C">
        <w:rPr>
          <w:sz w:val="28"/>
          <w:szCs w:val="28"/>
        </w:rPr>
        <w:t xml:space="preserve"> </w:t>
      </w:r>
      <w:r w:rsidR="00362724" w:rsidRPr="009F1314">
        <w:rPr>
          <w:sz w:val="28"/>
          <w:szCs w:val="28"/>
        </w:rPr>
        <w:t xml:space="preserve">(по </w:t>
      </w:r>
      <w:r>
        <w:rPr>
          <w:sz w:val="28"/>
          <w:szCs w:val="28"/>
        </w:rPr>
        <w:t>видам</w:t>
      </w:r>
      <w:r w:rsidR="00362724" w:rsidRPr="009F1314">
        <w:rPr>
          <w:sz w:val="28"/>
          <w:szCs w:val="28"/>
        </w:rPr>
        <w:t xml:space="preserve">) для дисциплины </w:t>
      </w:r>
      <w:r>
        <w:rPr>
          <w:sz w:val="28"/>
          <w:szCs w:val="28"/>
        </w:rPr>
        <w:t>ЕН</w:t>
      </w:r>
      <w:r w:rsidR="00362724" w:rsidRPr="009F1314">
        <w:rPr>
          <w:sz w:val="28"/>
          <w:szCs w:val="28"/>
        </w:rPr>
        <w:t>.0</w:t>
      </w:r>
      <w:r w:rsidR="00510B9F" w:rsidRPr="009F1314">
        <w:rPr>
          <w:sz w:val="28"/>
          <w:szCs w:val="28"/>
        </w:rPr>
        <w:t>2</w:t>
      </w:r>
      <w:r w:rsidR="00362724" w:rsidRPr="009F1314">
        <w:rPr>
          <w:sz w:val="28"/>
          <w:szCs w:val="28"/>
        </w:rPr>
        <w:t xml:space="preserve"> </w:t>
      </w:r>
      <w:r w:rsidR="00510B9F" w:rsidRPr="009F1314">
        <w:rPr>
          <w:sz w:val="28"/>
          <w:szCs w:val="28"/>
        </w:rPr>
        <w:t>Информатика</w:t>
      </w:r>
      <w:r w:rsidR="00362724" w:rsidRPr="009F1314">
        <w:rPr>
          <w:sz w:val="28"/>
          <w:szCs w:val="28"/>
        </w:rPr>
        <w:t xml:space="preserve"> предусмотрено </w:t>
      </w:r>
      <w:r>
        <w:rPr>
          <w:sz w:val="28"/>
          <w:szCs w:val="28"/>
        </w:rPr>
        <w:t>48</w:t>
      </w:r>
      <w:r w:rsidR="00362724" w:rsidRPr="009F1314">
        <w:rPr>
          <w:sz w:val="28"/>
          <w:szCs w:val="28"/>
        </w:rPr>
        <w:t xml:space="preserve"> час</w:t>
      </w:r>
      <w:r w:rsidR="00510B9F" w:rsidRPr="009F1314">
        <w:rPr>
          <w:sz w:val="28"/>
          <w:szCs w:val="28"/>
        </w:rPr>
        <w:t>ов</w:t>
      </w:r>
      <w:r w:rsidR="00362724" w:rsidRPr="009F1314">
        <w:rPr>
          <w:sz w:val="28"/>
          <w:szCs w:val="28"/>
        </w:rPr>
        <w:t xml:space="preserve"> на самостоятельную работу студентов. Рабочей учебной программой дисциплины определены следующие виды </w:t>
      </w:r>
      <w:r w:rsidR="00392334" w:rsidRPr="009F1314">
        <w:rPr>
          <w:rFonts w:eastAsia="Times New Roman"/>
          <w:bCs/>
          <w:sz w:val="28"/>
          <w:szCs w:val="28"/>
          <w:lang w:eastAsia="ru-RU"/>
        </w:rPr>
        <w:t>внеаудиторной</w:t>
      </w:r>
      <w:r w:rsidR="00392334" w:rsidRPr="009F1314">
        <w:rPr>
          <w:rFonts w:eastAsia="Times New Roman"/>
          <w:bCs/>
          <w:i/>
          <w:sz w:val="28"/>
          <w:szCs w:val="28"/>
          <w:lang w:eastAsia="ru-RU"/>
        </w:rPr>
        <w:t xml:space="preserve"> </w:t>
      </w:r>
      <w:r w:rsidR="00362724" w:rsidRPr="009F1314">
        <w:rPr>
          <w:sz w:val="28"/>
          <w:szCs w:val="28"/>
        </w:rPr>
        <w:t>самостоятельной работы</w:t>
      </w:r>
      <w:r w:rsidR="00A65FBD" w:rsidRPr="009F1314">
        <w:rPr>
          <w:sz w:val="28"/>
          <w:szCs w:val="28"/>
        </w:rPr>
        <w:t xml:space="preserve">: </w:t>
      </w:r>
      <w:r w:rsidR="00962065" w:rsidRPr="0057729F">
        <w:rPr>
          <w:color w:val="000000" w:themeColor="text1"/>
          <w:sz w:val="28"/>
          <w:szCs w:val="28"/>
        </w:rPr>
        <w:t xml:space="preserve">проработка учебной литературы, </w:t>
      </w:r>
      <w:r w:rsidR="009F1314" w:rsidRPr="0057729F">
        <w:rPr>
          <w:color w:val="000000" w:themeColor="text1"/>
          <w:sz w:val="28"/>
          <w:szCs w:val="28"/>
        </w:rPr>
        <w:t xml:space="preserve">подготовка отчетов по практическим работам,  </w:t>
      </w:r>
      <w:r w:rsidR="009F1314" w:rsidRPr="0057729F">
        <w:rPr>
          <w:bCs/>
          <w:color w:val="000000" w:themeColor="text1"/>
          <w:sz w:val="28"/>
          <w:szCs w:val="28"/>
        </w:rPr>
        <w:t xml:space="preserve">составление </w:t>
      </w:r>
      <w:r w:rsidR="0057729F" w:rsidRPr="0057729F">
        <w:rPr>
          <w:bCs/>
          <w:color w:val="000000" w:themeColor="text1"/>
          <w:sz w:val="28"/>
          <w:szCs w:val="28"/>
        </w:rPr>
        <w:t>теста, подготовка к контрольному тестированию</w:t>
      </w:r>
      <w:r w:rsidR="00A65FBD" w:rsidRPr="0057729F">
        <w:rPr>
          <w:color w:val="000000" w:themeColor="text1"/>
          <w:sz w:val="28"/>
          <w:szCs w:val="28"/>
        </w:rPr>
        <w:t>.</w:t>
      </w:r>
      <w:r w:rsidR="00362724" w:rsidRPr="0057729F">
        <w:rPr>
          <w:color w:val="000000" w:themeColor="text1"/>
          <w:sz w:val="28"/>
          <w:szCs w:val="28"/>
        </w:rPr>
        <w:t xml:space="preserve"> </w:t>
      </w:r>
    </w:p>
    <w:p w:rsidR="00852386" w:rsidRPr="00852386" w:rsidRDefault="00852386" w:rsidP="00021ED9">
      <w:pPr>
        <w:pStyle w:val="a7"/>
        <w:spacing w:after="0" w:line="360" w:lineRule="auto"/>
        <w:ind w:left="0" w:firstLine="567"/>
        <w:jc w:val="both"/>
        <w:rPr>
          <w:sz w:val="28"/>
          <w:szCs w:val="28"/>
        </w:rPr>
      </w:pPr>
      <w:r w:rsidRPr="00852386">
        <w:rPr>
          <w:sz w:val="28"/>
          <w:szCs w:val="28"/>
        </w:rPr>
        <w:t>Самостоятельная работа обучающихся проводится с целью:</w:t>
      </w:r>
    </w:p>
    <w:p w:rsidR="00852386" w:rsidRPr="00852386" w:rsidRDefault="00852386" w:rsidP="00021ED9">
      <w:pPr>
        <w:pStyle w:val="a7"/>
        <w:spacing w:after="0" w:line="360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852386">
        <w:rPr>
          <w:sz w:val="28"/>
          <w:szCs w:val="28"/>
        </w:rPr>
        <w:t xml:space="preserve">- формирования </w:t>
      </w:r>
      <w:r w:rsidR="00470820">
        <w:rPr>
          <w:sz w:val="28"/>
          <w:szCs w:val="28"/>
        </w:rPr>
        <w:t>личностных, метапр</w:t>
      </w:r>
      <w:r w:rsidR="00324E92">
        <w:rPr>
          <w:sz w:val="28"/>
          <w:szCs w:val="28"/>
        </w:rPr>
        <w:t>едметных и предметных результатов освоения дисциплины</w:t>
      </w:r>
      <w:r w:rsidRPr="00852386">
        <w:rPr>
          <w:sz w:val="28"/>
          <w:szCs w:val="28"/>
        </w:rPr>
        <w:t>, предусмотренных ФГОС</w:t>
      </w:r>
      <w:r w:rsidR="0090323B">
        <w:rPr>
          <w:sz w:val="28"/>
          <w:szCs w:val="28"/>
        </w:rPr>
        <w:t xml:space="preserve"> </w:t>
      </w:r>
      <w:r w:rsidR="009F1314" w:rsidRPr="00852386">
        <w:rPr>
          <w:color w:val="000000" w:themeColor="text1"/>
          <w:sz w:val="28"/>
          <w:szCs w:val="28"/>
        </w:rPr>
        <w:t>по специальност</w:t>
      </w:r>
      <w:r w:rsidR="009F1314">
        <w:rPr>
          <w:color w:val="000000" w:themeColor="text1"/>
          <w:sz w:val="28"/>
          <w:szCs w:val="28"/>
        </w:rPr>
        <w:t>и 13.02.07 Электроснабжение (по отраслям)</w:t>
      </w:r>
      <w:r w:rsidRPr="00852386">
        <w:rPr>
          <w:color w:val="000000" w:themeColor="text1"/>
          <w:sz w:val="28"/>
          <w:szCs w:val="28"/>
        </w:rPr>
        <w:t>;</w:t>
      </w:r>
    </w:p>
    <w:p w:rsidR="00852386" w:rsidRPr="00852386" w:rsidRDefault="00852386" w:rsidP="00021ED9">
      <w:pPr>
        <w:pStyle w:val="a7"/>
        <w:spacing w:after="0" w:line="360" w:lineRule="auto"/>
        <w:ind w:left="0" w:firstLine="567"/>
        <w:jc w:val="both"/>
        <w:rPr>
          <w:sz w:val="28"/>
          <w:szCs w:val="28"/>
        </w:rPr>
      </w:pPr>
      <w:r w:rsidRPr="00852386">
        <w:rPr>
          <w:sz w:val="28"/>
          <w:szCs w:val="28"/>
        </w:rPr>
        <w:t xml:space="preserve">- систематизации и закрепления полученных теоретических знаний и практических умений </w:t>
      </w:r>
      <w:r w:rsidR="009F1314">
        <w:rPr>
          <w:sz w:val="28"/>
          <w:szCs w:val="28"/>
        </w:rPr>
        <w:t>обучающихся</w:t>
      </w:r>
      <w:r w:rsidRPr="00852386">
        <w:rPr>
          <w:sz w:val="28"/>
          <w:szCs w:val="28"/>
        </w:rPr>
        <w:t>;</w:t>
      </w:r>
    </w:p>
    <w:p w:rsidR="00852386" w:rsidRPr="00852386" w:rsidRDefault="00852386" w:rsidP="00021ED9">
      <w:pPr>
        <w:pStyle w:val="a7"/>
        <w:spacing w:after="0" w:line="360" w:lineRule="auto"/>
        <w:ind w:left="0" w:firstLine="567"/>
        <w:jc w:val="both"/>
        <w:rPr>
          <w:sz w:val="28"/>
          <w:szCs w:val="28"/>
        </w:rPr>
      </w:pPr>
      <w:r w:rsidRPr="00852386">
        <w:rPr>
          <w:sz w:val="28"/>
          <w:szCs w:val="28"/>
        </w:rPr>
        <w:lastRenderedPageBreak/>
        <w:t>- углубления и расширения теоретических знаний;</w:t>
      </w:r>
    </w:p>
    <w:p w:rsidR="00852386" w:rsidRPr="00852386" w:rsidRDefault="00852386" w:rsidP="00021ED9">
      <w:pPr>
        <w:pStyle w:val="a7"/>
        <w:spacing w:after="0" w:line="360" w:lineRule="auto"/>
        <w:ind w:left="0" w:firstLine="567"/>
        <w:jc w:val="both"/>
        <w:rPr>
          <w:sz w:val="28"/>
          <w:szCs w:val="28"/>
        </w:rPr>
      </w:pPr>
      <w:r w:rsidRPr="00852386">
        <w:rPr>
          <w:sz w:val="28"/>
          <w:szCs w:val="28"/>
        </w:rPr>
        <w:t>- развития познавательных способностей и активности студентов: творческой инициативы, самостоятельности, ответственности, организованности;</w:t>
      </w:r>
    </w:p>
    <w:p w:rsidR="00852386" w:rsidRPr="00852386" w:rsidRDefault="00852386" w:rsidP="00021ED9">
      <w:pPr>
        <w:pStyle w:val="a7"/>
        <w:spacing w:after="0" w:line="360" w:lineRule="auto"/>
        <w:ind w:left="0" w:firstLine="567"/>
        <w:jc w:val="both"/>
        <w:rPr>
          <w:sz w:val="28"/>
          <w:szCs w:val="28"/>
        </w:rPr>
      </w:pPr>
      <w:r w:rsidRPr="00852386">
        <w:rPr>
          <w:sz w:val="28"/>
          <w:szCs w:val="28"/>
        </w:rPr>
        <w:t>- формирование самостоятельности мышления, способностей к саморазвитию, совершенствованию и самоорганизации;</w:t>
      </w:r>
    </w:p>
    <w:p w:rsidR="00362724" w:rsidRDefault="00852386" w:rsidP="00021ED9">
      <w:pPr>
        <w:pStyle w:val="11"/>
        <w:spacing w:before="0"/>
        <w:ind w:firstLine="567"/>
        <w:jc w:val="both"/>
        <w:rPr>
          <w:b w:val="0"/>
          <w:sz w:val="28"/>
          <w:szCs w:val="28"/>
          <w:lang w:val="ru-RU"/>
        </w:rPr>
      </w:pPr>
      <w:r w:rsidRPr="00E960FA">
        <w:rPr>
          <w:b w:val="0"/>
          <w:sz w:val="28"/>
          <w:szCs w:val="28"/>
          <w:lang w:val="ru-RU"/>
        </w:rPr>
        <w:t>- развитию исследовательских умений.</w:t>
      </w:r>
    </w:p>
    <w:p w:rsidR="00021ED9" w:rsidRDefault="00021ED9" w:rsidP="00021ED9">
      <w:pPr>
        <w:pStyle w:val="11"/>
        <w:spacing w:before="0"/>
        <w:ind w:firstLine="567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Самостоятельная работа студентов выполняется в сроки согласно графику внеаудиторной самостоятельной работы (ВСР).</w:t>
      </w:r>
      <w:r w:rsidRPr="00E01B53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Самостоятельная работа в зависимости от заданий может выполняться индивидуально или группой студентов. Контроль результатов ВСР обучающихся производится в письменной, устной или смешанной форме в пределах времени, отведенного на обязательные учебные занятия.</w:t>
      </w:r>
    </w:p>
    <w:p w:rsidR="00906C92" w:rsidRPr="00906C92" w:rsidRDefault="00906C92" w:rsidP="00021ED9">
      <w:pPr>
        <w:pStyle w:val="11"/>
        <w:spacing w:before="0"/>
        <w:ind w:firstLine="567"/>
        <w:jc w:val="both"/>
        <w:rPr>
          <w:b w:val="0"/>
          <w:sz w:val="28"/>
          <w:szCs w:val="28"/>
          <w:lang w:val="ru-RU"/>
        </w:rPr>
      </w:pPr>
    </w:p>
    <w:p w:rsidR="00906C92" w:rsidRDefault="00906C92" w:rsidP="00B721A5">
      <w:pPr>
        <w:pStyle w:val="c14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906C92" w:rsidRDefault="00906C92" w:rsidP="00B721A5">
      <w:pPr>
        <w:pStyle w:val="c14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906C92" w:rsidRDefault="00906C92" w:rsidP="00B721A5">
      <w:pPr>
        <w:pStyle w:val="c14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906C92" w:rsidRDefault="00906C92" w:rsidP="00B721A5">
      <w:pPr>
        <w:pStyle w:val="c14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906C92" w:rsidRDefault="00906C92" w:rsidP="00B721A5">
      <w:pPr>
        <w:pStyle w:val="c14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906C92" w:rsidRDefault="00906C92" w:rsidP="00B721A5">
      <w:pPr>
        <w:pStyle w:val="c14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906C92" w:rsidRDefault="00906C92" w:rsidP="00B721A5">
      <w:pPr>
        <w:pStyle w:val="c14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906C92" w:rsidRDefault="00906C92" w:rsidP="00B721A5">
      <w:pPr>
        <w:pStyle w:val="c14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906C92" w:rsidRDefault="00906C92" w:rsidP="00B721A5">
      <w:pPr>
        <w:pStyle w:val="c14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906C92" w:rsidRDefault="00906C92" w:rsidP="00B721A5">
      <w:pPr>
        <w:pStyle w:val="c14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906C92" w:rsidRDefault="00906C92" w:rsidP="00B721A5">
      <w:pPr>
        <w:pStyle w:val="c14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906C92" w:rsidRDefault="00906C92" w:rsidP="00B721A5">
      <w:pPr>
        <w:pStyle w:val="c14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906C92" w:rsidRDefault="00906C92" w:rsidP="00B721A5">
      <w:pPr>
        <w:pStyle w:val="c14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906C92" w:rsidRDefault="00906C92" w:rsidP="00B721A5">
      <w:pPr>
        <w:pStyle w:val="c14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906C92" w:rsidRDefault="00906C92" w:rsidP="00B721A5">
      <w:pPr>
        <w:pStyle w:val="c14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906C92" w:rsidRDefault="00906C92" w:rsidP="00B721A5">
      <w:pPr>
        <w:pStyle w:val="c14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</w:p>
    <w:p w:rsidR="00D35784" w:rsidRDefault="001D5FC8" w:rsidP="00D35784">
      <w:pPr>
        <w:pStyle w:val="af0"/>
        <w:ind w:firstLine="567"/>
        <w:jc w:val="both"/>
        <w:rPr>
          <w:caps/>
          <w:sz w:val="28"/>
          <w:szCs w:val="28"/>
          <w:lang w:val="en-US"/>
        </w:rPr>
      </w:pPr>
      <w:r w:rsidRPr="00D35784">
        <w:rPr>
          <w:rStyle w:val="c6"/>
          <w:b w:val="0"/>
          <w:bCs w:val="0"/>
          <w:color w:val="000000"/>
          <w:sz w:val="28"/>
          <w:szCs w:val="28"/>
        </w:rPr>
        <w:br w:type="page"/>
      </w:r>
      <w:r w:rsidR="00263DE2" w:rsidRPr="00263DE2">
        <w:rPr>
          <w:rStyle w:val="c6"/>
          <w:bCs w:val="0"/>
          <w:color w:val="000000"/>
          <w:sz w:val="28"/>
          <w:szCs w:val="28"/>
        </w:rPr>
        <w:lastRenderedPageBreak/>
        <w:t xml:space="preserve">1 </w:t>
      </w:r>
      <w:r w:rsidR="00D35784" w:rsidRPr="00263DE2">
        <w:rPr>
          <w:caps/>
          <w:sz w:val="28"/>
          <w:szCs w:val="28"/>
        </w:rPr>
        <w:t xml:space="preserve">ГРАФИК ВНЕАУДИТОРНОЙ самостоятельной работы ОБУЧАЮЩЕГОСЯ </w:t>
      </w:r>
    </w:p>
    <w:p w:rsidR="00A43D94" w:rsidRDefault="00A43D94" w:rsidP="00D35784">
      <w:pPr>
        <w:pStyle w:val="af0"/>
        <w:ind w:firstLine="567"/>
        <w:jc w:val="both"/>
        <w:rPr>
          <w:caps/>
          <w:sz w:val="28"/>
          <w:szCs w:val="28"/>
          <w:lang w:val="en-US"/>
        </w:rPr>
      </w:pPr>
    </w:p>
    <w:tbl>
      <w:tblPr>
        <w:tblW w:w="9739" w:type="dxa"/>
        <w:tblInd w:w="-7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368"/>
        <w:gridCol w:w="4962"/>
        <w:gridCol w:w="992"/>
        <w:gridCol w:w="1417"/>
      </w:tblGrid>
      <w:tr w:rsidR="007769FA" w:rsidRPr="007769FA" w:rsidTr="000C318A">
        <w:trPr>
          <w:cantSplit/>
          <w:trHeight w:val="880"/>
        </w:trPr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69FA" w:rsidRPr="007769FA" w:rsidRDefault="007769FA" w:rsidP="000C318A">
            <w:pPr>
              <w:pStyle w:val="13"/>
              <w:ind w:left="72" w:right="-1" w:hanging="72"/>
              <w:jc w:val="center"/>
              <w:rPr>
                <w:b/>
                <w:color w:val="000000"/>
              </w:rPr>
            </w:pPr>
            <w:r w:rsidRPr="007769FA">
              <w:rPr>
                <w:b/>
                <w:color w:val="000000"/>
              </w:rPr>
              <w:t xml:space="preserve">Тема </w:t>
            </w:r>
          </w:p>
          <w:p w:rsidR="007769FA" w:rsidRPr="007769FA" w:rsidRDefault="007769FA" w:rsidP="000C318A">
            <w:pPr>
              <w:pStyle w:val="13"/>
              <w:ind w:left="72" w:right="-1" w:hanging="72"/>
              <w:jc w:val="center"/>
              <w:rPr>
                <w:b/>
                <w:color w:val="000000"/>
              </w:rPr>
            </w:pPr>
            <w:r w:rsidRPr="007769FA">
              <w:rPr>
                <w:b/>
                <w:color w:val="000000"/>
              </w:rPr>
              <w:t>по рабочей</w:t>
            </w:r>
          </w:p>
          <w:p w:rsidR="007769FA" w:rsidRPr="007769FA" w:rsidRDefault="007769FA" w:rsidP="000C318A">
            <w:pPr>
              <w:pStyle w:val="13"/>
              <w:ind w:left="72" w:right="-1" w:hanging="72"/>
              <w:jc w:val="center"/>
              <w:rPr>
                <w:b/>
                <w:color w:val="000000"/>
              </w:rPr>
            </w:pPr>
            <w:r w:rsidRPr="007769FA">
              <w:rPr>
                <w:b/>
                <w:color w:val="000000"/>
              </w:rPr>
              <w:t>программе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769FA" w:rsidRPr="007769FA" w:rsidRDefault="007769FA" w:rsidP="000C318A">
            <w:pPr>
              <w:pStyle w:val="13"/>
              <w:jc w:val="center"/>
              <w:rPr>
                <w:b/>
                <w:color w:val="000000"/>
              </w:rPr>
            </w:pPr>
            <w:r w:rsidRPr="007769FA">
              <w:rPr>
                <w:b/>
                <w:color w:val="000000"/>
              </w:rPr>
              <w:t>Виды ВСР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9FA" w:rsidRPr="007769FA" w:rsidRDefault="007769FA" w:rsidP="000C318A">
            <w:pPr>
              <w:pStyle w:val="13"/>
              <w:jc w:val="center"/>
              <w:rPr>
                <w:b/>
                <w:color w:val="000000"/>
              </w:rPr>
            </w:pPr>
            <w:r w:rsidRPr="007769FA">
              <w:rPr>
                <w:b/>
                <w:color w:val="000000"/>
              </w:rPr>
              <w:t xml:space="preserve">Кол-во </w:t>
            </w:r>
          </w:p>
          <w:p w:rsidR="007769FA" w:rsidRPr="007769FA" w:rsidRDefault="007769FA" w:rsidP="000C318A">
            <w:pPr>
              <w:pStyle w:val="13"/>
              <w:jc w:val="center"/>
              <w:rPr>
                <w:b/>
                <w:color w:val="000000"/>
              </w:rPr>
            </w:pPr>
            <w:r w:rsidRPr="007769FA">
              <w:rPr>
                <w:b/>
                <w:color w:val="000000"/>
              </w:rPr>
              <w:t>часов на ВСР</w:t>
            </w:r>
          </w:p>
          <w:p w:rsidR="007769FA" w:rsidRPr="007769FA" w:rsidRDefault="007769FA" w:rsidP="000C318A">
            <w:pPr>
              <w:pStyle w:val="13"/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769FA" w:rsidRPr="007769FA" w:rsidRDefault="007769FA" w:rsidP="000C318A">
            <w:pPr>
              <w:pStyle w:val="13"/>
              <w:jc w:val="center"/>
              <w:rPr>
                <w:b/>
                <w:color w:val="000000"/>
              </w:rPr>
            </w:pPr>
            <w:r w:rsidRPr="007769FA">
              <w:rPr>
                <w:b/>
                <w:color w:val="000000"/>
              </w:rPr>
              <w:t>Сроки</w:t>
            </w:r>
            <w:r w:rsidRPr="007769FA">
              <w:rPr>
                <w:b/>
                <w:color w:val="000000"/>
              </w:rPr>
              <w:br/>
              <w:t>выполнения</w:t>
            </w:r>
          </w:p>
          <w:p w:rsidR="007769FA" w:rsidRPr="007769FA" w:rsidRDefault="007769FA" w:rsidP="000C318A">
            <w:pPr>
              <w:pStyle w:val="13"/>
              <w:jc w:val="center"/>
              <w:rPr>
                <w:b/>
                <w:color w:val="000000"/>
              </w:rPr>
            </w:pPr>
            <w:r w:rsidRPr="007769FA">
              <w:rPr>
                <w:b/>
                <w:color w:val="000000"/>
              </w:rPr>
              <w:t>(неделя)</w:t>
            </w:r>
          </w:p>
        </w:tc>
      </w:tr>
      <w:tr w:rsidR="007769FA" w:rsidRPr="007769FA" w:rsidTr="000C318A">
        <w:trPr>
          <w:cantSplit/>
        </w:trPr>
        <w:tc>
          <w:tcPr>
            <w:tcW w:w="7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9FA" w:rsidRPr="007769FA" w:rsidRDefault="007769FA" w:rsidP="000C318A">
            <w:pPr>
              <w:pStyle w:val="13"/>
              <w:tabs>
                <w:tab w:val="left" w:pos="378"/>
              </w:tabs>
              <w:ind w:left="114"/>
              <w:jc w:val="both"/>
              <w:rPr>
                <w:color w:val="000000"/>
              </w:rPr>
            </w:pPr>
            <w:r w:rsidRPr="007769FA">
              <w:rPr>
                <w:i/>
                <w:color w:val="000000"/>
              </w:rPr>
              <w:t>Раздел 1</w:t>
            </w:r>
            <w:r w:rsidRPr="007769FA">
              <w:rPr>
                <w:b/>
                <w:i/>
                <w:color w:val="000000"/>
              </w:rPr>
              <w:t xml:space="preserve"> </w:t>
            </w:r>
            <w:r w:rsidRPr="007769FA">
              <w:rPr>
                <w:b/>
                <w:bCs/>
                <w:i/>
              </w:rPr>
              <w:t>Автоматизированная обработка 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9FA" w:rsidRPr="007769FA" w:rsidRDefault="007769FA" w:rsidP="000C318A">
            <w:pPr>
              <w:pStyle w:val="13"/>
              <w:jc w:val="center"/>
              <w:rPr>
                <w:b/>
                <w:color w:val="000000"/>
              </w:rPr>
            </w:pPr>
            <w:r w:rsidRPr="007769FA">
              <w:rPr>
                <w:b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69FA" w:rsidRPr="007769FA" w:rsidRDefault="007769FA" w:rsidP="000C318A">
            <w:pPr>
              <w:pStyle w:val="13"/>
              <w:jc w:val="center"/>
              <w:rPr>
                <w:color w:val="000000"/>
              </w:rPr>
            </w:pPr>
          </w:p>
        </w:tc>
      </w:tr>
      <w:tr w:rsidR="007769FA" w:rsidRPr="007769FA" w:rsidTr="000C318A">
        <w:trPr>
          <w:cantSplit/>
        </w:trPr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9FA" w:rsidRPr="007769FA" w:rsidRDefault="007769FA" w:rsidP="000C318A">
            <w:pPr>
              <w:pStyle w:val="13"/>
              <w:rPr>
                <w:color w:val="000000"/>
              </w:rPr>
            </w:pPr>
            <w:r w:rsidRPr="007769FA">
              <w:rPr>
                <w:color w:val="000000"/>
              </w:rPr>
              <w:t>Тема 1.1</w:t>
            </w:r>
            <w:r w:rsidRPr="007769FA">
              <w:t xml:space="preserve"> </w:t>
            </w:r>
            <w:r w:rsidRPr="007769FA">
              <w:rPr>
                <w:bCs/>
              </w:rPr>
              <w:t>Информация и информатика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9FA" w:rsidRPr="007769FA" w:rsidRDefault="007769FA" w:rsidP="00346655">
            <w:pPr>
              <w:pStyle w:val="13"/>
              <w:numPr>
                <w:ilvl w:val="0"/>
                <w:numId w:val="8"/>
              </w:numPr>
              <w:tabs>
                <w:tab w:val="left" w:pos="378"/>
              </w:tabs>
              <w:ind w:left="114" w:firstLine="0"/>
              <w:jc w:val="both"/>
              <w:rPr>
                <w:color w:val="000000"/>
              </w:rPr>
            </w:pPr>
            <w:r w:rsidRPr="007769FA">
              <w:rPr>
                <w:color w:val="000000"/>
              </w:rPr>
              <w:t xml:space="preserve">Проработка  учебной литературы </w:t>
            </w:r>
            <w:r w:rsidRPr="007769FA">
              <w:rPr>
                <w:bCs/>
              </w:rPr>
              <w:t>[1.1] Гл. 1 п. 1.1-1.6, Гл. 2 п. 2.1-2.3.</w:t>
            </w:r>
          </w:p>
          <w:p w:rsidR="007769FA" w:rsidRPr="007769FA" w:rsidRDefault="007769FA" w:rsidP="00346655">
            <w:pPr>
              <w:pStyle w:val="13"/>
              <w:numPr>
                <w:ilvl w:val="0"/>
                <w:numId w:val="8"/>
              </w:numPr>
              <w:tabs>
                <w:tab w:val="left" w:pos="378"/>
              </w:tabs>
              <w:ind w:left="114" w:firstLine="0"/>
              <w:jc w:val="both"/>
              <w:rPr>
                <w:color w:val="000000"/>
              </w:rPr>
            </w:pPr>
            <w:r w:rsidRPr="007769FA">
              <w:rPr>
                <w:bCs/>
              </w:rPr>
              <w:t>Подготовка отчета по практической работе</w:t>
            </w:r>
            <w:r w:rsidR="009101A7">
              <w:rPr>
                <w:bCs/>
              </w:rPr>
              <w:t xml:space="preserve"> 1</w:t>
            </w:r>
            <w:r w:rsidRPr="007769FA">
              <w:rPr>
                <w:bCs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9FA" w:rsidRPr="007769FA" w:rsidRDefault="007769FA" w:rsidP="000C318A">
            <w:pPr>
              <w:pStyle w:val="13"/>
              <w:jc w:val="center"/>
              <w:rPr>
                <w:color w:val="000000"/>
              </w:rPr>
            </w:pPr>
            <w:r w:rsidRPr="007769FA">
              <w:rPr>
                <w:color w:val="000000"/>
              </w:rPr>
              <w:t>1</w:t>
            </w:r>
          </w:p>
          <w:p w:rsidR="007769FA" w:rsidRPr="007769FA" w:rsidRDefault="007769FA" w:rsidP="000C318A">
            <w:pPr>
              <w:pStyle w:val="13"/>
              <w:jc w:val="center"/>
              <w:rPr>
                <w:color w:val="000000"/>
              </w:rPr>
            </w:pPr>
            <w:r w:rsidRPr="007769FA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69FA" w:rsidRPr="007769FA" w:rsidRDefault="007769FA" w:rsidP="000C318A">
            <w:pPr>
              <w:pStyle w:val="13"/>
              <w:jc w:val="center"/>
              <w:rPr>
                <w:color w:val="000000"/>
              </w:rPr>
            </w:pPr>
            <w:r w:rsidRPr="007769FA">
              <w:rPr>
                <w:color w:val="000000"/>
              </w:rPr>
              <w:t>1 неделя</w:t>
            </w:r>
          </w:p>
        </w:tc>
      </w:tr>
      <w:tr w:rsidR="007769FA" w:rsidRPr="007769FA" w:rsidTr="000C318A">
        <w:trPr>
          <w:cantSplit/>
        </w:trPr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9FA" w:rsidRPr="007769FA" w:rsidRDefault="007769FA" w:rsidP="000C3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color w:val="000000"/>
              </w:rPr>
            </w:pPr>
            <w:r w:rsidRPr="007769FA">
              <w:rPr>
                <w:bCs/>
                <w:sz w:val="20"/>
                <w:szCs w:val="20"/>
              </w:rPr>
              <w:t xml:space="preserve">Тема 1.2 </w:t>
            </w:r>
            <w:r w:rsidRPr="007769FA">
              <w:rPr>
                <w:sz w:val="20"/>
                <w:szCs w:val="20"/>
              </w:rPr>
              <w:t>Общие сведения о вычислительной технике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9FA" w:rsidRPr="007769FA" w:rsidRDefault="007769FA" w:rsidP="00346655">
            <w:pPr>
              <w:pStyle w:val="13"/>
              <w:numPr>
                <w:ilvl w:val="0"/>
                <w:numId w:val="9"/>
              </w:numPr>
              <w:tabs>
                <w:tab w:val="left" w:pos="378"/>
              </w:tabs>
              <w:ind w:left="114" w:firstLine="0"/>
              <w:jc w:val="both"/>
              <w:rPr>
                <w:color w:val="000000"/>
              </w:rPr>
            </w:pPr>
            <w:r w:rsidRPr="007769FA">
              <w:rPr>
                <w:bCs/>
              </w:rPr>
              <w:t>Проработка учебной литературы [1.1] Гл. 2 п. 2.1-2.3.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69FA" w:rsidRPr="007769FA" w:rsidRDefault="007769FA" w:rsidP="000C318A">
            <w:pPr>
              <w:pStyle w:val="13"/>
              <w:jc w:val="center"/>
              <w:rPr>
                <w:color w:val="000000"/>
              </w:rPr>
            </w:pPr>
            <w:r w:rsidRPr="007769FA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69FA" w:rsidRPr="007769FA" w:rsidRDefault="007769FA" w:rsidP="000C318A">
            <w:pPr>
              <w:pStyle w:val="13"/>
              <w:jc w:val="center"/>
              <w:rPr>
                <w:color w:val="000000"/>
              </w:rPr>
            </w:pPr>
            <w:r w:rsidRPr="007769FA">
              <w:rPr>
                <w:color w:val="000000"/>
              </w:rPr>
              <w:t>2 неделя</w:t>
            </w:r>
          </w:p>
        </w:tc>
      </w:tr>
      <w:tr w:rsidR="007769FA" w:rsidRPr="007769FA" w:rsidTr="000C318A">
        <w:trPr>
          <w:cantSplit/>
        </w:trPr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9FA" w:rsidRPr="007769FA" w:rsidRDefault="007769FA" w:rsidP="000C3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769FA">
              <w:rPr>
                <w:bCs/>
                <w:sz w:val="20"/>
                <w:szCs w:val="20"/>
              </w:rPr>
              <w:t>Тема 1.3 Архитектура ЭВМ и вычислительных систем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9FA" w:rsidRPr="007769FA" w:rsidRDefault="007769FA" w:rsidP="00346655">
            <w:pPr>
              <w:pStyle w:val="a7"/>
              <w:numPr>
                <w:ilvl w:val="0"/>
                <w:numId w:val="10"/>
              </w:numPr>
              <w:tabs>
                <w:tab w:val="left" w:pos="114"/>
                <w:tab w:val="left" w:pos="39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114" w:hanging="1"/>
              <w:jc w:val="both"/>
              <w:rPr>
                <w:bCs/>
                <w:sz w:val="20"/>
              </w:rPr>
            </w:pPr>
            <w:r w:rsidRPr="007769FA">
              <w:rPr>
                <w:bCs/>
                <w:sz w:val="20"/>
                <w:szCs w:val="20"/>
              </w:rPr>
              <w:t>Проработка учебной литературы [1.1] Гл. 2 п 2.1-2.3, Гл. 5 п 5.1-5.3.</w:t>
            </w:r>
          </w:p>
          <w:p w:rsidR="007769FA" w:rsidRPr="007769FA" w:rsidRDefault="007769FA" w:rsidP="00346655">
            <w:pPr>
              <w:pStyle w:val="a7"/>
              <w:numPr>
                <w:ilvl w:val="0"/>
                <w:numId w:val="10"/>
              </w:numPr>
              <w:tabs>
                <w:tab w:val="left" w:pos="256"/>
                <w:tab w:val="left" w:pos="39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833" w:hanging="720"/>
              <w:jc w:val="both"/>
              <w:rPr>
                <w:bCs/>
              </w:rPr>
            </w:pPr>
            <w:r w:rsidRPr="007769FA">
              <w:rPr>
                <w:bCs/>
                <w:sz w:val="20"/>
                <w:szCs w:val="20"/>
              </w:rPr>
              <w:t xml:space="preserve">Подготовка отчетов по </w:t>
            </w:r>
            <w:r w:rsidRPr="007769FA">
              <w:rPr>
                <w:bCs/>
                <w:sz w:val="20"/>
              </w:rPr>
              <w:t>практическим работам</w:t>
            </w:r>
            <w:r w:rsidR="009101A7">
              <w:rPr>
                <w:bCs/>
                <w:sz w:val="20"/>
              </w:rPr>
              <w:t xml:space="preserve"> 2-3</w:t>
            </w:r>
            <w:r w:rsidRPr="007769FA">
              <w:rPr>
                <w:bCs/>
                <w:sz w:val="20"/>
              </w:rPr>
              <w:t xml:space="preserve">. </w:t>
            </w:r>
          </w:p>
          <w:p w:rsidR="007769FA" w:rsidRPr="007769FA" w:rsidRDefault="009101A7" w:rsidP="009101A7">
            <w:pPr>
              <w:pStyle w:val="a7"/>
              <w:numPr>
                <w:ilvl w:val="0"/>
                <w:numId w:val="10"/>
              </w:numPr>
              <w:tabs>
                <w:tab w:val="left" w:pos="114"/>
                <w:tab w:val="left" w:pos="39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114" w:hanging="1"/>
              <w:jc w:val="both"/>
              <w:rPr>
                <w:bCs/>
              </w:rPr>
            </w:pPr>
            <w:r>
              <w:rPr>
                <w:color w:val="000000"/>
                <w:sz w:val="20"/>
                <w:szCs w:val="20"/>
              </w:rPr>
              <w:t xml:space="preserve">Составить </w:t>
            </w:r>
            <w:r w:rsidR="007769FA" w:rsidRPr="007769FA">
              <w:rPr>
                <w:color w:val="000000"/>
                <w:sz w:val="20"/>
                <w:szCs w:val="20"/>
              </w:rPr>
              <w:t>тест</w:t>
            </w:r>
            <w:r>
              <w:rPr>
                <w:color w:val="000000"/>
                <w:sz w:val="20"/>
                <w:szCs w:val="20"/>
              </w:rPr>
              <w:t xml:space="preserve"> по разделу 1 «Автоматизированная обработка информации»</w:t>
            </w:r>
            <w:r w:rsidR="007769FA" w:rsidRPr="007769F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9FA" w:rsidRPr="007769FA" w:rsidRDefault="007769FA" w:rsidP="000C318A">
            <w:pPr>
              <w:pStyle w:val="13"/>
              <w:jc w:val="center"/>
              <w:rPr>
                <w:color w:val="000000"/>
              </w:rPr>
            </w:pPr>
            <w:r w:rsidRPr="007769FA">
              <w:rPr>
                <w:color w:val="000000"/>
              </w:rPr>
              <w:t>2</w:t>
            </w:r>
          </w:p>
          <w:p w:rsidR="007769FA" w:rsidRPr="007769FA" w:rsidRDefault="007769FA" w:rsidP="000C318A">
            <w:pPr>
              <w:pStyle w:val="13"/>
              <w:jc w:val="center"/>
              <w:rPr>
                <w:color w:val="000000"/>
              </w:rPr>
            </w:pPr>
            <w:r w:rsidRPr="007769FA">
              <w:rPr>
                <w:color w:val="000000"/>
              </w:rPr>
              <w:t>2</w:t>
            </w:r>
          </w:p>
          <w:p w:rsidR="007769FA" w:rsidRPr="007769FA" w:rsidRDefault="007769FA" w:rsidP="000C318A">
            <w:pPr>
              <w:pStyle w:val="13"/>
              <w:jc w:val="center"/>
              <w:rPr>
                <w:color w:val="000000"/>
              </w:rPr>
            </w:pPr>
            <w:r w:rsidRPr="007769FA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69FA" w:rsidRPr="007769FA" w:rsidRDefault="007769FA" w:rsidP="000C318A">
            <w:pPr>
              <w:pStyle w:val="13"/>
              <w:jc w:val="center"/>
              <w:rPr>
                <w:color w:val="000000"/>
              </w:rPr>
            </w:pPr>
            <w:r w:rsidRPr="007769FA">
              <w:rPr>
                <w:color w:val="000000"/>
              </w:rPr>
              <w:t>2-4 неделя</w:t>
            </w:r>
          </w:p>
        </w:tc>
      </w:tr>
      <w:tr w:rsidR="007769FA" w:rsidRPr="007769FA" w:rsidTr="000C318A">
        <w:trPr>
          <w:cantSplit/>
        </w:trPr>
        <w:tc>
          <w:tcPr>
            <w:tcW w:w="7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9FA" w:rsidRPr="007769FA" w:rsidRDefault="007769FA" w:rsidP="000C318A">
            <w:pPr>
              <w:pStyle w:val="13"/>
              <w:tabs>
                <w:tab w:val="left" w:pos="334"/>
              </w:tabs>
              <w:ind w:left="114"/>
              <w:jc w:val="both"/>
              <w:rPr>
                <w:bCs/>
              </w:rPr>
            </w:pPr>
            <w:r w:rsidRPr="007769FA">
              <w:rPr>
                <w:bCs/>
                <w:i/>
              </w:rPr>
              <w:t>Раздел 2</w:t>
            </w:r>
            <w:r w:rsidRPr="007769FA">
              <w:rPr>
                <w:b/>
                <w:bCs/>
                <w:i/>
              </w:rPr>
              <w:t xml:space="preserve"> Информационные технологии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9FA" w:rsidRPr="007769FA" w:rsidRDefault="007769FA" w:rsidP="000C318A">
            <w:pPr>
              <w:pStyle w:val="13"/>
              <w:jc w:val="center"/>
              <w:rPr>
                <w:b/>
                <w:color w:val="000000"/>
              </w:rPr>
            </w:pPr>
            <w:r w:rsidRPr="007769FA">
              <w:rPr>
                <w:b/>
                <w:color w:val="000000"/>
              </w:rPr>
              <w:t>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69FA" w:rsidRPr="007769FA" w:rsidRDefault="007769FA" w:rsidP="000C318A">
            <w:pPr>
              <w:pStyle w:val="13"/>
              <w:jc w:val="center"/>
              <w:rPr>
                <w:color w:val="000000"/>
              </w:rPr>
            </w:pPr>
          </w:p>
        </w:tc>
      </w:tr>
      <w:tr w:rsidR="007769FA" w:rsidRPr="007769FA" w:rsidTr="000C318A">
        <w:trPr>
          <w:cantSplit/>
        </w:trPr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9FA" w:rsidRPr="007769FA" w:rsidRDefault="007769FA" w:rsidP="000C318A">
            <w:pPr>
              <w:pStyle w:val="13"/>
              <w:ind w:right="113"/>
              <w:jc w:val="both"/>
              <w:rPr>
                <w:bCs/>
              </w:rPr>
            </w:pPr>
            <w:r w:rsidRPr="007769FA">
              <w:rPr>
                <w:color w:val="000000"/>
              </w:rPr>
              <w:t>Тема 2.1</w:t>
            </w:r>
            <w:r w:rsidRPr="007769FA">
              <w:rPr>
                <w:bCs/>
              </w:rPr>
              <w:t xml:space="preserve"> Программное обеспечение персо-нального компьютера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9FA" w:rsidRPr="007769FA" w:rsidRDefault="007769FA" w:rsidP="00346655">
            <w:pPr>
              <w:pStyle w:val="a7"/>
              <w:numPr>
                <w:ilvl w:val="0"/>
                <w:numId w:val="11"/>
              </w:numPr>
              <w:tabs>
                <w:tab w:val="left" w:pos="3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hanging="606"/>
              <w:jc w:val="both"/>
              <w:rPr>
                <w:bCs/>
                <w:sz w:val="20"/>
                <w:szCs w:val="20"/>
              </w:rPr>
            </w:pPr>
            <w:r w:rsidRPr="007769FA">
              <w:rPr>
                <w:bCs/>
                <w:sz w:val="20"/>
                <w:szCs w:val="20"/>
              </w:rPr>
              <w:t>Проработка учебной литературы [1.1] Гл.9 п. 9.1-9.5</w:t>
            </w:r>
          </w:p>
          <w:p w:rsidR="007769FA" w:rsidRPr="007769FA" w:rsidRDefault="007769FA" w:rsidP="00346655">
            <w:pPr>
              <w:pStyle w:val="13"/>
              <w:numPr>
                <w:ilvl w:val="0"/>
                <w:numId w:val="11"/>
              </w:numPr>
              <w:tabs>
                <w:tab w:val="left" w:pos="398"/>
              </w:tabs>
              <w:ind w:hanging="606"/>
              <w:jc w:val="both"/>
              <w:rPr>
                <w:bCs/>
              </w:rPr>
            </w:pPr>
            <w:r w:rsidRPr="007769FA">
              <w:rPr>
                <w:bCs/>
              </w:rPr>
              <w:t>Подготовка отчетов по практическим работам</w:t>
            </w:r>
            <w:r w:rsidR="009101A7">
              <w:rPr>
                <w:bCs/>
              </w:rPr>
              <w:t xml:space="preserve"> 5-7</w:t>
            </w:r>
            <w:r w:rsidRPr="007769FA">
              <w:rPr>
                <w:bCs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69FA" w:rsidRPr="007769FA" w:rsidRDefault="007769FA" w:rsidP="000C318A">
            <w:pPr>
              <w:pStyle w:val="13"/>
              <w:jc w:val="center"/>
              <w:rPr>
                <w:color w:val="000000"/>
              </w:rPr>
            </w:pPr>
            <w:r w:rsidRPr="007769FA">
              <w:rPr>
                <w:color w:val="000000"/>
              </w:rPr>
              <w:t>2</w:t>
            </w:r>
          </w:p>
          <w:p w:rsidR="007769FA" w:rsidRPr="007769FA" w:rsidRDefault="007769FA" w:rsidP="000C318A">
            <w:pPr>
              <w:pStyle w:val="13"/>
              <w:jc w:val="center"/>
              <w:rPr>
                <w:color w:val="000000"/>
              </w:rPr>
            </w:pPr>
            <w:r w:rsidRPr="007769FA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69FA" w:rsidRPr="007769FA" w:rsidRDefault="007769FA" w:rsidP="000C318A">
            <w:pPr>
              <w:pStyle w:val="13"/>
              <w:jc w:val="center"/>
              <w:rPr>
                <w:color w:val="000000"/>
              </w:rPr>
            </w:pPr>
            <w:r w:rsidRPr="007769FA">
              <w:rPr>
                <w:color w:val="000000"/>
              </w:rPr>
              <w:t>5-6 неделя</w:t>
            </w:r>
          </w:p>
        </w:tc>
      </w:tr>
      <w:tr w:rsidR="007769FA" w:rsidRPr="007769FA" w:rsidTr="000C318A">
        <w:trPr>
          <w:cantSplit/>
        </w:trPr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9FA" w:rsidRPr="007769FA" w:rsidRDefault="007769FA" w:rsidP="000C318A">
            <w:pPr>
              <w:pStyle w:val="13"/>
              <w:ind w:right="113"/>
              <w:jc w:val="both"/>
              <w:rPr>
                <w:color w:val="000000"/>
              </w:rPr>
            </w:pPr>
            <w:r w:rsidRPr="007769FA">
              <w:rPr>
                <w:color w:val="000000"/>
              </w:rPr>
              <w:t xml:space="preserve">Тема 2.2 </w:t>
            </w:r>
            <w:r w:rsidRPr="007769FA">
              <w:rPr>
                <w:bCs/>
              </w:rPr>
              <w:t>Текстовые процессоры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1A7" w:rsidRPr="009101A7" w:rsidRDefault="007769FA" w:rsidP="00346655">
            <w:pPr>
              <w:pStyle w:val="13"/>
              <w:numPr>
                <w:ilvl w:val="0"/>
                <w:numId w:val="12"/>
              </w:numPr>
              <w:tabs>
                <w:tab w:val="left" w:pos="359"/>
                <w:tab w:val="left" w:pos="398"/>
              </w:tabs>
              <w:ind w:left="114" w:firstLine="0"/>
              <w:jc w:val="both"/>
              <w:rPr>
                <w:color w:val="000000"/>
              </w:rPr>
            </w:pPr>
            <w:r w:rsidRPr="007769FA">
              <w:rPr>
                <w:bCs/>
              </w:rPr>
              <w:t>Проработка учебной литературы [1.1] Гл.11 п. 11.1-11.2</w:t>
            </w:r>
          </w:p>
          <w:p w:rsidR="007769FA" w:rsidRPr="007769FA" w:rsidRDefault="007769FA" w:rsidP="00346655">
            <w:pPr>
              <w:pStyle w:val="13"/>
              <w:numPr>
                <w:ilvl w:val="0"/>
                <w:numId w:val="12"/>
              </w:numPr>
              <w:tabs>
                <w:tab w:val="left" w:pos="359"/>
                <w:tab w:val="left" w:pos="398"/>
              </w:tabs>
              <w:ind w:left="114" w:firstLine="0"/>
              <w:jc w:val="both"/>
              <w:rPr>
                <w:color w:val="000000"/>
              </w:rPr>
            </w:pPr>
            <w:r w:rsidRPr="007769FA">
              <w:rPr>
                <w:bCs/>
              </w:rPr>
              <w:t>Подготовка отчетов по практическим работам</w:t>
            </w:r>
            <w:r w:rsidR="009101A7">
              <w:rPr>
                <w:bCs/>
              </w:rPr>
              <w:t xml:space="preserve"> 8, 9</w:t>
            </w:r>
            <w:r w:rsidRPr="007769FA">
              <w:rPr>
                <w:bCs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9FA" w:rsidRPr="007769FA" w:rsidRDefault="007769FA" w:rsidP="000C318A">
            <w:pPr>
              <w:pStyle w:val="13"/>
              <w:jc w:val="center"/>
              <w:rPr>
                <w:color w:val="000000"/>
              </w:rPr>
            </w:pPr>
            <w:r w:rsidRPr="007769FA">
              <w:rPr>
                <w:color w:val="000000"/>
              </w:rPr>
              <w:t>1</w:t>
            </w:r>
          </w:p>
          <w:p w:rsidR="007769FA" w:rsidRPr="007769FA" w:rsidRDefault="007769FA" w:rsidP="000C318A">
            <w:pPr>
              <w:pStyle w:val="13"/>
              <w:jc w:val="center"/>
              <w:rPr>
                <w:color w:val="000000"/>
              </w:rPr>
            </w:pPr>
          </w:p>
          <w:p w:rsidR="007769FA" w:rsidRPr="007769FA" w:rsidRDefault="007769FA" w:rsidP="000C318A">
            <w:pPr>
              <w:pStyle w:val="13"/>
              <w:jc w:val="center"/>
              <w:rPr>
                <w:color w:val="000000"/>
              </w:rPr>
            </w:pPr>
            <w:r w:rsidRPr="007769FA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69FA" w:rsidRPr="007769FA" w:rsidRDefault="007769FA" w:rsidP="000C318A">
            <w:pPr>
              <w:pStyle w:val="13"/>
              <w:jc w:val="center"/>
              <w:rPr>
                <w:color w:val="000000"/>
              </w:rPr>
            </w:pPr>
            <w:r w:rsidRPr="007769FA">
              <w:rPr>
                <w:color w:val="000000"/>
              </w:rPr>
              <w:t>7 неделя</w:t>
            </w:r>
          </w:p>
        </w:tc>
      </w:tr>
      <w:tr w:rsidR="007769FA" w:rsidRPr="007769FA" w:rsidTr="000C318A">
        <w:trPr>
          <w:cantSplit/>
        </w:trPr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9FA" w:rsidRPr="007769FA" w:rsidRDefault="007769FA" w:rsidP="009101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right="113"/>
              <w:jc w:val="both"/>
              <w:rPr>
                <w:color w:val="000000"/>
              </w:rPr>
            </w:pPr>
            <w:r w:rsidRPr="007769FA">
              <w:rPr>
                <w:bCs/>
                <w:sz w:val="20"/>
                <w:szCs w:val="20"/>
              </w:rPr>
              <w:t>Тема 2.3 Электронные таблицы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9FA" w:rsidRPr="007769FA" w:rsidRDefault="007769FA" w:rsidP="00346655">
            <w:pPr>
              <w:pStyle w:val="a7"/>
              <w:numPr>
                <w:ilvl w:val="0"/>
                <w:numId w:val="13"/>
              </w:numPr>
              <w:tabs>
                <w:tab w:val="left" w:pos="359"/>
                <w:tab w:val="left" w:pos="3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114" w:firstLine="0"/>
              <w:jc w:val="both"/>
              <w:rPr>
                <w:bCs/>
                <w:sz w:val="20"/>
                <w:szCs w:val="20"/>
              </w:rPr>
            </w:pPr>
            <w:r w:rsidRPr="007769FA">
              <w:rPr>
                <w:bCs/>
                <w:sz w:val="20"/>
                <w:szCs w:val="20"/>
              </w:rPr>
              <w:t>Проработка учебной литературы [1.1] Гл.12 п. 12.1-12.13.</w:t>
            </w:r>
          </w:p>
          <w:p w:rsidR="007769FA" w:rsidRPr="007769FA" w:rsidRDefault="007769FA" w:rsidP="00346655">
            <w:pPr>
              <w:pStyle w:val="a7"/>
              <w:numPr>
                <w:ilvl w:val="0"/>
                <w:numId w:val="13"/>
              </w:numPr>
              <w:tabs>
                <w:tab w:val="left" w:pos="359"/>
                <w:tab w:val="left" w:pos="3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114" w:firstLine="0"/>
              <w:jc w:val="both"/>
              <w:rPr>
                <w:bCs/>
                <w:sz w:val="20"/>
                <w:szCs w:val="20"/>
              </w:rPr>
            </w:pPr>
            <w:r w:rsidRPr="007769FA">
              <w:rPr>
                <w:bCs/>
                <w:sz w:val="20"/>
                <w:szCs w:val="20"/>
              </w:rPr>
              <w:t xml:space="preserve">Подготовка отчетов по </w:t>
            </w:r>
            <w:r w:rsidRPr="007769FA">
              <w:rPr>
                <w:bCs/>
                <w:sz w:val="20"/>
              </w:rPr>
              <w:t>практическим работам</w:t>
            </w:r>
            <w:r w:rsidR="009101A7">
              <w:rPr>
                <w:bCs/>
                <w:sz w:val="20"/>
              </w:rPr>
              <w:t xml:space="preserve"> 10-14</w:t>
            </w:r>
            <w:r w:rsidRPr="007769FA">
              <w:rPr>
                <w:bCs/>
                <w:sz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9FA" w:rsidRPr="007769FA" w:rsidRDefault="007769FA" w:rsidP="000C318A">
            <w:pPr>
              <w:pStyle w:val="13"/>
              <w:jc w:val="center"/>
              <w:rPr>
                <w:color w:val="000000"/>
              </w:rPr>
            </w:pPr>
            <w:r w:rsidRPr="007769FA">
              <w:rPr>
                <w:color w:val="000000"/>
              </w:rPr>
              <w:t>3</w:t>
            </w:r>
          </w:p>
          <w:p w:rsidR="007769FA" w:rsidRPr="007769FA" w:rsidRDefault="007769FA" w:rsidP="000C318A">
            <w:pPr>
              <w:pStyle w:val="13"/>
              <w:jc w:val="center"/>
              <w:rPr>
                <w:color w:val="000000"/>
              </w:rPr>
            </w:pPr>
          </w:p>
          <w:p w:rsidR="007769FA" w:rsidRPr="007769FA" w:rsidRDefault="007769FA" w:rsidP="000C318A">
            <w:pPr>
              <w:pStyle w:val="13"/>
              <w:jc w:val="center"/>
              <w:rPr>
                <w:color w:val="000000"/>
              </w:rPr>
            </w:pPr>
            <w:r w:rsidRPr="007769FA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69FA" w:rsidRPr="007769FA" w:rsidRDefault="007769FA" w:rsidP="000C318A">
            <w:pPr>
              <w:pStyle w:val="13"/>
              <w:jc w:val="center"/>
              <w:rPr>
                <w:color w:val="000000"/>
              </w:rPr>
            </w:pPr>
            <w:r w:rsidRPr="007769FA">
              <w:rPr>
                <w:color w:val="000000"/>
              </w:rPr>
              <w:t>8-10 неделя</w:t>
            </w:r>
          </w:p>
        </w:tc>
      </w:tr>
      <w:tr w:rsidR="007769FA" w:rsidRPr="007769FA" w:rsidTr="000C318A">
        <w:trPr>
          <w:cantSplit/>
        </w:trPr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9FA" w:rsidRPr="007769FA" w:rsidRDefault="007769FA" w:rsidP="009101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right="113"/>
              <w:jc w:val="both"/>
              <w:rPr>
                <w:b/>
                <w:bCs/>
                <w:sz w:val="20"/>
                <w:szCs w:val="20"/>
              </w:rPr>
            </w:pPr>
            <w:r w:rsidRPr="007769FA">
              <w:rPr>
                <w:bCs/>
                <w:sz w:val="20"/>
                <w:szCs w:val="20"/>
              </w:rPr>
              <w:t>Тема 2.4 Системы управления базами данных (СУБД)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9FA" w:rsidRPr="007769FA" w:rsidRDefault="007769FA" w:rsidP="00346655">
            <w:pPr>
              <w:pStyle w:val="a7"/>
              <w:numPr>
                <w:ilvl w:val="0"/>
                <w:numId w:val="14"/>
              </w:numPr>
              <w:tabs>
                <w:tab w:val="left" w:pos="3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114" w:firstLine="0"/>
              <w:jc w:val="both"/>
              <w:rPr>
                <w:bCs/>
                <w:sz w:val="20"/>
                <w:szCs w:val="20"/>
              </w:rPr>
            </w:pPr>
            <w:r w:rsidRPr="007769FA">
              <w:rPr>
                <w:bCs/>
                <w:sz w:val="20"/>
                <w:szCs w:val="20"/>
              </w:rPr>
              <w:t>Проработка учебной литературы [1.1] Гл.15 п. 15.1-15.3, Гл.16 п. 16.1-16.5.</w:t>
            </w:r>
          </w:p>
          <w:p w:rsidR="007769FA" w:rsidRPr="007769FA" w:rsidRDefault="007769FA" w:rsidP="00346655">
            <w:pPr>
              <w:pStyle w:val="a7"/>
              <w:numPr>
                <w:ilvl w:val="0"/>
                <w:numId w:val="14"/>
              </w:numPr>
              <w:tabs>
                <w:tab w:val="left" w:pos="3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114" w:firstLine="0"/>
              <w:jc w:val="both"/>
              <w:rPr>
                <w:bCs/>
                <w:sz w:val="20"/>
                <w:szCs w:val="20"/>
              </w:rPr>
            </w:pPr>
            <w:r w:rsidRPr="007769FA">
              <w:rPr>
                <w:bCs/>
                <w:sz w:val="20"/>
                <w:szCs w:val="20"/>
              </w:rPr>
              <w:t xml:space="preserve">Подготовка отчетов по </w:t>
            </w:r>
            <w:r w:rsidRPr="007769FA">
              <w:rPr>
                <w:bCs/>
                <w:sz w:val="20"/>
              </w:rPr>
              <w:t>практическим работам</w:t>
            </w:r>
            <w:r w:rsidR="009101A7">
              <w:rPr>
                <w:bCs/>
                <w:sz w:val="20"/>
              </w:rPr>
              <w:t xml:space="preserve"> 15-18</w:t>
            </w:r>
            <w:r w:rsidRPr="007769FA">
              <w:rPr>
                <w:bCs/>
                <w:sz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69FA" w:rsidRPr="007769FA" w:rsidRDefault="007769FA" w:rsidP="000C318A">
            <w:pPr>
              <w:pStyle w:val="13"/>
              <w:jc w:val="center"/>
              <w:rPr>
                <w:color w:val="000000"/>
              </w:rPr>
            </w:pPr>
            <w:r w:rsidRPr="007769FA">
              <w:rPr>
                <w:color w:val="000000"/>
              </w:rPr>
              <w:t>4</w:t>
            </w:r>
          </w:p>
          <w:p w:rsidR="007769FA" w:rsidRPr="007769FA" w:rsidRDefault="007769FA" w:rsidP="000C318A">
            <w:pPr>
              <w:pStyle w:val="13"/>
              <w:jc w:val="center"/>
              <w:rPr>
                <w:color w:val="000000"/>
              </w:rPr>
            </w:pPr>
            <w:r w:rsidRPr="007769FA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69FA" w:rsidRPr="007769FA" w:rsidRDefault="007769FA" w:rsidP="000C318A">
            <w:pPr>
              <w:pStyle w:val="13"/>
              <w:jc w:val="center"/>
              <w:rPr>
                <w:color w:val="000000"/>
              </w:rPr>
            </w:pPr>
            <w:r w:rsidRPr="007769FA">
              <w:rPr>
                <w:color w:val="000000"/>
              </w:rPr>
              <w:t>11-13 неделя</w:t>
            </w:r>
          </w:p>
        </w:tc>
      </w:tr>
      <w:tr w:rsidR="007769FA" w:rsidRPr="007769FA" w:rsidTr="000C318A">
        <w:trPr>
          <w:cantSplit/>
        </w:trPr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9FA" w:rsidRPr="007769FA" w:rsidRDefault="007769FA" w:rsidP="009101A7">
            <w:pPr>
              <w:pStyle w:val="1"/>
              <w:ind w:right="113"/>
              <w:jc w:val="both"/>
              <w:rPr>
                <w:b/>
                <w:bCs/>
                <w:sz w:val="20"/>
              </w:rPr>
            </w:pPr>
            <w:r w:rsidRPr="007769FA">
              <w:rPr>
                <w:bCs/>
                <w:sz w:val="20"/>
              </w:rPr>
              <w:t>Тема 2.5 Технологии информационного моделирования</w:t>
            </w:r>
            <w:r w:rsidRPr="007769F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9FA" w:rsidRPr="007769FA" w:rsidRDefault="007769FA" w:rsidP="00346655">
            <w:pPr>
              <w:pStyle w:val="a7"/>
              <w:numPr>
                <w:ilvl w:val="0"/>
                <w:numId w:val="15"/>
              </w:numPr>
              <w:tabs>
                <w:tab w:val="left" w:pos="3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114" w:firstLine="0"/>
              <w:jc w:val="both"/>
              <w:rPr>
                <w:bCs/>
                <w:sz w:val="20"/>
                <w:szCs w:val="20"/>
              </w:rPr>
            </w:pPr>
            <w:r w:rsidRPr="007769FA">
              <w:rPr>
                <w:bCs/>
                <w:sz w:val="20"/>
                <w:szCs w:val="20"/>
              </w:rPr>
              <w:t>Проработка учебной литературы [2.1] Гл.17-20 п. 17.1-20.4.</w:t>
            </w:r>
          </w:p>
          <w:p w:rsidR="007769FA" w:rsidRPr="007769FA" w:rsidRDefault="007769FA" w:rsidP="009101A7">
            <w:pPr>
              <w:pStyle w:val="a7"/>
              <w:numPr>
                <w:ilvl w:val="0"/>
                <w:numId w:val="15"/>
              </w:numPr>
              <w:tabs>
                <w:tab w:val="left" w:pos="3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114" w:firstLine="0"/>
              <w:jc w:val="both"/>
              <w:rPr>
                <w:bCs/>
                <w:sz w:val="20"/>
                <w:szCs w:val="20"/>
              </w:rPr>
            </w:pPr>
            <w:r w:rsidRPr="007769FA">
              <w:rPr>
                <w:bCs/>
                <w:sz w:val="20"/>
                <w:szCs w:val="20"/>
              </w:rPr>
              <w:t xml:space="preserve">Подготовка отчетов по </w:t>
            </w:r>
            <w:r w:rsidRPr="007769FA">
              <w:rPr>
                <w:bCs/>
                <w:sz w:val="20"/>
              </w:rPr>
              <w:t>практическим работам</w:t>
            </w:r>
            <w:r w:rsidR="009101A7">
              <w:rPr>
                <w:bCs/>
                <w:sz w:val="20"/>
              </w:rPr>
              <w:t xml:space="preserve"> 19-22</w:t>
            </w:r>
            <w:r w:rsidRPr="007769FA">
              <w:rPr>
                <w:bCs/>
                <w:sz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69FA" w:rsidRPr="007769FA" w:rsidRDefault="007769FA" w:rsidP="000C318A">
            <w:pPr>
              <w:pStyle w:val="13"/>
              <w:jc w:val="center"/>
              <w:rPr>
                <w:color w:val="000000"/>
              </w:rPr>
            </w:pPr>
            <w:r w:rsidRPr="007769FA">
              <w:rPr>
                <w:color w:val="000000"/>
              </w:rPr>
              <w:t>3</w:t>
            </w:r>
          </w:p>
          <w:p w:rsidR="007769FA" w:rsidRPr="007769FA" w:rsidRDefault="007769FA" w:rsidP="000C318A">
            <w:pPr>
              <w:pStyle w:val="13"/>
              <w:jc w:val="center"/>
              <w:rPr>
                <w:color w:val="000000"/>
              </w:rPr>
            </w:pPr>
            <w:r w:rsidRPr="007769FA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69FA" w:rsidRPr="007769FA" w:rsidRDefault="007769FA" w:rsidP="000C318A">
            <w:pPr>
              <w:pStyle w:val="13"/>
              <w:jc w:val="center"/>
              <w:rPr>
                <w:color w:val="000000"/>
              </w:rPr>
            </w:pPr>
            <w:r w:rsidRPr="007769FA">
              <w:rPr>
                <w:color w:val="000000"/>
              </w:rPr>
              <w:t>14-16 неделя</w:t>
            </w:r>
          </w:p>
        </w:tc>
      </w:tr>
      <w:tr w:rsidR="007769FA" w:rsidRPr="007769FA" w:rsidTr="000C318A">
        <w:trPr>
          <w:cantSplit/>
        </w:trPr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9FA" w:rsidRPr="007769FA" w:rsidRDefault="007769FA" w:rsidP="000C31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7769FA">
              <w:rPr>
                <w:sz w:val="20"/>
                <w:szCs w:val="20"/>
              </w:rPr>
              <w:t>Тема 2.6 Графические редакторы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9FA" w:rsidRPr="007769FA" w:rsidRDefault="007769FA" w:rsidP="00346655">
            <w:pPr>
              <w:pStyle w:val="a7"/>
              <w:numPr>
                <w:ilvl w:val="0"/>
                <w:numId w:val="16"/>
              </w:numPr>
              <w:tabs>
                <w:tab w:val="left" w:pos="3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114" w:firstLine="0"/>
              <w:jc w:val="both"/>
              <w:rPr>
                <w:bCs/>
                <w:sz w:val="20"/>
                <w:szCs w:val="20"/>
              </w:rPr>
            </w:pPr>
            <w:r w:rsidRPr="007769FA">
              <w:rPr>
                <w:bCs/>
                <w:sz w:val="20"/>
                <w:szCs w:val="20"/>
              </w:rPr>
              <w:t>Проработка учебной литературы [2.1], Гл.26 п. 26.1-26.3.</w:t>
            </w:r>
          </w:p>
          <w:p w:rsidR="007769FA" w:rsidRPr="007769FA" w:rsidRDefault="007769FA" w:rsidP="00346655">
            <w:pPr>
              <w:pStyle w:val="a7"/>
              <w:numPr>
                <w:ilvl w:val="0"/>
                <w:numId w:val="16"/>
              </w:numPr>
              <w:tabs>
                <w:tab w:val="left" w:pos="3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114" w:firstLine="0"/>
              <w:jc w:val="both"/>
              <w:rPr>
                <w:bCs/>
                <w:sz w:val="20"/>
                <w:szCs w:val="20"/>
              </w:rPr>
            </w:pPr>
            <w:r w:rsidRPr="007769FA">
              <w:rPr>
                <w:bCs/>
                <w:sz w:val="20"/>
                <w:szCs w:val="20"/>
              </w:rPr>
              <w:t xml:space="preserve">Подготовка отчетов по </w:t>
            </w:r>
            <w:r w:rsidRPr="007769FA">
              <w:rPr>
                <w:bCs/>
                <w:sz w:val="20"/>
              </w:rPr>
              <w:t>практическим работам</w:t>
            </w:r>
            <w:r w:rsidR="009101A7">
              <w:rPr>
                <w:bCs/>
                <w:sz w:val="20"/>
              </w:rPr>
              <w:t xml:space="preserve"> 23-26</w:t>
            </w:r>
            <w:r w:rsidRPr="007769FA">
              <w:rPr>
                <w:bCs/>
                <w:sz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9FA" w:rsidRPr="007769FA" w:rsidRDefault="007769FA" w:rsidP="000C318A">
            <w:pPr>
              <w:pStyle w:val="13"/>
              <w:jc w:val="center"/>
              <w:rPr>
                <w:color w:val="000000"/>
              </w:rPr>
            </w:pPr>
            <w:r w:rsidRPr="007769FA">
              <w:rPr>
                <w:color w:val="000000"/>
              </w:rPr>
              <w:t>3</w:t>
            </w:r>
          </w:p>
          <w:p w:rsidR="007769FA" w:rsidRPr="007769FA" w:rsidRDefault="007769FA" w:rsidP="000C318A">
            <w:pPr>
              <w:pStyle w:val="13"/>
              <w:jc w:val="center"/>
              <w:rPr>
                <w:color w:val="000000"/>
              </w:rPr>
            </w:pPr>
            <w:r w:rsidRPr="007769FA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69FA" w:rsidRPr="007769FA" w:rsidRDefault="007769FA" w:rsidP="000C318A">
            <w:pPr>
              <w:pStyle w:val="13"/>
              <w:jc w:val="center"/>
              <w:rPr>
                <w:color w:val="000000"/>
              </w:rPr>
            </w:pPr>
            <w:r w:rsidRPr="007769FA">
              <w:rPr>
                <w:color w:val="000000"/>
              </w:rPr>
              <w:t>17-19 неделя</w:t>
            </w:r>
          </w:p>
        </w:tc>
      </w:tr>
      <w:tr w:rsidR="007769FA" w:rsidRPr="007769FA" w:rsidTr="000C318A">
        <w:trPr>
          <w:cantSplit/>
        </w:trPr>
        <w:tc>
          <w:tcPr>
            <w:tcW w:w="7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9FA" w:rsidRPr="007769FA" w:rsidRDefault="007769FA" w:rsidP="000C318A">
            <w:pPr>
              <w:pStyle w:val="13"/>
              <w:tabs>
                <w:tab w:val="left" w:pos="398"/>
              </w:tabs>
              <w:ind w:left="114" w:hanging="114"/>
              <w:jc w:val="both"/>
              <w:rPr>
                <w:color w:val="000000"/>
              </w:rPr>
            </w:pPr>
            <w:r w:rsidRPr="007769FA">
              <w:rPr>
                <w:bCs/>
                <w:i/>
              </w:rPr>
              <w:t>Раздел 3</w:t>
            </w:r>
            <w:r w:rsidRPr="007769FA">
              <w:rPr>
                <w:b/>
                <w:bCs/>
                <w:i/>
              </w:rPr>
              <w:t xml:space="preserve"> Сетевые информационные технологии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69FA" w:rsidRPr="007769FA" w:rsidRDefault="007769FA" w:rsidP="000C318A">
            <w:pPr>
              <w:pStyle w:val="13"/>
              <w:jc w:val="center"/>
              <w:rPr>
                <w:b/>
                <w:color w:val="000000"/>
              </w:rPr>
            </w:pPr>
            <w:r w:rsidRPr="007769FA">
              <w:rPr>
                <w:b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69FA" w:rsidRPr="007769FA" w:rsidRDefault="007769FA" w:rsidP="000C318A">
            <w:pPr>
              <w:pStyle w:val="13"/>
              <w:jc w:val="center"/>
              <w:rPr>
                <w:color w:val="000000"/>
              </w:rPr>
            </w:pPr>
          </w:p>
        </w:tc>
      </w:tr>
      <w:tr w:rsidR="007769FA" w:rsidRPr="007769FA" w:rsidTr="000C318A">
        <w:trPr>
          <w:cantSplit/>
        </w:trPr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9FA" w:rsidRPr="007769FA" w:rsidRDefault="007769FA" w:rsidP="009101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13"/>
              <w:jc w:val="both"/>
              <w:rPr>
                <w:color w:val="000000"/>
              </w:rPr>
            </w:pPr>
            <w:r w:rsidRPr="007769FA">
              <w:rPr>
                <w:bCs/>
                <w:sz w:val="20"/>
                <w:szCs w:val="20"/>
              </w:rPr>
              <w:t xml:space="preserve">Тема 3.1 </w:t>
            </w:r>
            <w:r w:rsidRPr="007769FA">
              <w:rPr>
                <w:iCs/>
                <w:sz w:val="20"/>
              </w:rPr>
              <w:t>Локальные и глобальные сети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9FA" w:rsidRPr="007769FA" w:rsidRDefault="007769FA" w:rsidP="00346655">
            <w:pPr>
              <w:pStyle w:val="a7"/>
              <w:numPr>
                <w:ilvl w:val="0"/>
                <w:numId w:val="17"/>
              </w:numPr>
              <w:tabs>
                <w:tab w:val="left" w:pos="3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114" w:firstLine="0"/>
              <w:jc w:val="both"/>
              <w:rPr>
                <w:bCs/>
                <w:sz w:val="20"/>
                <w:szCs w:val="20"/>
              </w:rPr>
            </w:pPr>
            <w:r w:rsidRPr="007769FA">
              <w:rPr>
                <w:bCs/>
                <w:sz w:val="20"/>
                <w:szCs w:val="20"/>
              </w:rPr>
              <w:t>Проработка учебной литературы [2.1] Гл.29 п. 29.1-29.5.</w:t>
            </w:r>
          </w:p>
          <w:p w:rsidR="007769FA" w:rsidRPr="007769FA" w:rsidRDefault="007769FA" w:rsidP="00346655">
            <w:pPr>
              <w:pStyle w:val="13"/>
              <w:numPr>
                <w:ilvl w:val="0"/>
                <w:numId w:val="17"/>
              </w:numPr>
              <w:tabs>
                <w:tab w:val="left" w:pos="398"/>
              </w:tabs>
              <w:ind w:left="114" w:firstLine="0"/>
              <w:jc w:val="both"/>
              <w:rPr>
                <w:color w:val="000000"/>
              </w:rPr>
            </w:pPr>
            <w:r w:rsidRPr="007769FA">
              <w:rPr>
                <w:bCs/>
              </w:rPr>
              <w:t>Подготовка отчетов по практическим работам</w:t>
            </w:r>
            <w:r w:rsidR="009101A7">
              <w:rPr>
                <w:bCs/>
              </w:rPr>
              <w:t xml:space="preserve"> 27-30</w:t>
            </w:r>
            <w:r w:rsidRPr="007769FA">
              <w:rPr>
                <w:bCs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9FA" w:rsidRPr="007769FA" w:rsidRDefault="007769FA" w:rsidP="000C318A">
            <w:pPr>
              <w:pStyle w:val="13"/>
              <w:jc w:val="center"/>
              <w:rPr>
                <w:color w:val="000000"/>
              </w:rPr>
            </w:pPr>
            <w:r w:rsidRPr="007769FA">
              <w:rPr>
                <w:color w:val="000000"/>
              </w:rPr>
              <w:t>2</w:t>
            </w:r>
          </w:p>
          <w:p w:rsidR="007769FA" w:rsidRPr="007769FA" w:rsidRDefault="007769FA" w:rsidP="000C318A">
            <w:pPr>
              <w:pStyle w:val="13"/>
              <w:jc w:val="center"/>
              <w:rPr>
                <w:color w:val="000000"/>
              </w:rPr>
            </w:pPr>
            <w:r w:rsidRPr="007769FA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69FA" w:rsidRPr="007769FA" w:rsidRDefault="007769FA" w:rsidP="000C318A">
            <w:pPr>
              <w:pStyle w:val="13"/>
              <w:jc w:val="center"/>
              <w:rPr>
                <w:color w:val="000000"/>
              </w:rPr>
            </w:pPr>
            <w:r w:rsidRPr="007769FA">
              <w:rPr>
                <w:color w:val="000000"/>
              </w:rPr>
              <w:t>20 неделя</w:t>
            </w:r>
            <w:r w:rsidR="009101A7">
              <w:rPr>
                <w:color w:val="000000"/>
              </w:rPr>
              <w:t xml:space="preserve"> </w:t>
            </w:r>
          </w:p>
        </w:tc>
      </w:tr>
      <w:tr w:rsidR="007769FA" w:rsidRPr="007769FA" w:rsidTr="000C318A">
        <w:trPr>
          <w:cantSplit/>
        </w:trPr>
        <w:tc>
          <w:tcPr>
            <w:tcW w:w="2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9FA" w:rsidRPr="007769FA" w:rsidRDefault="007769FA" w:rsidP="009101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13"/>
              <w:jc w:val="both"/>
              <w:rPr>
                <w:bCs/>
                <w:sz w:val="20"/>
                <w:szCs w:val="20"/>
              </w:rPr>
            </w:pPr>
            <w:r w:rsidRPr="007769FA">
              <w:rPr>
                <w:bCs/>
                <w:sz w:val="20"/>
                <w:szCs w:val="20"/>
              </w:rPr>
              <w:t>Тема 3.2 Автоматизиро-ванные системы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9FA" w:rsidRPr="007769FA" w:rsidRDefault="007769FA" w:rsidP="00346655">
            <w:pPr>
              <w:pStyle w:val="a7"/>
              <w:numPr>
                <w:ilvl w:val="0"/>
                <w:numId w:val="18"/>
              </w:numPr>
              <w:tabs>
                <w:tab w:val="left" w:pos="398"/>
              </w:tabs>
              <w:suppressAutoHyphens/>
              <w:spacing w:after="0" w:line="240" w:lineRule="auto"/>
              <w:ind w:left="114" w:firstLine="0"/>
              <w:rPr>
                <w:bCs/>
                <w:sz w:val="20"/>
                <w:szCs w:val="20"/>
              </w:rPr>
            </w:pPr>
            <w:r w:rsidRPr="007769FA">
              <w:rPr>
                <w:bCs/>
                <w:sz w:val="20"/>
                <w:szCs w:val="20"/>
              </w:rPr>
              <w:t>Проработка учебной литературы [2.1] Гл.30 п. 30.1-30.5.</w:t>
            </w:r>
          </w:p>
          <w:p w:rsidR="007769FA" w:rsidRPr="007769FA" w:rsidRDefault="007769FA" w:rsidP="00346655">
            <w:pPr>
              <w:pStyle w:val="a7"/>
              <w:numPr>
                <w:ilvl w:val="0"/>
                <w:numId w:val="18"/>
              </w:numPr>
              <w:tabs>
                <w:tab w:val="left" w:pos="3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114" w:firstLine="0"/>
              <w:jc w:val="both"/>
              <w:rPr>
                <w:bCs/>
                <w:sz w:val="20"/>
                <w:szCs w:val="20"/>
              </w:rPr>
            </w:pPr>
            <w:r w:rsidRPr="007769FA">
              <w:rPr>
                <w:color w:val="000000"/>
                <w:sz w:val="20"/>
                <w:szCs w:val="20"/>
              </w:rPr>
              <w:t>Подготовка к контрольному тестированию.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69FA" w:rsidRPr="007769FA" w:rsidRDefault="007769FA" w:rsidP="000C318A">
            <w:pPr>
              <w:pStyle w:val="13"/>
              <w:jc w:val="center"/>
              <w:rPr>
                <w:color w:val="000000"/>
              </w:rPr>
            </w:pPr>
            <w:r w:rsidRPr="007769FA">
              <w:rPr>
                <w:color w:val="000000"/>
              </w:rPr>
              <w:t>1</w:t>
            </w:r>
          </w:p>
          <w:p w:rsidR="007769FA" w:rsidRPr="007769FA" w:rsidRDefault="007769FA" w:rsidP="000C318A">
            <w:pPr>
              <w:pStyle w:val="13"/>
              <w:jc w:val="center"/>
              <w:rPr>
                <w:color w:val="000000"/>
              </w:rPr>
            </w:pPr>
            <w:r w:rsidRPr="007769FA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69FA" w:rsidRPr="007769FA" w:rsidRDefault="007769FA" w:rsidP="000C318A">
            <w:pPr>
              <w:pStyle w:val="13"/>
              <w:jc w:val="center"/>
              <w:rPr>
                <w:color w:val="000000"/>
              </w:rPr>
            </w:pPr>
            <w:r w:rsidRPr="007769FA">
              <w:rPr>
                <w:color w:val="000000"/>
              </w:rPr>
              <w:t>21 неделя</w:t>
            </w:r>
          </w:p>
        </w:tc>
      </w:tr>
      <w:tr w:rsidR="007769FA" w:rsidRPr="007769FA" w:rsidTr="000C318A">
        <w:trPr>
          <w:cantSplit/>
        </w:trPr>
        <w:tc>
          <w:tcPr>
            <w:tcW w:w="7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9FA" w:rsidRPr="007769FA" w:rsidRDefault="007769FA" w:rsidP="000C318A">
            <w:pPr>
              <w:pStyle w:val="13"/>
              <w:jc w:val="right"/>
              <w:rPr>
                <w:b/>
                <w:color w:val="000000"/>
              </w:rPr>
            </w:pPr>
            <w:r w:rsidRPr="007769FA">
              <w:rPr>
                <w:b/>
                <w:color w:val="000000"/>
              </w:rPr>
              <w:t>Итого часов ВСР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69FA" w:rsidRPr="007769FA" w:rsidRDefault="007769FA" w:rsidP="000C318A">
            <w:pPr>
              <w:pStyle w:val="13"/>
              <w:jc w:val="center"/>
              <w:rPr>
                <w:color w:val="000000"/>
              </w:rPr>
            </w:pPr>
            <w:r w:rsidRPr="007769FA">
              <w:rPr>
                <w:color w:val="000000"/>
              </w:rPr>
              <w:t>48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69FA" w:rsidRPr="007769FA" w:rsidRDefault="007769FA" w:rsidP="000C318A">
            <w:pPr>
              <w:pStyle w:val="13"/>
              <w:jc w:val="center"/>
              <w:rPr>
                <w:color w:val="000000"/>
              </w:rPr>
            </w:pPr>
          </w:p>
        </w:tc>
      </w:tr>
    </w:tbl>
    <w:p w:rsidR="00A43D94" w:rsidRPr="00A43D94" w:rsidRDefault="00A43D94" w:rsidP="00D35784">
      <w:pPr>
        <w:pStyle w:val="af0"/>
        <w:ind w:firstLine="567"/>
        <w:jc w:val="both"/>
        <w:rPr>
          <w:caps/>
          <w:sz w:val="28"/>
          <w:szCs w:val="28"/>
          <w:lang w:val="en-US"/>
        </w:rPr>
      </w:pPr>
    </w:p>
    <w:p w:rsidR="00D35784" w:rsidRPr="00D35784" w:rsidRDefault="00D35784" w:rsidP="00D35784">
      <w:pPr>
        <w:pStyle w:val="af0"/>
        <w:ind w:firstLine="567"/>
        <w:jc w:val="both"/>
        <w:rPr>
          <w:b w:val="0"/>
          <w:caps/>
          <w:sz w:val="28"/>
          <w:szCs w:val="28"/>
        </w:rPr>
      </w:pPr>
    </w:p>
    <w:p w:rsidR="00263DE2" w:rsidRDefault="00263DE2" w:rsidP="00E65DD3">
      <w:pPr>
        <w:spacing w:after="0" w:line="360" w:lineRule="auto"/>
        <w:jc w:val="center"/>
        <w:rPr>
          <w:rStyle w:val="c6"/>
          <w:b/>
          <w:bCs/>
          <w:color w:val="000000"/>
          <w:sz w:val="28"/>
          <w:szCs w:val="28"/>
        </w:rPr>
      </w:pPr>
    </w:p>
    <w:p w:rsidR="00263DE2" w:rsidRDefault="00263DE2">
      <w:pPr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br w:type="page"/>
      </w:r>
    </w:p>
    <w:p w:rsidR="00B721A5" w:rsidRPr="00E65DD3" w:rsidRDefault="0057729F" w:rsidP="004A1292">
      <w:pPr>
        <w:spacing w:after="0" w:line="360" w:lineRule="auto"/>
        <w:ind w:firstLine="567"/>
        <w:rPr>
          <w:rStyle w:val="c6"/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lastRenderedPageBreak/>
        <w:t xml:space="preserve">2 </w:t>
      </w:r>
      <w:r w:rsidR="00B721A5" w:rsidRPr="00E65DD3">
        <w:rPr>
          <w:rStyle w:val="c6"/>
          <w:b/>
          <w:bCs/>
          <w:color w:val="000000"/>
          <w:sz w:val="28"/>
          <w:szCs w:val="28"/>
        </w:rPr>
        <w:t>ЗАДАНИЯ ДЛЯ САМОСТОЯТЕЛЬНОЙ РАБОТЫ</w:t>
      </w:r>
    </w:p>
    <w:p w:rsidR="003D412C" w:rsidRPr="00E65DD3" w:rsidRDefault="003D412C" w:rsidP="00E65DD3">
      <w:pPr>
        <w:spacing w:after="0" w:line="360" w:lineRule="auto"/>
        <w:jc w:val="center"/>
        <w:rPr>
          <w:color w:val="000000"/>
          <w:sz w:val="28"/>
          <w:szCs w:val="28"/>
        </w:rPr>
      </w:pPr>
    </w:p>
    <w:p w:rsidR="004461D3" w:rsidRPr="00E65DD3" w:rsidRDefault="004461D3" w:rsidP="00E65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b/>
          <w:sz w:val="28"/>
          <w:szCs w:val="28"/>
        </w:rPr>
      </w:pPr>
      <w:r w:rsidRPr="00E65DD3">
        <w:rPr>
          <w:b/>
          <w:sz w:val="28"/>
          <w:szCs w:val="28"/>
        </w:rPr>
        <w:t>ВСР 1</w:t>
      </w:r>
      <w:r w:rsidR="00CB012C" w:rsidRPr="00E65DD3">
        <w:rPr>
          <w:b/>
          <w:sz w:val="28"/>
          <w:szCs w:val="28"/>
        </w:rPr>
        <w:t xml:space="preserve"> </w:t>
      </w:r>
      <w:r w:rsidRPr="00E65DD3">
        <w:rPr>
          <w:b/>
          <w:sz w:val="28"/>
          <w:szCs w:val="28"/>
        </w:rPr>
        <w:t>по теме 1.1 Информация</w:t>
      </w:r>
      <w:r w:rsidR="007769FA">
        <w:rPr>
          <w:b/>
          <w:sz w:val="28"/>
          <w:szCs w:val="28"/>
        </w:rPr>
        <w:t xml:space="preserve"> и и</w:t>
      </w:r>
      <w:r w:rsidR="00A92719">
        <w:rPr>
          <w:b/>
          <w:sz w:val="28"/>
          <w:szCs w:val="28"/>
        </w:rPr>
        <w:t>нформа</w:t>
      </w:r>
      <w:r w:rsidR="007769FA">
        <w:rPr>
          <w:b/>
          <w:sz w:val="28"/>
          <w:szCs w:val="28"/>
        </w:rPr>
        <w:t>тика</w:t>
      </w:r>
    </w:p>
    <w:p w:rsidR="00CB012C" w:rsidRPr="004D62A9" w:rsidRDefault="00CB012C" w:rsidP="004D62A9">
      <w:pPr>
        <w:pStyle w:val="13"/>
        <w:tabs>
          <w:tab w:val="left" w:pos="142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4D62A9">
        <w:rPr>
          <w:b/>
          <w:bCs/>
          <w:sz w:val="28"/>
          <w:szCs w:val="28"/>
        </w:rPr>
        <w:t xml:space="preserve">Задание 1 </w:t>
      </w:r>
      <w:r w:rsidRPr="004D62A9">
        <w:rPr>
          <w:bCs/>
          <w:color w:val="000000" w:themeColor="text1"/>
          <w:sz w:val="28"/>
          <w:szCs w:val="28"/>
        </w:rPr>
        <w:t>Проработка учебной литературы</w:t>
      </w:r>
      <w:r w:rsidRPr="004D62A9">
        <w:rPr>
          <w:bCs/>
          <w:sz w:val="28"/>
          <w:szCs w:val="28"/>
        </w:rPr>
        <w:t xml:space="preserve"> [1.1] </w:t>
      </w:r>
      <w:r w:rsidR="004D62A9" w:rsidRPr="004D62A9">
        <w:rPr>
          <w:bCs/>
          <w:sz w:val="28"/>
          <w:szCs w:val="28"/>
        </w:rPr>
        <w:t>Гл. 1 п. 1.1-1.6</w:t>
      </w:r>
      <w:r w:rsidR="007769FA">
        <w:rPr>
          <w:bCs/>
          <w:sz w:val="28"/>
          <w:szCs w:val="28"/>
        </w:rPr>
        <w:t xml:space="preserve">, </w:t>
      </w:r>
      <w:r w:rsidR="007769FA" w:rsidRPr="004D62A9">
        <w:rPr>
          <w:bCs/>
          <w:sz w:val="28"/>
          <w:szCs w:val="28"/>
        </w:rPr>
        <w:t xml:space="preserve">Гл. </w:t>
      </w:r>
      <w:r w:rsidR="007769FA">
        <w:rPr>
          <w:bCs/>
          <w:sz w:val="28"/>
          <w:szCs w:val="28"/>
        </w:rPr>
        <w:t>2</w:t>
      </w:r>
      <w:r w:rsidR="007769FA" w:rsidRPr="004D62A9">
        <w:rPr>
          <w:bCs/>
          <w:sz w:val="28"/>
          <w:szCs w:val="28"/>
        </w:rPr>
        <w:t xml:space="preserve"> п. </w:t>
      </w:r>
      <w:r w:rsidR="007769FA">
        <w:rPr>
          <w:bCs/>
          <w:sz w:val="28"/>
          <w:szCs w:val="28"/>
        </w:rPr>
        <w:t>2</w:t>
      </w:r>
      <w:r w:rsidR="007769FA" w:rsidRPr="004D62A9">
        <w:rPr>
          <w:bCs/>
          <w:sz w:val="28"/>
          <w:szCs w:val="28"/>
        </w:rPr>
        <w:t>.1-</w:t>
      </w:r>
      <w:r w:rsidR="007769FA">
        <w:rPr>
          <w:bCs/>
          <w:sz w:val="28"/>
          <w:szCs w:val="28"/>
        </w:rPr>
        <w:t>2</w:t>
      </w:r>
      <w:r w:rsidR="007769FA" w:rsidRPr="004D62A9">
        <w:rPr>
          <w:bCs/>
          <w:sz w:val="28"/>
          <w:szCs w:val="28"/>
        </w:rPr>
        <w:t>.</w:t>
      </w:r>
      <w:r w:rsidR="007769FA">
        <w:rPr>
          <w:bCs/>
          <w:sz w:val="28"/>
          <w:szCs w:val="28"/>
        </w:rPr>
        <w:t xml:space="preserve">3 </w:t>
      </w:r>
      <w:r w:rsidR="004D62A9">
        <w:rPr>
          <w:bCs/>
          <w:sz w:val="28"/>
          <w:szCs w:val="28"/>
        </w:rPr>
        <w:t xml:space="preserve"> </w:t>
      </w:r>
      <w:r w:rsidR="003D412C" w:rsidRPr="004D62A9">
        <w:rPr>
          <w:bCs/>
          <w:sz w:val="28"/>
          <w:szCs w:val="28"/>
        </w:rPr>
        <w:t>(</w:t>
      </w:r>
      <w:r w:rsidR="00F463D7" w:rsidRPr="004D62A9">
        <w:rPr>
          <w:bCs/>
          <w:sz w:val="28"/>
          <w:szCs w:val="28"/>
        </w:rPr>
        <w:t xml:space="preserve">см. </w:t>
      </w:r>
      <w:r w:rsidR="00D35784" w:rsidRPr="004D62A9">
        <w:rPr>
          <w:bCs/>
          <w:sz w:val="28"/>
          <w:szCs w:val="28"/>
        </w:rPr>
        <w:t xml:space="preserve">методические рекомендации </w:t>
      </w:r>
      <w:r w:rsidR="00F463D7" w:rsidRPr="004D62A9">
        <w:rPr>
          <w:bCs/>
          <w:sz w:val="28"/>
          <w:szCs w:val="28"/>
        </w:rPr>
        <w:t>стр</w:t>
      </w:r>
      <w:r w:rsidR="00D35784" w:rsidRPr="004D62A9">
        <w:rPr>
          <w:bCs/>
          <w:sz w:val="28"/>
          <w:szCs w:val="28"/>
        </w:rPr>
        <w:t>.</w:t>
      </w:r>
      <w:r w:rsidR="003D412C" w:rsidRPr="004D62A9">
        <w:rPr>
          <w:bCs/>
          <w:sz w:val="28"/>
          <w:szCs w:val="28"/>
        </w:rPr>
        <w:t xml:space="preserve"> </w:t>
      </w:r>
      <w:r w:rsidR="004A1292">
        <w:rPr>
          <w:bCs/>
          <w:sz w:val="28"/>
          <w:szCs w:val="28"/>
        </w:rPr>
        <w:t>10</w:t>
      </w:r>
      <w:r w:rsidR="003D412C" w:rsidRPr="004D62A9">
        <w:rPr>
          <w:bCs/>
          <w:sz w:val="28"/>
          <w:szCs w:val="28"/>
        </w:rPr>
        <w:t>).</w:t>
      </w:r>
    </w:p>
    <w:p w:rsidR="00304B3B" w:rsidRPr="004D62A9" w:rsidRDefault="00CB012C" w:rsidP="007769FA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4D62A9">
        <w:rPr>
          <w:b/>
          <w:bCs/>
          <w:sz w:val="28"/>
          <w:szCs w:val="28"/>
        </w:rPr>
        <w:t xml:space="preserve">Задание 2 </w:t>
      </w:r>
      <w:r w:rsidR="007769FA" w:rsidRPr="00E65DD3">
        <w:rPr>
          <w:bCs/>
          <w:sz w:val="28"/>
          <w:szCs w:val="28"/>
        </w:rPr>
        <w:t xml:space="preserve">Подготовка отчета по практической работе </w:t>
      </w:r>
      <w:r w:rsidR="007769FA">
        <w:rPr>
          <w:bCs/>
          <w:sz w:val="28"/>
          <w:szCs w:val="28"/>
        </w:rPr>
        <w:t xml:space="preserve">1 </w:t>
      </w:r>
      <w:r w:rsidR="007769FA" w:rsidRPr="00E65DD3">
        <w:rPr>
          <w:bCs/>
          <w:sz w:val="28"/>
          <w:szCs w:val="28"/>
        </w:rPr>
        <w:t>(см. методические рекомендации стр.</w:t>
      </w:r>
      <w:r w:rsidR="004A1292">
        <w:rPr>
          <w:bCs/>
          <w:sz w:val="28"/>
          <w:szCs w:val="28"/>
        </w:rPr>
        <w:t xml:space="preserve"> 13</w:t>
      </w:r>
      <w:r w:rsidR="007769FA" w:rsidRPr="00E65DD3">
        <w:rPr>
          <w:bCs/>
          <w:sz w:val="28"/>
          <w:szCs w:val="28"/>
        </w:rPr>
        <w:t>).</w:t>
      </w:r>
    </w:p>
    <w:p w:rsidR="008E4C13" w:rsidRPr="00E65DD3" w:rsidRDefault="008E4C13" w:rsidP="00E65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b/>
          <w:bCs/>
          <w:sz w:val="28"/>
          <w:szCs w:val="28"/>
        </w:rPr>
      </w:pPr>
    </w:p>
    <w:p w:rsidR="00F5338D" w:rsidRPr="00C62092" w:rsidRDefault="008E4C13" w:rsidP="00E65DD3">
      <w:pPr>
        <w:tabs>
          <w:tab w:val="left" w:pos="3664"/>
        </w:tabs>
        <w:spacing w:after="0" w:line="360" w:lineRule="auto"/>
        <w:jc w:val="center"/>
        <w:rPr>
          <w:b/>
          <w:bCs/>
          <w:sz w:val="28"/>
          <w:szCs w:val="28"/>
        </w:rPr>
      </w:pPr>
      <w:r w:rsidRPr="00C62092">
        <w:rPr>
          <w:b/>
          <w:sz w:val="28"/>
          <w:szCs w:val="28"/>
        </w:rPr>
        <w:t>ВСР 2</w:t>
      </w:r>
      <w:r w:rsidR="003D412C" w:rsidRPr="00C62092">
        <w:rPr>
          <w:b/>
          <w:sz w:val="28"/>
          <w:szCs w:val="28"/>
        </w:rPr>
        <w:t xml:space="preserve"> </w:t>
      </w:r>
      <w:r w:rsidRPr="00C62092">
        <w:rPr>
          <w:b/>
          <w:sz w:val="28"/>
          <w:szCs w:val="28"/>
        </w:rPr>
        <w:t xml:space="preserve">по теме </w:t>
      </w:r>
      <w:r w:rsidR="00F4022F" w:rsidRPr="00C62092">
        <w:rPr>
          <w:b/>
          <w:sz w:val="28"/>
          <w:szCs w:val="28"/>
        </w:rPr>
        <w:t>1</w:t>
      </w:r>
      <w:r w:rsidRPr="00C62092">
        <w:rPr>
          <w:b/>
          <w:sz w:val="28"/>
          <w:szCs w:val="28"/>
        </w:rPr>
        <w:t>.</w:t>
      </w:r>
      <w:r w:rsidR="00F4022F" w:rsidRPr="00C62092">
        <w:rPr>
          <w:b/>
          <w:sz w:val="28"/>
          <w:szCs w:val="28"/>
        </w:rPr>
        <w:t>2</w:t>
      </w:r>
      <w:r w:rsidRPr="00C62092">
        <w:rPr>
          <w:b/>
          <w:sz w:val="28"/>
          <w:szCs w:val="28"/>
        </w:rPr>
        <w:t xml:space="preserve"> </w:t>
      </w:r>
      <w:r w:rsidR="00C62092" w:rsidRPr="00C62092">
        <w:rPr>
          <w:b/>
          <w:sz w:val="28"/>
          <w:szCs w:val="28"/>
        </w:rPr>
        <w:t>Общие сведения о вычислительной технике</w:t>
      </w:r>
    </w:p>
    <w:p w:rsidR="003D412C" w:rsidRPr="00E65DD3" w:rsidRDefault="003D412C" w:rsidP="004D62A9">
      <w:pPr>
        <w:tabs>
          <w:tab w:val="left" w:pos="3664"/>
        </w:tabs>
        <w:spacing w:after="0" w:line="360" w:lineRule="auto"/>
        <w:ind w:firstLine="567"/>
        <w:jc w:val="both"/>
        <w:rPr>
          <w:bCs/>
          <w:sz w:val="28"/>
          <w:szCs w:val="28"/>
        </w:rPr>
      </w:pPr>
      <w:r w:rsidRPr="00E65DD3">
        <w:rPr>
          <w:b/>
          <w:sz w:val="28"/>
          <w:szCs w:val="28"/>
        </w:rPr>
        <w:t xml:space="preserve">Задание 1 </w:t>
      </w:r>
      <w:r w:rsidRPr="00E65DD3">
        <w:rPr>
          <w:bCs/>
          <w:color w:val="000000" w:themeColor="text1"/>
          <w:sz w:val="28"/>
          <w:szCs w:val="28"/>
        </w:rPr>
        <w:t>Проработка учебной литературы</w:t>
      </w:r>
      <w:r w:rsidR="004D62A9">
        <w:rPr>
          <w:bCs/>
          <w:sz w:val="28"/>
          <w:szCs w:val="28"/>
        </w:rPr>
        <w:t xml:space="preserve"> [1.1] </w:t>
      </w:r>
      <w:r w:rsidR="00C62092" w:rsidRPr="004D62A9">
        <w:rPr>
          <w:bCs/>
          <w:sz w:val="28"/>
          <w:szCs w:val="28"/>
        </w:rPr>
        <w:t xml:space="preserve">Гл. </w:t>
      </w:r>
      <w:r w:rsidR="00C62092">
        <w:rPr>
          <w:bCs/>
          <w:sz w:val="28"/>
          <w:szCs w:val="28"/>
        </w:rPr>
        <w:t>2</w:t>
      </w:r>
      <w:r w:rsidR="00C62092" w:rsidRPr="004D62A9">
        <w:rPr>
          <w:bCs/>
          <w:sz w:val="28"/>
          <w:szCs w:val="28"/>
        </w:rPr>
        <w:t xml:space="preserve"> п. </w:t>
      </w:r>
      <w:r w:rsidR="00C62092">
        <w:rPr>
          <w:bCs/>
          <w:sz w:val="28"/>
          <w:szCs w:val="28"/>
        </w:rPr>
        <w:t>2</w:t>
      </w:r>
      <w:r w:rsidR="00C62092" w:rsidRPr="004D62A9">
        <w:rPr>
          <w:bCs/>
          <w:sz w:val="28"/>
          <w:szCs w:val="28"/>
        </w:rPr>
        <w:t>.1-</w:t>
      </w:r>
      <w:r w:rsidR="00C62092">
        <w:rPr>
          <w:bCs/>
          <w:sz w:val="28"/>
          <w:szCs w:val="28"/>
        </w:rPr>
        <w:t>2</w:t>
      </w:r>
      <w:r w:rsidR="00C62092" w:rsidRPr="004D62A9">
        <w:rPr>
          <w:bCs/>
          <w:sz w:val="28"/>
          <w:szCs w:val="28"/>
        </w:rPr>
        <w:t>.</w:t>
      </w:r>
      <w:r w:rsidR="00C62092">
        <w:rPr>
          <w:bCs/>
          <w:sz w:val="28"/>
          <w:szCs w:val="28"/>
        </w:rPr>
        <w:t>3</w:t>
      </w:r>
      <w:r w:rsidR="004D62A9">
        <w:rPr>
          <w:bCs/>
          <w:sz w:val="28"/>
          <w:szCs w:val="28"/>
        </w:rPr>
        <w:t xml:space="preserve"> </w:t>
      </w:r>
      <w:r w:rsidRPr="00E65DD3">
        <w:rPr>
          <w:bCs/>
          <w:sz w:val="28"/>
          <w:szCs w:val="28"/>
        </w:rPr>
        <w:t xml:space="preserve"> (</w:t>
      </w:r>
      <w:r w:rsidR="00D35784" w:rsidRPr="00E65DD3">
        <w:rPr>
          <w:bCs/>
          <w:sz w:val="28"/>
          <w:szCs w:val="28"/>
        </w:rPr>
        <w:t>см. методические рекомендации стр.</w:t>
      </w:r>
      <w:r w:rsidR="004D62A9">
        <w:rPr>
          <w:bCs/>
          <w:sz w:val="28"/>
          <w:szCs w:val="28"/>
        </w:rPr>
        <w:t xml:space="preserve"> </w:t>
      </w:r>
      <w:r w:rsidR="004A1292">
        <w:rPr>
          <w:bCs/>
          <w:sz w:val="28"/>
          <w:szCs w:val="28"/>
        </w:rPr>
        <w:t>10</w:t>
      </w:r>
      <w:r w:rsidRPr="00E65DD3">
        <w:rPr>
          <w:bCs/>
          <w:sz w:val="28"/>
          <w:szCs w:val="28"/>
        </w:rPr>
        <w:t>).</w:t>
      </w:r>
    </w:p>
    <w:p w:rsidR="00E23DE2" w:rsidRPr="00E65DD3" w:rsidRDefault="00E23DE2" w:rsidP="00E65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bCs/>
          <w:sz w:val="28"/>
          <w:szCs w:val="28"/>
        </w:rPr>
      </w:pPr>
    </w:p>
    <w:p w:rsidR="00B66E61" w:rsidRPr="00C62092" w:rsidRDefault="00B66E61" w:rsidP="00E65DD3">
      <w:pPr>
        <w:tabs>
          <w:tab w:val="left" w:pos="3664"/>
        </w:tabs>
        <w:spacing w:after="0" w:line="360" w:lineRule="auto"/>
        <w:jc w:val="center"/>
        <w:rPr>
          <w:b/>
          <w:bCs/>
          <w:sz w:val="28"/>
          <w:szCs w:val="28"/>
        </w:rPr>
      </w:pPr>
      <w:r w:rsidRPr="00C62092">
        <w:rPr>
          <w:b/>
          <w:sz w:val="28"/>
          <w:szCs w:val="28"/>
        </w:rPr>
        <w:t xml:space="preserve">ВСР 3 по теме </w:t>
      </w:r>
      <w:r w:rsidR="00C62092" w:rsidRPr="00C62092">
        <w:rPr>
          <w:b/>
          <w:sz w:val="28"/>
          <w:szCs w:val="28"/>
        </w:rPr>
        <w:t>1</w:t>
      </w:r>
      <w:r w:rsidRPr="00C62092">
        <w:rPr>
          <w:b/>
          <w:sz w:val="28"/>
          <w:szCs w:val="28"/>
        </w:rPr>
        <w:t>.</w:t>
      </w:r>
      <w:r w:rsidR="00C62092" w:rsidRPr="00C62092">
        <w:rPr>
          <w:b/>
          <w:sz w:val="28"/>
          <w:szCs w:val="28"/>
        </w:rPr>
        <w:t>3</w:t>
      </w:r>
      <w:r w:rsidRPr="00C62092">
        <w:rPr>
          <w:b/>
          <w:sz w:val="28"/>
          <w:szCs w:val="28"/>
        </w:rPr>
        <w:t xml:space="preserve"> </w:t>
      </w:r>
      <w:r w:rsidR="00C62092" w:rsidRPr="00C62092">
        <w:rPr>
          <w:b/>
          <w:bCs/>
          <w:sz w:val="28"/>
          <w:szCs w:val="28"/>
        </w:rPr>
        <w:t>Архитектура ЭВМ и вычислительных систем</w:t>
      </w:r>
    </w:p>
    <w:p w:rsidR="00B66E61" w:rsidRPr="00E65DD3" w:rsidRDefault="00B66E61" w:rsidP="004A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C62092">
        <w:rPr>
          <w:b/>
          <w:sz w:val="28"/>
          <w:szCs w:val="28"/>
        </w:rPr>
        <w:t xml:space="preserve">Задание 1 </w:t>
      </w:r>
      <w:r w:rsidRPr="00C62092">
        <w:rPr>
          <w:bCs/>
          <w:color w:val="000000" w:themeColor="text1"/>
          <w:sz w:val="28"/>
          <w:szCs w:val="28"/>
        </w:rPr>
        <w:t>Проработка учебной литературы</w:t>
      </w:r>
      <w:r w:rsidRPr="00C62092">
        <w:rPr>
          <w:bCs/>
          <w:sz w:val="28"/>
          <w:szCs w:val="28"/>
        </w:rPr>
        <w:t xml:space="preserve"> </w:t>
      </w:r>
      <w:r w:rsidR="00C62092" w:rsidRPr="00C62092">
        <w:rPr>
          <w:bCs/>
          <w:sz w:val="28"/>
          <w:szCs w:val="28"/>
        </w:rPr>
        <w:t>[1.1] Гл. 2 п. 2.1-2.3, Гл. 5 п. 5.1-5.3</w:t>
      </w:r>
      <w:r w:rsidRPr="00E65DD3">
        <w:rPr>
          <w:bCs/>
          <w:sz w:val="28"/>
          <w:szCs w:val="28"/>
        </w:rPr>
        <w:t xml:space="preserve"> (</w:t>
      </w:r>
      <w:r w:rsidR="00D35784" w:rsidRPr="00E65DD3">
        <w:rPr>
          <w:bCs/>
          <w:sz w:val="28"/>
          <w:szCs w:val="28"/>
        </w:rPr>
        <w:t xml:space="preserve">см. методические рекомендации стр. </w:t>
      </w:r>
      <w:r w:rsidR="004A1292">
        <w:rPr>
          <w:bCs/>
          <w:sz w:val="28"/>
          <w:szCs w:val="28"/>
        </w:rPr>
        <w:t>10</w:t>
      </w:r>
      <w:r w:rsidRPr="00E65DD3">
        <w:rPr>
          <w:bCs/>
          <w:sz w:val="28"/>
          <w:szCs w:val="28"/>
        </w:rPr>
        <w:t>).</w:t>
      </w:r>
    </w:p>
    <w:p w:rsidR="00B66E61" w:rsidRPr="00E65DD3" w:rsidRDefault="00B66E61" w:rsidP="00E65DD3">
      <w:pPr>
        <w:tabs>
          <w:tab w:val="left" w:pos="3664"/>
        </w:tabs>
        <w:spacing w:after="0" w:line="360" w:lineRule="auto"/>
        <w:ind w:firstLine="567"/>
        <w:jc w:val="both"/>
        <w:rPr>
          <w:b/>
          <w:sz w:val="28"/>
          <w:szCs w:val="28"/>
        </w:rPr>
      </w:pPr>
      <w:r w:rsidRPr="00E65DD3">
        <w:rPr>
          <w:b/>
          <w:sz w:val="28"/>
          <w:szCs w:val="28"/>
        </w:rPr>
        <w:t xml:space="preserve">Задание 2 </w:t>
      </w:r>
      <w:r w:rsidRPr="00E65DD3">
        <w:rPr>
          <w:bCs/>
          <w:sz w:val="28"/>
          <w:szCs w:val="28"/>
        </w:rPr>
        <w:t>Подготовка отчет</w:t>
      </w:r>
      <w:r w:rsidR="00C62092">
        <w:rPr>
          <w:bCs/>
          <w:sz w:val="28"/>
          <w:szCs w:val="28"/>
        </w:rPr>
        <w:t>ов</w:t>
      </w:r>
      <w:r w:rsidRPr="00E65DD3">
        <w:rPr>
          <w:bCs/>
          <w:sz w:val="28"/>
          <w:szCs w:val="28"/>
        </w:rPr>
        <w:t xml:space="preserve"> по практическ</w:t>
      </w:r>
      <w:r w:rsidR="00C62092">
        <w:rPr>
          <w:bCs/>
          <w:sz w:val="28"/>
          <w:szCs w:val="28"/>
        </w:rPr>
        <w:t>им</w:t>
      </w:r>
      <w:r w:rsidRPr="00E65DD3">
        <w:rPr>
          <w:bCs/>
          <w:sz w:val="28"/>
          <w:szCs w:val="28"/>
        </w:rPr>
        <w:t xml:space="preserve"> работ</w:t>
      </w:r>
      <w:r w:rsidR="00C62092">
        <w:rPr>
          <w:bCs/>
          <w:sz w:val="28"/>
          <w:szCs w:val="28"/>
        </w:rPr>
        <w:t>ам 2-4</w:t>
      </w:r>
      <w:r w:rsidRPr="00E65DD3">
        <w:rPr>
          <w:bCs/>
          <w:sz w:val="28"/>
          <w:szCs w:val="28"/>
        </w:rPr>
        <w:t xml:space="preserve"> (</w:t>
      </w:r>
      <w:r w:rsidR="00D35784" w:rsidRPr="00E65DD3">
        <w:rPr>
          <w:bCs/>
          <w:sz w:val="28"/>
          <w:szCs w:val="28"/>
        </w:rPr>
        <w:t xml:space="preserve">см. методические рекомендации стр. </w:t>
      </w:r>
      <w:r w:rsidR="004A1292">
        <w:rPr>
          <w:bCs/>
          <w:sz w:val="28"/>
          <w:szCs w:val="28"/>
        </w:rPr>
        <w:t>13</w:t>
      </w:r>
      <w:r w:rsidRPr="00E65DD3">
        <w:rPr>
          <w:bCs/>
          <w:sz w:val="28"/>
          <w:szCs w:val="28"/>
        </w:rPr>
        <w:t>).</w:t>
      </w:r>
    </w:p>
    <w:p w:rsidR="00B66E61" w:rsidRPr="00C62092" w:rsidRDefault="00B66E61" w:rsidP="00E65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b/>
          <w:bCs/>
          <w:sz w:val="28"/>
          <w:szCs w:val="28"/>
        </w:rPr>
      </w:pPr>
      <w:r w:rsidRPr="00C62092">
        <w:rPr>
          <w:b/>
          <w:sz w:val="28"/>
          <w:szCs w:val="28"/>
        </w:rPr>
        <w:t xml:space="preserve">Задание 3 </w:t>
      </w:r>
      <w:r w:rsidR="00A20A40">
        <w:rPr>
          <w:color w:val="000000"/>
          <w:sz w:val="28"/>
          <w:szCs w:val="28"/>
        </w:rPr>
        <w:t>Составить</w:t>
      </w:r>
      <w:r w:rsidR="00C62092" w:rsidRPr="00C62092">
        <w:rPr>
          <w:color w:val="000000"/>
          <w:sz w:val="28"/>
          <w:szCs w:val="28"/>
        </w:rPr>
        <w:t xml:space="preserve"> тест </w:t>
      </w:r>
      <w:r w:rsidRPr="00C62092">
        <w:rPr>
          <w:bCs/>
          <w:sz w:val="28"/>
          <w:szCs w:val="28"/>
        </w:rPr>
        <w:t xml:space="preserve"> по </w:t>
      </w:r>
      <w:r w:rsidR="00C62092" w:rsidRPr="00C62092">
        <w:rPr>
          <w:bCs/>
          <w:sz w:val="28"/>
          <w:szCs w:val="28"/>
        </w:rPr>
        <w:t>разделу 1 «Автоматизированная обработка информации»</w:t>
      </w:r>
      <w:r w:rsidR="00A20A40" w:rsidRPr="00A20A40">
        <w:rPr>
          <w:bCs/>
          <w:sz w:val="28"/>
          <w:szCs w:val="28"/>
        </w:rPr>
        <w:t xml:space="preserve"> </w:t>
      </w:r>
      <w:r w:rsidR="00A20A40" w:rsidRPr="00C62092">
        <w:rPr>
          <w:bCs/>
          <w:sz w:val="28"/>
          <w:szCs w:val="28"/>
        </w:rPr>
        <w:t xml:space="preserve">(см. методические рекомендации стр. </w:t>
      </w:r>
      <w:r w:rsidR="004A1292">
        <w:rPr>
          <w:bCs/>
          <w:sz w:val="28"/>
          <w:szCs w:val="28"/>
        </w:rPr>
        <w:t>18</w:t>
      </w:r>
      <w:r w:rsidR="00A20A40" w:rsidRPr="00C62092">
        <w:rPr>
          <w:bCs/>
          <w:sz w:val="28"/>
          <w:szCs w:val="28"/>
        </w:rPr>
        <w:t>)</w:t>
      </w:r>
      <w:r w:rsidR="00C62092">
        <w:rPr>
          <w:bCs/>
          <w:sz w:val="28"/>
          <w:szCs w:val="28"/>
        </w:rPr>
        <w:t>.</w:t>
      </w:r>
      <w:r w:rsidRPr="00C62092">
        <w:rPr>
          <w:b/>
          <w:bCs/>
          <w:sz w:val="28"/>
          <w:szCs w:val="28"/>
        </w:rPr>
        <w:t xml:space="preserve"> </w:t>
      </w:r>
    </w:p>
    <w:p w:rsidR="00E23DE2" w:rsidRPr="00E65DD3" w:rsidRDefault="00E23DE2" w:rsidP="00A20A40">
      <w:pPr>
        <w:tabs>
          <w:tab w:val="left" w:pos="3664"/>
        </w:tabs>
        <w:spacing w:after="0" w:line="360" w:lineRule="auto"/>
        <w:jc w:val="both"/>
        <w:rPr>
          <w:bCs/>
          <w:sz w:val="28"/>
          <w:szCs w:val="28"/>
        </w:rPr>
      </w:pPr>
    </w:p>
    <w:p w:rsidR="00CE366E" w:rsidRPr="00C62092" w:rsidRDefault="00CE366E" w:rsidP="00E65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center"/>
        <w:rPr>
          <w:b/>
          <w:bCs/>
          <w:sz w:val="28"/>
          <w:szCs w:val="28"/>
        </w:rPr>
      </w:pPr>
      <w:r w:rsidRPr="00C62092">
        <w:rPr>
          <w:b/>
          <w:bCs/>
          <w:sz w:val="28"/>
          <w:szCs w:val="28"/>
        </w:rPr>
        <w:t>ВСР 4</w:t>
      </w:r>
      <w:r w:rsidR="00F412D2" w:rsidRPr="00C62092">
        <w:rPr>
          <w:b/>
          <w:bCs/>
          <w:sz w:val="28"/>
          <w:szCs w:val="28"/>
        </w:rPr>
        <w:t xml:space="preserve"> </w:t>
      </w:r>
      <w:r w:rsidRPr="00C62092">
        <w:rPr>
          <w:b/>
          <w:bCs/>
          <w:sz w:val="28"/>
          <w:szCs w:val="28"/>
        </w:rPr>
        <w:t xml:space="preserve">по теме </w:t>
      </w:r>
      <w:r w:rsidR="00C62092" w:rsidRPr="00C62092">
        <w:rPr>
          <w:b/>
          <w:bCs/>
          <w:sz w:val="28"/>
          <w:szCs w:val="28"/>
        </w:rPr>
        <w:t>2</w:t>
      </w:r>
      <w:r w:rsidRPr="00C62092">
        <w:rPr>
          <w:b/>
          <w:bCs/>
          <w:sz w:val="28"/>
          <w:szCs w:val="28"/>
        </w:rPr>
        <w:t xml:space="preserve">.1 </w:t>
      </w:r>
      <w:r w:rsidR="00C62092" w:rsidRPr="00C62092">
        <w:rPr>
          <w:b/>
          <w:bCs/>
          <w:sz w:val="28"/>
          <w:szCs w:val="28"/>
        </w:rPr>
        <w:t>Программное обеспечение персонального компьютера</w:t>
      </w:r>
    </w:p>
    <w:p w:rsidR="00F412D2" w:rsidRPr="00E65DD3" w:rsidRDefault="00F412D2" w:rsidP="00E65DD3">
      <w:pPr>
        <w:tabs>
          <w:tab w:val="left" w:pos="3664"/>
        </w:tabs>
        <w:spacing w:after="0" w:line="360" w:lineRule="auto"/>
        <w:ind w:firstLine="567"/>
        <w:jc w:val="both"/>
        <w:rPr>
          <w:bCs/>
          <w:sz w:val="28"/>
          <w:szCs w:val="28"/>
        </w:rPr>
      </w:pPr>
      <w:r w:rsidRPr="00E65DD3">
        <w:rPr>
          <w:b/>
          <w:sz w:val="28"/>
          <w:szCs w:val="28"/>
        </w:rPr>
        <w:t xml:space="preserve">Задание 1 </w:t>
      </w:r>
      <w:r w:rsidRPr="00E65DD3">
        <w:rPr>
          <w:bCs/>
          <w:color w:val="000000" w:themeColor="text1"/>
          <w:sz w:val="28"/>
          <w:szCs w:val="28"/>
        </w:rPr>
        <w:t>Проработка учебной литературы</w:t>
      </w:r>
      <w:r w:rsidRPr="00E65DD3">
        <w:rPr>
          <w:bCs/>
          <w:sz w:val="28"/>
          <w:szCs w:val="28"/>
        </w:rPr>
        <w:t xml:space="preserve"> [1.1] </w:t>
      </w:r>
      <w:r w:rsidR="00C62092" w:rsidRPr="00C62092">
        <w:rPr>
          <w:bCs/>
          <w:sz w:val="28"/>
          <w:szCs w:val="28"/>
        </w:rPr>
        <w:t>Гл.9 п. 9.1-9.5</w:t>
      </w:r>
      <w:r w:rsidR="00C62092" w:rsidRPr="00E65DD3">
        <w:rPr>
          <w:bCs/>
          <w:sz w:val="28"/>
          <w:szCs w:val="28"/>
        </w:rPr>
        <w:t xml:space="preserve"> </w:t>
      </w:r>
      <w:r w:rsidRPr="00E65DD3">
        <w:rPr>
          <w:bCs/>
          <w:sz w:val="28"/>
          <w:szCs w:val="28"/>
        </w:rPr>
        <w:t>(</w:t>
      </w:r>
      <w:r w:rsidR="00E65DD3" w:rsidRPr="00E65DD3">
        <w:rPr>
          <w:bCs/>
          <w:sz w:val="28"/>
          <w:szCs w:val="28"/>
        </w:rPr>
        <w:t>см. методические рекомендации стр.</w:t>
      </w:r>
      <w:r w:rsidR="000B3FB5">
        <w:rPr>
          <w:bCs/>
          <w:sz w:val="28"/>
          <w:szCs w:val="28"/>
        </w:rPr>
        <w:t xml:space="preserve"> </w:t>
      </w:r>
      <w:r w:rsidRPr="004A1292">
        <w:rPr>
          <w:bCs/>
          <w:sz w:val="28"/>
          <w:szCs w:val="28"/>
        </w:rPr>
        <w:t>1</w:t>
      </w:r>
      <w:r w:rsidR="004A1292">
        <w:rPr>
          <w:bCs/>
          <w:sz w:val="28"/>
          <w:szCs w:val="28"/>
        </w:rPr>
        <w:t>0</w:t>
      </w:r>
      <w:r w:rsidRPr="00E65DD3">
        <w:rPr>
          <w:bCs/>
          <w:sz w:val="28"/>
          <w:szCs w:val="28"/>
        </w:rPr>
        <w:t>).</w:t>
      </w:r>
    </w:p>
    <w:p w:rsidR="00F412D2" w:rsidRPr="00E65DD3" w:rsidRDefault="00F412D2" w:rsidP="00E65DD3">
      <w:pPr>
        <w:tabs>
          <w:tab w:val="left" w:pos="3664"/>
        </w:tabs>
        <w:spacing w:after="0" w:line="360" w:lineRule="auto"/>
        <w:ind w:firstLine="567"/>
        <w:jc w:val="both"/>
        <w:rPr>
          <w:b/>
          <w:sz w:val="28"/>
          <w:szCs w:val="28"/>
        </w:rPr>
      </w:pPr>
      <w:r w:rsidRPr="00E65DD3">
        <w:rPr>
          <w:b/>
          <w:sz w:val="28"/>
          <w:szCs w:val="28"/>
        </w:rPr>
        <w:t xml:space="preserve">Задание 2 </w:t>
      </w:r>
      <w:r w:rsidRPr="00E65DD3">
        <w:rPr>
          <w:bCs/>
          <w:sz w:val="28"/>
          <w:szCs w:val="28"/>
        </w:rPr>
        <w:t>Подготовка отчет</w:t>
      </w:r>
      <w:r w:rsidR="00C62092">
        <w:rPr>
          <w:bCs/>
          <w:sz w:val="28"/>
          <w:szCs w:val="28"/>
        </w:rPr>
        <w:t>ов</w:t>
      </w:r>
      <w:r w:rsidRPr="00E65DD3">
        <w:rPr>
          <w:bCs/>
          <w:sz w:val="28"/>
          <w:szCs w:val="28"/>
        </w:rPr>
        <w:t xml:space="preserve"> по практическ</w:t>
      </w:r>
      <w:r w:rsidR="00C62092">
        <w:rPr>
          <w:bCs/>
          <w:sz w:val="28"/>
          <w:szCs w:val="28"/>
        </w:rPr>
        <w:t>им работам 5-7</w:t>
      </w:r>
      <w:r w:rsidRPr="00E65DD3">
        <w:rPr>
          <w:bCs/>
          <w:sz w:val="28"/>
          <w:szCs w:val="28"/>
        </w:rPr>
        <w:t xml:space="preserve"> (</w:t>
      </w:r>
      <w:r w:rsidR="00E65DD3" w:rsidRPr="00E65DD3">
        <w:rPr>
          <w:bCs/>
          <w:sz w:val="28"/>
          <w:szCs w:val="28"/>
        </w:rPr>
        <w:t>см. методические рекомендации стр.</w:t>
      </w:r>
      <w:r w:rsidR="000B3FB5">
        <w:rPr>
          <w:bCs/>
          <w:sz w:val="28"/>
          <w:szCs w:val="28"/>
        </w:rPr>
        <w:t xml:space="preserve"> </w:t>
      </w:r>
      <w:r w:rsidR="004A1292">
        <w:rPr>
          <w:bCs/>
          <w:sz w:val="28"/>
          <w:szCs w:val="28"/>
        </w:rPr>
        <w:t>13</w:t>
      </w:r>
      <w:r w:rsidRPr="00E65DD3">
        <w:rPr>
          <w:bCs/>
          <w:sz w:val="28"/>
          <w:szCs w:val="28"/>
        </w:rPr>
        <w:t>).</w:t>
      </w:r>
    </w:p>
    <w:p w:rsidR="00304B3B" w:rsidRPr="00E65DD3" w:rsidRDefault="00304B3B" w:rsidP="00E65DD3">
      <w:pPr>
        <w:tabs>
          <w:tab w:val="left" w:pos="3664"/>
        </w:tabs>
        <w:spacing w:after="0" w:line="360" w:lineRule="auto"/>
        <w:jc w:val="center"/>
        <w:rPr>
          <w:bCs/>
          <w:sz w:val="28"/>
          <w:szCs w:val="28"/>
        </w:rPr>
      </w:pPr>
    </w:p>
    <w:p w:rsidR="00A92719" w:rsidRPr="00C62092" w:rsidRDefault="00F412D2" w:rsidP="00A92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b/>
          <w:bCs/>
          <w:sz w:val="28"/>
          <w:szCs w:val="28"/>
        </w:rPr>
      </w:pPr>
      <w:r w:rsidRPr="00C62092">
        <w:rPr>
          <w:b/>
          <w:bCs/>
          <w:sz w:val="28"/>
          <w:szCs w:val="28"/>
        </w:rPr>
        <w:t xml:space="preserve">ВСР 5 по теме </w:t>
      </w:r>
      <w:r w:rsidR="00C62092" w:rsidRPr="00C62092">
        <w:rPr>
          <w:b/>
          <w:bCs/>
          <w:sz w:val="28"/>
          <w:szCs w:val="28"/>
        </w:rPr>
        <w:t>2</w:t>
      </w:r>
      <w:r w:rsidRPr="00C62092">
        <w:rPr>
          <w:b/>
          <w:bCs/>
          <w:sz w:val="28"/>
          <w:szCs w:val="28"/>
        </w:rPr>
        <w:t>.</w:t>
      </w:r>
      <w:r w:rsidR="00C62092" w:rsidRPr="00C62092">
        <w:rPr>
          <w:b/>
          <w:bCs/>
          <w:sz w:val="28"/>
          <w:szCs w:val="28"/>
        </w:rPr>
        <w:t>2</w:t>
      </w:r>
      <w:r w:rsidRPr="00C62092">
        <w:rPr>
          <w:b/>
          <w:bCs/>
          <w:sz w:val="28"/>
          <w:szCs w:val="28"/>
        </w:rPr>
        <w:t xml:space="preserve"> </w:t>
      </w:r>
      <w:r w:rsidR="00C62092" w:rsidRPr="00C62092">
        <w:rPr>
          <w:b/>
          <w:bCs/>
          <w:sz w:val="28"/>
          <w:szCs w:val="28"/>
        </w:rPr>
        <w:t>Текстовые процессоры</w:t>
      </w:r>
    </w:p>
    <w:p w:rsidR="00F412D2" w:rsidRPr="00E65DD3" w:rsidRDefault="00A92719" w:rsidP="00A927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rPr>
          <w:bCs/>
          <w:sz w:val="28"/>
          <w:szCs w:val="28"/>
        </w:rPr>
      </w:pPr>
      <w:r w:rsidRPr="00E65DD3">
        <w:rPr>
          <w:b/>
          <w:sz w:val="28"/>
          <w:szCs w:val="28"/>
        </w:rPr>
        <w:t xml:space="preserve"> </w:t>
      </w:r>
      <w:r w:rsidR="00F412D2" w:rsidRPr="00E65DD3">
        <w:rPr>
          <w:b/>
          <w:sz w:val="28"/>
          <w:szCs w:val="28"/>
        </w:rPr>
        <w:t xml:space="preserve">Задание 1 </w:t>
      </w:r>
      <w:r w:rsidR="00F412D2" w:rsidRPr="00E65DD3">
        <w:rPr>
          <w:bCs/>
          <w:color w:val="000000" w:themeColor="text1"/>
          <w:sz w:val="28"/>
          <w:szCs w:val="28"/>
        </w:rPr>
        <w:t>Проработка учебной литературы</w:t>
      </w:r>
      <w:r w:rsidR="00F412D2" w:rsidRPr="00E65DD3">
        <w:rPr>
          <w:bCs/>
          <w:sz w:val="28"/>
          <w:szCs w:val="28"/>
        </w:rPr>
        <w:t xml:space="preserve"> [1.1] </w:t>
      </w:r>
      <w:r w:rsidR="002E0E44">
        <w:rPr>
          <w:bCs/>
          <w:sz w:val="28"/>
          <w:szCs w:val="28"/>
        </w:rPr>
        <w:t>Гл. 11 п. 11.1-11.2</w:t>
      </w:r>
      <w:r w:rsidR="00F412D2" w:rsidRPr="00E65DD3">
        <w:rPr>
          <w:bCs/>
          <w:sz w:val="28"/>
          <w:szCs w:val="28"/>
        </w:rPr>
        <w:t xml:space="preserve"> (</w:t>
      </w:r>
      <w:r w:rsidR="00E65DD3" w:rsidRPr="00E65DD3">
        <w:rPr>
          <w:bCs/>
          <w:sz w:val="28"/>
          <w:szCs w:val="28"/>
        </w:rPr>
        <w:t>см. методические рекомендации стр.</w:t>
      </w:r>
      <w:r w:rsidR="002E0E44">
        <w:rPr>
          <w:bCs/>
          <w:sz w:val="28"/>
          <w:szCs w:val="28"/>
        </w:rPr>
        <w:t xml:space="preserve"> </w:t>
      </w:r>
      <w:r w:rsidR="00F412D2" w:rsidRPr="004A1292">
        <w:rPr>
          <w:bCs/>
          <w:sz w:val="28"/>
          <w:szCs w:val="28"/>
        </w:rPr>
        <w:t>1</w:t>
      </w:r>
      <w:r w:rsidR="004A1292">
        <w:rPr>
          <w:bCs/>
          <w:sz w:val="28"/>
          <w:szCs w:val="28"/>
        </w:rPr>
        <w:t>0</w:t>
      </w:r>
      <w:r w:rsidR="00F412D2" w:rsidRPr="00E65DD3">
        <w:rPr>
          <w:bCs/>
          <w:sz w:val="28"/>
          <w:szCs w:val="28"/>
        </w:rPr>
        <w:t>).</w:t>
      </w:r>
    </w:p>
    <w:p w:rsidR="00F412D2" w:rsidRPr="00E65DD3" w:rsidRDefault="00F412D2" w:rsidP="00C62092">
      <w:pPr>
        <w:tabs>
          <w:tab w:val="left" w:pos="3664"/>
        </w:tabs>
        <w:spacing w:after="0" w:line="360" w:lineRule="auto"/>
        <w:ind w:firstLine="567"/>
        <w:jc w:val="both"/>
        <w:rPr>
          <w:b/>
          <w:sz w:val="28"/>
          <w:szCs w:val="28"/>
        </w:rPr>
      </w:pPr>
      <w:r w:rsidRPr="00E65DD3">
        <w:rPr>
          <w:b/>
          <w:sz w:val="28"/>
          <w:szCs w:val="28"/>
        </w:rPr>
        <w:lastRenderedPageBreak/>
        <w:t xml:space="preserve">Задание 2 </w:t>
      </w:r>
      <w:r w:rsidRPr="00E65DD3">
        <w:rPr>
          <w:bCs/>
          <w:sz w:val="28"/>
          <w:szCs w:val="28"/>
        </w:rPr>
        <w:t>Подготовка отчет</w:t>
      </w:r>
      <w:r w:rsidR="00C62092">
        <w:rPr>
          <w:bCs/>
          <w:sz w:val="28"/>
          <w:szCs w:val="28"/>
        </w:rPr>
        <w:t>ов</w:t>
      </w:r>
      <w:r w:rsidRPr="00E65DD3">
        <w:rPr>
          <w:bCs/>
          <w:sz w:val="28"/>
          <w:szCs w:val="28"/>
        </w:rPr>
        <w:t xml:space="preserve"> по практическим работам</w:t>
      </w:r>
      <w:r w:rsidR="00D76405">
        <w:rPr>
          <w:bCs/>
          <w:sz w:val="28"/>
          <w:szCs w:val="28"/>
        </w:rPr>
        <w:t xml:space="preserve"> 8,9</w:t>
      </w:r>
      <w:r w:rsidRPr="00E65DD3">
        <w:rPr>
          <w:bCs/>
          <w:sz w:val="28"/>
          <w:szCs w:val="28"/>
        </w:rPr>
        <w:t xml:space="preserve"> (</w:t>
      </w:r>
      <w:r w:rsidR="00E65DD3" w:rsidRPr="00E65DD3">
        <w:rPr>
          <w:bCs/>
          <w:sz w:val="28"/>
          <w:szCs w:val="28"/>
        </w:rPr>
        <w:t>см. методические рекомендации стр.</w:t>
      </w:r>
      <w:r w:rsidR="002E0E44">
        <w:rPr>
          <w:bCs/>
          <w:sz w:val="28"/>
          <w:szCs w:val="28"/>
        </w:rPr>
        <w:t xml:space="preserve"> </w:t>
      </w:r>
      <w:r w:rsidR="004A1292">
        <w:rPr>
          <w:bCs/>
          <w:sz w:val="28"/>
          <w:szCs w:val="28"/>
        </w:rPr>
        <w:t>13</w:t>
      </w:r>
      <w:r w:rsidRPr="00E65DD3">
        <w:rPr>
          <w:bCs/>
          <w:sz w:val="28"/>
          <w:szCs w:val="28"/>
        </w:rPr>
        <w:t>).</w:t>
      </w:r>
    </w:p>
    <w:p w:rsidR="00937443" w:rsidRPr="00E65DD3" w:rsidRDefault="00937443" w:rsidP="00E65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b/>
          <w:bCs/>
          <w:sz w:val="28"/>
          <w:szCs w:val="28"/>
        </w:rPr>
      </w:pPr>
    </w:p>
    <w:p w:rsidR="00950A22" w:rsidRPr="00E65DD3" w:rsidRDefault="00F412D2" w:rsidP="00E65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b/>
          <w:bCs/>
          <w:sz w:val="28"/>
          <w:szCs w:val="28"/>
        </w:rPr>
      </w:pPr>
      <w:r w:rsidRPr="00E65DD3">
        <w:rPr>
          <w:b/>
          <w:bCs/>
          <w:sz w:val="28"/>
          <w:szCs w:val="28"/>
        </w:rPr>
        <w:t xml:space="preserve">ВСР 6 по теме </w:t>
      </w:r>
      <w:r w:rsidR="00D76405">
        <w:rPr>
          <w:b/>
          <w:bCs/>
          <w:sz w:val="28"/>
          <w:szCs w:val="28"/>
        </w:rPr>
        <w:t>2</w:t>
      </w:r>
      <w:r w:rsidRPr="00E65DD3">
        <w:rPr>
          <w:b/>
          <w:bCs/>
          <w:sz w:val="28"/>
          <w:szCs w:val="28"/>
        </w:rPr>
        <w:t>.</w:t>
      </w:r>
      <w:r w:rsidR="00D76405">
        <w:rPr>
          <w:b/>
          <w:bCs/>
          <w:sz w:val="28"/>
          <w:szCs w:val="28"/>
        </w:rPr>
        <w:t>3</w:t>
      </w:r>
      <w:r w:rsidRPr="00E65DD3">
        <w:rPr>
          <w:b/>
          <w:bCs/>
          <w:sz w:val="28"/>
          <w:szCs w:val="28"/>
        </w:rPr>
        <w:t xml:space="preserve"> </w:t>
      </w:r>
      <w:r w:rsidR="00D76405">
        <w:rPr>
          <w:b/>
          <w:bCs/>
          <w:sz w:val="28"/>
          <w:szCs w:val="28"/>
        </w:rPr>
        <w:t>Э</w:t>
      </w:r>
      <w:r w:rsidR="003C0486" w:rsidRPr="00E65DD3">
        <w:rPr>
          <w:b/>
          <w:bCs/>
          <w:sz w:val="28"/>
          <w:szCs w:val="28"/>
        </w:rPr>
        <w:t>лектронные таблицы</w:t>
      </w:r>
    </w:p>
    <w:p w:rsidR="00992903" w:rsidRPr="00E65DD3" w:rsidRDefault="00992903" w:rsidP="00E65DD3">
      <w:pPr>
        <w:tabs>
          <w:tab w:val="left" w:pos="3664"/>
        </w:tabs>
        <w:spacing w:after="0" w:line="360" w:lineRule="auto"/>
        <w:ind w:firstLine="567"/>
        <w:jc w:val="both"/>
        <w:rPr>
          <w:bCs/>
          <w:sz w:val="28"/>
          <w:szCs w:val="28"/>
        </w:rPr>
      </w:pPr>
      <w:r w:rsidRPr="00E65DD3">
        <w:rPr>
          <w:b/>
          <w:sz w:val="28"/>
          <w:szCs w:val="28"/>
        </w:rPr>
        <w:t xml:space="preserve">Задание 1 </w:t>
      </w:r>
      <w:r w:rsidRPr="00E65DD3">
        <w:rPr>
          <w:bCs/>
          <w:color w:val="000000" w:themeColor="text1"/>
          <w:sz w:val="28"/>
          <w:szCs w:val="28"/>
        </w:rPr>
        <w:t>Проработка учебной литературы</w:t>
      </w:r>
      <w:r w:rsidRPr="00E65DD3">
        <w:rPr>
          <w:bCs/>
          <w:sz w:val="28"/>
          <w:szCs w:val="28"/>
        </w:rPr>
        <w:t xml:space="preserve"> [1.1] </w:t>
      </w:r>
      <w:r w:rsidR="002C7E75">
        <w:rPr>
          <w:bCs/>
          <w:sz w:val="28"/>
          <w:szCs w:val="28"/>
        </w:rPr>
        <w:t>Гл. 12 п. 12.1-12.13</w:t>
      </w:r>
      <w:r w:rsidRPr="00E65DD3">
        <w:rPr>
          <w:bCs/>
          <w:sz w:val="28"/>
          <w:szCs w:val="28"/>
        </w:rPr>
        <w:t xml:space="preserve"> (</w:t>
      </w:r>
      <w:r w:rsidR="00E65DD3" w:rsidRPr="00E65DD3">
        <w:rPr>
          <w:bCs/>
          <w:sz w:val="28"/>
          <w:szCs w:val="28"/>
        </w:rPr>
        <w:t>см. методические рекомендации стр.</w:t>
      </w:r>
      <w:r w:rsidR="002C7E75">
        <w:rPr>
          <w:bCs/>
          <w:sz w:val="28"/>
          <w:szCs w:val="28"/>
        </w:rPr>
        <w:t xml:space="preserve"> </w:t>
      </w:r>
      <w:r w:rsidRPr="004A1292">
        <w:rPr>
          <w:bCs/>
          <w:sz w:val="28"/>
          <w:szCs w:val="28"/>
        </w:rPr>
        <w:t>1</w:t>
      </w:r>
      <w:r w:rsidR="004A1292">
        <w:rPr>
          <w:bCs/>
          <w:sz w:val="28"/>
          <w:szCs w:val="28"/>
        </w:rPr>
        <w:t>0</w:t>
      </w:r>
      <w:r w:rsidRPr="00E65DD3">
        <w:rPr>
          <w:bCs/>
          <w:sz w:val="28"/>
          <w:szCs w:val="28"/>
        </w:rPr>
        <w:t>).</w:t>
      </w:r>
    </w:p>
    <w:p w:rsidR="00992903" w:rsidRPr="00E65DD3" w:rsidRDefault="00992903" w:rsidP="00D76405">
      <w:pPr>
        <w:tabs>
          <w:tab w:val="left" w:pos="3664"/>
        </w:tabs>
        <w:spacing w:after="0" w:line="360" w:lineRule="auto"/>
        <w:ind w:firstLine="567"/>
        <w:jc w:val="both"/>
        <w:rPr>
          <w:b/>
          <w:sz w:val="28"/>
          <w:szCs w:val="28"/>
        </w:rPr>
      </w:pPr>
      <w:r w:rsidRPr="00E65DD3">
        <w:rPr>
          <w:b/>
          <w:sz w:val="28"/>
          <w:szCs w:val="28"/>
        </w:rPr>
        <w:t xml:space="preserve">Задание 2 </w:t>
      </w:r>
      <w:r w:rsidRPr="00E65DD3">
        <w:rPr>
          <w:bCs/>
          <w:sz w:val="28"/>
          <w:szCs w:val="28"/>
        </w:rPr>
        <w:t xml:space="preserve">Подготовка отчета по практическим работам </w:t>
      </w:r>
      <w:r w:rsidR="00D76405">
        <w:rPr>
          <w:bCs/>
          <w:sz w:val="28"/>
          <w:szCs w:val="28"/>
        </w:rPr>
        <w:t xml:space="preserve">10-14 </w:t>
      </w:r>
      <w:r w:rsidRPr="00E65DD3">
        <w:rPr>
          <w:bCs/>
          <w:sz w:val="28"/>
          <w:szCs w:val="28"/>
        </w:rPr>
        <w:t>(</w:t>
      </w:r>
      <w:r w:rsidR="00E65DD3" w:rsidRPr="00E65DD3">
        <w:rPr>
          <w:bCs/>
          <w:sz w:val="28"/>
          <w:szCs w:val="28"/>
        </w:rPr>
        <w:t>см. методические рекомендации стр.</w:t>
      </w:r>
      <w:r w:rsidR="002C7E75">
        <w:rPr>
          <w:bCs/>
          <w:sz w:val="28"/>
          <w:szCs w:val="28"/>
        </w:rPr>
        <w:t xml:space="preserve"> </w:t>
      </w:r>
      <w:r w:rsidR="004A1292">
        <w:rPr>
          <w:bCs/>
          <w:sz w:val="28"/>
          <w:szCs w:val="28"/>
        </w:rPr>
        <w:t>13</w:t>
      </w:r>
      <w:r w:rsidRPr="00E65DD3">
        <w:rPr>
          <w:bCs/>
          <w:sz w:val="28"/>
          <w:szCs w:val="28"/>
        </w:rPr>
        <w:t>).</w:t>
      </w:r>
    </w:p>
    <w:p w:rsidR="00C10CF5" w:rsidRPr="00E65DD3" w:rsidRDefault="00C10CF5" w:rsidP="00E65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b/>
          <w:bCs/>
          <w:sz w:val="28"/>
          <w:szCs w:val="28"/>
        </w:rPr>
      </w:pPr>
    </w:p>
    <w:p w:rsidR="00A826EB" w:rsidRPr="00E65DD3" w:rsidRDefault="00A826EB" w:rsidP="004A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b/>
          <w:bCs/>
          <w:sz w:val="28"/>
          <w:szCs w:val="28"/>
        </w:rPr>
      </w:pPr>
      <w:r w:rsidRPr="00E65DD3">
        <w:rPr>
          <w:b/>
          <w:bCs/>
          <w:sz w:val="28"/>
          <w:szCs w:val="28"/>
        </w:rPr>
        <w:t xml:space="preserve">ВСР </w:t>
      </w:r>
      <w:r w:rsidR="00F72C4C" w:rsidRPr="00E65DD3">
        <w:rPr>
          <w:b/>
          <w:bCs/>
          <w:sz w:val="28"/>
          <w:szCs w:val="28"/>
        </w:rPr>
        <w:t>7</w:t>
      </w:r>
      <w:r w:rsidRPr="00E65DD3">
        <w:rPr>
          <w:b/>
          <w:bCs/>
          <w:sz w:val="28"/>
          <w:szCs w:val="28"/>
        </w:rPr>
        <w:t xml:space="preserve"> по теме </w:t>
      </w:r>
      <w:r w:rsidR="00D76405">
        <w:rPr>
          <w:b/>
          <w:bCs/>
          <w:sz w:val="28"/>
          <w:szCs w:val="28"/>
        </w:rPr>
        <w:t>2.</w:t>
      </w:r>
      <w:r w:rsidRPr="00E65DD3">
        <w:rPr>
          <w:b/>
          <w:bCs/>
          <w:sz w:val="28"/>
          <w:szCs w:val="28"/>
        </w:rPr>
        <w:t>4 С</w:t>
      </w:r>
      <w:r w:rsidR="00D76405">
        <w:rPr>
          <w:b/>
          <w:bCs/>
          <w:sz w:val="28"/>
          <w:szCs w:val="28"/>
        </w:rPr>
        <w:t>истемы управления базами данных (СУБД)</w:t>
      </w:r>
    </w:p>
    <w:p w:rsidR="00A826EB" w:rsidRPr="00E65DD3" w:rsidRDefault="00A826EB" w:rsidP="004A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bCs/>
          <w:sz w:val="28"/>
          <w:szCs w:val="28"/>
        </w:rPr>
      </w:pPr>
      <w:r w:rsidRPr="00E65DD3">
        <w:rPr>
          <w:b/>
          <w:sz w:val="28"/>
          <w:szCs w:val="28"/>
        </w:rPr>
        <w:t xml:space="preserve">Задание 1 </w:t>
      </w:r>
      <w:r w:rsidRPr="00E65DD3">
        <w:rPr>
          <w:bCs/>
          <w:color w:val="000000" w:themeColor="text1"/>
          <w:sz w:val="28"/>
          <w:szCs w:val="28"/>
        </w:rPr>
        <w:t>Проработка учебной литературы</w:t>
      </w:r>
      <w:r w:rsidR="003F02E3">
        <w:rPr>
          <w:bCs/>
          <w:sz w:val="28"/>
          <w:szCs w:val="28"/>
        </w:rPr>
        <w:t xml:space="preserve"> [1.</w:t>
      </w:r>
      <w:r w:rsidR="00BF6122">
        <w:rPr>
          <w:bCs/>
          <w:sz w:val="28"/>
          <w:szCs w:val="28"/>
        </w:rPr>
        <w:t>1</w:t>
      </w:r>
      <w:r w:rsidRPr="00E65DD3">
        <w:rPr>
          <w:bCs/>
          <w:sz w:val="28"/>
          <w:szCs w:val="28"/>
        </w:rPr>
        <w:t xml:space="preserve">] </w:t>
      </w:r>
      <w:r w:rsidR="00D76405" w:rsidRPr="00D76405">
        <w:rPr>
          <w:bCs/>
          <w:sz w:val="28"/>
          <w:szCs w:val="28"/>
        </w:rPr>
        <w:t>Гл.15 п. 15.1-15.3, Гл.16 п. 16.1-16.5</w:t>
      </w:r>
      <w:r w:rsidR="00D76405">
        <w:rPr>
          <w:bCs/>
          <w:sz w:val="28"/>
          <w:szCs w:val="28"/>
        </w:rPr>
        <w:t xml:space="preserve"> </w:t>
      </w:r>
      <w:r w:rsidR="00D76405" w:rsidRPr="00E65DD3">
        <w:rPr>
          <w:bCs/>
          <w:sz w:val="28"/>
          <w:szCs w:val="28"/>
        </w:rPr>
        <w:t xml:space="preserve"> </w:t>
      </w:r>
      <w:r w:rsidRPr="00E65DD3">
        <w:rPr>
          <w:bCs/>
          <w:sz w:val="28"/>
          <w:szCs w:val="28"/>
        </w:rPr>
        <w:t>(</w:t>
      </w:r>
      <w:r w:rsidR="00E65DD3" w:rsidRPr="00E65DD3">
        <w:rPr>
          <w:bCs/>
          <w:sz w:val="28"/>
          <w:szCs w:val="28"/>
        </w:rPr>
        <w:t>см. методические рекомендации стр.</w:t>
      </w:r>
      <w:r w:rsidR="003F02E3">
        <w:rPr>
          <w:bCs/>
          <w:sz w:val="28"/>
          <w:szCs w:val="28"/>
        </w:rPr>
        <w:t xml:space="preserve"> </w:t>
      </w:r>
      <w:r w:rsidRPr="004A1292">
        <w:rPr>
          <w:bCs/>
          <w:sz w:val="28"/>
          <w:szCs w:val="28"/>
        </w:rPr>
        <w:t>1</w:t>
      </w:r>
      <w:r w:rsidR="004A1292">
        <w:rPr>
          <w:bCs/>
          <w:sz w:val="28"/>
          <w:szCs w:val="28"/>
        </w:rPr>
        <w:t>0</w:t>
      </w:r>
      <w:r w:rsidRPr="00E65DD3">
        <w:rPr>
          <w:bCs/>
          <w:sz w:val="28"/>
          <w:szCs w:val="28"/>
        </w:rPr>
        <w:t>).</w:t>
      </w:r>
    </w:p>
    <w:p w:rsidR="00A826EB" w:rsidRPr="00E65DD3" w:rsidRDefault="00A826EB" w:rsidP="004A1292">
      <w:pPr>
        <w:tabs>
          <w:tab w:val="left" w:pos="3664"/>
        </w:tabs>
        <w:spacing w:after="0" w:line="360" w:lineRule="auto"/>
        <w:ind w:firstLine="567"/>
        <w:jc w:val="both"/>
        <w:rPr>
          <w:bCs/>
          <w:sz w:val="28"/>
          <w:szCs w:val="28"/>
        </w:rPr>
      </w:pPr>
      <w:r w:rsidRPr="00E65DD3">
        <w:rPr>
          <w:b/>
          <w:sz w:val="28"/>
          <w:szCs w:val="28"/>
        </w:rPr>
        <w:t xml:space="preserve">Задание 2 </w:t>
      </w:r>
      <w:r w:rsidRPr="00E65DD3">
        <w:rPr>
          <w:bCs/>
          <w:sz w:val="28"/>
          <w:szCs w:val="28"/>
        </w:rPr>
        <w:t>Подготовка отчета по практическим работам</w:t>
      </w:r>
      <w:r w:rsidR="00D76405">
        <w:rPr>
          <w:bCs/>
          <w:sz w:val="28"/>
          <w:szCs w:val="28"/>
        </w:rPr>
        <w:t xml:space="preserve"> 15-18 </w:t>
      </w:r>
      <w:r w:rsidRPr="00E65DD3">
        <w:rPr>
          <w:bCs/>
          <w:sz w:val="28"/>
          <w:szCs w:val="28"/>
        </w:rPr>
        <w:t>(</w:t>
      </w:r>
      <w:r w:rsidR="00E65DD3" w:rsidRPr="00E65DD3">
        <w:rPr>
          <w:bCs/>
          <w:sz w:val="28"/>
          <w:szCs w:val="28"/>
        </w:rPr>
        <w:t>см. методические рекомендации стр.</w:t>
      </w:r>
      <w:r w:rsidR="003F02E3">
        <w:rPr>
          <w:bCs/>
          <w:sz w:val="28"/>
          <w:szCs w:val="28"/>
        </w:rPr>
        <w:t xml:space="preserve"> </w:t>
      </w:r>
      <w:r w:rsidR="004A1292">
        <w:rPr>
          <w:bCs/>
          <w:sz w:val="28"/>
          <w:szCs w:val="28"/>
        </w:rPr>
        <w:t>13</w:t>
      </w:r>
      <w:r w:rsidRPr="00E65DD3">
        <w:rPr>
          <w:bCs/>
          <w:sz w:val="28"/>
          <w:szCs w:val="28"/>
        </w:rPr>
        <w:t>).</w:t>
      </w:r>
    </w:p>
    <w:p w:rsidR="00DD4993" w:rsidRPr="00E65DD3" w:rsidRDefault="00DD4993" w:rsidP="004A1292">
      <w:pPr>
        <w:shd w:val="clear" w:color="auto" w:fill="FFFFFF"/>
        <w:spacing w:after="0" w:line="360" w:lineRule="auto"/>
        <w:ind w:firstLine="567"/>
        <w:rPr>
          <w:rFonts w:eastAsia="Times New Roman"/>
          <w:bCs/>
          <w:i/>
          <w:color w:val="000000"/>
          <w:sz w:val="28"/>
          <w:szCs w:val="28"/>
          <w:lang w:eastAsia="ru-RU"/>
        </w:rPr>
      </w:pPr>
    </w:p>
    <w:p w:rsidR="00AC78B9" w:rsidRPr="00E65DD3" w:rsidRDefault="004A077A" w:rsidP="004A1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b/>
          <w:bCs/>
          <w:sz w:val="28"/>
          <w:szCs w:val="28"/>
        </w:rPr>
      </w:pPr>
      <w:r w:rsidRPr="00E65DD3">
        <w:rPr>
          <w:b/>
          <w:bCs/>
          <w:sz w:val="28"/>
          <w:szCs w:val="28"/>
        </w:rPr>
        <w:t xml:space="preserve">ВСР </w:t>
      </w:r>
      <w:r w:rsidR="003A4F68">
        <w:rPr>
          <w:b/>
          <w:bCs/>
          <w:sz w:val="28"/>
          <w:szCs w:val="28"/>
        </w:rPr>
        <w:t>8</w:t>
      </w:r>
      <w:r w:rsidR="0057286D" w:rsidRPr="00E65DD3">
        <w:rPr>
          <w:b/>
          <w:bCs/>
          <w:sz w:val="28"/>
          <w:szCs w:val="28"/>
        </w:rPr>
        <w:t xml:space="preserve"> по теме </w:t>
      </w:r>
      <w:r w:rsidR="00D76405">
        <w:rPr>
          <w:b/>
          <w:bCs/>
          <w:sz w:val="28"/>
          <w:szCs w:val="28"/>
        </w:rPr>
        <w:t>2.</w:t>
      </w:r>
      <w:r w:rsidR="0057286D" w:rsidRPr="00E65DD3">
        <w:rPr>
          <w:b/>
          <w:bCs/>
          <w:sz w:val="28"/>
          <w:szCs w:val="28"/>
        </w:rPr>
        <w:t xml:space="preserve">5 </w:t>
      </w:r>
      <w:r w:rsidR="00D76405">
        <w:rPr>
          <w:b/>
          <w:bCs/>
          <w:sz w:val="28"/>
          <w:szCs w:val="28"/>
        </w:rPr>
        <w:t>Технологии информационного моделирования</w:t>
      </w:r>
    </w:p>
    <w:p w:rsidR="0057286D" w:rsidRPr="00E65DD3" w:rsidRDefault="0057286D" w:rsidP="00E65DD3">
      <w:pPr>
        <w:tabs>
          <w:tab w:val="left" w:pos="3664"/>
        </w:tabs>
        <w:spacing w:after="0" w:line="360" w:lineRule="auto"/>
        <w:ind w:firstLine="567"/>
        <w:jc w:val="both"/>
        <w:rPr>
          <w:bCs/>
          <w:sz w:val="28"/>
          <w:szCs w:val="28"/>
        </w:rPr>
      </w:pPr>
      <w:r w:rsidRPr="00E65DD3">
        <w:rPr>
          <w:b/>
          <w:sz w:val="28"/>
          <w:szCs w:val="28"/>
        </w:rPr>
        <w:t xml:space="preserve">Задание 1 </w:t>
      </w:r>
      <w:r w:rsidRPr="00E65DD3">
        <w:rPr>
          <w:bCs/>
          <w:color w:val="000000" w:themeColor="text1"/>
          <w:sz w:val="28"/>
          <w:szCs w:val="28"/>
        </w:rPr>
        <w:t>Проработка учебной литературы</w:t>
      </w:r>
      <w:r w:rsidR="00894E2B">
        <w:rPr>
          <w:bCs/>
          <w:sz w:val="28"/>
          <w:szCs w:val="28"/>
        </w:rPr>
        <w:t xml:space="preserve"> [2</w:t>
      </w:r>
      <w:r w:rsidRPr="00E65DD3">
        <w:rPr>
          <w:bCs/>
          <w:sz w:val="28"/>
          <w:szCs w:val="28"/>
        </w:rPr>
        <w:t>.</w:t>
      </w:r>
      <w:r w:rsidR="00894E2B">
        <w:rPr>
          <w:bCs/>
          <w:sz w:val="28"/>
          <w:szCs w:val="28"/>
        </w:rPr>
        <w:t>1</w:t>
      </w:r>
      <w:r w:rsidRPr="00E65DD3">
        <w:rPr>
          <w:bCs/>
          <w:sz w:val="28"/>
          <w:szCs w:val="28"/>
        </w:rPr>
        <w:t xml:space="preserve">] </w:t>
      </w:r>
      <w:r w:rsidR="00D76405" w:rsidRPr="00D76405">
        <w:rPr>
          <w:bCs/>
          <w:sz w:val="28"/>
          <w:szCs w:val="28"/>
        </w:rPr>
        <w:t>Гл.17-20 п. 17.1-20.4</w:t>
      </w:r>
      <w:r w:rsidR="00D76405">
        <w:rPr>
          <w:bCs/>
          <w:sz w:val="20"/>
          <w:szCs w:val="20"/>
        </w:rPr>
        <w:t xml:space="preserve"> </w:t>
      </w:r>
      <w:r w:rsidRPr="00E65DD3">
        <w:rPr>
          <w:bCs/>
          <w:sz w:val="28"/>
          <w:szCs w:val="28"/>
        </w:rPr>
        <w:t>(</w:t>
      </w:r>
      <w:r w:rsidR="00E65DD3" w:rsidRPr="00E65DD3">
        <w:rPr>
          <w:bCs/>
          <w:sz w:val="28"/>
          <w:szCs w:val="28"/>
        </w:rPr>
        <w:t>см. методические рекомендации стр.</w:t>
      </w:r>
      <w:r w:rsidR="003F02E3">
        <w:rPr>
          <w:bCs/>
          <w:sz w:val="28"/>
          <w:szCs w:val="28"/>
        </w:rPr>
        <w:t xml:space="preserve"> </w:t>
      </w:r>
      <w:r w:rsidRPr="0057729F">
        <w:rPr>
          <w:bCs/>
          <w:sz w:val="28"/>
          <w:szCs w:val="28"/>
        </w:rPr>
        <w:t>1</w:t>
      </w:r>
      <w:r w:rsidR="0057729F">
        <w:rPr>
          <w:bCs/>
          <w:sz w:val="28"/>
          <w:szCs w:val="28"/>
        </w:rPr>
        <w:t>0</w:t>
      </w:r>
      <w:r w:rsidRPr="00E65DD3">
        <w:rPr>
          <w:bCs/>
          <w:sz w:val="28"/>
          <w:szCs w:val="28"/>
        </w:rPr>
        <w:t>).</w:t>
      </w:r>
    </w:p>
    <w:p w:rsidR="0057286D" w:rsidRPr="00E65DD3" w:rsidRDefault="0057286D" w:rsidP="00E65DD3">
      <w:pPr>
        <w:tabs>
          <w:tab w:val="left" w:pos="3664"/>
        </w:tabs>
        <w:spacing w:after="0" w:line="360" w:lineRule="auto"/>
        <w:ind w:firstLine="567"/>
        <w:jc w:val="both"/>
        <w:rPr>
          <w:bCs/>
          <w:sz w:val="28"/>
          <w:szCs w:val="28"/>
        </w:rPr>
      </w:pPr>
      <w:r w:rsidRPr="00E65DD3">
        <w:rPr>
          <w:b/>
          <w:sz w:val="28"/>
          <w:szCs w:val="28"/>
        </w:rPr>
        <w:t xml:space="preserve">Задание 2 </w:t>
      </w:r>
      <w:r w:rsidRPr="00E65DD3">
        <w:rPr>
          <w:bCs/>
          <w:sz w:val="28"/>
          <w:szCs w:val="28"/>
        </w:rPr>
        <w:t xml:space="preserve">Подготовка отчета по практическим работам </w:t>
      </w:r>
      <w:r w:rsidR="00D76405">
        <w:rPr>
          <w:bCs/>
          <w:sz w:val="28"/>
          <w:szCs w:val="28"/>
        </w:rPr>
        <w:t xml:space="preserve">19-22 </w:t>
      </w:r>
      <w:r w:rsidRPr="00E65DD3">
        <w:rPr>
          <w:bCs/>
          <w:sz w:val="28"/>
          <w:szCs w:val="28"/>
        </w:rPr>
        <w:t>(</w:t>
      </w:r>
      <w:r w:rsidR="00E65DD3" w:rsidRPr="00E65DD3">
        <w:rPr>
          <w:bCs/>
          <w:sz w:val="28"/>
          <w:szCs w:val="28"/>
        </w:rPr>
        <w:t>см. методические рекомендации стр.</w:t>
      </w:r>
      <w:r w:rsidR="003F02E3">
        <w:rPr>
          <w:bCs/>
          <w:sz w:val="28"/>
          <w:szCs w:val="28"/>
        </w:rPr>
        <w:t xml:space="preserve"> </w:t>
      </w:r>
      <w:r w:rsidR="0057729F">
        <w:rPr>
          <w:bCs/>
          <w:sz w:val="28"/>
          <w:szCs w:val="28"/>
        </w:rPr>
        <w:t>13</w:t>
      </w:r>
      <w:r w:rsidRPr="00E65DD3">
        <w:rPr>
          <w:bCs/>
          <w:sz w:val="28"/>
          <w:szCs w:val="28"/>
        </w:rPr>
        <w:t>).</w:t>
      </w:r>
    </w:p>
    <w:p w:rsidR="00D76405" w:rsidRDefault="00D76405" w:rsidP="00E65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b/>
          <w:bCs/>
          <w:sz w:val="28"/>
          <w:szCs w:val="28"/>
        </w:rPr>
      </w:pPr>
    </w:p>
    <w:p w:rsidR="004E5F1A" w:rsidRPr="00E65DD3" w:rsidRDefault="004E5F1A" w:rsidP="00E65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b/>
          <w:bCs/>
          <w:sz w:val="28"/>
          <w:szCs w:val="28"/>
        </w:rPr>
      </w:pPr>
      <w:r w:rsidRPr="00E65DD3">
        <w:rPr>
          <w:b/>
          <w:bCs/>
          <w:sz w:val="28"/>
          <w:szCs w:val="28"/>
        </w:rPr>
        <w:t xml:space="preserve">ВСР </w:t>
      </w:r>
      <w:r w:rsidR="00F72C4C" w:rsidRPr="00E65DD3">
        <w:rPr>
          <w:b/>
          <w:bCs/>
          <w:sz w:val="28"/>
          <w:szCs w:val="28"/>
        </w:rPr>
        <w:t>9</w:t>
      </w:r>
      <w:r w:rsidRPr="00E65DD3">
        <w:rPr>
          <w:b/>
          <w:bCs/>
          <w:sz w:val="28"/>
          <w:szCs w:val="28"/>
        </w:rPr>
        <w:t xml:space="preserve"> по теме </w:t>
      </w:r>
      <w:r w:rsidR="00D76405">
        <w:rPr>
          <w:b/>
          <w:bCs/>
          <w:sz w:val="28"/>
          <w:szCs w:val="28"/>
        </w:rPr>
        <w:t>2.6</w:t>
      </w:r>
      <w:r w:rsidRPr="00E65DD3">
        <w:rPr>
          <w:b/>
          <w:bCs/>
          <w:sz w:val="28"/>
          <w:szCs w:val="28"/>
        </w:rPr>
        <w:t xml:space="preserve"> </w:t>
      </w:r>
      <w:r w:rsidR="00D76405">
        <w:rPr>
          <w:b/>
          <w:bCs/>
          <w:sz w:val="28"/>
          <w:szCs w:val="28"/>
        </w:rPr>
        <w:t>Графические редакторы</w:t>
      </w:r>
    </w:p>
    <w:p w:rsidR="004E5F1A" w:rsidRPr="00E65DD3" w:rsidRDefault="004E5F1A" w:rsidP="00E65DD3">
      <w:pPr>
        <w:tabs>
          <w:tab w:val="left" w:pos="3664"/>
        </w:tabs>
        <w:spacing w:after="0" w:line="360" w:lineRule="auto"/>
        <w:ind w:firstLine="567"/>
        <w:jc w:val="both"/>
        <w:rPr>
          <w:bCs/>
          <w:sz w:val="28"/>
          <w:szCs w:val="28"/>
        </w:rPr>
      </w:pPr>
      <w:r w:rsidRPr="00E65DD3">
        <w:rPr>
          <w:b/>
          <w:sz w:val="28"/>
          <w:szCs w:val="28"/>
        </w:rPr>
        <w:t xml:space="preserve">Задание 1 </w:t>
      </w:r>
      <w:r w:rsidRPr="00E65DD3">
        <w:rPr>
          <w:bCs/>
          <w:color w:val="000000" w:themeColor="text1"/>
          <w:sz w:val="28"/>
          <w:szCs w:val="28"/>
        </w:rPr>
        <w:t>Проработка учебной литературы</w:t>
      </w:r>
      <w:r w:rsidR="00894E2B">
        <w:rPr>
          <w:bCs/>
          <w:sz w:val="28"/>
          <w:szCs w:val="28"/>
        </w:rPr>
        <w:t xml:space="preserve"> [2</w:t>
      </w:r>
      <w:r w:rsidRPr="00E65DD3">
        <w:rPr>
          <w:bCs/>
          <w:sz w:val="28"/>
          <w:szCs w:val="28"/>
        </w:rPr>
        <w:t xml:space="preserve">.1] </w:t>
      </w:r>
      <w:r w:rsidR="00D76405" w:rsidRPr="00D76405">
        <w:rPr>
          <w:bCs/>
          <w:sz w:val="28"/>
          <w:szCs w:val="28"/>
        </w:rPr>
        <w:t>Гл. 26 п. 26.1-26.3</w:t>
      </w:r>
      <w:r w:rsidRPr="00E65DD3">
        <w:rPr>
          <w:bCs/>
          <w:sz w:val="28"/>
          <w:szCs w:val="28"/>
        </w:rPr>
        <w:t xml:space="preserve"> (</w:t>
      </w:r>
      <w:r w:rsidR="00E65DD3">
        <w:rPr>
          <w:bCs/>
          <w:sz w:val="28"/>
          <w:szCs w:val="28"/>
        </w:rPr>
        <w:t>см. методические рекомендации стр.</w:t>
      </w:r>
      <w:r w:rsidR="003F02E3">
        <w:rPr>
          <w:bCs/>
          <w:sz w:val="28"/>
          <w:szCs w:val="28"/>
        </w:rPr>
        <w:t xml:space="preserve"> </w:t>
      </w:r>
      <w:r w:rsidRPr="0057729F">
        <w:rPr>
          <w:bCs/>
          <w:sz w:val="28"/>
          <w:szCs w:val="28"/>
        </w:rPr>
        <w:t>1</w:t>
      </w:r>
      <w:r w:rsidR="0057729F">
        <w:rPr>
          <w:bCs/>
          <w:sz w:val="28"/>
          <w:szCs w:val="28"/>
        </w:rPr>
        <w:t>0</w:t>
      </w:r>
      <w:r w:rsidRPr="00E65DD3">
        <w:rPr>
          <w:bCs/>
          <w:sz w:val="28"/>
          <w:szCs w:val="28"/>
        </w:rPr>
        <w:t>).</w:t>
      </w:r>
    </w:p>
    <w:p w:rsidR="004E5F1A" w:rsidRPr="00E65DD3" w:rsidRDefault="004E5F1A" w:rsidP="00D76405">
      <w:pPr>
        <w:tabs>
          <w:tab w:val="left" w:pos="3664"/>
        </w:tabs>
        <w:spacing w:after="0" w:line="360" w:lineRule="auto"/>
        <w:ind w:firstLine="567"/>
        <w:jc w:val="both"/>
        <w:rPr>
          <w:bCs/>
          <w:sz w:val="28"/>
          <w:szCs w:val="28"/>
        </w:rPr>
      </w:pPr>
      <w:r w:rsidRPr="00E65DD3">
        <w:rPr>
          <w:b/>
          <w:sz w:val="28"/>
          <w:szCs w:val="28"/>
        </w:rPr>
        <w:t xml:space="preserve">Задание 2 </w:t>
      </w:r>
      <w:r w:rsidRPr="00E65DD3">
        <w:rPr>
          <w:bCs/>
          <w:sz w:val="28"/>
          <w:szCs w:val="28"/>
        </w:rPr>
        <w:t>Подготовка отчет</w:t>
      </w:r>
      <w:r w:rsidR="00D76405">
        <w:rPr>
          <w:bCs/>
          <w:sz w:val="28"/>
          <w:szCs w:val="28"/>
        </w:rPr>
        <w:t>ов</w:t>
      </w:r>
      <w:r w:rsidRPr="00E65DD3">
        <w:rPr>
          <w:bCs/>
          <w:sz w:val="28"/>
          <w:szCs w:val="28"/>
        </w:rPr>
        <w:t xml:space="preserve"> по практическим работам </w:t>
      </w:r>
      <w:r w:rsidR="00D76405">
        <w:rPr>
          <w:bCs/>
          <w:sz w:val="28"/>
          <w:szCs w:val="28"/>
        </w:rPr>
        <w:t xml:space="preserve">23-26 </w:t>
      </w:r>
      <w:r w:rsidRPr="00E65DD3">
        <w:rPr>
          <w:bCs/>
          <w:sz w:val="28"/>
          <w:szCs w:val="28"/>
        </w:rPr>
        <w:t>(</w:t>
      </w:r>
      <w:r w:rsidR="00E65DD3">
        <w:rPr>
          <w:bCs/>
          <w:sz w:val="28"/>
          <w:szCs w:val="28"/>
        </w:rPr>
        <w:t>см. методические рекомендации стр.</w:t>
      </w:r>
      <w:r w:rsidR="003F02E3">
        <w:rPr>
          <w:bCs/>
          <w:sz w:val="28"/>
          <w:szCs w:val="28"/>
        </w:rPr>
        <w:t xml:space="preserve"> </w:t>
      </w:r>
      <w:r w:rsidR="0057729F">
        <w:rPr>
          <w:bCs/>
          <w:sz w:val="28"/>
          <w:szCs w:val="28"/>
        </w:rPr>
        <w:t>13</w:t>
      </w:r>
      <w:r w:rsidRPr="00E65DD3">
        <w:rPr>
          <w:bCs/>
          <w:sz w:val="28"/>
          <w:szCs w:val="28"/>
        </w:rPr>
        <w:t>).</w:t>
      </w:r>
    </w:p>
    <w:p w:rsidR="00032279" w:rsidRPr="00E65DD3" w:rsidRDefault="00032279" w:rsidP="00E65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rPr>
          <w:i/>
          <w:sz w:val="28"/>
          <w:szCs w:val="28"/>
        </w:rPr>
      </w:pPr>
    </w:p>
    <w:p w:rsidR="00537AAD" w:rsidRPr="00E65DD3" w:rsidRDefault="00F72C4C" w:rsidP="00E65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b/>
          <w:bCs/>
          <w:sz w:val="28"/>
          <w:szCs w:val="28"/>
        </w:rPr>
      </w:pPr>
      <w:r w:rsidRPr="00E65DD3">
        <w:rPr>
          <w:b/>
          <w:bCs/>
          <w:sz w:val="28"/>
          <w:szCs w:val="28"/>
        </w:rPr>
        <w:t xml:space="preserve">ВСР 10 по теме </w:t>
      </w:r>
      <w:r w:rsidR="00894E2B">
        <w:rPr>
          <w:b/>
          <w:bCs/>
          <w:sz w:val="28"/>
          <w:szCs w:val="28"/>
        </w:rPr>
        <w:t>3</w:t>
      </w:r>
      <w:r w:rsidRPr="00E65DD3">
        <w:rPr>
          <w:b/>
          <w:bCs/>
          <w:sz w:val="28"/>
          <w:szCs w:val="28"/>
        </w:rPr>
        <w:t xml:space="preserve">.1 </w:t>
      </w:r>
      <w:r w:rsidR="00894E2B">
        <w:rPr>
          <w:b/>
          <w:bCs/>
          <w:sz w:val="28"/>
          <w:szCs w:val="28"/>
        </w:rPr>
        <w:t>Локальные и глобальные сети</w:t>
      </w:r>
    </w:p>
    <w:p w:rsidR="00F72C4C" w:rsidRPr="00E65DD3" w:rsidRDefault="00F72C4C" w:rsidP="00E65DD3">
      <w:pPr>
        <w:tabs>
          <w:tab w:val="left" w:pos="3664"/>
        </w:tabs>
        <w:spacing w:after="0" w:line="360" w:lineRule="auto"/>
        <w:ind w:firstLine="567"/>
        <w:jc w:val="both"/>
        <w:rPr>
          <w:bCs/>
          <w:sz w:val="28"/>
          <w:szCs w:val="28"/>
        </w:rPr>
      </w:pPr>
      <w:r w:rsidRPr="00E65DD3">
        <w:rPr>
          <w:b/>
          <w:sz w:val="28"/>
          <w:szCs w:val="28"/>
        </w:rPr>
        <w:t xml:space="preserve">Задание 1 </w:t>
      </w:r>
      <w:r w:rsidRPr="00E65DD3">
        <w:rPr>
          <w:bCs/>
          <w:color w:val="000000" w:themeColor="text1"/>
          <w:sz w:val="28"/>
          <w:szCs w:val="28"/>
        </w:rPr>
        <w:t>Проработка учебной литературы</w:t>
      </w:r>
      <w:r w:rsidRPr="00E65DD3">
        <w:rPr>
          <w:bCs/>
          <w:sz w:val="28"/>
          <w:szCs w:val="28"/>
        </w:rPr>
        <w:t xml:space="preserve"> [</w:t>
      </w:r>
      <w:r w:rsidR="00894E2B">
        <w:rPr>
          <w:bCs/>
          <w:sz w:val="28"/>
          <w:szCs w:val="28"/>
        </w:rPr>
        <w:t>2</w:t>
      </w:r>
      <w:r w:rsidRPr="00E65DD3">
        <w:rPr>
          <w:bCs/>
          <w:sz w:val="28"/>
          <w:szCs w:val="28"/>
        </w:rPr>
        <w:t xml:space="preserve">.1] </w:t>
      </w:r>
      <w:r w:rsidR="000A29F8">
        <w:rPr>
          <w:bCs/>
          <w:sz w:val="28"/>
          <w:szCs w:val="28"/>
        </w:rPr>
        <w:t>Гл. 2</w:t>
      </w:r>
      <w:r w:rsidR="00894E2B">
        <w:rPr>
          <w:bCs/>
          <w:sz w:val="28"/>
          <w:szCs w:val="28"/>
        </w:rPr>
        <w:t>9</w:t>
      </w:r>
      <w:r w:rsidR="000A29F8">
        <w:rPr>
          <w:bCs/>
          <w:sz w:val="28"/>
          <w:szCs w:val="28"/>
        </w:rPr>
        <w:t xml:space="preserve"> п. 2</w:t>
      </w:r>
      <w:r w:rsidR="00894E2B">
        <w:rPr>
          <w:bCs/>
          <w:sz w:val="28"/>
          <w:szCs w:val="28"/>
        </w:rPr>
        <w:t xml:space="preserve">9.1-29.5 </w:t>
      </w:r>
      <w:r w:rsidRPr="00E65DD3">
        <w:rPr>
          <w:bCs/>
          <w:sz w:val="28"/>
          <w:szCs w:val="28"/>
        </w:rPr>
        <w:t>(</w:t>
      </w:r>
      <w:r w:rsidR="00E65DD3">
        <w:rPr>
          <w:bCs/>
          <w:sz w:val="28"/>
          <w:szCs w:val="28"/>
        </w:rPr>
        <w:t>см. методические рекомендации стр.</w:t>
      </w:r>
      <w:r w:rsidR="000A29F8">
        <w:rPr>
          <w:bCs/>
          <w:sz w:val="28"/>
          <w:szCs w:val="28"/>
        </w:rPr>
        <w:t xml:space="preserve"> </w:t>
      </w:r>
      <w:r w:rsidRPr="0057729F">
        <w:rPr>
          <w:bCs/>
          <w:sz w:val="28"/>
          <w:szCs w:val="28"/>
        </w:rPr>
        <w:t>1</w:t>
      </w:r>
      <w:r w:rsidR="0057729F">
        <w:rPr>
          <w:bCs/>
          <w:sz w:val="28"/>
          <w:szCs w:val="28"/>
        </w:rPr>
        <w:t>0</w:t>
      </w:r>
      <w:r w:rsidRPr="00E65DD3">
        <w:rPr>
          <w:bCs/>
          <w:sz w:val="28"/>
          <w:szCs w:val="28"/>
        </w:rPr>
        <w:t>).</w:t>
      </w:r>
    </w:p>
    <w:p w:rsidR="00F72C4C" w:rsidRPr="00E65DD3" w:rsidRDefault="00F72C4C" w:rsidP="000A29F8">
      <w:pPr>
        <w:tabs>
          <w:tab w:val="left" w:pos="3664"/>
        </w:tabs>
        <w:spacing w:after="0" w:line="360" w:lineRule="auto"/>
        <w:ind w:firstLine="567"/>
        <w:jc w:val="both"/>
        <w:rPr>
          <w:bCs/>
          <w:sz w:val="28"/>
          <w:szCs w:val="28"/>
        </w:rPr>
      </w:pPr>
      <w:r w:rsidRPr="00E65DD3">
        <w:rPr>
          <w:b/>
          <w:sz w:val="28"/>
          <w:szCs w:val="28"/>
        </w:rPr>
        <w:lastRenderedPageBreak/>
        <w:t xml:space="preserve">Задание 2 </w:t>
      </w:r>
      <w:r w:rsidRPr="00E65DD3">
        <w:rPr>
          <w:bCs/>
          <w:sz w:val="28"/>
          <w:szCs w:val="28"/>
        </w:rPr>
        <w:t>Подготовка отчет</w:t>
      </w:r>
      <w:r w:rsidR="00894E2B">
        <w:rPr>
          <w:bCs/>
          <w:sz w:val="28"/>
          <w:szCs w:val="28"/>
        </w:rPr>
        <w:t>ов</w:t>
      </w:r>
      <w:r w:rsidRPr="00E65DD3">
        <w:rPr>
          <w:bCs/>
          <w:sz w:val="28"/>
          <w:szCs w:val="28"/>
        </w:rPr>
        <w:t xml:space="preserve"> по практическим работам </w:t>
      </w:r>
      <w:r w:rsidR="00894E2B">
        <w:rPr>
          <w:bCs/>
          <w:sz w:val="28"/>
          <w:szCs w:val="28"/>
        </w:rPr>
        <w:t xml:space="preserve">27-30 </w:t>
      </w:r>
      <w:r w:rsidRPr="00E65DD3">
        <w:rPr>
          <w:bCs/>
          <w:sz w:val="28"/>
          <w:szCs w:val="28"/>
        </w:rPr>
        <w:t>(</w:t>
      </w:r>
      <w:r w:rsidR="00E65DD3">
        <w:rPr>
          <w:bCs/>
          <w:sz w:val="28"/>
          <w:szCs w:val="28"/>
        </w:rPr>
        <w:t>см. методические рекомендации стр.</w:t>
      </w:r>
      <w:r w:rsidR="000A29F8">
        <w:rPr>
          <w:bCs/>
          <w:sz w:val="28"/>
          <w:szCs w:val="28"/>
        </w:rPr>
        <w:t xml:space="preserve"> </w:t>
      </w:r>
      <w:r w:rsidR="0057729F">
        <w:rPr>
          <w:bCs/>
          <w:sz w:val="28"/>
          <w:szCs w:val="28"/>
        </w:rPr>
        <w:t>13</w:t>
      </w:r>
      <w:r w:rsidRPr="00E65DD3">
        <w:rPr>
          <w:bCs/>
          <w:sz w:val="28"/>
          <w:szCs w:val="28"/>
        </w:rPr>
        <w:t>).</w:t>
      </w:r>
    </w:p>
    <w:p w:rsidR="00263DE2" w:rsidRDefault="00263DE2" w:rsidP="00DE5F25">
      <w:pPr>
        <w:pStyle w:val="c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</w:p>
    <w:p w:rsidR="00894E2B" w:rsidRPr="00E65DD3" w:rsidRDefault="00894E2B" w:rsidP="00894E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b/>
          <w:bCs/>
          <w:sz w:val="28"/>
          <w:szCs w:val="28"/>
        </w:rPr>
      </w:pPr>
      <w:r w:rsidRPr="00E65DD3">
        <w:rPr>
          <w:b/>
          <w:bCs/>
          <w:sz w:val="28"/>
          <w:szCs w:val="28"/>
        </w:rPr>
        <w:t>ВСР 1</w:t>
      </w:r>
      <w:r>
        <w:rPr>
          <w:b/>
          <w:bCs/>
          <w:sz w:val="28"/>
          <w:szCs w:val="28"/>
        </w:rPr>
        <w:t>1</w:t>
      </w:r>
      <w:r w:rsidRPr="00E65DD3">
        <w:rPr>
          <w:b/>
          <w:bCs/>
          <w:sz w:val="28"/>
          <w:szCs w:val="28"/>
        </w:rPr>
        <w:t xml:space="preserve"> по теме </w:t>
      </w:r>
      <w:r>
        <w:rPr>
          <w:b/>
          <w:bCs/>
          <w:sz w:val="28"/>
          <w:szCs w:val="28"/>
        </w:rPr>
        <w:t>3</w:t>
      </w:r>
      <w:r w:rsidRPr="00E65DD3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2</w:t>
      </w:r>
      <w:r w:rsidRPr="00E65DD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Автоматизированные системы</w:t>
      </w:r>
    </w:p>
    <w:p w:rsidR="00894E2B" w:rsidRPr="00E65DD3" w:rsidRDefault="00894E2B" w:rsidP="00894E2B">
      <w:pPr>
        <w:tabs>
          <w:tab w:val="left" w:pos="3664"/>
        </w:tabs>
        <w:spacing w:after="0" w:line="360" w:lineRule="auto"/>
        <w:ind w:firstLine="567"/>
        <w:jc w:val="both"/>
        <w:rPr>
          <w:bCs/>
          <w:sz w:val="28"/>
          <w:szCs w:val="28"/>
        </w:rPr>
      </w:pPr>
      <w:r w:rsidRPr="00E65DD3">
        <w:rPr>
          <w:b/>
          <w:sz w:val="28"/>
          <w:szCs w:val="28"/>
        </w:rPr>
        <w:t xml:space="preserve">Задание 1 </w:t>
      </w:r>
      <w:r w:rsidRPr="00E65DD3">
        <w:rPr>
          <w:bCs/>
          <w:color w:val="000000" w:themeColor="text1"/>
          <w:sz w:val="28"/>
          <w:szCs w:val="28"/>
        </w:rPr>
        <w:t>Проработка учебной литературы</w:t>
      </w:r>
      <w:r w:rsidRPr="00E65DD3">
        <w:rPr>
          <w:bCs/>
          <w:sz w:val="28"/>
          <w:szCs w:val="28"/>
        </w:rPr>
        <w:t xml:space="preserve"> [</w:t>
      </w:r>
      <w:r>
        <w:rPr>
          <w:bCs/>
          <w:sz w:val="28"/>
          <w:szCs w:val="28"/>
        </w:rPr>
        <w:t>2</w:t>
      </w:r>
      <w:r w:rsidRPr="00E65DD3">
        <w:rPr>
          <w:bCs/>
          <w:sz w:val="28"/>
          <w:szCs w:val="28"/>
        </w:rPr>
        <w:t xml:space="preserve">.1] </w:t>
      </w:r>
      <w:r>
        <w:rPr>
          <w:bCs/>
          <w:sz w:val="28"/>
          <w:szCs w:val="28"/>
        </w:rPr>
        <w:t xml:space="preserve">Гл. 30 п. 30.1-30.5 </w:t>
      </w:r>
      <w:r w:rsidRPr="00E65DD3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 xml:space="preserve">см. методические рекомендации стр. </w:t>
      </w:r>
      <w:r w:rsidR="0057729F">
        <w:rPr>
          <w:bCs/>
          <w:sz w:val="28"/>
          <w:szCs w:val="28"/>
        </w:rPr>
        <w:t>10</w:t>
      </w:r>
      <w:r w:rsidRPr="00E65DD3">
        <w:rPr>
          <w:bCs/>
          <w:sz w:val="28"/>
          <w:szCs w:val="28"/>
        </w:rPr>
        <w:t>).</w:t>
      </w:r>
    </w:p>
    <w:p w:rsidR="00894E2B" w:rsidRPr="00E65DD3" w:rsidRDefault="00894E2B" w:rsidP="00894E2B">
      <w:pPr>
        <w:tabs>
          <w:tab w:val="left" w:pos="3664"/>
        </w:tabs>
        <w:spacing w:after="0" w:line="360" w:lineRule="auto"/>
        <w:ind w:firstLine="567"/>
        <w:jc w:val="both"/>
        <w:rPr>
          <w:bCs/>
          <w:sz w:val="28"/>
          <w:szCs w:val="28"/>
        </w:rPr>
      </w:pPr>
      <w:r w:rsidRPr="00E65DD3">
        <w:rPr>
          <w:b/>
          <w:sz w:val="28"/>
          <w:szCs w:val="28"/>
        </w:rPr>
        <w:t xml:space="preserve">Задание 2 </w:t>
      </w:r>
      <w:r w:rsidRPr="00E65DD3">
        <w:rPr>
          <w:bCs/>
          <w:sz w:val="28"/>
          <w:szCs w:val="28"/>
        </w:rPr>
        <w:t xml:space="preserve">Подготовка </w:t>
      </w:r>
      <w:r>
        <w:rPr>
          <w:bCs/>
          <w:sz w:val="28"/>
          <w:szCs w:val="28"/>
        </w:rPr>
        <w:t xml:space="preserve">к контрольному тестированию </w:t>
      </w:r>
      <w:r w:rsidRPr="00E65DD3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 xml:space="preserve">см. методические рекомендации стр. </w:t>
      </w:r>
      <w:r w:rsidR="0057729F">
        <w:rPr>
          <w:bCs/>
          <w:sz w:val="28"/>
          <w:szCs w:val="28"/>
        </w:rPr>
        <w:t>20</w:t>
      </w:r>
      <w:r w:rsidRPr="00E65DD3">
        <w:rPr>
          <w:bCs/>
          <w:sz w:val="28"/>
          <w:szCs w:val="28"/>
        </w:rPr>
        <w:t>).</w:t>
      </w:r>
    </w:p>
    <w:p w:rsidR="00263DE2" w:rsidRDefault="00263DE2">
      <w:pPr>
        <w:rPr>
          <w:rFonts w:eastAsia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DE5F25" w:rsidRDefault="00263DE2" w:rsidP="00DE5F25">
      <w:pPr>
        <w:pStyle w:val="c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3"/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 </w:t>
      </w:r>
      <w:r w:rsidR="00DE5F25" w:rsidRPr="005E79B1">
        <w:rPr>
          <w:b/>
          <w:sz w:val="28"/>
          <w:szCs w:val="28"/>
        </w:rPr>
        <w:t>МЕТОДИЧЕСКИЕ РЕКОМЕНДАЦИИ ПО САМОСТОЯТЕЛЬНОЙ РАБОТЕ СТУДЕНТОВ</w:t>
      </w:r>
      <w:r w:rsidR="00DE5F25" w:rsidRPr="006C639F">
        <w:rPr>
          <w:rStyle w:val="c3"/>
          <w:b/>
          <w:bCs/>
          <w:color w:val="000000"/>
          <w:sz w:val="28"/>
          <w:szCs w:val="28"/>
        </w:rPr>
        <w:t xml:space="preserve"> </w:t>
      </w:r>
    </w:p>
    <w:p w:rsidR="00DE5F25" w:rsidRDefault="00DE5F25" w:rsidP="00DE5F25">
      <w:pPr>
        <w:pStyle w:val="c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3"/>
          <w:b/>
          <w:bCs/>
          <w:color w:val="000000"/>
          <w:sz w:val="28"/>
          <w:szCs w:val="28"/>
        </w:rPr>
      </w:pPr>
    </w:p>
    <w:p w:rsidR="00DE5F25" w:rsidRPr="006C639F" w:rsidRDefault="00263DE2" w:rsidP="00DE5F25">
      <w:pPr>
        <w:pStyle w:val="c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3.1 </w:t>
      </w:r>
      <w:r w:rsidR="00DE5F25" w:rsidRPr="006C639F">
        <w:rPr>
          <w:rStyle w:val="c3"/>
          <w:b/>
          <w:bCs/>
          <w:color w:val="000000"/>
          <w:sz w:val="28"/>
          <w:szCs w:val="28"/>
        </w:rPr>
        <w:t xml:space="preserve">Методические рекомендации </w:t>
      </w:r>
      <w:r w:rsidR="00DE5F25" w:rsidRPr="006C639F">
        <w:rPr>
          <w:b/>
          <w:sz w:val="28"/>
          <w:szCs w:val="28"/>
        </w:rPr>
        <w:t xml:space="preserve">по </w:t>
      </w:r>
      <w:r w:rsidR="00DE5F25">
        <w:rPr>
          <w:b/>
          <w:sz w:val="28"/>
          <w:szCs w:val="28"/>
        </w:rPr>
        <w:t>проработке</w:t>
      </w:r>
      <w:r w:rsidR="00DE5F25" w:rsidRPr="006C639F">
        <w:rPr>
          <w:b/>
          <w:sz w:val="28"/>
          <w:szCs w:val="28"/>
        </w:rPr>
        <w:t xml:space="preserve"> </w:t>
      </w:r>
      <w:r w:rsidR="008F31B9">
        <w:rPr>
          <w:b/>
          <w:sz w:val="28"/>
          <w:szCs w:val="28"/>
        </w:rPr>
        <w:t xml:space="preserve">учебной </w:t>
      </w:r>
      <w:r w:rsidR="00DE5F25" w:rsidRPr="006C639F">
        <w:rPr>
          <w:b/>
          <w:sz w:val="28"/>
          <w:szCs w:val="28"/>
        </w:rPr>
        <w:t>литературы</w:t>
      </w:r>
    </w:p>
    <w:p w:rsidR="00DE5F25" w:rsidRPr="006C639F" w:rsidRDefault="00DE5F25" w:rsidP="00DE5F25">
      <w:pPr>
        <w:pStyle w:val="af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C639F">
        <w:rPr>
          <w:sz w:val="28"/>
          <w:szCs w:val="28"/>
        </w:rPr>
        <w:t>Самостоятельная работа с учебными пособиями, научной, справочн</w:t>
      </w:r>
      <w:r>
        <w:rPr>
          <w:sz w:val="28"/>
          <w:szCs w:val="28"/>
        </w:rPr>
        <w:t>ой</w:t>
      </w:r>
      <w:r w:rsidRPr="006C639F">
        <w:rPr>
          <w:sz w:val="28"/>
          <w:szCs w:val="28"/>
        </w:rPr>
        <w:t xml:space="preserve"> литературой, материалами периодики является наиболее эффективным методом получения знаний по изучаемому предмету, позволяет значительно активизировать процесс овладения информацией, способствует более глубокому усвоению  изучаемого материала, формирует у Вас собственное отношение к конкретному вопросу или проблеме. </w:t>
      </w:r>
    </w:p>
    <w:p w:rsidR="00DE5F25" w:rsidRPr="006C639F" w:rsidRDefault="00DE5F25" w:rsidP="00DE5F25">
      <w:pPr>
        <w:pStyle w:val="af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C639F">
        <w:rPr>
          <w:sz w:val="28"/>
          <w:szCs w:val="28"/>
        </w:rPr>
        <w:tab/>
        <w:t>Самостоятельная работа с литературой – это важнейшее условие формирования научного способа познания. Данная работа способствует уяснению конкретных терминов и понятий, введенных в курс учебной дисциплины, пониманию и закреплению пройденного лекционного материала, подготовке к практическим занятиям.</w:t>
      </w:r>
    </w:p>
    <w:p w:rsidR="00DE5F25" w:rsidRPr="006C639F" w:rsidRDefault="00DE5F25" w:rsidP="00DE5F25">
      <w:pPr>
        <w:pStyle w:val="af4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C639F">
        <w:rPr>
          <w:sz w:val="28"/>
          <w:szCs w:val="28"/>
        </w:rPr>
        <w:t>Алгоритм самостоятельного изучения рекомендованной литературы:</w:t>
      </w:r>
    </w:p>
    <w:p w:rsidR="00DE5F25" w:rsidRPr="006C639F" w:rsidRDefault="00DE5F25" w:rsidP="00DE5F25">
      <w:pPr>
        <w:pStyle w:val="af4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6C639F">
        <w:rPr>
          <w:sz w:val="28"/>
          <w:szCs w:val="28"/>
        </w:rPr>
        <w:t xml:space="preserve">Составьте перечень источников, с которыми Вам следует познакомиться. </w:t>
      </w:r>
    </w:p>
    <w:p w:rsidR="00DE5F25" w:rsidRDefault="00DE5F25" w:rsidP="00346655">
      <w:pPr>
        <w:pStyle w:val="af4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6C639F">
        <w:rPr>
          <w:sz w:val="28"/>
          <w:szCs w:val="28"/>
        </w:rPr>
        <w:t xml:space="preserve">Правильный подбор литературы рекомендуется преподавателем, читающим лекционный курс. Необходимая литература может быть также указана в методических рекомендациях по конкретной учебной </w:t>
      </w:r>
      <w:r w:rsidR="000C318A">
        <w:rPr>
          <w:sz w:val="28"/>
          <w:szCs w:val="28"/>
        </w:rPr>
        <w:t xml:space="preserve">теме </w:t>
      </w:r>
      <w:r w:rsidRPr="006C639F">
        <w:rPr>
          <w:sz w:val="28"/>
          <w:szCs w:val="28"/>
        </w:rPr>
        <w:t>дисциплин</w:t>
      </w:r>
      <w:r w:rsidR="000C318A">
        <w:rPr>
          <w:sz w:val="28"/>
          <w:szCs w:val="28"/>
        </w:rPr>
        <w:t>ы</w:t>
      </w:r>
      <w:r w:rsidRPr="006C639F">
        <w:rPr>
          <w:sz w:val="28"/>
          <w:szCs w:val="28"/>
        </w:rPr>
        <w:t>. Перечень должен быть систематизированным. Обязательно выписывайте все выходные данные по каждому источнику.</w:t>
      </w:r>
    </w:p>
    <w:p w:rsidR="00DE5F25" w:rsidRPr="006C639F" w:rsidRDefault="00DE5F25" w:rsidP="00346655">
      <w:pPr>
        <w:pStyle w:val="af4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6C639F">
        <w:rPr>
          <w:sz w:val="28"/>
          <w:szCs w:val="28"/>
        </w:rPr>
        <w:t>Определите для себя, какие источники (отдельные главы, разделы, статьи) следует прочитать более внимательно, а какие – просто просмотреть.</w:t>
      </w:r>
    </w:p>
    <w:p w:rsidR="00DE5F25" w:rsidRPr="006C639F" w:rsidRDefault="00DE5F25" w:rsidP="00DE5F25">
      <w:pPr>
        <w:pStyle w:val="af4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C639F">
        <w:rPr>
          <w:sz w:val="28"/>
          <w:szCs w:val="28"/>
        </w:rPr>
        <w:t>Выделяют четыре основные установки в чтении текста:</w:t>
      </w:r>
    </w:p>
    <w:p w:rsidR="00DE5F25" w:rsidRPr="006C639F" w:rsidRDefault="00DE5F25" w:rsidP="00346655">
      <w:pPr>
        <w:pStyle w:val="af4"/>
        <w:numPr>
          <w:ilvl w:val="0"/>
          <w:numId w:val="3"/>
        </w:numPr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6C639F">
        <w:rPr>
          <w:i/>
          <w:sz w:val="28"/>
          <w:szCs w:val="28"/>
        </w:rPr>
        <w:t>информационно-поисковая</w:t>
      </w:r>
      <w:r w:rsidRPr="006C639F">
        <w:rPr>
          <w:sz w:val="28"/>
          <w:szCs w:val="28"/>
        </w:rPr>
        <w:t xml:space="preserve"> (задача – найти, выделить искомую информацию);</w:t>
      </w:r>
    </w:p>
    <w:p w:rsidR="00DE5F25" w:rsidRPr="006C639F" w:rsidRDefault="00DE5F25" w:rsidP="00346655">
      <w:pPr>
        <w:pStyle w:val="af4"/>
        <w:numPr>
          <w:ilvl w:val="0"/>
          <w:numId w:val="3"/>
        </w:numPr>
        <w:tabs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6C639F">
        <w:rPr>
          <w:i/>
          <w:sz w:val="28"/>
          <w:szCs w:val="28"/>
        </w:rPr>
        <w:t>усваивающая</w:t>
      </w:r>
      <w:r w:rsidRPr="006C639F">
        <w:rPr>
          <w:sz w:val="28"/>
          <w:szCs w:val="28"/>
        </w:rPr>
        <w:t xml:space="preserve"> (задача - как можно полнее осознать и запомнить как сами сведения, излагаемые автором, так и всю логику его рассуждений);</w:t>
      </w:r>
    </w:p>
    <w:p w:rsidR="00DE5F25" w:rsidRPr="006C639F" w:rsidRDefault="00DE5F25" w:rsidP="00346655">
      <w:pPr>
        <w:pStyle w:val="af4"/>
        <w:numPr>
          <w:ilvl w:val="0"/>
          <w:numId w:val="3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6C639F">
        <w:rPr>
          <w:i/>
          <w:sz w:val="28"/>
          <w:szCs w:val="28"/>
        </w:rPr>
        <w:lastRenderedPageBreak/>
        <w:t>аналитико-критическая</w:t>
      </w:r>
      <w:r w:rsidRPr="006C639F">
        <w:rPr>
          <w:sz w:val="28"/>
          <w:szCs w:val="28"/>
        </w:rPr>
        <w:t xml:space="preserve"> (задача - критически осмыслить прочитанный материал, проанализировав его, определив свое отношение к нему);</w:t>
      </w:r>
    </w:p>
    <w:p w:rsidR="00DE5F25" w:rsidRPr="006C639F" w:rsidRDefault="00DE5F25" w:rsidP="00346655">
      <w:pPr>
        <w:pStyle w:val="af4"/>
        <w:numPr>
          <w:ilvl w:val="0"/>
          <w:numId w:val="3"/>
        </w:numPr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6C639F">
        <w:rPr>
          <w:i/>
          <w:sz w:val="28"/>
          <w:szCs w:val="28"/>
        </w:rPr>
        <w:t>творческая</w:t>
      </w:r>
      <w:r w:rsidRPr="006C639F">
        <w:rPr>
          <w:sz w:val="28"/>
          <w:szCs w:val="28"/>
        </w:rPr>
        <w:t xml:space="preserve"> (задача - использовать для своих рассуждений или как образ для действия по аналогии суждения автора, ход его мыслей, результат наблюдения, разработанную методику, дополнить их, подвергнуть новой проверке).</w:t>
      </w:r>
    </w:p>
    <w:p w:rsidR="00DE5F25" w:rsidRPr="006C639F" w:rsidRDefault="00DE5F25" w:rsidP="00DE5F25">
      <w:pPr>
        <w:pStyle w:val="af4"/>
        <w:tabs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C639F">
        <w:rPr>
          <w:sz w:val="28"/>
          <w:szCs w:val="28"/>
        </w:rPr>
        <w:t xml:space="preserve">С наличием различных установок обращения к тексту связано существование и нескольких видов чтения: </w:t>
      </w:r>
    </w:p>
    <w:p w:rsidR="00DE5F25" w:rsidRPr="006C639F" w:rsidRDefault="00DE5F25" w:rsidP="00346655">
      <w:pPr>
        <w:pStyle w:val="af4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6C639F">
        <w:rPr>
          <w:i/>
          <w:sz w:val="28"/>
          <w:szCs w:val="28"/>
        </w:rPr>
        <w:t>библиографическое</w:t>
      </w:r>
      <w:r w:rsidRPr="006C639F">
        <w:rPr>
          <w:sz w:val="28"/>
          <w:szCs w:val="28"/>
        </w:rPr>
        <w:t xml:space="preserve"> – просматривание карточек каталога, рекомендательных списков, сводных списков журналов и статей за определенный период и т.п.; </w:t>
      </w:r>
    </w:p>
    <w:p w:rsidR="00DE5F25" w:rsidRPr="006C639F" w:rsidRDefault="00DE5F25" w:rsidP="00346655">
      <w:pPr>
        <w:pStyle w:val="af4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6C639F">
        <w:rPr>
          <w:i/>
          <w:sz w:val="28"/>
          <w:szCs w:val="28"/>
        </w:rPr>
        <w:t>просмотровое</w:t>
      </w:r>
      <w:r w:rsidRPr="006C639F">
        <w:rPr>
          <w:sz w:val="28"/>
          <w:szCs w:val="28"/>
        </w:rPr>
        <w:t xml:space="preserve"> – используется для поиска материалов, содержащих нужную информацию. Читатель устанавливает, какие из источников будут использованы в дальнейшей работе; </w:t>
      </w:r>
    </w:p>
    <w:p w:rsidR="00DE5F25" w:rsidRPr="006C639F" w:rsidRDefault="00DE5F25" w:rsidP="00346655">
      <w:pPr>
        <w:pStyle w:val="af4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6C639F">
        <w:rPr>
          <w:i/>
          <w:sz w:val="28"/>
          <w:szCs w:val="28"/>
        </w:rPr>
        <w:t>ознакомительное</w:t>
      </w:r>
      <w:r w:rsidRPr="006C639F">
        <w:rPr>
          <w:sz w:val="28"/>
          <w:szCs w:val="28"/>
        </w:rPr>
        <w:t xml:space="preserve"> – подразумевает сплошное, достаточно подробное прочтение отобранных статей, глав, отдельных страниц.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DE5F25" w:rsidRPr="006C639F" w:rsidRDefault="00DE5F25" w:rsidP="00346655">
      <w:pPr>
        <w:pStyle w:val="af4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6C639F">
        <w:rPr>
          <w:i/>
          <w:sz w:val="28"/>
          <w:szCs w:val="28"/>
        </w:rPr>
        <w:t>изучающее</w:t>
      </w:r>
      <w:r w:rsidRPr="006C639F">
        <w:rPr>
          <w:sz w:val="28"/>
          <w:szCs w:val="28"/>
        </w:rPr>
        <w:t xml:space="preserve"> – предполагает доскональное освоение материала.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DE5F25" w:rsidRPr="006C639F" w:rsidRDefault="00DE5F25" w:rsidP="00346655">
      <w:pPr>
        <w:pStyle w:val="af4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6C639F">
        <w:rPr>
          <w:i/>
          <w:sz w:val="28"/>
          <w:szCs w:val="28"/>
        </w:rPr>
        <w:t>аналитико-критическое</w:t>
      </w:r>
      <w:r w:rsidRPr="006C639F">
        <w:rPr>
          <w:sz w:val="28"/>
          <w:szCs w:val="28"/>
        </w:rPr>
        <w:t xml:space="preserve"> и </w:t>
      </w:r>
      <w:r w:rsidRPr="006C639F">
        <w:rPr>
          <w:i/>
          <w:sz w:val="28"/>
          <w:szCs w:val="28"/>
        </w:rPr>
        <w:t>творческое</w:t>
      </w:r>
      <w:r w:rsidRPr="006C639F">
        <w:rPr>
          <w:sz w:val="28"/>
          <w:szCs w:val="28"/>
        </w:rPr>
        <w:t xml:space="preserve"> </w:t>
      </w:r>
      <w:r w:rsidRPr="006C639F">
        <w:rPr>
          <w:i/>
          <w:sz w:val="28"/>
          <w:szCs w:val="28"/>
        </w:rPr>
        <w:t>чтение</w:t>
      </w:r>
      <w:r w:rsidRPr="006C639F">
        <w:rPr>
          <w:sz w:val="28"/>
          <w:szCs w:val="28"/>
        </w:rPr>
        <w:t xml:space="preserve">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второй – поиск тех суждений, фактов, по которым или в связи с которыми, читатель считает нужным высказать собственные мысли.</w:t>
      </w:r>
    </w:p>
    <w:p w:rsidR="00DE5F25" w:rsidRPr="006C639F" w:rsidRDefault="00DE5F25" w:rsidP="00DE5F25">
      <w:pPr>
        <w:pStyle w:val="af4"/>
        <w:tabs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C639F">
        <w:rPr>
          <w:sz w:val="28"/>
          <w:szCs w:val="28"/>
        </w:rPr>
        <w:lastRenderedPageBreak/>
        <w:t>Основным видом чтения для студентов является изучающее чтение – именно оно позволяет в работе с учебной литературой накапливать знания в различных областях.</w:t>
      </w:r>
    </w:p>
    <w:p w:rsidR="00DE5F25" w:rsidRPr="006C639F" w:rsidRDefault="00DE5F25" w:rsidP="00346655">
      <w:pPr>
        <w:pStyle w:val="af4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6C639F">
        <w:rPr>
          <w:sz w:val="28"/>
          <w:szCs w:val="28"/>
        </w:rPr>
        <w:t xml:space="preserve">Если в тексте встретилось незнакомое слово, то либо с помощью словаря, либо с помощью преподавателя обязательно узнайте его значение. </w:t>
      </w:r>
    </w:p>
    <w:p w:rsidR="00DE5F25" w:rsidRPr="006C639F" w:rsidRDefault="00DE5F25" w:rsidP="00346655">
      <w:pPr>
        <w:pStyle w:val="af4"/>
        <w:numPr>
          <w:ilvl w:val="0"/>
          <w:numId w:val="4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6C639F">
        <w:rPr>
          <w:sz w:val="28"/>
          <w:szCs w:val="28"/>
        </w:rPr>
        <w:t>Сделайте необходимые записи по прочитанному материалу с учетом рекомендаций преподавателя по оформлению работы.</w:t>
      </w:r>
    </w:p>
    <w:p w:rsidR="00DE5F25" w:rsidRPr="006C639F" w:rsidRDefault="00DE5F25" w:rsidP="00DE5F25">
      <w:pPr>
        <w:pStyle w:val="af4"/>
        <w:tabs>
          <w:tab w:val="left" w:pos="993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6C639F">
        <w:rPr>
          <w:sz w:val="28"/>
          <w:szCs w:val="28"/>
        </w:rPr>
        <w:t>Основные виды систематизированной записи прочитанного:</w:t>
      </w:r>
    </w:p>
    <w:p w:rsidR="00DE5F25" w:rsidRPr="006C639F" w:rsidRDefault="00DE5F25" w:rsidP="00346655">
      <w:pPr>
        <w:pStyle w:val="af4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6C639F">
        <w:rPr>
          <w:i/>
          <w:sz w:val="28"/>
          <w:szCs w:val="28"/>
        </w:rPr>
        <w:t>Аннотирование</w:t>
      </w:r>
      <w:r w:rsidRPr="006C639F">
        <w:rPr>
          <w:sz w:val="28"/>
          <w:szCs w:val="28"/>
        </w:rPr>
        <w:t xml:space="preserve"> – предельно краткое связное описание просмотренной или прочитанной книги (статьи), ее содержания, источников, характера и назначения;</w:t>
      </w:r>
    </w:p>
    <w:p w:rsidR="00DE5F25" w:rsidRPr="006C639F" w:rsidRDefault="00DE5F25" w:rsidP="00346655">
      <w:pPr>
        <w:pStyle w:val="af4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6C639F">
        <w:rPr>
          <w:i/>
          <w:sz w:val="28"/>
          <w:szCs w:val="28"/>
        </w:rPr>
        <w:t>Планирование</w:t>
      </w:r>
      <w:r w:rsidRPr="006C639F">
        <w:rPr>
          <w:sz w:val="28"/>
          <w:szCs w:val="28"/>
        </w:rPr>
        <w:t xml:space="preserve"> – краткая логическая организация текста, раскрывающая содержание и структуру изучаемого материала;</w:t>
      </w:r>
    </w:p>
    <w:p w:rsidR="00DE5F25" w:rsidRPr="006C639F" w:rsidRDefault="00DE5F25" w:rsidP="00346655">
      <w:pPr>
        <w:pStyle w:val="af4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6C639F">
        <w:rPr>
          <w:i/>
          <w:sz w:val="28"/>
          <w:szCs w:val="28"/>
        </w:rPr>
        <w:t>Тезирование</w:t>
      </w:r>
      <w:r w:rsidRPr="006C639F">
        <w:rPr>
          <w:sz w:val="28"/>
          <w:szCs w:val="28"/>
        </w:rPr>
        <w:t xml:space="preserve"> – лаконичное воспроизведение основных утверждений автора без привлечения фактического материала;</w:t>
      </w:r>
    </w:p>
    <w:p w:rsidR="00DE5F25" w:rsidRPr="006C639F" w:rsidRDefault="00DE5F25" w:rsidP="00346655">
      <w:pPr>
        <w:pStyle w:val="af4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6C639F">
        <w:rPr>
          <w:i/>
          <w:sz w:val="28"/>
          <w:szCs w:val="28"/>
        </w:rPr>
        <w:t>Цитирование</w:t>
      </w:r>
      <w:r w:rsidRPr="006C639F">
        <w:rPr>
          <w:sz w:val="28"/>
          <w:szCs w:val="28"/>
        </w:rPr>
        <w:t xml:space="preserve"> – дословное выписывание из текста выдержек, извлечений, наиболее существенно отражающих ту или иную мысль автора;</w:t>
      </w:r>
    </w:p>
    <w:p w:rsidR="00DE5F25" w:rsidRPr="006C639F" w:rsidRDefault="00DE5F25" w:rsidP="00346655">
      <w:pPr>
        <w:pStyle w:val="af4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 w:rsidRPr="006C639F">
        <w:rPr>
          <w:i/>
          <w:sz w:val="28"/>
          <w:szCs w:val="28"/>
        </w:rPr>
        <w:t>Конспектирование</w:t>
      </w:r>
      <w:r w:rsidRPr="006C639F">
        <w:rPr>
          <w:sz w:val="28"/>
          <w:szCs w:val="28"/>
        </w:rPr>
        <w:t xml:space="preserve"> – краткое и последовательное изложение содержания прочитанного.</w:t>
      </w:r>
    </w:p>
    <w:p w:rsidR="00F72C4C" w:rsidRDefault="00F72C4C" w:rsidP="00144F24">
      <w:pPr>
        <w:spacing w:after="0" w:line="360" w:lineRule="auto"/>
        <w:ind w:firstLine="567"/>
        <w:jc w:val="both"/>
        <w:rPr>
          <w:b/>
          <w:sz w:val="28"/>
          <w:szCs w:val="28"/>
        </w:rPr>
      </w:pPr>
    </w:p>
    <w:p w:rsidR="00DE5F25" w:rsidRDefault="00DE5F2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E5F25" w:rsidRPr="009E18B6" w:rsidRDefault="00263DE2" w:rsidP="00DE5F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3.2 </w:t>
      </w:r>
      <w:r w:rsidR="00DE5F25" w:rsidRPr="009E18B6">
        <w:rPr>
          <w:b/>
          <w:sz w:val="28"/>
          <w:szCs w:val="28"/>
        </w:rPr>
        <w:t xml:space="preserve">Методические рекомендации по </w:t>
      </w:r>
      <w:r w:rsidR="00E84D3B">
        <w:rPr>
          <w:b/>
          <w:sz w:val="28"/>
          <w:szCs w:val="28"/>
        </w:rPr>
        <w:t>подготовке</w:t>
      </w:r>
      <w:r w:rsidR="00E84D3B" w:rsidRPr="009E18B6">
        <w:rPr>
          <w:b/>
          <w:sz w:val="28"/>
          <w:szCs w:val="28"/>
        </w:rPr>
        <w:t xml:space="preserve"> </w:t>
      </w:r>
      <w:r w:rsidR="00DE5F25" w:rsidRPr="009E18B6">
        <w:rPr>
          <w:b/>
          <w:sz w:val="28"/>
          <w:szCs w:val="28"/>
        </w:rPr>
        <w:t xml:space="preserve">отчетов по практическим работам </w:t>
      </w:r>
    </w:p>
    <w:p w:rsidR="00DE5F25" w:rsidRPr="009E18B6" w:rsidRDefault="00DE5F25" w:rsidP="00DE5F25">
      <w:pPr>
        <w:spacing w:after="0" w:line="360" w:lineRule="auto"/>
        <w:jc w:val="both"/>
        <w:rPr>
          <w:bCs/>
          <w:iCs/>
          <w:sz w:val="28"/>
          <w:szCs w:val="28"/>
        </w:rPr>
      </w:pPr>
    </w:p>
    <w:p w:rsidR="00DE5F25" w:rsidRPr="009E18B6" w:rsidRDefault="00DE5F25" w:rsidP="00DE5F25">
      <w:pPr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9E18B6">
        <w:rPr>
          <w:sz w:val="28"/>
          <w:szCs w:val="28"/>
          <w:lang w:eastAsia="ru-RU"/>
        </w:rPr>
        <w:t xml:space="preserve">Отчеты оформляются на листах формата А4 </w:t>
      </w:r>
      <w:r w:rsidRPr="009E18B6">
        <w:rPr>
          <w:color w:val="000000"/>
          <w:sz w:val="28"/>
          <w:szCs w:val="28"/>
          <w:lang w:eastAsia="ru-RU"/>
        </w:rPr>
        <w:t>(</w:t>
      </w:r>
      <w:r w:rsidR="00FB59A8">
        <w:rPr>
          <w:color w:val="000000"/>
          <w:sz w:val="28"/>
          <w:szCs w:val="28"/>
          <w:lang w:eastAsia="ru-RU"/>
        </w:rPr>
        <w:t>ПРИЛОЖЕНИЕ</w:t>
      </w:r>
      <w:r w:rsidRPr="009E18B6">
        <w:rPr>
          <w:color w:val="000000"/>
          <w:sz w:val="28"/>
          <w:szCs w:val="28"/>
          <w:lang w:eastAsia="ru-RU"/>
        </w:rPr>
        <w:t xml:space="preserve"> </w:t>
      </w:r>
      <w:r w:rsidR="00FB59A8">
        <w:rPr>
          <w:color w:val="000000"/>
          <w:sz w:val="28"/>
          <w:szCs w:val="28"/>
          <w:lang w:eastAsia="ru-RU"/>
        </w:rPr>
        <w:t>1</w:t>
      </w:r>
      <w:r w:rsidRPr="009E18B6">
        <w:rPr>
          <w:color w:val="000000"/>
          <w:sz w:val="28"/>
          <w:szCs w:val="28"/>
          <w:lang w:eastAsia="ru-RU"/>
        </w:rPr>
        <w:t xml:space="preserve">) в соответствии </w:t>
      </w:r>
      <w:r w:rsidRPr="009E18B6">
        <w:rPr>
          <w:sz w:val="28"/>
          <w:szCs w:val="28"/>
          <w:lang w:eastAsia="ru-RU"/>
        </w:rPr>
        <w:t xml:space="preserve">с Положением «Требования к оформлению текстовой и графической документации. Нормоконтроль». </w:t>
      </w:r>
    </w:p>
    <w:p w:rsidR="00DE5F25" w:rsidRPr="009E18B6" w:rsidRDefault="00DE5F25" w:rsidP="00DE5F25">
      <w:pPr>
        <w:spacing w:after="0" w:line="360" w:lineRule="auto"/>
        <w:ind w:firstLine="567"/>
        <w:jc w:val="both"/>
        <w:rPr>
          <w:sz w:val="28"/>
          <w:szCs w:val="28"/>
        </w:rPr>
      </w:pPr>
      <w:r w:rsidRPr="009E18B6">
        <w:rPr>
          <w:sz w:val="28"/>
          <w:szCs w:val="28"/>
          <w:lang w:eastAsia="ru-RU"/>
        </w:rPr>
        <w:t xml:space="preserve">В конце семестра все отчеты сшиваются в одну папку с титульным листом. Форма титульного листа является единой для всех дисциплин и профессиональных </w:t>
      </w:r>
      <w:r w:rsidRPr="009E18B6">
        <w:rPr>
          <w:sz w:val="28"/>
          <w:szCs w:val="28"/>
        </w:rPr>
        <w:t xml:space="preserve">модулей. </w:t>
      </w:r>
    </w:p>
    <w:p w:rsidR="00DE5F25" w:rsidRPr="009E18B6" w:rsidRDefault="00DE5F25" w:rsidP="00DE5F25">
      <w:pPr>
        <w:spacing w:after="0" w:line="360" w:lineRule="auto"/>
        <w:ind w:firstLine="567"/>
        <w:jc w:val="both"/>
        <w:rPr>
          <w:sz w:val="28"/>
          <w:szCs w:val="28"/>
          <w:lang w:eastAsia="ru-RU"/>
        </w:rPr>
      </w:pPr>
      <w:r w:rsidRPr="009E18B6">
        <w:rPr>
          <w:sz w:val="28"/>
          <w:szCs w:val="28"/>
          <w:lang w:eastAsia="ru-RU"/>
        </w:rPr>
        <w:t>Отчет включает в себя:</w:t>
      </w:r>
    </w:p>
    <w:p w:rsidR="00DE5F25" w:rsidRPr="009E18B6" w:rsidRDefault="00DE5F25" w:rsidP="00346655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</w:rPr>
      </w:pPr>
      <w:r w:rsidRPr="009E18B6">
        <w:rPr>
          <w:sz w:val="28"/>
          <w:szCs w:val="28"/>
        </w:rPr>
        <w:t>название и цель работы;</w:t>
      </w:r>
    </w:p>
    <w:p w:rsidR="00DE5F25" w:rsidRPr="009E18B6" w:rsidRDefault="00DE5F25" w:rsidP="00346655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</w:rPr>
      </w:pPr>
      <w:r w:rsidRPr="009E18B6">
        <w:rPr>
          <w:sz w:val="28"/>
          <w:szCs w:val="28"/>
        </w:rPr>
        <w:t>краткое изложение основных теоретических положений, на которых базируется данная работа (по необходимости);</w:t>
      </w:r>
    </w:p>
    <w:p w:rsidR="00DE5F25" w:rsidRPr="009E18B6" w:rsidRDefault="00DE5F25" w:rsidP="00346655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</w:rPr>
      </w:pPr>
      <w:r w:rsidRPr="009E18B6">
        <w:rPr>
          <w:sz w:val="28"/>
          <w:szCs w:val="28"/>
        </w:rPr>
        <w:t>задание, таблицу исходных данных;</w:t>
      </w:r>
    </w:p>
    <w:p w:rsidR="00DE5F25" w:rsidRPr="009E18B6" w:rsidRDefault="00DE5F25" w:rsidP="00346655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</w:rPr>
      </w:pPr>
      <w:r w:rsidRPr="009E18B6">
        <w:rPr>
          <w:sz w:val="28"/>
          <w:szCs w:val="28"/>
        </w:rPr>
        <w:t>краткое описание порядка выполнения работы (по необходимости);</w:t>
      </w:r>
    </w:p>
    <w:p w:rsidR="00DE5F25" w:rsidRPr="009E18B6" w:rsidRDefault="00DE5F25" w:rsidP="00346655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</w:rPr>
      </w:pPr>
      <w:r w:rsidRPr="009E18B6">
        <w:rPr>
          <w:sz w:val="28"/>
          <w:szCs w:val="28"/>
        </w:rPr>
        <w:t>результаты выполнения практической работы (например, в виде таблиц, схем, графиков, выполнение расчетов и т.д.);</w:t>
      </w:r>
    </w:p>
    <w:p w:rsidR="00DE5F25" w:rsidRPr="009E18B6" w:rsidRDefault="00DE5F25" w:rsidP="00346655">
      <w:pPr>
        <w:widowControl w:val="0"/>
        <w:numPr>
          <w:ilvl w:val="0"/>
          <w:numId w:val="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sz w:val="28"/>
          <w:szCs w:val="28"/>
        </w:rPr>
      </w:pPr>
      <w:r w:rsidRPr="009E18B6">
        <w:rPr>
          <w:sz w:val="28"/>
          <w:szCs w:val="28"/>
        </w:rPr>
        <w:t>вывод по работе, соответствующий полученным результатам, если обнаружены отклонения от теоретических закономерностей, указывается их предполагаемая причина.</w:t>
      </w:r>
    </w:p>
    <w:p w:rsidR="00DE5F25" w:rsidRPr="00242DB3" w:rsidRDefault="00DE5F25" w:rsidP="00102DE6">
      <w:pPr>
        <w:pStyle w:val="11"/>
        <w:tabs>
          <w:tab w:val="left" w:pos="0"/>
          <w:tab w:val="left" w:pos="9355"/>
        </w:tabs>
        <w:spacing w:before="0"/>
        <w:ind w:left="567" w:firstLine="0"/>
        <w:jc w:val="both"/>
        <w:rPr>
          <w:b w:val="0"/>
          <w:sz w:val="28"/>
          <w:szCs w:val="28"/>
          <w:lang w:val="ru-RU"/>
        </w:rPr>
      </w:pPr>
      <w:r w:rsidRPr="00242DB3">
        <w:rPr>
          <w:b w:val="0"/>
          <w:sz w:val="28"/>
          <w:szCs w:val="28"/>
          <w:lang w:val="ru-RU"/>
        </w:rPr>
        <w:t xml:space="preserve">Критерии оценки: </w:t>
      </w:r>
    </w:p>
    <w:p w:rsidR="00DE5F25" w:rsidRPr="00F95A7A" w:rsidRDefault="00DE5F25" w:rsidP="00346655">
      <w:pPr>
        <w:pStyle w:val="11"/>
        <w:numPr>
          <w:ilvl w:val="0"/>
          <w:numId w:val="6"/>
        </w:numPr>
        <w:tabs>
          <w:tab w:val="left" w:pos="0"/>
          <w:tab w:val="left" w:pos="9355"/>
        </w:tabs>
        <w:spacing w:before="0"/>
        <w:ind w:firstLine="567"/>
        <w:jc w:val="both"/>
        <w:rPr>
          <w:b w:val="0"/>
          <w:color w:val="000000"/>
          <w:sz w:val="28"/>
          <w:szCs w:val="28"/>
          <w:lang w:val="ru-RU"/>
        </w:rPr>
      </w:pPr>
      <w:r w:rsidRPr="00F95A7A">
        <w:rPr>
          <w:rFonts w:eastAsia="Calibri"/>
          <w:b w:val="0"/>
          <w:bCs/>
          <w:color w:val="000000"/>
          <w:sz w:val="28"/>
          <w:szCs w:val="28"/>
          <w:lang w:val="ru-RU"/>
        </w:rPr>
        <w:t>«отлично»</w:t>
      </w:r>
      <w:r w:rsidRPr="00F95A7A">
        <w:rPr>
          <w:rFonts w:eastAsia="Calibri"/>
          <w:b w:val="0"/>
          <w:color w:val="000000"/>
          <w:sz w:val="28"/>
          <w:szCs w:val="28"/>
          <w:lang w:val="ru-RU"/>
        </w:rPr>
        <w:t xml:space="preserve">: обучающийся выполнил работу в полном объеме с соблюдением необходимой последовательности проведения </w:t>
      </w:r>
      <w:r>
        <w:rPr>
          <w:rFonts w:eastAsia="Calibri"/>
          <w:b w:val="0"/>
          <w:color w:val="000000"/>
          <w:sz w:val="28"/>
          <w:szCs w:val="28"/>
          <w:lang w:val="ru-RU"/>
        </w:rPr>
        <w:t>занятия</w:t>
      </w:r>
      <w:r w:rsidRPr="00F95A7A">
        <w:rPr>
          <w:rFonts w:eastAsia="Calibri"/>
          <w:b w:val="0"/>
          <w:color w:val="000000"/>
          <w:sz w:val="28"/>
          <w:szCs w:val="28"/>
          <w:lang w:val="ru-RU"/>
        </w:rPr>
        <w:t xml:space="preserve">; все </w:t>
      </w:r>
      <w:r>
        <w:rPr>
          <w:rFonts w:eastAsia="Calibri"/>
          <w:b w:val="0"/>
          <w:color w:val="000000"/>
          <w:sz w:val="28"/>
          <w:szCs w:val="28"/>
          <w:lang w:val="ru-RU"/>
        </w:rPr>
        <w:t>занятия</w:t>
      </w:r>
      <w:r w:rsidRPr="00F95A7A">
        <w:rPr>
          <w:rFonts w:eastAsia="Calibri"/>
          <w:b w:val="0"/>
          <w:color w:val="000000"/>
          <w:sz w:val="28"/>
          <w:szCs w:val="28"/>
          <w:lang w:val="ru-RU"/>
        </w:rPr>
        <w:t xml:space="preserve"> провел в условиях, обеспечивающих получение результатов и выводов с наибольшей точностью; научно грамотно, логично описал </w:t>
      </w:r>
      <w:r>
        <w:rPr>
          <w:rFonts w:eastAsia="Calibri"/>
          <w:b w:val="0"/>
          <w:color w:val="000000"/>
          <w:sz w:val="28"/>
          <w:szCs w:val="28"/>
          <w:lang w:val="ru-RU"/>
        </w:rPr>
        <w:t>результаты выполнения</w:t>
      </w:r>
      <w:r w:rsidRPr="00F95A7A">
        <w:rPr>
          <w:rFonts w:eastAsia="Calibri"/>
          <w:b w:val="0"/>
          <w:color w:val="000000"/>
          <w:sz w:val="28"/>
          <w:szCs w:val="28"/>
          <w:lang w:val="ru-RU"/>
        </w:rPr>
        <w:t xml:space="preserve"> и сформулировал выводы; в представленном отчете правильно и аккуратно выполнил все записи, таблицы, рисунки, графики, вычисления и сделал выводы; </w:t>
      </w:r>
      <w:r w:rsidRPr="00F95A7A">
        <w:rPr>
          <w:b w:val="0"/>
          <w:color w:val="000000"/>
          <w:sz w:val="28"/>
          <w:szCs w:val="28"/>
          <w:lang w:val="ru-RU"/>
        </w:rPr>
        <w:t>правильно и в полном объеме отвечает на контрольные вопросы.</w:t>
      </w:r>
    </w:p>
    <w:p w:rsidR="00DE5F25" w:rsidRPr="00F95A7A" w:rsidRDefault="00DE5F25" w:rsidP="00346655">
      <w:pPr>
        <w:pStyle w:val="11"/>
        <w:numPr>
          <w:ilvl w:val="0"/>
          <w:numId w:val="6"/>
        </w:numPr>
        <w:tabs>
          <w:tab w:val="left" w:pos="0"/>
          <w:tab w:val="left" w:pos="9355"/>
        </w:tabs>
        <w:spacing w:before="0"/>
        <w:ind w:firstLine="567"/>
        <w:jc w:val="both"/>
        <w:rPr>
          <w:rFonts w:eastAsia="Calibri"/>
          <w:b w:val="0"/>
          <w:color w:val="000000"/>
          <w:sz w:val="28"/>
          <w:szCs w:val="28"/>
          <w:lang w:val="ru-RU"/>
        </w:rPr>
      </w:pPr>
      <w:r w:rsidRPr="00F95A7A">
        <w:rPr>
          <w:rFonts w:eastAsia="Calibri"/>
          <w:b w:val="0"/>
          <w:bCs/>
          <w:color w:val="000000"/>
          <w:sz w:val="28"/>
          <w:szCs w:val="28"/>
          <w:lang w:val="ru-RU"/>
        </w:rPr>
        <w:lastRenderedPageBreak/>
        <w:t>«хорошо»</w:t>
      </w:r>
      <w:r w:rsidRPr="00F95A7A">
        <w:rPr>
          <w:rFonts w:eastAsia="Calibri"/>
          <w:b w:val="0"/>
          <w:color w:val="000000"/>
          <w:sz w:val="28"/>
          <w:szCs w:val="28"/>
          <w:lang w:val="ru-RU"/>
        </w:rPr>
        <w:t xml:space="preserve">: обучающийся выполнил требования к оценке "5", но: </w:t>
      </w:r>
      <w:r w:rsidRPr="00F95A7A">
        <w:rPr>
          <w:rFonts w:eastAsia="Calibri"/>
          <w:b w:val="0"/>
          <w:color w:val="000000"/>
          <w:sz w:val="28"/>
          <w:szCs w:val="28"/>
          <w:lang w:val="ru-RU"/>
        </w:rPr>
        <w:br/>
      </w:r>
      <w:r>
        <w:rPr>
          <w:rFonts w:eastAsia="Calibri"/>
          <w:b w:val="0"/>
          <w:color w:val="000000"/>
          <w:sz w:val="28"/>
          <w:szCs w:val="28"/>
          <w:lang w:val="ru-RU"/>
        </w:rPr>
        <w:t>задания</w:t>
      </w:r>
      <w:r w:rsidRPr="00F95A7A">
        <w:rPr>
          <w:rFonts w:eastAsia="Calibri"/>
          <w:b w:val="0"/>
          <w:color w:val="000000"/>
          <w:sz w:val="28"/>
          <w:szCs w:val="28"/>
          <w:lang w:val="ru-RU"/>
        </w:rPr>
        <w:t xml:space="preserve"> </w:t>
      </w:r>
      <w:r>
        <w:rPr>
          <w:rFonts w:eastAsia="Calibri"/>
          <w:b w:val="0"/>
          <w:color w:val="000000"/>
          <w:sz w:val="28"/>
          <w:szCs w:val="28"/>
          <w:lang w:val="ru-RU"/>
        </w:rPr>
        <w:t>решил</w:t>
      </w:r>
      <w:r w:rsidRPr="00F95A7A">
        <w:rPr>
          <w:rFonts w:eastAsia="Calibri"/>
          <w:b w:val="0"/>
          <w:color w:val="000000"/>
          <w:sz w:val="28"/>
          <w:szCs w:val="28"/>
          <w:lang w:val="ru-RU"/>
        </w:rPr>
        <w:t xml:space="preserve"> в условиях, не обеспечивающих достаточной точности измерений; или было допущено два-три недочета; или не более одной негрубой ошибки и одного недочета; или в описании </w:t>
      </w:r>
      <w:r>
        <w:rPr>
          <w:rFonts w:eastAsia="Calibri"/>
          <w:b w:val="0"/>
          <w:color w:val="000000"/>
          <w:sz w:val="28"/>
          <w:szCs w:val="28"/>
          <w:lang w:val="ru-RU"/>
        </w:rPr>
        <w:t>решения задания</w:t>
      </w:r>
      <w:r w:rsidRPr="00F95A7A">
        <w:rPr>
          <w:rFonts w:eastAsia="Calibri"/>
          <w:b w:val="0"/>
          <w:color w:val="000000"/>
          <w:sz w:val="28"/>
          <w:szCs w:val="28"/>
          <w:lang w:val="ru-RU"/>
        </w:rPr>
        <w:t xml:space="preserve"> допустил неточности, выводы сделал неполные; допускает незначительные неточности при ответе на контрольные вопросы.</w:t>
      </w:r>
    </w:p>
    <w:p w:rsidR="00DE5F25" w:rsidRPr="00F95A7A" w:rsidRDefault="00DE5F25" w:rsidP="00346655">
      <w:pPr>
        <w:pStyle w:val="11"/>
        <w:numPr>
          <w:ilvl w:val="0"/>
          <w:numId w:val="6"/>
        </w:numPr>
        <w:tabs>
          <w:tab w:val="left" w:pos="0"/>
          <w:tab w:val="left" w:pos="9355"/>
        </w:tabs>
        <w:spacing w:before="0"/>
        <w:ind w:firstLine="567"/>
        <w:jc w:val="both"/>
        <w:rPr>
          <w:b w:val="0"/>
          <w:color w:val="000000"/>
          <w:sz w:val="28"/>
          <w:szCs w:val="28"/>
          <w:lang w:val="ru-RU"/>
        </w:rPr>
      </w:pPr>
      <w:r w:rsidRPr="00F95A7A">
        <w:rPr>
          <w:rFonts w:eastAsia="Calibri"/>
          <w:b w:val="0"/>
          <w:bCs/>
          <w:color w:val="000000"/>
          <w:sz w:val="28"/>
          <w:szCs w:val="28"/>
          <w:lang w:val="ru-RU"/>
        </w:rPr>
        <w:t>«удовлетворительно»</w:t>
      </w:r>
      <w:r w:rsidRPr="00F95A7A">
        <w:rPr>
          <w:rFonts w:eastAsia="Calibri"/>
          <w:b w:val="0"/>
          <w:color w:val="000000"/>
          <w:sz w:val="28"/>
          <w:szCs w:val="28"/>
          <w:lang w:val="ru-RU"/>
        </w:rPr>
        <w:t xml:space="preserve">:  обучающийся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</w:t>
      </w:r>
      <w:r>
        <w:rPr>
          <w:rFonts w:eastAsia="Calibri"/>
          <w:b w:val="0"/>
          <w:color w:val="000000"/>
          <w:sz w:val="28"/>
          <w:szCs w:val="28"/>
          <w:lang w:val="ru-RU"/>
        </w:rPr>
        <w:t>занятия</w:t>
      </w:r>
      <w:r w:rsidRPr="00F95A7A">
        <w:rPr>
          <w:rFonts w:eastAsia="Calibri"/>
          <w:b w:val="0"/>
          <w:color w:val="000000"/>
          <w:sz w:val="28"/>
          <w:szCs w:val="28"/>
          <w:lang w:val="ru-RU"/>
        </w:rPr>
        <w:t xml:space="preserve">; или в ходе </w:t>
      </w:r>
      <w:r>
        <w:rPr>
          <w:rFonts w:eastAsia="Calibri"/>
          <w:b w:val="0"/>
          <w:color w:val="000000"/>
          <w:sz w:val="28"/>
          <w:szCs w:val="28"/>
          <w:lang w:val="ru-RU"/>
        </w:rPr>
        <w:t>выполнения задания</w:t>
      </w:r>
      <w:r w:rsidRPr="00F95A7A">
        <w:rPr>
          <w:rFonts w:eastAsia="Calibri"/>
          <w:b w:val="0"/>
          <w:color w:val="000000"/>
          <w:sz w:val="28"/>
          <w:szCs w:val="28"/>
          <w:lang w:val="ru-RU"/>
        </w:rPr>
        <w:t xml:space="preserve"> были допущены ошибки в описании </w:t>
      </w:r>
      <w:r>
        <w:rPr>
          <w:rFonts w:eastAsia="Calibri"/>
          <w:b w:val="0"/>
          <w:color w:val="000000"/>
          <w:sz w:val="28"/>
          <w:szCs w:val="28"/>
          <w:lang w:val="ru-RU"/>
        </w:rPr>
        <w:t>решения</w:t>
      </w:r>
      <w:r w:rsidRPr="00F95A7A">
        <w:rPr>
          <w:rFonts w:eastAsia="Calibri"/>
          <w:b w:val="0"/>
          <w:color w:val="000000"/>
          <w:sz w:val="28"/>
          <w:szCs w:val="28"/>
          <w:lang w:val="ru-RU"/>
        </w:rPr>
        <w:t xml:space="preserve">, формулировании выводов; или в отчёте были допущены в общей сложности не более двух ошибок (в вычислениях, графиках, таблицах, схемах, и т.д.) не принципиального для данной работы характера, но повлиявших на результат выполнения; или допускает грубую ошибку в ходе </w:t>
      </w:r>
      <w:r>
        <w:rPr>
          <w:rFonts w:eastAsia="Calibri"/>
          <w:b w:val="0"/>
          <w:color w:val="000000"/>
          <w:sz w:val="28"/>
          <w:szCs w:val="28"/>
          <w:lang w:val="ru-RU"/>
        </w:rPr>
        <w:t>выполнения задания</w:t>
      </w:r>
      <w:r w:rsidRPr="00F95A7A">
        <w:rPr>
          <w:rFonts w:eastAsia="Calibri"/>
          <w:b w:val="0"/>
          <w:color w:val="000000"/>
          <w:sz w:val="28"/>
          <w:szCs w:val="28"/>
          <w:lang w:val="ru-RU"/>
        </w:rPr>
        <w:t xml:space="preserve"> (в объяснении, в оформлении работы), которая исправляется по требованию преподавателя, допускает ошибки при ответе на контрольные вопросы.</w:t>
      </w:r>
    </w:p>
    <w:p w:rsidR="00DE5F25" w:rsidRPr="00F661E4" w:rsidRDefault="00DE5F25" w:rsidP="00346655">
      <w:pPr>
        <w:pStyle w:val="11"/>
        <w:numPr>
          <w:ilvl w:val="0"/>
          <w:numId w:val="6"/>
        </w:numPr>
        <w:tabs>
          <w:tab w:val="left" w:pos="0"/>
          <w:tab w:val="left" w:pos="9355"/>
        </w:tabs>
        <w:spacing w:before="0"/>
        <w:ind w:firstLine="567"/>
        <w:jc w:val="both"/>
        <w:rPr>
          <w:rFonts w:eastAsia="Calibri"/>
          <w:b w:val="0"/>
          <w:color w:val="000000"/>
          <w:sz w:val="28"/>
          <w:szCs w:val="28"/>
          <w:lang w:val="ru-RU"/>
        </w:rPr>
      </w:pPr>
      <w:r w:rsidRPr="00770021">
        <w:rPr>
          <w:rStyle w:val="submenu-table"/>
          <w:rFonts w:eastAsia="Calibri"/>
          <w:b w:val="0"/>
          <w:bCs/>
          <w:color w:val="000000"/>
          <w:sz w:val="28"/>
          <w:szCs w:val="28"/>
          <w:lang w:val="ru-RU"/>
        </w:rPr>
        <w:t>«неудовлетворительно»</w:t>
      </w:r>
      <w:r w:rsidRPr="00770021">
        <w:rPr>
          <w:rFonts w:eastAsia="Calibri"/>
          <w:b w:val="0"/>
          <w:color w:val="000000"/>
          <w:sz w:val="28"/>
          <w:szCs w:val="28"/>
          <w:lang w:val="ru-RU"/>
        </w:rPr>
        <w:t xml:space="preserve"> ставится, если обучающийся: не определил самостоятельно </w:t>
      </w:r>
      <w:r>
        <w:rPr>
          <w:rFonts w:eastAsia="Calibri"/>
          <w:b w:val="0"/>
          <w:color w:val="000000"/>
          <w:sz w:val="28"/>
          <w:szCs w:val="28"/>
          <w:lang w:val="ru-RU"/>
        </w:rPr>
        <w:t>способ решения</w:t>
      </w:r>
      <w:r w:rsidRPr="00770021">
        <w:rPr>
          <w:rFonts w:eastAsia="Calibri"/>
          <w:b w:val="0"/>
          <w:color w:val="000000"/>
          <w:sz w:val="28"/>
          <w:szCs w:val="28"/>
          <w:lang w:val="ru-RU"/>
        </w:rPr>
        <w:t xml:space="preserve"> </w:t>
      </w:r>
      <w:r>
        <w:rPr>
          <w:rFonts w:eastAsia="Calibri"/>
          <w:b w:val="0"/>
          <w:color w:val="000000"/>
          <w:sz w:val="28"/>
          <w:szCs w:val="28"/>
          <w:lang w:val="ru-RU"/>
        </w:rPr>
        <w:t>задания</w:t>
      </w:r>
      <w:r w:rsidRPr="00770021">
        <w:rPr>
          <w:rFonts w:eastAsia="Calibri"/>
          <w:b w:val="0"/>
          <w:color w:val="000000"/>
          <w:sz w:val="28"/>
          <w:szCs w:val="28"/>
          <w:lang w:val="ru-RU"/>
        </w:rPr>
        <w:t>; выполнил работу не полностью, не подготовил нужн</w:t>
      </w:r>
      <w:r>
        <w:rPr>
          <w:rFonts w:eastAsia="Calibri"/>
          <w:b w:val="0"/>
          <w:color w:val="000000"/>
          <w:sz w:val="28"/>
          <w:szCs w:val="28"/>
          <w:lang w:val="ru-RU"/>
        </w:rPr>
        <w:t xml:space="preserve">ый </w:t>
      </w:r>
      <w:r w:rsidRPr="00770021">
        <w:rPr>
          <w:rFonts w:eastAsia="Calibri"/>
          <w:b w:val="0"/>
          <w:color w:val="000000"/>
          <w:sz w:val="28"/>
          <w:szCs w:val="28"/>
          <w:lang w:val="ru-RU"/>
        </w:rPr>
        <w:t>объем выполненной части работы</w:t>
      </w:r>
      <w:r>
        <w:rPr>
          <w:rFonts w:eastAsia="Calibri"/>
          <w:b w:val="0"/>
          <w:color w:val="000000"/>
          <w:sz w:val="28"/>
          <w:szCs w:val="28"/>
          <w:lang w:val="ru-RU"/>
        </w:rPr>
        <w:t xml:space="preserve">, который </w:t>
      </w:r>
      <w:r w:rsidRPr="00770021">
        <w:rPr>
          <w:rFonts w:eastAsia="Calibri"/>
          <w:b w:val="0"/>
          <w:color w:val="000000"/>
          <w:sz w:val="28"/>
          <w:szCs w:val="28"/>
          <w:lang w:val="ru-RU"/>
        </w:rPr>
        <w:t xml:space="preserve">не позволяет сделать правильных выводов; или </w:t>
      </w:r>
      <w:r>
        <w:rPr>
          <w:rFonts w:eastAsia="Calibri"/>
          <w:b w:val="0"/>
          <w:color w:val="000000"/>
          <w:sz w:val="28"/>
          <w:szCs w:val="28"/>
          <w:lang w:val="ru-RU"/>
        </w:rPr>
        <w:t xml:space="preserve">вычисления </w:t>
      </w:r>
      <w:r w:rsidRPr="00770021">
        <w:rPr>
          <w:rFonts w:eastAsia="Calibri"/>
          <w:b w:val="0"/>
          <w:color w:val="000000"/>
          <w:sz w:val="28"/>
          <w:szCs w:val="28"/>
          <w:lang w:val="ru-RU"/>
        </w:rPr>
        <w:t xml:space="preserve">производились неправильно; или в ходе работы и в отчете обнаружились в совокупности все недостатки, отмеченные в требованиях к оценке "3"; или допускает две (и более) грубые ошибки в ходе </w:t>
      </w:r>
      <w:r>
        <w:rPr>
          <w:rFonts w:eastAsia="Calibri"/>
          <w:b w:val="0"/>
          <w:color w:val="000000"/>
          <w:sz w:val="28"/>
          <w:szCs w:val="28"/>
          <w:lang w:val="ru-RU"/>
        </w:rPr>
        <w:t>выполнения задания</w:t>
      </w:r>
      <w:r w:rsidRPr="00770021">
        <w:rPr>
          <w:rFonts w:eastAsia="Calibri"/>
          <w:b w:val="0"/>
          <w:color w:val="000000"/>
          <w:sz w:val="28"/>
          <w:szCs w:val="28"/>
          <w:lang w:val="ru-RU"/>
        </w:rPr>
        <w:t>, в объяснении, в оформлении работы</w:t>
      </w:r>
      <w:r>
        <w:rPr>
          <w:rFonts w:eastAsia="Calibri"/>
          <w:b w:val="0"/>
          <w:color w:val="000000"/>
          <w:sz w:val="28"/>
          <w:szCs w:val="28"/>
          <w:lang w:val="ru-RU"/>
        </w:rPr>
        <w:t>.</w:t>
      </w:r>
    </w:p>
    <w:p w:rsidR="00DE5F25" w:rsidRDefault="00DE5F25" w:rsidP="00DE5F2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E5F25" w:rsidRDefault="00DE5F25" w:rsidP="00DE5F25">
      <w:pPr>
        <w:spacing w:after="0" w:line="240" w:lineRule="auto"/>
        <w:jc w:val="right"/>
        <w:rPr>
          <w:sz w:val="28"/>
          <w:szCs w:val="28"/>
        </w:rPr>
      </w:pPr>
      <w:r w:rsidRPr="00907D8A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="00FB59A8">
        <w:rPr>
          <w:sz w:val="28"/>
          <w:szCs w:val="28"/>
        </w:rPr>
        <w:t>1</w:t>
      </w:r>
    </w:p>
    <w:p w:rsidR="00DE5F25" w:rsidRDefault="00DE5F25" w:rsidP="00DE5F25">
      <w:pPr>
        <w:spacing w:after="0" w:line="240" w:lineRule="auto"/>
        <w:jc w:val="right"/>
      </w:pPr>
    </w:p>
    <w:p w:rsidR="00DE5F25" w:rsidRDefault="00DE5F25" w:rsidP="00DE5F25">
      <w:pPr>
        <w:spacing w:after="0" w:line="240" w:lineRule="auto"/>
        <w:jc w:val="center"/>
      </w:pPr>
      <w:r>
        <w:t>ФЕДЕРАЛЬНОЕ АГЕНТСТВО ЖЕЛЕЗНОДОРОЖНОГО ТРАНСПОРТА</w:t>
      </w:r>
    </w:p>
    <w:p w:rsidR="00DE5F25" w:rsidRDefault="00DE5F25" w:rsidP="00DE5F2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Улан-Удэнский колледж железнодорожного транспорта</w:t>
      </w:r>
    </w:p>
    <w:p w:rsidR="00DE5F25" w:rsidRDefault="00DE5F25" w:rsidP="00DE5F25">
      <w:pPr>
        <w:spacing w:after="0" w:line="240" w:lineRule="auto"/>
        <w:jc w:val="center"/>
      </w:pPr>
      <w:r>
        <w:t>Улан-Удэнского института железнодорожного транспорта- филиала</w:t>
      </w:r>
    </w:p>
    <w:p w:rsidR="00DE5F25" w:rsidRDefault="00DE5F25" w:rsidP="00DE5F25">
      <w:pPr>
        <w:spacing w:after="0" w:line="240" w:lineRule="auto"/>
        <w:jc w:val="center"/>
      </w:pPr>
      <w:r>
        <w:t>федерального государственного бюджетного образовательного учреждения</w:t>
      </w:r>
    </w:p>
    <w:p w:rsidR="00DE5F25" w:rsidRDefault="00DE5F25" w:rsidP="00DE5F25">
      <w:pPr>
        <w:spacing w:after="0" w:line="240" w:lineRule="auto"/>
        <w:jc w:val="center"/>
      </w:pPr>
      <w:r>
        <w:t>высшего образования</w:t>
      </w:r>
    </w:p>
    <w:p w:rsidR="00DE5F25" w:rsidRDefault="00DE5F25" w:rsidP="00DE5F25">
      <w:pPr>
        <w:spacing w:after="0" w:line="240" w:lineRule="auto"/>
        <w:jc w:val="center"/>
      </w:pPr>
      <w:r>
        <w:t>«Иркутский государственный университет путей сообщения»</w:t>
      </w:r>
    </w:p>
    <w:p w:rsidR="00DE5F25" w:rsidRDefault="00DE5F25" w:rsidP="00DE5F25">
      <w:pPr>
        <w:spacing w:after="0" w:line="240" w:lineRule="auto"/>
        <w:jc w:val="center"/>
      </w:pPr>
      <w:r>
        <w:t>(УУКЖТ УУИЖТ ИрГУПС)</w:t>
      </w:r>
    </w:p>
    <w:p w:rsidR="00DE5F25" w:rsidRDefault="00DE5F25" w:rsidP="00DE5F25">
      <w:pPr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DE5F25" w:rsidRDefault="00DE5F25" w:rsidP="00DE5F25">
      <w:pPr>
        <w:autoSpaceDE w:val="0"/>
        <w:spacing w:after="0" w:line="240" w:lineRule="auto"/>
        <w:jc w:val="center"/>
        <w:rPr>
          <w:sz w:val="28"/>
          <w:szCs w:val="28"/>
        </w:rPr>
      </w:pPr>
    </w:p>
    <w:p w:rsidR="00DE5F25" w:rsidRDefault="00DE5F25" w:rsidP="00DE5F25">
      <w:pPr>
        <w:autoSpaceDE w:val="0"/>
        <w:spacing w:after="0" w:line="240" w:lineRule="auto"/>
        <w:ind w:right="818"/>
        <w:jc w:val="center"/>
        <w:rPr>
          <w:sz w:val="28"/>
          <w:szCs w:val="28"/>
        </w:rPr>
      </w:pPr>
    </w:p>
    <w:p w:rsidR="00DE5F25" w:rsidRPr="00D875B7" w:rsidRDefault="00DE5F25" w:rsidP="00DE5F25">
      <w:pPr>
        <w:autoSpaceDE w:val="0"/>
        <w:spacing w:after="0" w:line="240" w:lineRule="auto"/>
        <w:ind w:right="816"/>
        <w:jc w:val="center"/>
        <w:rPr>
          <w:sz w:val="28"/>
          <w:szCs w:val="28"/>
        </w:rPr>
      </w:pPr>
      <w:r w:rsidRPr="00D875B7">
        <w:rPr>
          <w:sz w:val="28"/>
          <w:szCs w:val="28"/>
        </w:rPr>
        <w:t xml:space="preserve">Отделение   </w:t>
      </w:r>
      <w:r>
        <w:rPr>
          <w:sz w:val="28"/>
          <w:szCs w:val="28"/>
        </w:rPr>
        <w:t>«</w:t>
      </w:r>
      <w:r w:rsidRPr="00D875B7">
        <w:rPr>
          <w:sz w:val="28"/>
          <w:szCs w:val="28"/>
        </w:rPr>
        <w:t xml:space="preserve">Эксплуатация </w:t>
      </w:r>
      <w:r>
        <w:rPr>
          <w:sz w:val="28"/>
          <w:szCs w:val="28"/>
        </w:rPr>
        <w:t>п</w:t>
      </w:r>
      <w:r w:rsidRPr="00D875B7">
        <w:rPr>
          <w:sz w:val="28"/>
          <w:szCs w:val="28"/>
        </w:rPr>
        <w:t xml:space="preserve">одвижного </w:t>
      </w:r>
      <w:r>
        <w:rPr>
          <w:sz w:val="28"/>
          <w:szCs w:val="28"/>
        </w:rPr>
        <w:t>с</w:t>
      </w:r>
      <w:r w:rsidRPr="00D875B7">
        <w:rPr>
          <w:sz w:val="28"/>
          <w:szCs w:val="28"/>
        </w:rPr>
        <w:t>остава</w:t>
      </w:r>
      <w:r>
        <w:rPr>
          <w:sz w:val="28"/>
          <w:szCs w:val="28"/>
        </w:rPr>
        <w:t>»</w:t>
      </w:r>
    </w:p>
    <w:p w:rsidR="00DE5F25" w:rsidRPr="00D875B7" w:rsidRDefault="00DE5F25" w:rsidP="00DE5F25">
      <w:pPr>
        <w:autoSpaceDE w:val="0"/>
        <w:spacing w:after="0" w:line="240" w:lineRule="auto"/>
        <w:ind w:right="816"/>
        <w:jc w:val="center"/>
        <w:rPr>
          <w:iCs/>
          <w:color w:val="000000"/>
          <w:sz w:val="28"/>
          <w:szCs w:val="28"/>
        </w:rPr>
      </w:pPr>
      <w:r w:rsidRPr="00D875B7">
        <w:rPr>
          <w:sz w:val="28"/>
          <w:szCs w:val="28"/>
        </w:rPr>
        <w:t xml:space="preserve">Специальность </w:t>
      </w:r>
      <w:r>
        <w:rPr>
          <w:sz w:val="28"/>
          <w:szCs w:val="28"/>
        </w:rPr>
        <w:t>«</w:t>
      </w:r>
      <w:r w:rsidRPr="00D875B7">
        <w:rPr>
          <w:iCs/>
          <w:color w:val="000000"/>
          <w:sz w:val="28"/>
          <w:szCs w:val="28"/>
        </w:rPr>
        <w:t xml:space="preserve">Сервис на транспорте </w:t>
      </w:r>
    </w:p>
    <w:p w:rsidR="00DE5F25" w:rsidRPr="00D875B7" w:rsidRDefault="00DE5F25" w:rsidP="00DE5F25">
      <w:pPr>
        <w:autoSpaceDE w:val="0"/>
        <w:spacing w:after="0" w:line="240" w:lineRule="auto"/>
        <w:ind w:right="816"/>
        <w:jc w:val="center"/>
        <w:rPr>
          <w:color w:val="000000"/>
          <w:sz w:val="28"/>
          <w:szCs w:val="28"/>
        </w:rPr>
      </w:pPr>
      <w:r w:rsidRPr="00D875B7">
        <w:rPr>
          <w:iCs/>
          <w:color w:val="000000"/>
          <w:sz w:val="28"/>
          <w:szCs w:val="28"/>
        </w:rPr>
        <w:t>(железнодорожный транспорт)</w:t>
      </w:r>
      <w:r>
        <w:rPr>
          <w:iCs/>
          <w:color w:val="000000"/>
          <w:sz w:val="28"/>
          <w:szCs w:val="28"/>
        </w:rPr>
        <w:t>»</w:t>
      </w:r>
    </w:p>
    <w:p w:rsidR="00DE5F25" w:rsidRPr="004A2648" w:rsidRDefault="00DE5F25" w:rsidP="00DE5F25">
      <w:pPr>
        <w:autoSpaceDE w:val="0"/>
        <w:spacing w:after="0" w:line="240" w:lineRule="auto"/>
        <w:ind w:right="818"/>
        <w:jc w:val="center"/>
        <w:rPr>
          <w:sz w:val="28"/>
          <w:szCs w:val="28"/>
          <w:u w:val="single"/>
        </w:rPr>
      </w:pPr>
    </w:p>
    <w:p w:rsidR="00DE5F25" w:rsidRDefault="00DE5F25" w:rsidP="00DE5F25">
      <w:pPr>
        <w:autoSpaceDE w:val="0"/>
        <w:spacing w:after="0" w:line="240" w:lineRule="auto"/>
        <w:ind w:right="818"/>
        <w:jc w:val="right"/>
        <w:rPr>
          <w:sz w:val="28"/>
          <w:szCs w:val="28"/>
        </w:rPr>
      </w:pPr>
    </w:p>
    <w:p w:rsidR="00DE5F25" w:rsidRDefault="00DE5F25" w:rsidP="00DE5F25">
      <w:pPr>
        <w:autoSpaceDE w:val="0"/>
        <w:spacing w:after="0" w:line="240" w:lineRule="auto"/>
        <w:ind w:right="818"/>
        <w:jc w:val="center"/>
        <w:rPr>
          <w:sz w:val="28"/>
          <w:szCs w:val="28"/>
        </w:rPr>
      </w:pPr>
      <w:r>
        <w:rPr>
          <w:sz w:val="28"/>
          <w:szCs w:val="28"/>
        </w:rPr>
        <w:t>ИНФОРМАТИКА</w:t>
      </w:r>
    </w:p>
    <w:p w:rsidR="00DE5F25" w:rsidRDefault="00DE5F25" w:rsidP="00DE5F25">
      <w:pPr>
        <w:autoSpaceDE w:val="0"/>
        <w:spacing w:after="0" w:line="240" w:lineRule="auto"/>
        <w:ind w:right="818"/>
        <w:jc w:val="center"/>
        <w:rPr>
          <w:sz w:val="28"/>
          <w:szCs w:val="28"/>
        </w:rPr>
      </w:pPr>
    </w:p>
    <w:p w:rsidR="00DE5F25" w:rsidRDefault="00DE5F25" w:rsidP="00DE5F25">
      <w:pPr>
        <w:autoSpaceDE w:val="0"/>
        <w:spacing w:after="0" w:line="240" w:lineRule="auto"/>
        <w:ind w:right="818"/>
        <w:jc w:val="center"/>
        <w:rPr>
          <w:sz w:val="28"/>
          <w:szCs w:val="28"/>
        </w:rPr>
      </w:pPr>
      <w:r>
        <w:rPr>
          <w:sz w:val="28"/>
          <w:szCs w:val="28"/>
        </w:rPr>
        <w:t>Отчеты по практическим работам</w:t>
      </w:r>
    </w:p>
    <w:p w:rsidR="00DE5F25" w:rsidRDefault="00DE5F25" w:rsidP="00DE5F25">
      <w:pPr>
        <w:autoSpaceDE w:val="0"/>
        <w:spacing w:after="0" w:line="240" w:lineRule="auto"/>
        <w:ind w:right="818"/>
        <w:jc w:val="center"/>
        <w:rPr>
          <w:sz w:val="28"/>
          <w:szCs w:val="28"/>
        </w:rPr>
      </w:pPr>
    </w:p>
    <w:p w:rsidR="00DE5F25" w:rsidRDefault="00DE5F25" w:rsidP="00DE5F25">
      <w:pPr>
        <w:autoSpaceDE w:val="0"/>
        <w:spacing w:after="0" w:line="240" w:lineRule="auto"/>
        <w:ind w:right="818"/>
        <w:jc w:val="center"/>
        <w:rPr>
          <w:sz w:val="28"/>
          <w:szCs w:val="28"/>
        </w:rPr>
      </w:pPr>
      <w:r>
        <w:rPr>
          <w:sz w:val="28"/>
          <w:szCs w:val="28"/>
        </w:rPr>
        <w:t>ПР.</w:t>
      </w:r>
      <w:r>
        <w:rPr>
          <w:color w:val="000000"/>
          <w:sz w:val="28"/>
          <w:szCs w:val="28"/>
        </w:rPr>
        <w:t>521322.43.02.06.13</w:t>
      </w:r>
    </w:p>
    <w:p w:rsidR="00DE5F25" w:rsidRDefault="00DE5F25" w:rsidP="00DE5F25">
      <w:pPr>
        <w:autoSpaceDE w:val="0"/>
        <w:spacing w:after="0" w:line="240" w:lineRule="auto"/>
        <w:ind w:right="818"/>
        <w:jc w:val="center"/>
        <w:rPr>
          <w:sz w:val="28"/>
          <w:szCs w:val="28"/>
        </w:rPr>
      </w:pPr>
    </w:p>
    <w:p w:rsidR="00DE5F25" w:rsidRDefault="00DE5F25" w:rsidP="00DE5F25">
      <w:pPr>
        <w:autoSpaceDE w:val="0"/>
        <w:spacing w:after="0" w:line="240" w:lineRule="auto"/>
        <w:ind w:right="818"/>
        <w:jc w:val="center"/>
        <w:rPr>
          <w:sz w:val="28"/>
          <w:szCs w:val="28"/>
        </w:rPr>
      </w:pPr>
    </w:p>
    <w:tbl>
      <w:tblPr>
        <w:tblW w:w="0" w:type="auto"/>
        <w:tblInd w:w="272" w:type="dxa"/>
        <w:tblLayout w:type="fixed"/>
        <w:tblLook w:val="04A0"/>
      </w:tblPr>
      <w:tblGrid>
        <w:gridCol w:w="4755"/>
        <w:gridCol w:w="4786"/>
      </w:tblGrid>
      <w:tr w:rsidR="00DE5F25" w:rsidTr="00E65DD3">
        <w:tc>
          <w:tcPr>
            <w:tcW w:w="4755" w:type="dxa"/>
          </w:tcPr>
          <w:p w:rsidR="00DE5F25" w:rsidRDefault="00DE5F25" w:rsidP="00E65DD3">
            <w:pPr>
              <w:autoSpaceDE w:val="0"/>
              <w:snapToGrid w:val="0"/>
              <w:spacing w:after="0" w:line="240" w:lineRule="auto"/>
              <w:ind w:right="8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DE5F25" w:rsidRDefault="00DE5F25" w:rsidP="00E65DD3">
            <w:pPr>
              <w:autoSpaceDE w:val="0"/>
              <w:snapToGrid w:val="0"/>
              <w:spacing w:after="0" w:line="240" w:lineRule="auto"/>
              <w:ind w:right="818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786" w:type="dxa"/>
          </w:tcPr>
          <w:p w:rsidR="00DE5F25" w:rsidRDefault="00DE5F25" w:rsidP="00E65DD3">
            <w:pPr>
              <w:suppressLineNumbers/>
              <w:autoSpaceDE w:val="0"/>
              <w:snapToGrid w:val="0"/>
              <w:spacing w:after="0" w:line="240" w:lineRule="auto"/>
              <w:ind w:right="8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Проверил </w:t>
            </w:r>
          </w:p>
          <w:p w:rsidR="00DE5F25" w:rsidRDefault="00DE5F25" w:rsidP="00E65DD3">
            <w:pPr>
              <w:suppressLineNumbers/>
              <w:autoSpaceDE w:val="0"/>
              <w:snapToGrid w:val="0"/>
              <w:spacing w:after="0" w:line="240" w:lineRule="auto"/>
              <w:ind w:right="8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</w:t>
            </w:r>
          </w:p>
          <w:p w:rsidR="00DE5F25" w:rsidRDefault="00DE5F25" w:rsidP="00E65DD3">
            <w:pPr>
              <w:suppressLineNumbers/>
              <w:autoSpaceDE w:val="0"/>
              <w:snapToGrid w:val="0"/>
              <w:spacing w:after="0" w:line="240" w:lineRule="auto"/>
              <w:ind w:right="8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 Н.Н.Александрова</w:t>
            </w:r>
          </w:p>
          <w:p w:rsidR="00DE5F25" w:rsidRDefault="00DE5F25" w:rsidP="00E65DD3">
            <w:pPr>
              <w:autoSpaceDE w:val="0"/>
              <w:snapToGrid w:val="0"/>
              <w:spacing w:after="0" w:line="240" w:lineRule="auto"/>
              <w:ind w:right="8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«___»___________2016 г.   </w:t>
            </w:r>
          </w:p>
          <w:p w:rsidR="00DE5F25" w:rsidRDefault="00DE5F25" w:rsidP="00E65DD3">
            <w:pPr>
              <w:autoSpaceDE w:val="0"/>
              <w:snapToGrid w:val="0"/>
              <w:spacing w:after="0" w:line="240" w:lineRule="auto"/>
              <w:ind w:right="818"/>
              <w:jc w:val="both"/>
              <w:rPr>
                <w:sz w:val="28"/>
                <w:szCs w:val="28"/>
              </w:rPr>
            </w:pPr>
          </w:p>
          <w:p w:rsidR="00DE5F25" w:rsidRDefault="00DE5F25" w:rsidP="00E65DD3">
            <w:pPr>
              <w:autoSpaceDE w:val="0"/>
              <w:snapToGrid w:val="0"/>
              <w:spacing w:after="0" w:line="240" w:lineRule="auto"/>
              <w:ind w:right="8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Выполнил   </w:t>
            </w:r>
          </w:p>
          <w:p w:rsidR="00DE5F25" w:rsidRPr="005C12CA" w:rsidRDefault="00DE5F25" w:rsidP="00E65DD3">
            <w:pPr>
              <w:autoSpaceDE w:val="0"/>
              <w:snapToGrid w:val="0"/>
              <w:spacing w:after="0" w:line="240" w:lineRule="auto"/>
              <w:ind w:right="818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студент  гр.     </w:t>
            </w:r>
            <w:r>
              <w:rPr>
                <w:sz w:val="28"/>
                <w:szCs w:val="28"/>
                <w:u w:val="single"/>
              </w:rPr>
              <w:t>СТ 158</w:t>
            </w:r>
          </w:p>
          <w:p w:rsidR="00DE5F25" w:rsidRDefault="00DE5F25" w:rsidP="00E65DD3">
            <w:pPr>
              <w:autoSpaceDE w:val="0"/>
              <w:snapToGrid w:val="0"/>
              <w:spacing w:after="0" w:line="240" w:lineRule="auto"/>
              <w:ind w:right="8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 </w:t>
            </w:r>
            <w:r>
              <w:rPr>
                <w:sz w:val="28"/>
                <w:szCs w:val="28"/>
                <w:u w:val="single"/>
              </w:rPr>
              <w:t>Я.В.Сундарева</w:t>
            </w:r>
          </w:p>
          <w:p w:rsidR="00DE5F25" w:rsidRDefault="00DE5F25" w:rsidP="00E65DD3">
            <w:pPr>
              <w:autoSpaceDE w:val="0"/>
              <w:snapToGrid w:val="0"/>
              <w:spacing w:after="0" w:line="240" w:lineRule="auto"/>
              <w:ind w:right="8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«___»___________2016 г.</w:t>
            </w:r>
          </w:p>
          <w:p w:rsidR="00DE5F25" w:rsidRDefault="00DE5F25" w:rsidP="00E65DD3">
            <w:pPr>
              <w:autoSpaceDE w:val="0"/>
              <w:snapToGrid w:val="0"/>
              <w:spacing w:after="0" w:line="240" w:lineRule="auto"/>
              <w:ind w:right="818"/>
              <w:jc w:val="both"/>
              <w:rPr>
                <w:sz w:val="28"/>
                <w:szCs w:val="28"/>
              </w:rPr>
            </w:pPr>
          </w:p>
          <w:p w:rsidR="00DE5F25" w:rsidRDefault="00DE5F25" w:rsidP="00E65DD3">
            <w:pPr>
              <w:suppressLineNumbers/>
              <w:autoSpaceDE w:val="0"/>
              <w:snapToGrid w:val="0"/>
              <w:spacing w:after="0" w:line="240" w:lineRule="auto"/>
              <w:ind w:right="818"/>
              <w:jc w:val="both"/>
              <w:rPr>
                <w:i/>
                <w:iCs/>
                <w:sz w:val="20"/>
                <w:szCs w:val="20"/>
              </w:rPr>
            </w:pPr>
          </w:p>
        </w:tc>
      </w:tr>
    </w:tbl>
    <w:p w:rsidR="00DE5F25" w:rsidRDefault="00DE5F25" w:rsidP="00DE5F25">
      <w:pPr>
        <w:autoSpaceDE w:val="0"/>
        <w:spacing w:after="0" w:line="240" w:lineRule="auto"/>
        <w:ind w:right="8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DE5F25" w:rsidRDefault="00DE5F25" w:rsidP="00DE5F25">
      <w:pPr>
        <w:tabs>
          <w:tab w:val="left" w:pos="2630"/>
        </w:tabs>
        <w:autoSpaceDE w:val="0"/>
        <w:spacing w:after="0" w:line="240" w:lineRule="auto"/>
        <w:jc w:val="center"/>
        <w:rPr>
          <w:sz w:val="28"/>
          <w:szCs w:val="28"/>
        </w:rPr>
      </w:pPr>
    </w:p>
    <w:p w:rsidR="00DE5F25" w:rsidRDefault="00DE5F25" w:rsidP="00DE5F25">
      <w:pPr>
        <w:tabs>
          <w:tab w:val="left" w:pos="2630"/>
        </w:tabs>
        <w:autoSpaceDE w:val="0"/>
        <w:spacing w:after="0" w:line="240" w:lineRule="auto"/>
        <w:jc w:val="center"/>
        <w:rPr>
          <w:sz w:val="28"/>
          <w:szCs w:val="28"/>
        </w:rPr>
      </w:pPr>
    </w:p>
    <w:p w:rsidR="00DE5F25" w:rsidRDefault="00DE5F25" w:rsidP="00DE5F25">
      <w:pPr>
        <w:tabs>
          <w:tab w:val="left" w:pos="2630"/>
        </w:tabs>
        <w:autoSpaceDE w:val="0"/>
        <w:spacing w:after="0" w:line="240" w:lineRule="auto"/>
        <w:jc w:val="center"/>
        <w:rPr>
          <w:sz w:val="28"/>
          <w:szCs w:val="28"/>
        </w:rPr>
      </w:pPr>
    </w:p>
    <w:p w:rsidR="00DE5F25" w:rsidRDefault="00DE5F25" w:rsidP="00DE5F25">
      <w:pPr>
        <w:tabs>
          <w:tab w:val="left" w:pos="2630"/>
        </w:tabs>
        <w:autoSpaceDE w:val="0"/>
        <w:spacing w:after="0" w:line="240" w:lineRule="auto"/>
        <w:jc w:val="center"/>
        <w:rPr>
          <w:sz w:val="28"/>
          <w:szCs w:val="28"/>
        </w:rPr>
      </w:pPr>
    </w:p>
    <w:p w:rsidR="00DE5F25" w:rsidRDefault="00DE5F25" w:rsidP="00DE5F25">
      <w:pPr>
        <w:tabs>
          <w:tab w:val="left" w:pos="2630"/>
        </w:tabs>
        <w:autoSpaceDE w:val="0"/>
        <w:spacing w:after="0" w:line="240" w:lineRule="auto"/>
        <w:jc w:val="center"/>
        <w:rPr>
          <w:sz w:val="28"/>
          <w:szCs w:val="28"/>
        </w:rPr>
      </w:pPr>
    </w:p>
    <w:p w:rsidR="00DE5F25" w:rsidRDefault="00DE5F25" w:rsidP="00DE5F25">
      <w:pPr>
        <w:tabs>
          <w:tab w:val="left" w:pos="2630"/>
        </w:tabs>
        <w:autoSpaceDE w:val="0"/>
        <w:spacing w:after="0" w:line="240" w:lineRule="auto"/>
        <w:jc w:val="center"/>
        <w:rPr>
          <w:sz w:val="28"/>
          <w:szCs w:val="28"/>
        </w:rPr>
      </w:pPr>
    </w:p>
    <w:p w:rsidR="00DE5F25" w:rsidRDefault="00DE5F25" w:rsidP="00DE5F25">
      <w:pPr>
        <w:tabs>
          <w:tab w:val="left" w:pos="2630"/>
        </w:tabs>
        <w:autoSpaceDE w:val="0"/>
        <w:spacing w:after="0" w:line="240" w:lineRule="auto"/>
        <w:jc w:val="center"/>
        <w:rPr>
          <w:sz w:val="28"/>
          <w:szCs w:val="28"/>
        </w:rPr>
      </w:pPr>
    </w:p>
    <w:p w:rsidR="00DE5F25" w:rsidRDefault="00DE5F25" w:rsidP="00DE5F25">
      <w:pPr>
        <w:tabs>
          <w:tab w:val="left" w:pos="2630"/>
        </w:tabs>
        <w:autoSpaceDE w:val="0"/>
        <w:spacing w:after="0" w:line="240" w:lineRule="auto"/>
        <w:jc w:val="center"/>
        <w:rPr>
          <w:sz w:val="28"/>
          <w:szCs w:val="28"/>
        </w:rPr>
      </w:pPr>
    </w:p>
    <w:p w:rsidR="00DE5F25" w:rsidRDefault="00DE5F25" w:rsidP="00DE5F25">
      <w:pPr>
        <w:tabs>
          <w:tab w:val="left" w:pos="2630"/>
        </w:tabs>
        <w:autoSpaceDE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УЛАН-УДЭ  2016</w:t>
      </w:r>
    </w:p>
    <w:p w:rsidR="00DE5F25" w:rsidRDefault="00DE5F25" w:rsidP="00DE5F25">
      <w:pPr>
        <w:tabs>
          <w:tab w:val="left" w:pos="2630"/>
        </w:tabs>
        <w:autoSpaceDE w:val="0"/>
        <w:jc w:val="center"/>
        <w:rPr>
          <w:sz w:val="28"/>
          <w:szCs w:val="28"/>
        </w:rPr>
      </w:pPr>
    </w:p>
    <w:p w:rsidR="00DE5F25" w:rsidRPr="00DB1847" w:rsidRDefault="00DE5F25" w:rsidP="00DE5F25">
      <w:pPr>
        <w:spacing w:after="0"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Практическая работа</w:t>
      </w:r>
      <w:r w:rsidRPr="00DB1847">
        <w:rPr>
          <w:b/>
          <w:sz w:val="28"/>
          <w:szCs w:val="28"/>
        </w:rPr>
        <w:t xml:space="preserve"> 1</w:t>
      </w:r>
    </w:p>
    <w:p w:rsidR="00DE5F25" w:rsidRPr="00DB1847" w:rsidRDefault="00DE5F25" w:rsidP="00DE5F25">
      <w:pPr>
        <w:spacing w:after="0" w:line="312" w:lineRule="auto"/>
        <w:rPr>
          <w:sz w:val="28"/>
          <w:szCs w:val="28"/>
        </w:rPr>
      </w:pPr>
    </w:p>
    <w:p w:rsidR="00DE5F25" w:rsidRPr="00DB1847" w:rsidRDefault="00DE5F25" w:rsidP="00DE5F25">
      <w:pPr>
        <w:spacing w:after="0" w:line="312" w:lineRule="auto"/>
        <w:ind w:firstLine="567"/>
        <w:jc w:val="both"/>
        <w:rPr>
          <w:sz w:val="28"/>
          <w:szCs w:val="28"/>
        </w:rPr>
      </w:pPr>
      <w:r w:rsidRPr="00DB1847">
        <w:rPr>
          <w:b/>
          <w:sz w:val="28"/>
          <w:szCs w:val="28"/>
        </w:rPr>
        <w:t>Тема</w:t>
      </w:r>
      <w:r w:rsidRPr="00DB1847">
        <w:rPr>
          <w:sz w:val="28"/>
          <w:szCs w:val="28"/>
        </w:rPr>
        <w:t xml:space="preserve">: </w:t>
      </w:r>
      <w:r>
        <w:rPr>
          <w:sz w:val="28"/>
          <w:szCs w:val="28"/>
        </w:rPr>
        <w:t>Состав ПК</w:t>
      </w:r>
      <w:r w:rsidRPr="00DB1847">
        <w:rPr>
          <w:sz w:val="28"/>
          <w:szCs w:val="28"/>
        </w:rPr>
        <w:t>.</w:t>
      </w:r>
      <w:r>
        <w:rPr>
          <w:sz w:val="28"/>
          <w:szCs w:val="28"/>
        </w:rPr>
        <w:t xml:space="preserve"> Назначение модулей. Носители информации.</w:t>
      </w:r>
    </w:p>
    <w:p w:rsidR="00DE5F25" w:rsidRPr="00525245" w:rsidRDefault="00DE5F25" w:rsidP="00DE5F25">
      <w:pPr>
        <w:spacing w:after="0" w:line="312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 w:rsidRPr="00DB1847">
        <w:rPr>
          <w:b/>
          <w:sz w:val="28"/>
          <w:szCs w:val="28"/>
        </w:rPr>
        <w:t>:</w:t>
      </w:r>
      <w:r w:rsidRPr="00DB1847">
        <w:rPr>
          <w:sz w:val="28"/>
          <w:szCs w:val="28"/>
        </w:rPr>
        <w:t xml:space="preserve"> </w:t>
      </w:r>
      <w:r w:rsidRPr="00525245">
        <w:rPr>
          <w:sz w:val="28"/>
          <w:szCs w:val="28"/>
        </w:rPr>
        <w:t>Ознакомиться с основными и дополнительными устройствами персонального компьютера (ПК) и их основными характеристиками; приобрести навыки работы с клавиатурой.</w:t>
      </w:r>
    </w:p>
    <w:p w:rsidR="00DE5F25" w:rsidRPr="00525245" w:rsidRDefault="00DE5F25" w:rsidP="00DE5F25">
      <w:pPr>
        <w:spacing w:after="0" w:line="312" w:lineRule="auto"/>
        <w:ind w:firstLine="567"/>
        <w:jc w:val="both"/>
        <w:rPr>
          <w:b/>
          <w:bCs/>
          <w:sz w:val="28"/>
          <w:szCs w:val="28"/>
        </w:rPr>
      </w:pPr>
      <w:r w:rsidRPr="00525245">
        <w:rPr>
          <w:b/>
          <w:bCs/>
          <w:sz w:val="28"/>
          <w:szCs w:val="28"/>
        </w:rPr>
        <w:t>Задание:</w:t>
      </w:r>
    </w:p>
    <w:p w:rsidR="00DE5F25" w:rsidRDefault="00DE5F25" w:rsidP="00DE5F25">
      <w:pPr>
        <w:spacing w:after="0" w:line="312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Составить краткий конспект в электронной форме по следующим вопросам:</w:t>
      </w:r>
    </w:p>
    <w:p w:rsidR="00DE5F25" w:rsidRDefault="00DE5F25" w:rsidP="00346655">
      <w:pPr>
        <w:pStyle w:val="a7"/>
        <w:numPr>
          <w:ilvl w:val="0"/>
          <w:numId w:val="7"/>
        </w:numPr>
        <w:tabs>
          <w:tab w:val="left" w:pos="993"/>
        </w:tabs>
        <w:spacing w:after="0" w:line="312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Магистрально-модульный принцип построения ПЭВМ.</w:t>
      </w:r>
    </w:p>
    <w:p w:rsidR="00DE5F25" w:rsidRDefault="00DE5F25" w:rsidP="00346655">
      <w:pPr>
        <w:pStyle w:val="a7"/>
        <w:numPr>
          <w:ilvl w:val="0"/>
          <w:numId w:val="7"/>
        </w:numPr>
        <w:tabs>
          <w:tab w:val="left" w:pos="993"/>
        </w:tabs>
        <w:spacing w:after="0" w:line="312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Носители информации.</w:t>
      </w:r>
    </w:p>
    <w:p w:rsidR="00DE5F25" w:rsidRDefault="00DE5F25" w:rsidP="00346655">
      <w:pPr>
        <w:pStyle w:val="a7"/>
        <w:numPr>
          <w:ilvl w:val="0"/>
          <w:numId w:val="7"/>
        </w:numPr>
        <w:tabs>
          <w:tab w:val="left" w:pos="993"/>
        </w:tabs>
        <w:spacing w:after="0" w:line="312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Устройства ввода, вывода, ввода</w:t>
      </w:r>
      <w:r w:rsidRPr="00EA6995">
        <w:rPr>
          <w:bCs/>
          <w:sz w:val="28"/>
          <w:szCs w:val="28"/>
        </w:rPr>
        <w:t>/</w:t>
      </w:r>
      <w:r>
        <w:rPr>
          <w:bCs/>
          <w:sz w:val="28"/>
          <w:szCs w:val="28"/>
        </w:rPr>
        <w:t>вывода информации.</w:t>
      </w:r>
    </w:p>
    <w:p w:rsidR="00DE5F25" w:rsidRDefault="00DE5F25" w:rsidP="00DE5F25">
      <w:pPr>
        <w:pStyle w:val="a7"/>
        <w:tabs>
          <w:tab w:val="left" w:pos="993"/>
        </w:tabs>
        <w:spacing w:after="0" w:line="312" w:lineRule="auto"/>
        <w:ind w:left="0"/>
        <w:jc w:val="both"/>
        <w:rPr>
          <w:b/>
          <w:sz w:val="28"/>
          <w:szCs w:val="28"/>
        </w:rPr>
      </w:pPr>
    </w:p>
    <w:p w:rsidR="00DE5F25" w:rsidRPr="003A252F" w:rsidRDefault="00DE5F25" w:rsidP="00DE5F25">
      <w:pPr>
        <w:pStyle w:val="a7"/>
        <w:tabs>
          <w:tab w:val="left" w:pos="993"/>
        </w:tabs>
        <w:spacing w:after="0" w:line="312" w:lineRule="auto"/>
        <w:ind w:left="0" w:firstLine="567"/>
        <w:jc w:val="both"/>
        <w:rPr>
          <w:bCs/>
          <w:color w:val="000000"/>
          <w:sz w:val="28"/>
          <w:szCs w:val="27"/>
        </w:rPr>
      </w:pPr>
      <w:r>
        <w:rPr>
          <w:b/>
          <w:sz w:val="28"/>
          <w:szCs w:val="28"/>
        </w:rPr>
        <w:t xml:space="preserve">Задание </w:t>
      </w:r>
      <w:r w:rsidRPr="008D5A9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Магистрально-модульный принцип построения ПЭВМ. </w:t>
      </w:r>
      <w:r w:rsidRPr="008D5A92">
        <w:rPr>
          <w:color w:val="000000"/>
          <w:sz w:val="28"/>
          <w:szCs w:val="28"/>
          <w:shd w:val="clear" w:color="auto" w:fill="FFFFFF"/>
        </w:rPr>
        <w:t>Модульная организация компьютера опирается на магистральный (шинный) принцип обмена информацией между устройствами.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7"/>
        </w:rPr>
        <w:t xml:space="preserve">Магистраль включает в </w:t>
      </w:r>
      <w:r w:rsidRPr="003A252F">
        <w:rPr>
          <w:bCs/>
          <w:color w:val="000000"/>
          <w:sz w:val="28"/>
          <w:szCs w:val="27"/>
        </w:rPr>
        <w:t>себя:</w:t>
      </w:r>
    </w:p>
    <w:p w:rsidR="00DE5F25" w:rsidRPr="003A252F" w:rsidRDefault="00DE5F25" w:rsidP="00DE5F25">
      <w:pPr>
        <w:pStyle w:val="a7"/>
        <w:tabs>
          <w:tab w:val="left" w:pos="993"/>
        </w:tabs>
        <w:spacing w:after="0" w:line="312" w:lineRule="auto"/>
        <w:ind w:left="0" w:firstLine="567"/>
        <w:jc w:val="both"/>
        <w:rPr>
          <w:bCs/>
          <w:color w:val="000000" w:themeColor="text1"/>
          <w:sz w:val="28"/>
          <w:szCs w:val="28"/>
        </w:rPr>
      </w:pPr>
      <w:r w:rsidRPr="003A252F">
        <w:rPr>
          <w:bCs/>
          <w:color w:val="000000"/>
          <w:sz w:val="28"/>
          <w:szCs w:val="27"/>
        </w:rPr>
        <w:t>Шину данных –</w:t>
      </w:r>
      <w:r w:rsidRPr="003A252F">
        <w:rPr>
          <w:color w:val="000000"/>
          <w:sz w:val="28"/>
          <w:szCs w:val="28"/>
          <w:shd w:val="clear" w:color="auto" w:fill="FFFFFF"/>
        </w:rPr>
        <w:t xml:space="preserve"> </w:t>
      </w:r>
      <w:r w:rsidRPr="003A252F">
        <w:rPr>
          <w:color w:val="000000" w:themeColor="text1"/>
          <w:sz w:val="28"/>
          <w:szCs w:val="28"/>
          <w:shd w:val="clear" w:color="auto" w:fill="FFFFFF" w:themeFill="background1"/>
        </w:rPr>
        <w:t>по шине данных происходит передача данных от устройства к устройству в любом направлении.</w:t>
      </w:r>
    </w:p>
    <w:p w:rsidR="00DE5F25" w:rsidRPr="003A252F" w:rsidRDefault="00DE5F25" w:rsidP="00DE5F25">
      <w:pPr>
        <w:shd w:val="clear" w:color="auto" w:fill="FFFFFF" w:themeFill="background1"/>
        <w:spacing w:after="0" w:line="312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A252F">
        <w:rPr>
          <w:sz w:val="28"/>
          <w:szCs w:val="28"/>
        </w:rPr>
        <w:t xml:space="preserve">Шина адреса - </w:t>
      </w:r>
      <w:r w:rsidRPr="003A252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A252F">
        <w:rPr>
          <w:rStyle w:val="apple-converted-space"/>
          <w:color w:val="000000" w:themeColor="text1"/>
          <w:sz w:val="28"/>
          <w:szCs w:val="28"/>
          <w:shd w:val="clear" w:color="auto" w:fill="FFFFFF" w:themeFill="background1"/>
        </w:rPr>
        <w:t>п</w:t>
      </w:r>
      <w:r w:rsidRPr="003A252F">
        <w:rPr>
          <w:color w:val="000000" w:themeColor="text1"/>
          <w:sz w:val="28"/>
          <w:szCs w:val="28"/>
          <w:shd w:val="clear" w:color="auto" w:fill="FFFFFF" w:themeFill="background1"/>
        </w:rPr>
        <w:t>о шине адреса происходит передача адреса от процессора к оперативной памяти и устройствам (однонаправленная шина).</w:t>
      </w:r>
    </w:p>
    <w:p w:rsidR="00DE5F25" w:rsidRPr="004C77E6" w:rsidRDefault="00DE5F25" w:rsidP="004C77E6">
      <w:pPr>
        <w:ind w:firstLine="567"/>
        <w:jc w:val="both"/>
        <w:rPr>
          <w:sz w:val="28"/>
          <w:szCs w:val="28"/>
        </w:rPr>
      </w:pPr>
      <w:r w:rsidRPr="004C77E6">
        <w:rPr>
          <w:sz w:val="28"/>
          <w:szCs w:val="28"/>
        </w:rPr>
        <w:t>Шина управления. По шине управления передаются сигналы, определяющие характер обмена информацией по магистрали</w:t>
      </w:r>
      <w:r w:rsidR="0090062B">
        <w:rPr>
          <w:sz w:val="28"/>
          <w:szCs w:val="28"/>
        </w:rPr>
        <w:pict>
          <v:group id="_x0000_s1365" style="position:absolute;left:0;text-align:left;margin-left:58.05pt;margin-top:14.2pt;width:521.3pt;height:809.4pt;z-index:251674624;mso-position-horizontal-relative:page;mso-position-vertical-relative:page" coordsize="20000,20000" o:allowincell="f">
            <v:rect id="_x0000_s1366" style="position:absolute;width:20000;height:20000" filled="f" strokeweight="2pt"/>
            <v:line id="_x0000_s1367" style="position:absolute" from="993,17183" to="995,18221" strokeweight="2pt"/>
            <v:line id="_x0000_s1368" style="position:absolute" from="10,17173" to="19977,17174" strokeweight="2pt"/>
            <v:line id="_x0000_s1369" style="position:absolute" from="2186,17192" to="2188,19989" strokeweight="2pt"/>
            <v:line id="_x0000_s1370" style="position:absolute" from="4919,17192" to="4921,19989" strokeweight="2pt"/>
            <v:line id="_x0000_s1371" style="position:absolute" from="6557,17192" to="6559,19989" strokeweight="2pt"/>
            <v:line id="_x0000_s1372" style="position:absolute" from="7650,17183" to="7652,19979" strokeweight="2pt"/>
            <v:line id="_x0000_s1373" style="position:absolute" from="15848,18239" to="15852,18932" strokeweight="2pt"/>
            <v:line id="_x0000_s1374" style="position:absolute" from="10,19293" to="7631,19295" strokeweight="1pt"/>
            <v:line id="_x0000_s1375" style="position:absolute" from="10,19646" to="7631,19647" strokeweight="1pt"/>
            <v:rect id="_x0000_s1376" style="position:absolute;left:54;top:17912;width:883;height:309" filled="f" stroked="f" strokeweight=".25pt">
              <v:textbox style="mso-next-textbox:#_x0000_s1376" inset="1pt,1pt,1pt,1pt">
                <w:txbxContent>
                  <w:p w:rsidR="0057729F" w:rsidRDefault="0057729F" w:rsidP="00DE5F25">
                    <w:pPr>
                      <w:pStyle w:val="af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377" style="position:absolute;left:1051;top:17912;width:1100;height:309" filled="f" stroked="f" strokeweight=".25pt">
              <v:textbox style="mso-next-textbox:#_x0000_s1377" inset="1pt,1pt,1pt,1pt">
                <w:txbxContent>
                  <w:p w:rsidR="0057729F" w:rsidRDefault="0057729F" w:rsidP="00DE5F25">
                    <w:pPr>
                      <w:pStyle w:val="af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378" style="position:absolute;left:2267;top:17912;width:2573;height:309" filled="f" stroked="f" strokeweight=".25pt">
              <v:textbox style="mso-next-textbox:#_x0000_s1378" inset="1pt,1pt,1pt,1pt">
                <w:txbxContent>
                  <w:p w:rsidR="0057729F" w:rsidRDefault="0057729F" w:rsidP="00DE5F25">
                    <w:pPr>
                      <w:pStyle w:val="af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379" style="position:absolute;left:4983;top:17912;width:1534;height:309" filled="f" stroked="f" strokeweight=".25pt">
              <v:textbox style="mso-next-textbox:#_x0000_s1379" inset="1pt,1pt,1pt,1pt">
                <w:txbxContent>
                  <w:p w:rsidR="0057729F" w:rsidRDefault="0057729F" w:rsidP="00DE5F25">
                    <w:pPr>
                      <w:pStyle w:val="af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380" style="position:absolute;left:6604;top:17912;width:1000;height:309" filled="f" stroked="f" strokeweight=".25pt">
              <v:textbox style="mso-next-textbox:#_x0000_s1380" inset="1pt,1pt,1pt,1pt">
                <w:txbxContent>
                  <w:p w:rsidR="0057729F" w:rsidRDefault="0057729F" w:rsidP="00DE5F25">
                    <w:pPr>
                      <w:pStyle w:val="af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381" style="position:absolute;left:15929;top:18258;width:1475;height:309" filled="f" stroked="f" strokeweight=".25pt">
              <v:textbox style="mso-next-textbox:#_x0000_s1381" inset="1pt,1pt,1pt,1pt">
                <w:txbxContent>
                  <w:p w:rsidR="0057729F" w:rsidRDefault="0057729F" w:rsidP="00DE5F25">
                    <w:pPr>
                      <w:pStyle w:val="af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382" style="position:absolute;left:15929;top:18623;width:1475;height:310" filled="f" stroked="f" strokeweight=".25pt">
              <v:textbox style="mso-next-textbox:#_x0000_s1382" inset="1pt,1pt,1pt,1pt">
                <w:txbxContent>
                  <w:p w:rsidR="0057729F" w:rsidRPr="00081576" w:rsidRDefault="0057729F" w:rsidP="00DE5F25">
                    <w:pPr>
                      <w:pStyle w:val="af6"/>
                      <w:jc w:val="center"/>
                      <w:rPr>
                        <w:sz w:val="18"/>
                        <w:lang w:val="ru-RU"/>
                      </w:rPr>
                    </w:pPr>
                    <w:r>
                      <w:rPr>
                        <w:sz w:val="18"/>
                        <w:lang w:val="ru-RU"/>
                      </w:rPr>
                      <w:t>1</w:t>
                    </w:r>
                  </w:p>
                </w:txbxContent>
              </v:textbox>
            </v:rect>
            <v:rect id="_x0000_s1383" style="position:absolute;left:7760;top:17481;width:12159;height:477" filled="f" stroked="f" strokeweight=".25pt">
              <v:textbox style="mso-next-textbox:#_x0000_s1383" inset="1pt,1pt,1pt,1pt">
                <w:txbxContent>
                  <w:p w:rsidR="0057729F" w:rsidRPr="002B1735" w:rsidRDefault="0057729F" w:rsidP="00DE5F25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2B1735">
                      <w:rPr>
                        <w:sz w:val="28"/>
                        <w:szCs w:val="28"/>
                      </w:rPr>
                      <w:t>ПР</w:t>
                    </w:r>
                    <w:r>
                      <w:rPr>
                        <w:sz w:val="28"/>
                        <w:szCs w:val="28"/>
                      </w:rPr>
                      <w:t>.521322.</w:t>
                    </w:r>
                    <w:r w:rsidRPr="002B1735">
                      <w:rPr>
                        <w:sz w:val="28"/>
                        <w:szCs w:val="28"/>
                      </w:rPr>
                      <w:t xml:space="preserve">43.02.06.13.01 </w:t>
                    </w:r>
                  </w:p>
                  <w:p w:rsidR="0057729F" w:rsidRDefault="0057729F" w:rsidP="00DE5F25"/>
                </w:txbxContent>
              </v:textbox>
            </v:rect>
            <v:line id="_x0000_s1384" style="position:absolute" from="12,18233" to="19979,18234" strokeweight="2pt"/>
            <v:line id="_x0000_s1385" style="position:absolute" from="25,17881" to="7646,17882" strokeweight="2pt"/>
            <v:line id="_x0000_s1386" style="position:absolute" from="10,17526" to="7631,17527" strokeweight="1pt"/>
            <v:line id="_x0000_s1387" style="position:absolute" from="10,18938" to="7631,18939" strokeweight="1pt"/>
            <v:line id="_x0000_s1388" style="position:absolute" from="10,18583" to="7631,18584" strokeweight="1pt"/>
            <v:group id="_x0000_s1389" style="position:absolute;left:39;top:18267;width:4801;height:310" coordsize="19999,20000">
              <v:rect id="_x0000_s1390" style="position:absolute;width:8856;height:20000" filled="f" stroked="f" strokeweight=".25pt">
                <v:textbox style="mso-next-textbox:#_x0000_s1390" inset="1pt,1pt,1pt,1pt">
                  <w:txbxContent>
                    <w:p w:rsidR="0057729F" w:rsidRDefault="0057729F" w:rsidP="00DE5F25">
                      <w:pPr>
                        <w:pStyle w:val="af6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Разраб.</w:t>
                      </w:r>
                    </w:p>
                  </w:txbxContent>
                </v:textbox>
              </v:rect>
              <v:rect id="_x0000_s1391" style="position:absolute;left:9281;width:10718;height:20000" filled="f" stroked="f" strokeweight=".25pt">
                <v:textbox style="mso-next-textbox:#_x0000_s1391" inset="1pt,1pt,1pt,1pt">
                  <w:txbxContent>
                    <w:p w:rsidR="0057729F" w:rsidRPr="00264471" w:rsidRDefault="0057729F" w:rsidP="00DE5F25">
                      <w:pPr>
                        <w:rPr>
                          <w:sz w:val="20"/>
                          <w:szCs w:val="20"/>
                        </w:rPr>
                      </w:pPr>
                      <w:r w:rsidRPr="00264471">
                        <w:rPr>
                          <w:sz w:val="20"/>
                          <w:szCs w:val="20"/>
                        </w:rPr>
                        <w:t>Сундарева</w:t>
                      </w:r>
                    </w:p>
                  </w:txbxContent>
                </v:textbox>
              </v:rect>
            </v:group>
            <v:group id="_x0000_s1392" style="position:absolute;left:39;top:18614;width:4801;height:309" coordsize="19999,20000">
              <v:rect id="_x0000_s1393" style="position:absolute;width:8856;height:20000" filled="f" stroked="f" strokeweight=".25pt">
                <v:textbox style="mso-next-textbox:#_x0000_s1393" inset="1pt,1pt,1pt,1pt">
                  <w:txbxContent>
                    <w:p w:rsidR="0057729F" w:rsidRDefault="0057729F" w:rsidP="00DE5F25">
                      <w:pPr>
                        <w:pStyle w:val="af6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Провер.</w:t>
                      </w:r>
                    </w:p>
                  </w:txbxContent>
                </v:textbox>
              </v:rect>
              <v:rect id="_x0000_s1394" style="position:absolute;left:9281;width:10718;height:20000" filled="f" stroked="f" strokeweight=".25pt">
                <v:textbox style="mso-next-textbox:#_x0000_s1394" inset="1pt,1pt,1pt,1pt">
                  <w:txbxContent>
                    <w:p w:rsidR="0057729F" w:rsidRPr="00264471" w:rsidRDefault="0057729F" w:rsidP="00DE5F25">
                      <w:pPr>
                        <w:rPr>
                          <w:sz w:val="20"/>
                          <w:szCs w:val="20"/>
                        </w:rPr>
                      </w:pPr>
                      <w:r w:rsidRPr="00264471">
                        <w:rPr>
                          <w:sz w:val="20"/>
                          <w:szCs w:val="20"/>
                        </w:rPr>
                        <w:t>Александрова</w:t>
                      </w:r>
                    </w:p>
                  </w:txbxContent>
                </v:textbox>
              </v:rect>
            </v:group>
            <v:group id="_x0000_s1395" style="position:absolute;left:39;top:18969;width:4801;height:309" coordsize="19999,20000">
              <v:rect id="_x0000_s1396" style="position:absolute;width:8856;height:20000" filled="f" stroked="f" strokeweight=".25pt">
                <v:textbox style="mso-next-textbox:#_x0000_s1396" inset="1pt,1pt,1pt,1pt">
                  <w:txbxContent>
                    <w:p w:rsidR="0057729F" w:rsidRDefault="0057729F" w:rsidP="00DE5F25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rect>
              <v:rect id="_x0000_s1397" style="position:absolute;left:9281;width:10718;height:20000" filled="f" stroked="f" strokeweight=".25pt">
                <v:textbox style="mso-next-textbox:#_x0000_s1397" inset="1pt,1pt,1pt,1pt">
                  <w:txbxContent>
                    <w:p w:rsidR="0057729F" w:rsidRDefault="0057729F" w:rsidP="00DE5F25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rect>
            </v:group>
            <v:group id="_x0000_s1398" style="position:absolute;left:39;top:19314;width:4801;height:310" coordsize="19999,20000">
              <v:rect id="_x0000_s1399" style="position:absolute;width:8856;height:20000" filled="f" stroked="f" strokeweight=".25pt">
                <v:textbox style="mso-next-textbox:#_x0000_s1399" inset="1pt,1pt,1pt,1pt">
                  <w:txbxContent>
                    <w:p w:rsidR="0057729F" w:rsidRDefault="0057729F" w:rsidP="00DE5F25">
                      <w:pPr>
                        <w:pStyle w:val="af6"/>
                        <w:rPr>
                          <w:sz w:val="18"/>
                        </w:rPr>
                      </w:pPr>
                    </w:p>
                  </w:txbxContent>
                </v:textbox>
              </v:rect>
              <v:rect id="_x0000_s1400" style="position:absolute;left:9281;width:10718;height:20000" filled="f" stroked="f" strokeweight=".25pt">
                <v:textbox style="mso-next-textbox:#_x0000_s1400" inset="1pt,1pt,1pt,1pt">
                  <w:txbxContent>
                    <w:p w:rsidR="0057729F" w:rsidRDefault="0057729F" w:rsidP="00DE5F25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rect>
            </v:group>
            <v:group id="_x0000_s1401" style="position:absolute;left:39;top:19660;width:4801;height:309" coordsize="19999,20000">
              <v:rect id="_x0000_s1402" style="position:absolute;width:8856;height:20000" filled="f" stroked="f" strokeweight=".25pt">
                <v:textbox style="mso-next-textbox:#_x0000_s1402" inset="1pt,1pt,1pt,1pt">
                  <w:txbxContent>
                    <w:p w:rsidR="0057729F" w:rsidRDefault="0057729F" w:rsidP="00DE5F25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rect>
              <v:rect id="_x0000_s1403" style="position:absolute;left:9281;width:10718;height:20000" filled="f" stroked="f" strokeweight=".25pt">
                <v:textbox style="mso-next-textbox:#_x0000_s1403" inset="1pt,1pt,1pt,1pt">
                  <w:txbxContent>
                    <w:p w:rsidR="0057729F" w:rsidRDefault="0057729F" w:rsidP="00DE5F25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rect>
            </v:group>
            <v:line id="_x0000_s1404" style="position:absolute" from="14208,18239" to="14210,19979" strokeweight="2pt"/>
            <v:rect id="_x0000_s1405" style="position:absolute;left:7787;top:18314;width:6292;height:1609" filled="f" stroked="f" strokeweight=".25pt">
              <v:textbox style="mso-next-textbox:#_x0000_s1405" inset="1pt,1pt,1pt,1pt">
                <w:txbxContent>
                  <w:p w:rsidR="0057729F" w:rsidRPr="002B1735" w:rsidRDefault="0057729F" w:rsidP="00DE5F25">
                    <w:pPr>
                      <w:jc w:val="center"/>
                    </w:pPr>
                    <w:r w:rsidRPr="002B1735">
                      <w:t>Состав ПК. Назначение модулей. Носители информации.</w:t>
                    </w:r>
                  </w:p>
                </w:txbxContent>
              </v:textbox>
            </v:rect>
            <v:line id="_x0000_s1406" style="position:absolute" from="14221,18587" to="19990,18588" strokeweight="2pt"/>
            <v:line id="_x0000_s1407" style="position:absolute" from="14219,18939" to="19988,18941" strokeweight="2pt"/>
            <v:line id="_x0000_s1408" style="position:absolute" from="17487,18239" to="17490,18932" strokeweight="2pt"/>
            <v:rect id="_x0000_s1409" style="position:absolute;left:14295;top:18258;width:1474;height:309" filled="f" stroked="f" strokeweight=".25pt">
              <v:textbox style="mso-next-textbox:#_x0000_s1409" inset="1pt,1pt,1pt,1pt">
                <w:txbxContent>
                  <w:p w:rsidR="0057729F" w:rsidRDefault="0057729F" w:rsidP="00DE5F25">
                    <w:pPr>
                      <w:pStyle w:val="af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Лит.</w:t>
                    </w:r>
                  </w:p>
                </w:txbxContent>
              </v:textbox>
            </v:rect>
            <v:rect id="_x0000_s1410" style="position:absolute;left:17577;top:18258;width:2327;height:309" filled="f" stroked="f" strokeweight=".25pt">
              <v:textbox style="mso-next-textbox:#_x0000_s1410" inset="1pt,1pt,1pt,1pt">
                <w:txbxContent>
                  <w:p w:rsidR="0057729F" w:rsidRDefault="0057729F" w:rsidP="00DE5F25">
                    <w:pPr>
                      <w:pStyle w:val="af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Листов</w:t>
                    </w:r>
                  </w:p>
                </w:txbxContent>
              </v:textbox>
            </v:rect>
            <v:rect id="_x0000_s1411" style="position:absolute;left:17591;top:18613;width:2326;height:309" filled="f" stroked="f" strokeweight=".25pt">
              <v:textbox style="mso-next-textbox:#_x0000_s1411" inset="1pt,1pt,1pt,1pt">
                <w:txbxContent>
                  <w:p w:rsidR="0057729F" w:rsidRPr="00081576" w:rsidRDefault="0057729F" w:rsidP="00DE5F25">
                    <w:pPr>
                      <w:jc w:val="center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2</w:t>
                    </w:r>
                  </w:p>
                </w:txbxContent>
              </v:textbox>
            </v:rect>
            <v:line id="_x0000_s1412" style="position:absolute" from="14755,18594" to="14757,18932" strokeweight="1pt"/>
            <v:line id="_x0000_s1413" style="position:absolute" from="15301,18595" to="15303,18933" strokeweight="1pt"/>
            <v:rect id="_x0000_s1414" style="position:absolute;left:14295;top:19221;width:5609;height:440" filled="f" stroked="f" strokeweight=".25pt">
              <v:textbox style="mso-next-textbox:#_x0000_s1414" inset="1pt,1pt,1pt,1pt">
                <w:txbxContent>
                  <w:p w:rsidR="0057729F" w:rsidRPr="00264471" w:rsidRDefault="0057729F" w:rsidP="00DE5F25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264471">
                      <w:rPr>
                        <w:sz w:val="18"/>
                        <w:szCs w:val="18"/>
                      </w:rPr>
                      <w:t>УУКЖТ УУИЖТ ИрГУПС  СТ158</w:t>
                    </w:r>
                  </w:p>
                </w:txbxContent>
              </v:textbox>
            </v:rect>
            <w10:wrap anchorx="page" anchory="page"/>
            <w10:anchorlock/>
          </v:group>
        </w:pict>
      </w:r>
      <w:r w:rsidRPr="004C77E6">
        <w:rPr>
          <w:sz w:val="28"/>
          <w:szCs w:val="28"/>
        </w:rPr>
        <w:t>.</w:t>
      </w:r>
    </w:p>
    <w:p w:rsidR="00DE5F25" w:rsidRPr="003A252F" w:rsidRDefault="00DE5F25" w:rsidP="00DE5F25">
      <w:pPr>
        <w:tabs>
          <w:tab w:val="left" w:pos="567"/>
        </w:tabs>
        <w:spacing w:line="312" w:lineRule="auto"/>
        <w:ind w:firstLine="567"/>
        <w:jc w:val="center"/>
      </w:pPr>
      <w:r>
        <w:rPr>
          <w:noProof/>
          <w:lang w:eastAsia="ru-RU"/>
        </w:rPr>
        <w:drawing>
          <wp:inline distT="0" distB="0" distL="0" distR="0">
            <wp:extent cx="4647718" cy="1544128"/>
            <wp:effectExtent l="19050" t="0" r="482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535" cy="1545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F25" w:rsidRDefault="00DE5F25" w:rsidP="00DE5F25">
      <w:pPr>
        <w:autoSpaceDE w:val="0"/>
        <w:spacing w:after="0" w:line="360" w:lineRule="auto"/>
        <w:jc w:val="center"/>
        <w:rPr>
          <w:sz w:val="28"/>
          <w:szCs w:val="28"/>
        </w:rPr>
      </w:pPr>
      <w:r w:rsidRPr="003A252F">
        <w:rPr>
          <w:sz w:val="28"/>
          <w:szCs w:val="28"/>
        </w:rPr>
        <w:t>Рисунок 1</w:t>
      </w:r>
      <w:r>
        <w:rPr>
          <w:b/>
          <w:sz w:val="28"/>
          <w:szCs w:val="28"/>
        </w:rPr>
        <w:t xml:space="preserve"> -</w:t>
      </w:r>
      <w:r w:rsidRPr="00430E31">
        <w:rPr>
          <w:sz w:val="28"/>
          <w:szCs w:val="28"/>
        </w:rPr>
        <w:t xml:space="preserve"> Магистрально-</w:t>
      </w:r>
      <w:r>
        <w:rPr>
          <w:sz w:val="28"/>
          <w:szCs w:val="28"/>
        </w:rPr>
        <w:t>модульный принцип</w:t>
      </w:r>
      <w:r w:rsidR="0090062B">
        <w:rPr>
          <w:noProof/>
          <w:sz w:val="28"/>
          <w:szCs w:val="28"/>
          <w:lang w:eastAsia="ru-RU"/>
        </w:rPr>
        <w:pict>
          <v:group id="_x0000_s1315" style="position:absolute;left:0;text-align:left;margin-left:58.05pt;margin-top:14.2pt;width:521.3pt;height:809.4pt;z-index:251673600;mso-position-horizontal-relative:page;mso-position-vertical-relative:page" coordsize="20000,20000" o:allowincell="f">
            <v:rect id="_x0000_s1316" style="position:absolute;width:20000;height:20000" filled="f" strokeweight="2pt"/>
            <v:line id="_x0000_s1317" style="position:absolute" from="993,17183" to="995,18221" strokeweight="2pt"/>
            <v:line id="_x0000_s1318" style="position:absolute" from="10,17173" to="19977,17174" strokeweight="2pt"/>
            <v:line id="_x0000_s1319" style="position:absolute" from="2186,17192" to="2188,19989" strokeweight="2pt"/>
            <v:line id="_x0000_s1320" style="position:absolute" from="4919,17192" to="4921,19989" strokeweight="2pt"/>
            <v:line id="_x0000_s1321" style="position:absolute" from="6557,17192" to="6559,19989" strokeweight="2pt"/>
            <v:line id="_x0000_s1322" style="position:absolute" from="7650,17183" to="7652,19979" strokeweight="2pt"/>
            <v:line id="_x0000_s1323" style="position:absolute" from="15848,18239" to="15852,18932" strokeweight="2pt"/>
            <v:line id="_x0000_s1324" style="position:absolute" from="10,19293" to="7631,19295" strokeweight="1pt"/>
            <v:line id="_x0000_s1325" style="position:absolute" from="10,19646" to="7631,19647" strokeweight="1pt"/>
            <v:rect id="_x0000_s1326" style="position:absolute;left:54;top:17912;width:883;height:309" filled="f" stroked="f" strokeweight=".25pt">
              <v:textbox style="mso-next-textbox:#_x0000_s1326" inset="1pt,1pt,1pt,1pt">
                <w:txbxContent>
                  <w:p w:rsidR="0057729F" w:rsidRDefault="0057729F" w:rsidP="00DE5F25">
                    <w:pPr>
                      <w:pStyle w:val="af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327" style="position:absolute;left:1051;top:17912;width:1100;height:309" filled="f" stroked="f" strokeweight=".25pt">
              <v:textbox style="mso-next-textbox:#_x0000_s1327" inset="1pt,1pt,1pt,1pt">
                <w:txbxContent>
                  <w:p w:rsidR="0057729F" w:rsidRDefault="0057729F" w:rsidP="00DE5F25">
                    <w:pPr>
                      <w:pStyle w:val="af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328" style="position:absolute;left:2267;top:17912;width:2573;height:309" filled="f" stroked="f" strokeweight=".25pt">
              <v:textbox style="mso-next-textbox:#_x0000_s1328" inset="1pt,1pt,1pt,1pt">
                <w:txbxContent>
                  <w:p w:rsidR="0057729F" w:rsidRDefault="0057729F" w:rsidP="00DE5F25">
                    <w:pPr>
                      <w:pStyle w:val="af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329" style="position:absolute;left:4983;top:17912;width:1534;height:309" filled="f" stroked="f" strokeweight=".25pt">
              <v:textbox style="mso-next-textbox:#_x0000_s1329" inset="1pt,1pt,1pt,1pt">
                <w:txbxContent>
                  <w:p w:rsidR="0057729F" w:rsidRDefault="0057729F" w:rsidP="00DE5F25">
                    <w:pPr>
                      <w:pStyle w:val="af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330" style="position:absolute;left:6604;top:17912;width:1000;height:309" filled="f" stroked="f" strokeweight=".25pt">
              <v:textbox style="mso-next-textbox:#_x0000_s1330" inset="1pt,1pt,1pt,1pt">
                <w:txbxContent>
                  <w:p w:rsidR="0057729F" w:rsidRDefault="0057729F" w:rsidP="00DE5F25">
                    <w:pPr>
                      <w:pStyle w:val="af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331" style="position:absolute;left:15929;top:18258;width:1475;height:309" filled="f" stroked="f" strokeweight=".25pt">
              <v:textbox style="mso-next-textbox:#_x0000_s1331" inset="1pt,1pt,1pt,1pt">
                <w:txbxContent>
                  <w:p w:rsidR="0057729F" w:rsidRDefault="0057729F" w:rsidP="00DE5F25">
                    <w:pPr>
                      <w:pStyle w:val="af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332" style="position:absolute;left:15929;top:18623;width:1475;height:310" filled="f" stroked="f" strokeweight=".25pt">
              <v:textbox style="mso-next-textbox:#_x0000_s1332" inset="1pt,1pt,1pt,1pt">
                <w:txbxContent>
                  <w:p w:rsidR="0057729F" w:rsidRPr="00081576" w:rsidRDefault="0057729F" w:rsidP="00DE5F25">
                    <w:pPr>
                      <w:pStyle w:val="af6"/>
                      <w:jc w:val="center"/>
                      <w:rPr>
                        <w:sz w:val="18"/>
                        <w:lang w:val="ru-RU"/>
                      </w:rPr>
                    </w:pPr>
                    <w:r>
                      <w:rPr>
                        <w:sz w:val="18"/>
                        <w:lang w:val="ru-RU"/>
                      </w:rPr>
                      <w:t>1</w:t>
                    </w:r>
                  </w:p>
                </w:txbxContent>
              </v:textbox>
            </v:rect>
            <v:rect id="_x0000_s1333" style="position:absolute;left:7760;top:17481;width:12159;height:477" filled="f" stroked="f" strokeweight=".25pt">
              <v:textbox style="mso-next-textbox:#_x0000_s1333" inset="1pt,1pt,1pt,1pt">
                <w:txbxContent>
                  <w:p w:rsidR="0057729F" w:rsidRPr="002B1735" w:rsidRDefault="0057729F" w:rsidP="00DE5F25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2B1735">
                      <w:rPr>
                        <w:sz w:val="28"/>
                        <w:szCs w:val="28"/>
                      </w:rPr>
                      <w:t>ПР</w:t>
                    </w:r>
                    <w:r>
                      <w:rPr>
                        <w:sz w:val="28"/>
                        <w:szCs w:val="28"/>
                      </w:rPr>
                      <w:t>.521322.</w:t>
                    </w:r>
                    <w:r w:rsidRPr="002B1735">
                      <w:rPr>
                        <w:sz w:val="28"/>
                        <w:szCs w:val="28"/>
                      </w:rPr>
                      <w:t xml:space="preserve">43.02.06.13.01 </w:t>
                    </w:r>
                  </w:p>
                  <w:p w:rsidR="0057729F" w:rsidRDefault="0057729F" w:rsidP="00DE5F25"/>
                </w:txbxContent>
              </v:textbox>
            </v:rect>
            <v:line id="_x0000_s1334" style="position:absolute" from="12,18233" to="19979,18234" strokeweight="2pt"/>
            <v:line id="_x0000_s1335" style="position:absolute" from="25,17881" to="7646,17882" strokeweight="2pt"/>
            <v:line id="_x0000_s1336" style="position:absolute" from="10,17526" to="7631,17527" strokeweight="1pt"/>
            <v:line id="_x0000_s1337" style="position:absolute" from="10,18938" to="7631,18939" strokeweight="1pt"/>
            <v:line id="_x0000_s1338" style="position:absolute" from="10,18583" to="7631,18584" strokeweight="1pt"/>
            <v:group id="_x0000_s1339" style="position:absolute;left:39;top:18267;width:4801;height:310" coordsize="19999,20000">
              <v:rect id="_x0000_s1340" style="position:absolute;width:8856;height:20000" filled="f" stroked="f" strokeweight=".25pt">
                <v:textbox style="mso-next-textbox:#_x0000_s1340" inset="1pt,1pt,1pt,1pt">
                  <w:txbxContent>
                    <w:p w:rsidR="0057729F" w:rsidRDefault="0057729F" w:rsidP="00DE5F25">
                      <w:pPr>
                        <w:pStyle w:val="af6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Разраб.</w:t>
                      </w:r>
                    </w:p>
                  </w:txbxContent>
                </v:textbox>
              </v:rect>
              <v:rect id="_x0000_s1341" style="position:absolute;left:9281;width:10718;height:20000" filled="f" stroked="f" strokeweight=".25pt">
                <v:textbox style="mso-next-textbox:#_x0000_s1341" inset="1pt,1pt,1pt,1pt">
                  <w:txbxContent>
                    <w:p w:rsidR="0057729F" w:rsidRPr="00264471" w:rsidRDefault="0057729F" w:rsidP="00DE5F25">
                      <w:pPr>
                        <w:rPr>
                          <w:sz w:val="20"/>
                          <w:szCs w:val="20"/>
                        </w:rPr>
                      </w:pPr>
                      <w:r w:rsidRPr="00264471">
                        <w:rPr>
                          <w:sz w:val="20"/>
                          <w:szCs w:val="20"/>
                        </w:rPr>
                        <w:t>Сундарева</w:t>
                      </w:r>
                    </w:p>
                  </w:txbxContent>
                </v:textbox>
              </v:rect>
            </v:group>
            <v:group id="_x0000_s1342" style="position:absolute;left:39;top:18614;width:4801;height:309" coordsize="19999,20000">
              <v:rect id="_x0000_s1343" style="position:absolute;width:8856;height:20000" filled="f" stroked="f" strokeweight=".25pt">
                <v:textbox style="mso-next-textbox:#_x0000_s1343" inset="1pt,1pt,1pt,1pt">
                  <w:txbxContent>
                    <w:p w:rsidR="0057729F" w:rsidRDefault="0057729F" w:rsidP="00DE5F25">
                      <w:pPr>
                        <w:pStyle w:val="af6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Провер.</w:t>
                      </w:r>
                    </w:p>
                  </w:txbxContent>
                </v:textbox>
              </v:rect>
              <v:rect id="_x0000_s1344" style="position:absolute;left:9281;width:10718;height:20000" filled="f" stroked="f" strokeweight=".25pt">
                <v:textbox style="mso-next-textbox:#_x0000_s1344" inset="1pt,1pt,1pt,1pt">
                  <w:txbxContent>
                    <w:p w:rsidR="0057729F" w:rsidRPr="00264471" w:rsidRDefault="0057729F" w:rsidP="00DE5F25">
                      <w:pPr>
                        <w:rPr>
                          <w:sz w:val="20"/>
                          <w:szCs w:val="20"/>
                        </w:rPr>
                      </w:pPr>
                      <w:r w:rsidRPr="00264471">
                        <w:rPr>
                          <w:sz w:val="20"/>
                          <w:szCs w:val="20"/>
                        </w:rPr>
                        <w:t>Александрова</w:t>
                      </w:r>
                    </w:p>
                  </w:txbxContent>
                </v:textbox>
              </v:rect>
            </v:group>
            <v:group id="_x0000_s1345" style="position:absolute;left:39;top:18969;width:4801;height:309" coordsize="19999,20000">
              <v:rect id="_x0000_s1346" style="position:absolute;width:8856;height:20000" filled="f" stroked="f" strokeweight=".25pt">
                <v:textbox style="mso-next-textbox:#_x0000_s1346" inset="1pt,1pt,1pt,1pt">
                  <w:txbxContent>
                    <w:p w:rsidR="0057729F" w:rsidRDefault="0057729F" w:rsidP="00DE5F25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rect>
              <v:rect id="_x0000_s1347" style="position:absolute;left:9281;width:10718;height:20000" filled="f" stroked="f" strokeweight=".25pt">
                <v:textbox style="mso-next-textbox:#_x0000_s1347" inset="1pt,1pt,1pt,1pt">
                  <w:txbxContent>
                    <w:p w:rsidR="0057729F" w:rsidRDefault="0057729F" w:rsidP="00DE5F25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rect>
            </v:group>
            <v:group id="_x0000_s1348" style="position:absolute;left:39;top:19314;width:4801;height:310" coordsize="19999,20000">
              <v:rect id="_x0000_s1349" style="position:absolute;width:8856;height:20000" filled="f" stroked="f" strokeweight=".25pt">
                <v:textbox style="mso-next-textbox:#_x0000_s1349" inset="1pt,1pt,1pt,1pt">
                  <w:txbxContent>
                    <w:p w:rsidR="0057729F" w:rsidRDefault="0057729F" w:rsidP="00DE5F25">
                      <w:pPr>
                        <w:pStyle w:val="af6"/>
                        <w:rPr>
                          <w:sz w:val="18"/>
                        </w:rPr>
                      </w:pPr>
                    </w:p>
                  </w:txbxContent>
                </v:textbox>
              </v:rect>
              <v:rect id="_x0000_s1350" style="position:absolute;left:9281;width:10718;height:20000" filled="f" stroked="f" strokeweight=".25pt">
                <v:textbox style="mso-next-textbox:#_x0000_s1350" inset="1pt,1pt,1pt,1pt">
                  <w:txbxContent>
                    <w:p w:rsidR="0057729F" w:rsidRDefault="0057729F" w:rsidP="00DE5F25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rect>
            </v:group>
            <v:group id="_x0000_s1351" style="position:absolute;left:39;top:19660;width:4801;height:309" coordsize="19999,20000">
              <v:rect id="_x0000_s1352" style="position:absolute;width:8856;height:20000" filled="f" stroked="f" strokeweight=".25pt">
                <v:textbox style="mso-next-textbox:#_x0000_s1352" inset="1pt,1pt,1pt,1pt">
                  <w:txbxContent>
                    <w:p w:rsidR="0057729F" w:rsidRDefault="0057729F" w:rsidP="00DE5F25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rect>
              <v:rect id="_x0000_s1353" style="position:absolute;left:9281;width:10718;height:20000" filled="f" stroked="f" strokeweight=".25pt">
                <v:textbox style="mso-next-textbox:#_x0000_s1353" inset="1pt,1pt,1pt,1pt">
                  <w:txbxContent>
                    <w:p w:rsidR="0057729F" w:rsidRDefault="0057729F" w:rsidP="00DE5F25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rect>
            </v:group>
            <v:line id="_x0000_s1354" style="position:absolute" from="14208,18239" to="14210,19979" strokeweight="2pt"/>
            <v:rect id="_x0000_s1355" style="position:absolute;left:7787;top:18314;width:6292;height:1609" filled="f" stroked="f" strokeweight=".25pt">
              <v:textbox style="mso-next-textbox:#_x0000_s1355" inset="1pt,1pt,1pt,1pt">
                <w:txbxContent>
                  <w:p w:rsidR="0057729F" w:rsidRPr="002B1735" w:rsidRDefault="0057729F" w:rsidP="00DE5F25">
                    <w:pPr>
                      <w:jc w:val="center"/>
                    </w:pPr>
                    <w:r w:rsidRPr="002B1735">
                      <w:t>Состав ПК. Назначение модулей. Носители информации.</w:t>
                    </w:r>
                  </w:p>
                </w:txbxContent>
              </v:textbox>
            </v:rect>
            <v:line id="_x0000_s1356" style="position:absolute" from="14221,18587" to="19990,18588" strokeweight="2pt"/>
            <v:line id="_x0000_s1357" style="position:absolute" from="14219,18939" to="19988,18941" strokeweight="2pt"/>
            <v:line id="_x0000_s1358" style="position:absolute" from="17487,18239" to="17490,18932" strokeweight="2pt"/>
            <v:rect id="_x0000_s1359" style="position:absolute;left:14295;top:18258;width:1474;height:309" filled="f" stroked="f" strokeweight=".25pt">
              <v:textbox style="mso-next-textbox:#_x0000_s1359" inset="1pt,1pt,1pt,1pt">
                <w:txbxContent>
                  <w:p w:rsidR="0057729F" w:rsidRDefault="0057729F" w:rsidP="00DE5F25">
                    <w:pPr>
                      <w:pStyle w:val="af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Лит.</w:t>
                    </w:r>
                  </w:p>
                </w:txbxContent>
              </v:textbox>
            </v:rect>
            <v:rect id="_x0000_s1360" style="position:absolute;left:17577;top:18258;width:2327;height:309" filled="f" stroked="f" strokeweight=".25pt">
              <v:textbox style="mso-next-textbox:#_x0000_s1360" inset="1pt,1pt,1pt,1pt">
                <w:txbxContent>
                  <w:p w:rsidR="0057729F" w:rsidRDefault="0057729F" w:rsidP="00DE5F25">
                    <w:pPr>
                      <w:pStyle w:val="af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Листов</w:t>
                    </w:r>
                  </w:p>
                </w:txbxContent>
              </v:textbox>
            </v:rect>
            <v:rect id="_x0000_s1361" style="position:absolute;left:17591;top:18613;width:2326;height:309" filled="f" stroked="f" strokeweight=".25pt">
              <v:textbox style="mso-next-textbox:#_x0000_s1361" inset="1pt,1pt,1pt,1pt">
                <w:txbxContent>
                  <w:p w:rsidR="0057729F" w:rsidRPr="00081576" w:rsidRDefault="0057729F" w:rsidP="00DE5F25">
                    <w:pPr>
                      <w:jc w:val="center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2</w:t>
                    </w:r>
                  </w:p>
                </w:txbxContent>
              </v:textbox>
            </v:rect>
            <v:line id="_x0000_s1362" style="position:absolute" from="14755,18594" to="14757,18932" strokeweight="1pt"/>
            <v:line id="_x0000_s1363" style="position:absolute" from="15301,18595" to="15303,18933" strokeweight="1pt"/>
            <v:rect id="_x0000_s1364" style="position:absolute;left:14295;top:19221;width:5609;height:440" filled="f" stroked="f" strokeweight=".25pt">
              <v:textbox style="mso-next-textbox:#_x0000_s1364" inset="1pt,1pt,1pt,1pt">
                <w:txbxContent>
                  <w:p w:rsidR="0057729F" w:rsidRPr="00264471" w:rsidRDefault="0057729F" w:rsidP="00DE5F25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264471">
                      <w:rPr>
                        <w:sz w:val="18"/>
                        <w:szCs w:val="18"/>
                      </w:rPr>
                      <w:t>УУКЖТ УУИЖТ ИрГУПС  СТ158</w:t>
                    </w:r>
                  </w:p>
                </w:txbxContent>
              </v:textbox>
            </v:rect>
            <w10:wrap anchorx="page" anchory="page"/>
            <w10:anchorlock/>
          </v:group>
        </w:pict>
      </w:r>
      <w:r>
        <w:rPr>
          <w:sz w:val="28"/>
          <w:szCs w:val="28"/>
        </w:rPr>
        <w:t xml:space="preserve"> построения ПК</w:t>
      </w:r>
    </w:p>
    <w:p w:rsidR="00DE5F25" w:rsidRDefault="00DE5F25" w:rsidP="00DE5F25">
      <w:pPr>
        <w:autoSpaceDE w:val="0"/>
        <w:spacing w:after="0" w:line="360" w:lineRule="auto"/>
        <w:ind w:right="818"/>
        <w:jc w:val="both"/>
        <w:rPr>
          <w:sz w:val="28"/>
          <w:szCs w:val="28"/>
        </w:rPr>
      </w:pPr>
    </w:p>
    <w:p w:rsidR="00DE5F25" w:rsidRDefault="00DE5F25" w:rsidP="00DE5F25">
      <w:pPr>
        <w:autoSpaceDE w:val="0"/>
        <w:spacing w:after="0" w:line="360" w:lineRule="auto"/>
        <w:ind w:hanging="284"/>
        <w:jc w:val="center"/>
        <w:rPr>
          <w:sz w:val="28"/>
          <w:szCs w:val="28"/>
        </w:rPr>
      </w:pPr>
    </w:p>
    <w:p w:rsidR="00DE5F25" w:rsidRDefault="00DE5F25" w:rsidP="00DE5F25">
      <w:pPr>
        <w:rPr>
          <w:b/>
          <w:sz w:val="28"/>
          <w:szCs w:val="28"/>
        </w:rPr>
      </w:pPr>
    </w:p>
    <w:p w:rsidR="00DE5F25" w:rsidRPr="00EF142B" w:rsidRDefault="0090062B" w:rsidP="00DE5F25">
      <w:pPr>
        <w:pStyle w:val="a7"/>
        <w:tabs>
          <w:tab w:val="left" w:pos="993"/>
        </w:tabs>
        <w:spacing w:after="0" w:line="360" w:lineRule="auto"/>
        <w:ind w:left="0" w:firstLine="567"/>
        <w:rPr>
          <w:bCs/>
          <w:sz w:val="28"/>
          <w:szCs w:val="28"/>
        </w:rPr>
      </w:pPr>
      <w:r w:rsidRPr="0090062B">
        <w:rPr>
          <w:b/>
          <w:noProof/>
          <w:sz w:val="28"/>
          <w:szCs w:val="28"/>
          <w:lang w:eastAsia="ru-RU"/>
        </w:rPr>
        <w:lastRenderedPageBreak/>
        <w:pict>
          <v:group id="_x0000_s1415" style="position:absolute;left:0;text-align:left;margin-left:58.05pt;margin-top:20.7pt;width:518.8pt;height:802.3pt;z-index:251675648;mso-position-horizontal-relative:page;mso-position-vertical-relative:page" coordsize="20000,20000">
            <v:rect id="_x0000_s1416" style="position:absolute;width:20000;height:20000" filled="f" strokeweight="2pt"/>
            <v:line id="_x0000_s1417" style="position:absolute" from="1093,18949" to="1095,19989" strokeweight="2pt"/>
            <v:line id="_x0000_s1418" style="position:absolute" from="10,18941" to="19977,18942" strokeweight="2pt"/>
            <v:line id="_x0000_s1419" style="position:absolute" from="2186,18949" to="2188,19989" strokeweight="2pt"/>
            <v:line id="_x0000_s1420" style="position:absolute" from="4919,18949" to="4921,19989" strokeweight="2pt"/>
            <v:line id="_x0000_s1421" style="position:absolute" from="6557,18959" to="6559,19989" strokeweight="2pt"/>
            <v:line id="_x0000_s1422" style="position:absolute" from="7650,18949" to="7652,19979" strokeweight="2pt"/>
            <v:line id="_x0000_s1423" style="position:absolute" from="18905,18949" to="18909,19989" strokeweight="2pt"/>
            <v:line id="_x0000_s1424" style="position:absolute" from="10,19293" to="7631,19295" strokeweight="1pt"/>
            <v:line id="_x0000_s1425" style="position:absolute" from="10,19646" to="7631,19647" strokeweight="2pt"/>
            <v:line id="_x0000_s1426" style="position:absolute" from="18919,19296" to="19990,19297" strokeweight="1pt"/>
            <v:rect id="_x0000_s1427" style="position:absolute;left:54;top:19660;width:1000;height:309" filled="f" stroked="f" strokeweight=".25pt">
              <v:textbox style="mso-next-textbox:#_x0000_s1427" inset="1pt,1pt,1pt,1pt">
                <w:txbxContent>
                  <w:p w:rsidR="0057729F" w:rsidRDefault="0057729F" w:rsidP="00DE5F25">
                    <w:pPr>
                      <w:pStyle w:val="af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428" style="position:absolute;left:1139;top:19660;width:1001;height:309" filled="f" stroked="f" strokeweight=".25pt">
              <v:textbox style="mso-next-textbox:#_x0000_s1428" inset="1pt,1pt,1pt,1pt">
                <w:txbxContent>
                  <w:p w:rsidR="0057729F" w:rsidRDefault="0057729F" w:rsidP="00DE5F25">
                    <w:pPr>
                      <w:pStyle w:val="af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429" style="position:absolute;left:2267;top:19660;width:2573;height:309" filled="f" stroked="f" strokeweight=".25pt">
              <v:textbox style="mso-next-textbox:#_x0000_s1429" inset="1pt,1pt,1pt,1pt">
                <w:txbxContent>
                  <w:p w:rsidR="0057729F" w:rsidRDefault="0057729F" w:rsidP="00DE5F25">
                    <w:pPr>
                      <w:pStyle w:val="af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430" style="position:absolute;left:4983;top:19660;width:1534;height:309" filled="f" stroked="f" strokeweight=".25pt">
              <v:textbox style="mso-next-textbox:#_x0000_s1430" inset="1pt,1pt,1pt,1pt">
                <w:txbxContent>
                  <w:p w:rsidR="0057729F" w:rsidRDefault="0057729F" w:rsidP="00DE5F25">
                    <w:pPr>
                      <w:pStyle w:val="af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431" style="position:absolute;left:6604;top:19660;width:1000;height:309" filled="f" stroked="f" strokeweight=".25pt">
              <v:textbox style="mso-next-textbox:#_x0000_s1431" inset="1pt,1pt,1pt,1pt">
                <w:txbxContent>
                  <w:p w:rsidR="0057729F" w:rsidRDefault="0057729F" w:rsidP="00DE5F25">
                    <w:pPr>
                      <w:pStyle w:val="af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432" style="position:absolute;left:18949;top:18977;width:1001;height:309" filled="f" stroked="f" strokeweight=".25pt">
              <v:textbox style="mso-next-textbox:#_x0000_s1432" inset="1pt,1pt,1pt,1pt">
                <w:txbxContent>
                  <w:p w:rsidR="0057729F" w:rsidRDefault="0057729F" w:rsidP="00DE5F25">
                    <w:pPr>
                      <w:pStyle w:val="af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433" style="position:absolute;left:18949;top:19435;width:1001;height:423" filled="f" stroked="f" strokeweight=".25pt">
              <v:textbox style="mso-next-textbox:#_x0000_s1433" inset="1pt,1pt,1pt,1pt">
                <w:txbxContent>
                  <w:p w:rsidR="0057729F" w:rsidRDefault="0057729F" w:rsidP="00DE5F25">
                    <w:pPr>
                      <w:pStyle w:val="af6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2</w:t>
                    </w:r>
                  </w:p>
                </w:txbxContent>
              </v:textbox>
            </v:rect>
            <v:rect id="_x0000_s1434" style="position:absolute;left:7745;top:19221;width:11075;height:477" filled="f" stroked="f" strokeweight=".25pt">
              <v:textbox style="mso-next-textbox:#_x0000_s1434" inset="1pt,1pt,1pt,1pt">
                <w:txbxContent>
                  <w:p w:rsidR="0057729F" w:rsidRPr="002B1735" w:rsidRDefault="0057729F" w:rsidP="00DE5F25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2B1735">
                      <w:rPr>
                        <w:sz w:val="28"/>
                        <w:szCs w:val="28"/>
                      </w:rPr>
                      <w:t>ПР</w:t>
                    </w:r>
                    <w:r>
                      <w:rPr>
                        <w:sz w:val="28"/>
                        <w:szCs w:val="28"/>
                      </w:rPr>
                      <w:t>.521322.</w:t>
                    </w:r>
                    <w:r w:rsidRPr="002B1735">
                      <w:rPr>
                        <w:sz w:val="28"/>
                        <w:szCs w:val="28"/>
                      </w:rPr>
                      <w:t xml:space="preserve">43.02.06.13.01 </w:t>
                    </w:r>
                  </w:p>
                  <w:p w:rsidR="0057729F" w:rsidRDefault="0057729F" w:rsidP="00DE5F25">
                    <w:pPr>
                      <w:pStyle w:val="1"/>
                      <w:ind w:left="-3686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                                       </w:t>
                    </w:r>
                  </w:p>
                </w:txbxContent>
              </v:textbox>
            </v:rect>
            <w10:wrap anchorx="page" anchory="page"/>
            <w10:anchorlock/>
          </v:group>
        </w:pict>
      </w:r>
      <w:r w:rsidR="00DE5F25" w:rsidRPr="00EF142B">
        <w:rPr>
          <w:b/>
          <w:sz w:val="28"/>
          <w:szCs w:val="28"/>
        </w:rPr>
        <w:t xml:space="preserve">Задание 2  </w:t>
      </w:r>
      <w:r w:rsidR="00DE5F25" w:rsidRPr="00EF142B">
        <w:rPr>
          <w:bCs/>
          <w:sz w:val="28"/>
          <w:szCs w:val="28"/>
        </w:rPr>
        <w:t>Носители информации.</w:t>
      </w:r>
    </w:p>
    <w:p w:rsidR="00DE5F25" w:rsidRPr="00EF142B" w:rsidRDefault="00DE5F25" w:rsidP="00DE5F25">
      <w:pPr>
        <w:spacing w:after="0" w:line="360" w:lineRule="auto"/>
        <w:ind w:firstLine="567"/>
        <w:rPr>
          <w:sz w:val="28"/>
          <w:szCs w:val="28"/>
        </w:rPr>
      </w:pPr>
      <w:r w:rsidRPr="00EF142B">
        <w:rPr>
          <w:iCs/>
          <w:color w:val="000000"/>
          <w:sz w:val="28"/>
          <w:szCs w:val="28"/>
        </w:rPr>
        <w:t>Носитель информации</w:t>
      </w:r>
      <w:r w:rsidRPr="00EF142B">
        <w:rPr>
          <w:rStyle w:val="apple-converted-space"/>
          <w:color w:val="000000"/>
          <w:sz w:val="28"/>
          <w:szCs w:val="28"/>
        </w:rPr>
        <w:t> </w:t>
      </w:r>
      <w:r w:rsidRPr="00EF142B">
        <w:rPr>
          <w:color w:val="000000"/>
          <w:sz w:val="28"/>
          <w:szCs w:val="28"/>
        </w:rPr>
        <w:t>— среда для записи и хранения информации.</w:t>
      </w:r>
    </w:p>
    <w:p w:rsidR="00DE5F25" w:rsidRPr="00EF142B" w:rsidRDefault="00DE5F25" w:rsidP="00DE5F25">
      <w:pPr>
        <w:spacing w:after="0" w:line="360" w:lineRule="auto"/>
        <w:ind w:firstLine="567"/>
        <w:rPr>
          <w:color w:val="000000"/>
          <w:sz w:val="28"/>
          <w:szCs w:val="28"/>
        </w:rPr>
      </w:pPr>
      <w:r w:rsidRPr="00EF142B">
        <w:rPr>
          <w:color w:val="000000"/>
          <w:sz w:val="28"/>
          <w:szCs w:val="28"/>
        </w:rPr>
        <w:t>Носителем информации может быть:</w:t>
      </w:r>
    </w:p>
    <w:p w:rsidR="00DE5F25" w:rsidRPr="00EF142B" w:rsidRDefault="00DE5F25" w:rsidP="00DE5F25">
      <w:pPr>
        <w:spacing w:after="0" w:line="360" w:lineRule="auto"/>
        <w:ind w:firstLine="567"/>
        <w:rPr>
          <w:color w:val="000000"/>
          <w:sz w:val="28"/>
          <w:szCs w:val="28"/>
        </w:rPr>
      </w:pPr>
      <w:r w:rsidRPr="00EF142B">
        <w:rPr>
          <w:color w:val="000000"/>
          <w:sz w:val="28"/>
          <w:szCs w:val="28"/>
        </w:rPr>
        <w:t>-  любой материальный предмет (бумага, камень, дерево);</w:t>
      </w:r>
    </w:p>
    <w:p w:rsidR="00DE5F25" w:rsidRPr="00EF142B" w:rsidRDefault="00DE5F25" w:rsidP="00DE5F25">
      <w:pPr>
        <w:spacing w:after="0" w:line="360" w:lineRule="auto"/>
        <w:ind w:firstLine="567"/>
        <w:rPr>
          <w:color w:val="000000"/>
          <w:sz w:val="28"/>
          <w:szCs w:val="28"/>
        </w:rPr>
      </w:pPr>
      <w:r w:rsidRPr="00EF142B">
        <w:rPr>
          <w:color w:val="000000"/>
          <w:sz w:val="28"/>
          <w:szCs w:val="28"/>
        </w:rPr>
        <w:t xml:space="preserve">-  волны различной природы: </w:t>
      </w:r>
    </w:p>
    <w:p w:rsidR="00DE5F25" w:rsidRPr="00EF142B" w:rsidRDefault="00DE5F25" w:rsidP="00DE5F25">
      <w:pPr>
        <w:spacing w:after="0" w:line="360" w:lineRule="auto"/>
        <w:ind w:firstLine="851"/>
        <w:rPr>
          <w:color w:val="000000"/>
          <w:sz w:val="28"/>
          <w:szCs w:val="28"/>
        </w:rPr>
      </w:pPr>
      <w:r w:rsidRPr="00EF142B">
        <w:rPr>
          <w:color w:val="000000"/>
          <w:sz w:val="28"/>
          <w:szCs w:val="28"/>
        </w:rPr>
        <w:t>- акустическая (звук);</w:t>
      </w:r>
    </w:p>
    <w:p w:rsidR="00DE5F25" w:rsidRPr="00EF142B" w:rsidRDefault="00DE5F25" w:rsidP="00DE5F25">
      <w:pPr>
        <w:spacing w:after="0" w:line="360" w:lineRule="auto"/>
        <w:ind w:firstLine="851"/>
        <w:rPr>
          <w:color w:val="000000"/>
          <w:sz w:val="28"/>
          <w:szCs w:val="28"/>
        </w:rPr>
      </w:pPr>
      <w:r w:rsidRPr="00EF142B">
        <w:rPr>
          <w:color w:val="000000"/>
          <w:sz w:val="28"/>
          <w:szCs w:val="28"/>
        </w:rPr>
        <w:t>- электромагнитная (свет, радиоволна);</w:t>
      </w:r>
    </w:p>
    <w:p w:rsidR="00DE5F25" w:rsidRPr="00EF142B" w:rsidRDefault="00DE5F25" w:rsidP="00DE5F25">
      <w:pPr>
        <w:spacing w:after="0" w:line="360" w:lineRule="auto"/>
        <w:ind w:firstLine="851"/>
        <w:rPr>
          <w:sz w:val="28"/>
          <w:szCs w:val="28"/>
        </w:rPr>
      </w:pPr>
      <w:r w:rsidRPr="00EF142B">
        <w:rPr>
          <w:color w:val="000000"/>
          <w:sz w:val="28"/>
          <w:szCs w:val="28"/>
        </w:rPr>
        <w:t>- гравитационная (давление, притяжение).</w:t>
      </w:r>
    </w:p>
    <w:p w:rsidR="00DE5F25" w:rsidRPr="00EF142B" w:rsidRDefault="00DE5F25" w:rsidP="00DE5F25">
      <w:pPr>
        <w:spacing w:after="0" w:line="360" w:lineRule="auto"/>
        <w:rPr>
          <w:sz w:val="28"/>
          <w:szCs w:val="28"/>
        </w:rPr>
      </w:pPr>
    </w:p>
    <w:p w:rsidR="00DE5F25" w:rsidRDefault="00DE5F25" w:rsidP="00DE5F25">
      <w:pPr>
        <w:tabs>
          <w:tab w:val="left" w:pos="0"/>
        </w:tabs>
        <w:spacing w:after="0" w:line="360" w:lineRule="auto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Задание 3</w:t>
      </w:r>
      <w:r w:rsidRPr="00EF142B">
        <w:rPr>
          <w:b/>
          <w:sz w:val="28"/>
          <w:szCs w:val="28"/>
        </w:rPr>
        <w:t xml:space="preserve"> </w:t>
      </w:r>
      <w:r w:rsidRPr="00EF142B">
        <w:rPr>
          <w:sz w:val="28"/>
          <w:szCs w:val="28"/>
        </w:rPr>
        <w:t xml:space="preserve">Устройства ввода, вывода, вода/вывода информации. </w:t>
      </w:r>
    </w:p>
    <w:p w:rsidR="00DE5F25" w:rsidRPr="00EF142B" w:rsidRDefault="00DE5F25" w:rsidP="00DE5F25">
      <w:pPr>
        <w:tabs>
          <w:tab w:val="left" w:pos="0"/>
        </w:tabs>
        <w:spacing w:after="0" w:line="360" w:lineRule="auto"/>
        <w:ind w:firstLine="567"/>
        <w:rPr>
          <w:sz w:val="28"/>
          <w:szCs w:val="28"/>
        </w:rPr>
      </w:pPr>
      <w:r w:rsidRPr="00EF142B">
        <w:rPr>
          <w:sz w:val="28"/>
          <w:szCs w:val="28"/>
        </w:rPr>
        <w:t>Устройства ввода – это периферийные устройства для ввода данных или сигналов в компьютер либо в другое электронное устройство.</w:t>
      </w:r>
    </w:p>
    <w:p w:rsidR="00DE5F25" w:rsidRDefault="00DE5F25" w:rsidP="00DE5F25">
      <w:pPr>
        <w:spacing w:after="0" w:line="360" w:lineRule="auto"/>
        <w:ind w:left="567"/>
        <w:rPr>
          <w:sz w:val="28"/>
          <w:szCs w:val="28"/>
        </w:rPr>
      </w:pPr>
      <w:r w:rsidRPr="00EF142B">
        <w:rPr>
          <w:i/>
          <w:sz w:val="28"/>
          <w:szCs w:val="28"/>
        </w:rPr>
        <w:t>Устройства ввода:</w:t>
      </w:r>
      <w:r>
        <w:rPr>
          <w:i/>
          <w:sz w:val="28"/>
          <w:szCs w:val="28"/>
        </w:rPr>
        <w:t xml:space="preserve"> </w:t>
      </w:r>
      <w:r w:rsidRPr="00EF142B">
        <w:rPr>
          <w:sz w:val="28"/>
          <w:szCs w:val="28"/>
        </w:rPr>
        <w:t>клавиатура</w:t>
      </w:r>
      <w:r>
        <w:rPr>
          <w:sz w:val="28"/>
          <w:szCs w:val="28"/>
        </w:rPr>
        <w:t xml:space="preserve">, </w:t>
      </w:r>
      <w:r w:rsidRPr="00EF142B">
        <w:rPr>
          <w:sz w:val="28"/>
          <w:szCs w:val="28"/>
        </w:rPr>
        <w:t>мышь</w:t>
      </w:r>
      <w:r>
        <w:rPr>
          <w:sz w:val="28"/>
          <w:szCs w:val="28"/>
        </w:rPr>
        <w:t xml:space="preserve">, </w:t>
      </w:r>
      <w:r w:rsidR="0090062B">
        <w:rPr>
          <w:sz w:val="28"/>
          <w:szCs w:val="28"/>
        </w:rPr>
        <w:pict>
          <v:group id="_x0000_s1435" style="position:absolute;left:0;text-align:left;margin-left:58.05pt;margin-top:20.7pt;width:518.8pt;height:802.3pt;z-index:251676672;mso-position-horizontal-relative:page;mso-position-vertical-relative:page" coordsize="20000,20000">
            <v:rect id="_x0000_s1436" style="position:absolute;width:20000;height:20000" filled="f" strokeweight="2pt"/>
            <v:line id="_x0000_s1437" style="position:absolute" from="1093,18949" to="1095,19989" strokeweight="2pt"/>
            <v:line id="_x0000_s1438" style="position:absolute" from="10,18941" to="19977,18942" strokeweight="2pt"/>
            <v:line id="_x0000_s1439" style="position:absolute" from="2186,18949" to="2188,19989" strokeweight="2pt"/>
            <v:line id="_x0000_s1440" style="position:absolute" from="4919,18949" to="4921,19989" strokeweight="2pt"/>
            <v:line id="_x0000_s1441" style="position:absolute" from="6557,18959" to="6559,19989" strokeweight="2pt"/>
            <v:line id="_x0000_s1442" style="position:absolute" from="7650,18949" to="7652,19979" strokeweight="2pt"/>
            <v:line id="_x0000_s1443" style="position:absolute" from="18905,18949" to="18909,19989" strokeweight="2pt"/>
            <v:line id="_x0000_s1444" style="position:absolute" from="10,19293" to="7631,19295" strokeweight="1pt"/>
            <v:line id="_x0000_s1445" style="position:absolute" from="10,19646" to="7631,19647" strokeweight="2pt"/>
            <v:line id="_x0000_s1446" style="position:absolute" from="18919,19296" to="19990,19297" strokeweight="1pt"/>
            <v:rect id="_x0000_s1447" style="position:absolute;left:54;top:19660;width:1000;height:309" filled="f" stroked="f" strokeweight=".25pt">
              <v:textbox style="mso-next-textbox:#_x0000_s1447" inset="1pt,1pt,1pt,1pt">
                <w:txbxContent>
                  <w:p w:rsidR="0057729F" w:rsidRDefault="0057729F" w:rsidP="00DE5F25">
                    <w:pPr>
                      <w:pStyle w:val="af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448" style="position:absolute;left:1139;top:19660;width:1001;height:309" filled="f" stroked="f" strokeweight=".25pt">
              <v:textbox style="mso-next-textbox:#_x0000_s1448" inset="1pt,1pt,1pt,1pt">
                <w:txbxContent>
                  <w:p w:rsidR="0057729F" w:rsidRDefault="0057729F" w:rsidP="00DE5F25">
                    <w:pPr>
                      <w:pStyle w:val="af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449" style="position:absolute;left:2267;top:19660;width:2573;height:309" filled="f" stroked="f" strokeweight=".25pt">
              <v:textbox style="mso-next-textbox:#_x0000_s1449" inset="1pt,1pt,1pt,1pt">
                <w:txbxContent>
                  <w:p w:rsidR="0057729F" w:rsidRDefault="0057729F" w:rsidP="00DE5F25">
                    <w:pPr>
                      <w:pStyle w:val="af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450" style="position:absolute;left:4983;top:19660;width:1534;height:309" filled="f" stroked="f" strokeweight=".25pt">
              <v:textbox style="mso-next-textbox:#_x0000_s1450" inset="1pt,1pt,1pt,1pt">
                <w:txbxContent>
                  <w:p w:rsidR="0057729F" w:rsidRDefault="0057729F" w:rsidP="00DE5F25">
                    <w:pPr>
                      <w:pStyle w:val="af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451" style="position:absolute;left:6604;top:19660;width:1000;height:309" filled="f" stroked="f" strokeweight=".25pt">
              <v:textbox style="mso-next-textbox:#_x0000_s1451" inset="1pt,1pt,1pt,1pt">
                <w:txbxContent>
                  <w:p w:rsidR="0057729F" w:rsidRDefault="0057729F" w:rsidP="00DE5F25">
                    <w:pPr>
                      <w:pStyle w:val="af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452" style="position:absolute;left:18949;top:18977;width:1001;height:309" filled="f" stroked="f" strokeweight=".25pt">
              <v:textbox style="mso-next-textbox:#_x0000_s1452" inset="1pt,1pt,1pt,1pt">
                <w:txbxContent>
                  <w:p w:rsidR="0057729F" w:rsidRDefault="0057729F" w:rsidP="00DE5F25">
                    <w:pPr>
                      <w:pStyle w:val="af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453" style="position:absolute;left:18949;top:19435;width:1001;height:423" filled="f" stroked="f" strokeweight=".25pt">
              <v:textbox style="mso-next-textbox:#_x0000_s1453" inset="1pt,1pt,1pt,1pt">
                <w:txbxContent>
                  <w:p w:rsidR="0057729F" w:rsidRDefault="0057729F" w:rsidP="00DE5F25">
                    <w:pPr>
                      <w:pStyle w:val="af6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2</w:t>
                    </w:r>
                  </w:p>
                </w:txbxContent>
              </v:textbox>
            </v:rect>
            <v:rect id="_x0000_s1454" style="position:absolute;left:7745;top:19221;width:11075;height:477" filled="f" stroked="f" strokeweight=".25pt">
              <v:textbox style="mso-next-textbox:#_x0000_s1454" inset="1pt,1pt,1pt,1pt">
                <w:txbxContent>
                  <w:p w:rsidR="0057729F" w:rsidRPr="002B1735" w:rsidRDefault="0057729F" w:rsidP="00DE5F25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2B1735">
                      <w:rPr>
                        <w:sz w:val="28"/>
                        <w:szCs w:val="28"/>
                      </w:rPr>
                      <w:t>ПР</w:t>
                    </w:r>
                    <w:r>
                      <w:rPr>
                        <w:sz w:val="28"/>
                        <w:szCs w:val="28"/>
                      </w:rPr>
                      <w:t>.521322.</w:t>
                    </w:r>
                    <w:r w:rsidRPr="002B1735">
                      <w:rPr>
                        <w:sz w:val="28"/>
                        <w:szCs w:val="28"/>
                      </w:rPr>
                      <w:t xml:space="preserve">43.02.06.13.01 </w:t>
                    </w:r>
                  </w:p>
                  <w:p w:rsidR="0057729F" w:rsidRDefault="0057729F" w:rsidP="00DE5F25">
                    <w:pPr>
                      <w:pStyle w:val="1"/>
                      <w:ind w:left="-3686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                                       </w:t>
                    </w:r>
                  </w:p>
                </w:txbxContent>
              </v:textbox>
            </v:rect>
            <w10:wrap anchorx="page" anchory="page"/>
            <w10:anchorlock/>
          </v:group>
        </w:pict>
      </w:r>
      <w:r w:rsidRPr="00EF142B">
        <w:rPr>
          <w:sz w:val="28"/>
          <w:szCs w:val="28"/>
        </w:rPr>
        <w:t>цифровая камер</w:t>
      </w:r>
      <w:r>
        <w:rPr>
          <w:sz w:val="28"/>
          <w:szCs w:val="28"/>
        </w:rPr>
        <w:t xml:space="preserve">, </w:t>
      </w:r>
      <w:r w:rsidRPr="00EF142B">
        <w:rPr>
          <w:sz w:val="28"/>
          <w:szCs w:val="28"/>
        </w:rPr>
        <w:t>сканер</w:t>
      </w:r>
      <w:r>
        <w:rPr>
          <w:sz w:val="28"/>
          <w:szCs w:val="28"/>
        </w:rPr>
        <w:t xml:space="preserve">, </w:t>
      </w:r>
      <w:r w:rsidRPr="00EF142B">
        <w:rPr>
          <w:sz w:val="28"/>
          <w:szCs w:val="28"/>
        </w:rPr>
        <w:t xml:space="preserve">микрофон. </w:t>
      </w:r>
    </w:p>
    <w:p w:rsidR="00DE5F25" w:rsidRDefault="00DE5F25" w:rsidP="00DE5F25">
      <w:pPr>
        <w:spacing w:after="0" w:line="360" w:lineRule="auto"/>
        <w:ind w:firstLine="567"/>
        <w:rPr>
          <w:sz w:val="28"/>
          <w:szCs w:val="28"/>
        </w:rPr>
      </w:pPr>
      <w:r w:rsidRPr="00EF142B">
        <w:rPr>
          <w:sz w:val="28"/>
          <w:szCs w:val="28"/>
        </w:rPr>
        <w:t xml:space="preserve">Устройства вывода – это периферийные устройства для вывода данных, удобных и понятных для восприятия человека. </w:t>
      </w:r>
    </w:p>
    <w:p w:rsidR="00DE5F25" w:rsidRPr="00EF142B" w:rsidRDefault="00DE5F25" w:rsidP="00DE5F25">
      <w:pPr>
        <w:spacing w:after="0" w:line="360" w:lineRule="auto"/>
        <w:ind w:firstLine="567"/>
        <w:rPr>
          <w:i/>
          <w:sz w:val="28"/>
          <w:szCs w:val="28"/>
        </w:rPr>
      </w:pPr>
      <w:r w:rsidRPr="00EF142B">
        <w:rPr>
          <w:i/>
          <w:sz w:val="28"/>
          <w:szCs w:val="28"/>
        </w:rPr>
        <w:t>Устройства вывода:</w:t>
      </w:r>
    </w:p>
    <w:p w:rsidR="00DE5F25" w:rsidRPr="00EF142B" w:rsidRDefault="00DE5F25" w:rsidP="00DE5F25">
      <w:pPr>
        <w:spacing w:after="0" w:line="360" w:lineRule="auto"/>
        <w:ind w:firstLine="567"/>
        <w:rPr>
          <w:sz w:val="28"/>
          <w:szCs w:val="28"/>
        </w:rPr>
      </w:pPr>
      <w:r w:rsidRPr="00EF142B">
        <w:rPr>
          <w:sz w:val="28"/>
          <w:szCs w:val="28"/>
        </w:rPr>
        <w:t>- монитор</w:t>
      </w:r>
    </w:p>
    <w:p w:rsidR="00DE5F25" w:rsidRPr="00EF142B" w:rsidRDefault="00DE5F25" w:rsidP="00DE5F25">
      <w:pPr>
        <w:spacing w:after="0" w:line="360" w:lineRule="auto"/>
        <w:ind w:firstLine="567"/>
        <w:rPr>
          <w:sz w:val="28"/>
          <w:szCs w:val="28"/>
        </w:rPr>
      </w:pPr>
      <w:r w:rsidRPr="00EF142B">
        <w:rPr>
          <w:sz w:val="28"/>
          <w:szCs w:val="28"/>
        </w:rPr>
        <w:t>- принтер</w:t>
      </w:r>
    </w:p>
    <w:p w:rsidR="00DE5F25" w:rsidRDefault="00DE5F25" w:rsidP="00DE5F25">
      <w:pPr>
        <w:spacing w:after="0" w:line="360" w:lineRule="auto"/>
        <w:ind w:firstLine="567"/>
        <w:rPr>
          <w:sz w:val="28"/>
          <w:szCs w:val="28"/>
        </w:rPr>
      </w:pPr>
      <w:r w:rsidRPr="00EF142B">
        <w:rPr>
          <w:sz w:val="28"/>
          <w:szCs w:val="28"/>
        </w:rPr>
        <w:t>- колонки</w:t>
      </w:r>
    </w:p>
    <w:p w:rsidR="00DE5F25" w:rsidRDefault="00DE5F25" w:rsidP="00DE5F25">
      <w:pPr>
        <w:spacing w:after="0" w:line="360" w:lineRule="auto"/>
        <w:ind w:firstLine="567"/>
        <w:rPr>
          <w:sz w:val="28"/>
          <w:szCs w:val="28"/>
        </w:rPr>
      </w:pPr>
      <w:r w:rsidRPr="00EF142B">
        <w:rPr>
          <w:sz w:val="28"/>
          <w:szCs w:val="28"/>
        </w:rPr>
        <w:t xml:space="preserve"> - наушники. </w:t>
      </w:r>
    </w:p>
    <w:p w:rsidR="00DE5F25" w:rsidRDefault="00DE5F25" w:rsidP="00DE5F25">
      <w:pPr>
        <w:spacing w:after="0" w:line="360" w:lineRule="auto"/>
        <w:ind w:firstLine="567"/>
        <w:rPr>
          <w:sz w:val="28"/>
          <w:szCs w:val="28"/>
        </w:rPr>
      </w:pPr>
      <w:r w:rsidRPr="00EF142B">
        <w:rPr>
          <w:i/>
          <w:sz w:val="28"/>
          <w:szCs w:val="28"/>
        </w:rPr>
        <w:t>Устройства ввода/вывода</w:t>
      </w:r>
      <w:r w:rsidRPr="00EF142B">
        <w:rPr>
          <w:sz w:val="28"/>
          <w:szCs w:val="28"/>
        </w:rPr>
        <w:t xml:space="preserve"> – это периферийные устройства для ввода и вывода данных.</w:t>
      </w:r>
    </w:p>
    <w:p w:rsidR="00DE5F25" w:rsidRPr="00EF142B" w:rsidRDefault="00DE5F25" w:rsidP="00DE5F25">
      <w:pPr>
        <w:spacing w:after="0" w:line="360" w:lineRule="auto"/>
        <w:ind w:firstLine="567"/>
        <w:rPr>
          <w:sz w:val="28"/>
          <w:szCs w:val="28"/>
        </w:rPr>
      </w:pPr>
      <w:r w:rsidRPr="00EF142B">
        <w:rPr>
          <w:sz w:val="28"/>
          <w:szCs w:val="28"/>
        </w:rPr>
        <w:t>Устройства ввода/вывода:</w:t>
      </w:r>
      <w:r>
        <w:rPr>
          <w:sz w:val="28"/>
          <w:szCs w:val="28"/>
        </w:rPr>
        <w:t xml:space="preserve"> </w:t>
      </w:r>
      <w:r w:rsidRPr="00EF142B">
        <w:rPr>
          <w:sz w:val="28"/>
          <w:szCs w:val="28"/>
        </w:rPr>
        <w:t>сенсорный экран</w:t>
      </w:r>
      <w:r>
        <w:rPr>
          <w:sz w:val="28"/>
          <w:szCs w:val="28"/>
        </w:rPr>
        <w:t xml:space="preserve">, </w:t>
      </w:r>
      <w:r w:rsidRPr="00EF142B">
        <w:rPr>
          <w:sz w:val="28"/>
          <w:szCs w:val="28"/>
        </w:rPr>
        <w:t>интерактивная доска.</w:t>
      </w:r>
    </w:p>
    <w:p w:rsidR="00DE5F25" w:rsidRDefault="00DE5F25" w:rsidP="00DE5F25">
      <w:pPr>
        <w:spacing w:after="0" w:line="360" w:lineRule="auto"/>
        <w:ind w:firstLine="567"/>
        <w:jc w:val="both"/>
        <w:rPr>
          <w:b/>
          <w:sz w:val="28"/>
          <w:szCs w:val="28"/>
        </w:rPr>
      </w:pPr>
    </w:p>
    <w:p w:rsidR="00DE5F25" w:rsidRPr="006644A5" w:rsidRDefault="00DE5F25" w:rsidP="00DE5F25">
      <w:pPr>
        <w:spacing w:after="0" w:line="360" w:lineRule="auto"/>
        <w:ind w:firstLine="567"/>
        <w:jc w:val="both"/>
      </w:pPr>
      <w:r w:rsidRPr="003A252F">
        <w:rPr>
          <w:b/>
          <w:sz w:val="28"/>
          <w:szCs w:val="28"/>
        </w:rPr>
        <w:t>Вывод:</w:t>
      </w:r>
      <w:r>
        <w:rPr>
          <w:b/>
          <w:sz w:val="28"/>
          <w:szCs w:val="28"/>
        </w:rPr>
        <w:t xml:space="preserve"> </w:t>
      </w:r>
      <w:r w:rsidRPr="003A252F">
        <w:rPr>
          <w:sz w:val="28"/>
          <w:szCs w:val="28"/>
        </w:rPr>
        <w:t>Проделав эту практическую работу, я ознакомилась с основными и дополнительными устройствами персонального компьютера и их основными характеристиками. Приобрела навыки работы с клавиатурой.</w:t>
      </w:r>
    </w:p>
    <w:p w:rsidR="00DE5F25" w:rsidRDefault="00DE5F25" w:rsidP="00DE5F25">
      <w:pPr>
        <w:rPr>
          <w:b/>
          <w:sz w:val="28"/>
          <w:szCs w:val="28"/>
        </w:rPr>
      </w:pPr>
    </w:p>
    <w:p w:rsidR="00DE5F25" w:rsidRDefault="00DE5F25" w:rsidP="00DE5F25">
      <w:pPr>
        <w:rPr>
          <w:b/>
          <w:sz w:val="28"/>
          <w:szCs w:val="28"/>
        </w:rPr>
      </w:pPr>
    </w:p>
    <w:p w:rsidR="00A20A40" w:rsidRPr="00A20A40" w:rsidRDefault="00A20A40" w:rsidP="00A20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567"/>
        <w:jc w:val="both"/>
        <w:rPr>
          <w:b/>
          <w:sz w:val="28"/>
          <w:szCs w:val="28"/>
        </w:rPr>
      </w:pPr>
      <w:r w:rsidRPr="00A20A40">
        <w:rPr>
          <w:b/>
          <w:sz w:val="28"/>
          <w:szCs w:val="28"/>
        </w:rPr>
        <w:lastRenderedPageBreak/>
        <w:t xml:space="preserve">3.3 Методические рекомендации по составлению теста </w:t>
      </w:r>
    </w:p>
    <w:p w:rsidR="00A20A40" w:rsidRPr="00A20A40" w:rsidRDefault="00A20A40" w:rsidP="00A20A40">
      <w:pPr>
        <w:shd w:val="clear" w:color="auto" w:fill="FFFFFF"/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A20A40">
        <w:rPr>
          <w:iCs/>
          <w:color w:val="000000"/>
          <w:sz w:val="28"/>
          <w:szCs w:val="28"/>
        </w:rPr>
        <w:t>Составление тестов и эталонов ответов к ним</w:t>
      </w:r>
      <w:r w:rsidRPr="00A20A40">
        <w:rPr>
          <w:i/>
          <w:iCs/>
          <w:color w:val="000000"/>
          <w:sz w:val="28"/>
          <w:szCs w:val="28"/>
        </w:rPr>
        <w:t xml:space="preserve"> </w:t>
      </w:r>
      <w:r w:rsidRPr="00A20A40">
        <w:rPr>
          <w:iCs/>
          <w:color w:val="000000"/>
          <w:sz w:val="28"/>
          <w:szCs w:val="28"/>
        </w:rPr>
        <w:t xml:space="preserve">– </w:t>
      </w:r>
      <w:r w:rsidRPr="00A20A40">
        <w:rPr>
          <w:color w:val="000000"/>
          <w:sz w:val="28"/>
          <w:szCs w:val="28"/>
        </w:rPr>
        <w:t>это вид самостоятельной работы студента по закреплению изучен</w:t>
      </w:r>
      <w:r w:rsidRPr="00A20A40">
        <w:rPr>
          <w:color w:val="000000"/>
          <w:sz w:val="28"/>
          <w:szCs w:val="28"/>
        </w:rPr>
        <w:softHyphen/>
        <w:t>ной информации путем ее дифференциации, конкретизации, сравнения и уточнения в конт</w:t>
      </w:r>
      <w:r>
        <w:rPr>
          <w:color w:val="000000"/>
          <w:sz w:val="28"/>
          <w:szCs w:val="28"/>
        </w:rPr>
        <w:t>рольной форме (вопроса, ответа</w:t>
      </w:r>
      <w:r w:rsidR="00791C7E">
        <w:rPr>
          <w:color w:val="000000"/>
          <w:sz w:val="28"/>
          <w:szCs w:val="28"/>
        </w:rPr>
        <w:t xml:space="preserve"> см. стр. 21</w:t>
      </w:r>
      <w:r>
        <w:rPr>
          <w:color w:val="000000"/>
          <w:sz w:val="28"/>
          <w:szCs w:val="28"/>
        </w:rPr>
        <w:t>)</w:t>
      </w:r>
      <w:r w:rsidRPr="00A20A40">
        <w:rPr>
          <w:color w:val="000000"/>
          <w:sz w:val="28"/>
          <w:szCs w:val="28"/>
        </w:rPr>
        <w:t>. Студент должен составить как сами тесты, так и эталоны ответов к ним. Тесты могут быть различных уровней сложности, целесообразно предоставлять студенту в этом свобо</w:t>
      </w:r>
      <w:r w:rsidRPr="00A20A40">
        <w:rPr>
          <w:color w:val="000000"/>
          <w:sz w:val="28"/>
          <w:szCs w:val="28"/>
        </w:rPr>
        <w:softHyphen/>
        <w:t>ду выбора, главное, чтобы они были в рамках темы.</w:t>
      </w:r>
    </w:p>
    <w:p w:rsidR="00A20A40" w:rsidRPr="00A20A40" w:rsidRDefault="00A20A40" w:rsidP="00A20A40">
      <w:pPr>
        <w:shd w:val="clear" w:color="auto" w:fill="FFFFFF"/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A20A40">
        <w:rPr>
          <w:color w:val="000000"/>
          <w:sz w:val="28"/>
          <w:szCs w:val="28"/>
        </w:rPr>
        <w:t>Количество тестов (информационных единиц) можно определить либо давать произвольно. Контроль качества тестов можно вынести на обсу</w:t>
      </w:r>
      <w:r w:rsidRPr="00A20A40">
        <w:rPr>
          <w:color w:val="000000"/>
          <w:sz w:val="28"/>
          <w:szCs w:val="28"/>
        </w:rPr>
        <w:softHyphen/>
        <w:t>ждение ("Кто их больше составил?", "Чьи тесты более точны, более интересны?" и т. д.) непосредственно на практическом занятии. Оценку их качества также целесообразно провести в рамках занятия. Задание оформляется письменно.</w:t>
      </w:r>
    </w:p>
    <w:p w:rsidR="00A20A40" w:rsidRPr="00A20A40" w:rsidRDefault="00A20A40" w:rsidP="00A20A40">
      <w:pPr>
        <w:shd w:val="clear" w:color="auto" w:fill="FFFFFF"/>
        <w:spacing w:after="0" w:line="360" w:lineRule="auto"/>
        <w:ind w:firstLine="567"/>
        <w:jc w:val="both"/>
        <w:rPr>
          <w:sz w:val="28"/>
          <w:szCs w:val="28"/>
        </w:rPr>
      </w:pPr>
      <w:r w:rsidRPr="00A20A40">
        <w:rPr>
          <w:color w:val="000000"/>
          <w:sz w:val="28"/>
          <w:szCs w:val="28"/>
        </w:rPr>
        <w:t>Затраты времени на составление тестов зависит от объема информации, сложности ее структурирования и определяют</w:t>
      </w:r>
      <w:r w:rsidRPr="00A20A40">
        <w:rPr>
          <w:color w:val="000000"/>
          <w:sz w:val="28"/>
          <w:szCs w:val="28"/>
        </w:rPr>
        <w:softHyphen/>
        <w:t xml:space="preserve">ся преподавателем. Ориентировочное время на подготовку </w:t>
      </w:r>
      <w:r>
        <w:rPr>
          <w:color w:val="000000"/>
          <w:sz w:val="28"/>
          <w:szCs w:val="28"/>
        </w:rPr>
        <w:t>тестовых</w:t>
      </w:r>
      <w:r w:rsidRPr="00A20A40">
        <w:rPr>
          <w:color w:val="000000"/>
          <w:sz w:val="28"/>
          <w:szCs w:val="28"/>
        </w:rPr>
        <w:t xml:space="preserve"> задани</w:t>
      </w:r>
      <w:r>
        <w:rPr>
          <w:color w:val="000000"/>
          <w:sz w:val="28"/>
          <w:szCs w:val="28"/>
        </w:rPr>
        <w:t>й</w:t>
      </w:r>
      <w:r w:rsidRPr="00A20A40">
        <w:rPr>
          <w:color w:val="000000"/>
          <w:sz w:val="28"/>
          <w:szCs w:val="28"/>
        </w:rPr>
        <w:t xml:space="preserve"> – 1 ч.</w:t>
      </w:r>
    </w:p>
    <w:p w:rsidR="00A20A40" w:rsidRPr="00A20A40" w:rsidRDefault="00A20A40" w:rsidP="00A20A40">
      <w:pPr>
        <w:shd w:val="clear" w:color="auto" w:fill="FFFFFF"/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A20A40">
        <w:rPr>
          <w:i/>
          <w:iCs/>
          <w:color w:val="000000"/>
          <w:sz w:val="28"/>
          <w:szCs w:val="28"/>
        </w:rPr>
        <w:t>Требования к выполнению:</w:t>
      </w:r>
    </w:p>
    <w:p w:rsidR="00A20A40" w:rsidRPr="00A20A40" w:rsidRDefault="00A20A40" w:rsidP="00A20A40">
      <w:pPr>
        <w:widowControl w:val="0"/>
        <w:numPr>
          <w:ilvl w:val="0"/>
          <w:numId w:val="21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A20A40">
        <w:rPr>
          <w:color w:val="000000"/>
          <w:sz w:val="28"/>
          <w:szCs w:val="28"/>
        </w:rPr>
        <w:t>изучить информацию по теме;</w:t>
      </w:r>
    </w:p>
    <w:p w:rsidR="00A20A40" w:rsidRPr="00A20A40" w:rsidRDefault="00A20A40" w:rsidP="00A20A40">
      <w:pPr>
        <w:widowControl w:val="0"/>
        <w:numPr>
          <w:ilvl w:val="0"/>
          <w:numId w:val="21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A20A40">
        <w:rPr>
          <w:color w:val="000000"/>
          <w:sz w:val="28"/>
          <w:szCs w:val="28"/>
        </w:rPr>
        <w:t>провести ее системный анализ;</w:t>
      </w:r>
    </w:p>
    <w:p w:rsidR="00A20A40" w:rsidRPr="00A20A40" w:rsidRDefault="00A20A40" w:rsidP="00A20A40">
      <w:pPr>
        <w:widowControl w:val="0"/>
        <w:numPr>
          <w:ilvl w:val="0"/>
          <w:numId w:val="21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A20A40">
        <w:rPr>
          <w:color w:val="000000"/>
          <w:sz w:val="28"/>
          <w:szCs w:val="28"/>
        </w:rPr>
        <w:t>создать тесты;</w:t>
      </w:r>
    </w:p>
    <w:p w:rsidR="00A20A40" w:rsidRPr="00A20A40" w:rsidRDefault="00A20A40" w:rsidP="00A20A40">
      <w:pPr>
        <w:widowControl w:val="0"/>
        <w:numPr>
          <w:ilvl w:val="0"/>
          <w:numId w:val="20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A20A40">
        <w:rPr>
          <w:color w:val="000000"/>
          <w:sz w:val="28"/>
          <w:szCs w:val="28"/>
        </w:rPr>
        <w:t>создать эталоны ответов к ним;</w:t>
      </w:r>
    </w:p>
    <w:p w:rsidR="00A20A40" w:rsidRPr="00A20A40" w:rsidRDefault="00A20A40" w:rsidP="00A20A40">
      <w:pPr>
        <w:widowControl w:val="0"/>
        <w:numPr>
          <w:ilvl w:val="0"/>
          <w:numId w:val="20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A20A40">
        <w:rPr>
          <w:color w:val="000000"/>
          <w:sz w:val="28"/>
          <w:szCs w:val="28"/>
        </w:rPr>
        <w:t>представить на контроль в установленный срок.</w:t>
      </w:r>
    </w:p>
    <w:p w:rsidR="00A20A40" w:rsidRPr="00A20A40" w:rsidRDefault="00A20A40" w:rsidP="00A20A40">
      <w:pPr>
        <w:shd w:val="clear" w:color="auto" w:fill="FFFFFF"/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A20A40">
        <w:rPr>
          <w:i/>
          <w:iCs/>
          <w:color w:val="000000"/>
          <w:sz w:val="28"/>
          <w:szCs w:val="28"/>
        </w:rPr>
        <w:t>Требования к выполнению:</w:t>
      </w:r>
    </w:p>
    <w:p w:rsidR="00A20A40" w:rsidRPr="00A20A40" w:rsidRDefault="00A20A40" w:rsidP="00A20A40">
      <w:pPr>
        <w:widowControl w:val="0"/>
        <w:numPr>
          <w:ilvl w:val="0"/>
          <w:numId w:val="21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A20A40">
        <w:rPr>
          <w:color w:val="000000"/>
          <w:sz w:val="28"/>
          <w:szCs w:val="28"/>
        </w:rPr>
        <w:t>изучить информацию по теме;</w:t>
      </w:r>
    </w:p>
    <w:p w:rsidR="00A20A40" w:rsidRPr="00A20A40" w:rsidRDefault="00A20A40" w:rsidP="00A20A40">
      <w:pPr>
        <w:widowControl w:val="0"/>
        <w:numPr>
          <w:ilvl w:val="0"/>
          <w:numId w:val="21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A20A40">
        <w:rPr>
          <w:color w:val="000000"/>
          <w:sz w:val="28"/>
          <w:szCs w:val="28"/>
        </w:rPr>
        <w:t>провести ее системный анализ;</w:t>
      </w:r>
    </w:p>
    <w:p w:rsidR="00A20A40" w:rsidRPr="00A20A40" w:rsidRDefault="00A20A40" w:rsidP="00A20A40">
      <w:pPr>
        <w:widowControl w:val="0"/>
        <w:numPr>
          <w:ilvl w:val="0"/>
          <w:numId w:val="21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A20A40">
        <w:rPr>
          <w:color w:val="000000"/>
          <w:sz w:val="28"/>
          <w:szCs w:val="28"/>
        </w:rPr>
        <w:t>создать тесты;</w:t>
      </w:r>
    </w:p>
    <w:p w:rsidR="00A20A40" w:rsidRPr="00A20A40" w:rsidRDefault="00A20A40" w:rsidP="00A20A40">
      <w:pPr>
        <w:widowControl w:val="0"/>
        <w:numPr>
          <w:ilvl w:val="0"/>
          <w:numId w:val="20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A20A40">
        <w:rPr>
          <w:color w:val="000000"/>
          <w:sz w:val="28"/>
          <w:szCs w:val="28"/>
        </w:rPr>
        <w:t>создать эталоны ответов к ним;</w:t>
      </w:r>
    </w:p>
    <w:p w:rsidR="00A20A40" w:rsidRPr="00A20A40" w:rsidRDefault="00A20A40" w:rsidP="00A20A40">
      <w:pPr>
        <w:widowControl w:val="0"/>
        <w:numPr>
          <w:ilvl w:val="0"/>
          <w:numId w:val="20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A20A40">
        <w:rPr>
          <w:color w:val="000000"/>
          <w:sz w:val="28"/>
          <w:szCs w:val="28"/>
        </w:rPr>
        <w:t>представить на контроль в установленный срок.</w:t>
      </w:r>
    </w:p>
    <w:p w:rsidR="00A20A40" w:rsidRPr="00A20A40" w:rsidRDefault="00A20A40" w:rsidP="00A20A40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A20A40">
        <w:rPr>
          <w:i/>
          <w:iCs/>
          <w:color w:val="000000"/>
          <w:sz w:val="28"/>
          <w:szCs w:val="28"/>
        </w:rPr>
        <w:t>Критерии оценки:</w:t>
      </w:r>
    </w:p>
    <w:p w:rsidR="00A20A40" w:rsidRPr="00A20A40" w:rsidRDefault="00A20A40" w:rsidP="00A20A40">
      <w:pPr>
        <w:widowControl w:val="0"/>
        <w:numPr>
          <w:ilvl w:val="0"/>
          <w:numId w:val="20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A20A40">
        <w:rPr>
          <w:color w:val="000000"/>
          <w:sz w:val="28"/>
          <w:szCs w:val="28"/>
        </w:rPr>
        <w:t>соответствие содержания тестовых заданий теме;</w:t>
      </w:r>
    </w:p>
    <w:p w:rsidR="00A20A40" w:rsidRPr="00A20A40" w:rsidRDefault="00A20A40" w:rsidP="00A20A40">
      <w:pPr>
        <w:widowControl w:val="0"/>
        <w:numPr>
          <w:ilvl w:val="0"/>
          <w:numId w:val="19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A20A40">
        <w:rPr>
          <w:color w:val="000000"/>
          <w:sz w:val="28"/>
          <w:szCs w:val="28"/>
        </w:rPr>
        <w:lastRenderedPageBreak/>
        <w:t>включение в тестовые задания наиболее важной информации;</w:t>
      </w:r>
    </w:p>
    <w:p w:rsidR="00A20A40" w:rsidRPr="00A20A40" w:rsidRDefault="00A20A40" w:rsidP="00A20A40">
      <w:pPr>
        <w:widowControl w:val="0"/>
        <w:numPr>
          <w:ilvl w:val="0"/>
          <w:numId w:val="19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A20A40">
        <w:rPr>
          <w:color w:val="000000"/>
          <w:sz w:val="28"/>
          <w:szCs w:val="28"/>
        </w:rPr>
        <w:t>разнообразие тестовых заданий по уровням сложности;</w:t>
      </w:r>
    </w:p>
    <w:p w:rsidR="00A20A40" w:rsidRPr="00A20A40" w:rsidRDefault="00A20A40" w:rsidP="00A20A40">
      <w:pPr>
        <w:widowControl w:val="0"/>
        <w:numPr>
          <w:ilvl w:val="0"/>
          <w:numId w:val="19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A20A40">
        <w:rPr>
          <w:color w:val="000000"/>
          <w:sz w:val="28"/>
          <w:szCs w:val="28"/>
        </w:rPr>
        <w:t>наличие правильных эталонов ответов;</w:t>
      </w:r>
    </w:p>
    <w:p w:rsidR="00A20A40" w:rsidRPr="00A20A40" w:rsidRDefault="00A20A40" w:rsidP="00A20A40">
      <w:pPr>
        <w:widowControl w:val="0"/>
        <w:numPr>
          <w:ilvl w:val="0"/>
          <w:numId w:val="19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A20A40">
        <w:rPr>
          <w:color w:val="000000"/>
          <w:sz w:val="28"/>
          <w:szCs w:val="28"/>
        </w:rPr>
        <w:t>тесты представлены на контроль в срок.</w:t>
      </w:r>
    </w:p>
    <w:p w:rsidR="00A20A40" w:rsidRPr="00732492" w:rsidRDefault="00732492" w:rsidP="00A20A40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360" w:lineRule="auto"/>
        <w:ind w:firstLine="74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Критерии оценки:</w:t>
      </w:r>
    </w:p>
    <w:p w:rsidR="00A20A40" w:rsidRPr="00A20A40" w:rsidRDefault="00A20A40" w:rsidP="00A20A40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360" w:lineRule="auto"/>
        <w:ind w:firstLine="743"/>
        <w:jc w:val="both"/>
        <w:rPr>
          <w:b/>
          <w:sz w:val="28"/>
          <w:szCs w:val="28"/>
        </w:rPr>
      </w:pPr>
      <w:r w:rsidRPr="00A20A40">
        <w:rPr>
          <w:i/>
          <w:sz w:val="28"/>
          <w:szCs w:val="28"/>
        </w:rPr>
        <w:t>Оценка «5» (отлично)</w:t>
      </w:r>
      <w:r w:rsidRPr="00A20A40">
        <w:rPr>
          <w:sz w:val="28"/>
          <w:szCs w:val="28"/>
        </w:rPr>
        <w:t xml:space="preserve"> выставляется, если тестовые задания содержат не менее 19-20 слов информации; эстетически оформлены; </w:t>
      </w:r>
      <w:r w:rsidRPr="00A20A40">
        <w:rPr>
          <w:color w:val="000000"/>
          <w:sz w:val="28"/>
          <w:szCs w:val="28"/>
        </w:rPr>
        <w:t xml:space="preserve">содержание соответствует  теме; грамотная формулировка вопросов; </w:t>
      </w:r>
      <w:r w:rsidRPr="00A20A40">
        <w:rPr>
          <w:sz w:val="28"/>
          <w:szCs w:val="28"/>
        </w:rPr>
        <w:t>тестовые задания</w:t>
      </w:r>
      <w:r w:rsidRPr="00A20A40">
        <w:rPr>
          <w:color w:val="000000"/>
          <w:sz w:val="28"/>
          <w:szCs w:val="28"/>
        </w:rPr>
        <w:t xml:space="preserve"> выполнены без ошибок; представлены на контроль в срок.</w:t>
      </w:r>
      <w:r w:rsidRPr="00A20A40">
        <w:rPr>
          <w:b/>
          <w:sz w:val="28"/>
          <w:szCs w:val="28"/>
        </w:rPr>
        <w:t xml:space="preserve"> </w:t>
      </w:r>
    </w:p>
    <w:p w:rsidR="00A20A40" w:rsidRPr="00A20A40" w:rsidRDefault="00A20A40" w:rsidP="00A20A40">
      <w:pPr>
        <w:widowControl w:val="0"/>
        <w:shd w:val="clear" w:color="auto" w:fill="FFFFFF"/>
        <w:tabs>
          <w:tab w:val="left" w:pos="725"/>
        </w:tabs>
        <w:suppressAutoHyphens/>
        <w:autoSpaceDE w:val="0"/>
        <w:spacing w:after="0" w:line="360" w:lineRule="auto"/>
        <w:ind w:firstLine="726"/>
        <w:jc w:val="both"/>
        <w:rPr>
          <w:b/>
          <w:sz w:val="28"/>
          <w:szCs w:val="28"/>
        </w:rPr>
      </w:pPr>
      <w:r w:rsidRPr="00A20A40">
        <w:rPr>
          <w:i/>
          <w:sz w:val="28"/>
          <w:szCs w:val="28"/>
        </w:rPr>
        <w:t>Оценка «4» (хорошо)</w:t>
      </w:r>
      <w:r w:rsidRPr="00A20A40">
        <w:rPr>
          <w:b/>
          <w:sz w:val="28"/>
          <w:szCs w:val="28"/>
        </w:rPr>
        <w:t xml:space="preserve"> </w:t>
      </w:r>
      <w:r w:rsidRPr="00A20A40">
        <w:rPr>
          <w:sz w:val="28"/>
          <w:szCs w:val="28"/>
        </w:rPr>
        <w:t xml:space="preserve">выставляется, если тестовые задания содержит не менее 19-20 слов информации; эстетически оформлены; </w:t>
      </w:r>
      <w:r w:rsidRPr="00A20A40">
        <w:rPr>
          <w:color w:val="000000"/>
          <w:sz w:val="28"/>
          <w:szCs w:val="28"/>
        </w:rPr>
        <w:t xml:space="preserve">содержание соответствует  теме; не достаточно     грамотная формулировка вопросов; </w:t>
      </w:r>
      <w:r w:rsidRPr="00A20A40">
        <w:rPr>
          <w:sz w:val="28"/>
          <w:szCs w:val="28"/>
        </w:rPr>
        <w:t>тестовые задания</w:t>
      </w:r>
      <w:r w:rsidRPr="00A20A40">
        <w:rPr>
          <w:color w:val="000000"/>
          <w:sz w:val="28"/>
          <w:szCs w:val="28"/>
        </w:rPr>
        <w:t xml:space="preserve"> выполнены с незначительными ошибками; представлены на контроль в срок.</w:t>
      </w:r>
    </w:p>
    <w:p w:rsidR="00A20A40" w:rsidRPr="00A20A40" w:rsidRDefault="00A20A40" w:rsidP="00A20A40">
      <w:pPr>
        <w:widowControl w:val="0"/>
        <w:shd w:val="clear" w:color="auto" w:fill="FFFFFF"/>
        <w:tabs>
          <w:tab w:val="left" w:pos="725"/>
        </w:tabs>
        <w:suppressAutoHyphens/>
        <w:autoSpaceDE w:val="0"/>
        <w:spacing w:after="0" w:line="360" w:lineRule="auto"/>
        <w:ind w:firstLine="726"/>
        <w:jc w:val="both"/>
        <w:rPr>
          <w:b/>
          <w:sz w:val="28"/>
          <w:szCs w:val="28"/>
        </w:rPr>
      </w:pPr>
      <w:r w:rsidRPr="00A20A40">
        <w:rPr>
          <w:i/>
          <w:sz w:val="28"/>
          <w:szCs w:val="28"/>
        </w:rPr>
        <w:t>Оценка «3» (удовлетворительно)</w:t>
      </w:r>
      <w:r w:rsidRPr="00A20A40">
        <w:rPr>
          <w:sz w:val="28"/>
          <w:szCs w:val="28"/>
        </w:rPr>
        <w:t xml:space="preserve"> выставляется, если тестовые задания содержат  менее 15 слов информации; оформлены небрежно; </w:t>
      </w:r>
      <w:r w:rsidRPr="00A20A40">
        <w:rPr>
          <w:color w:val="000000"/>
          <w:sz w:val="28"/>
          <w:szCs w:val="28"/>
        </w:rPr>
        <w:t xml:space="preserve">содержание поверхностно соответствует  теме; не совсем грамотная формулировка вопросов; </w:t>
      </w:r>
      <w:r w:rsidRPr="00A20A40">
        <w:rPr>
          <w:sz w:val="28"/>
          <w:szCs w:val="28"/>
        </w:rPr>
        <w:t>тестовые задания</w:t>
      </w:r>
      <w:r w:rsidRPr="00A20A40">
        <w:rPr>
          <w:color w:val="000000"/>
          <w:sz w:val="28"/>
          <w:szCs w:val="28"/>
        </w:rPr>
        <w:t xml:space="preserve"> выполнены с ошибками; не представлены на контроль в срок.</w:t>
      </w:r>
    </w:p>
    <w:p w:rsidR="00A20A40" w:rsidRPr="00A20A40" w:rsidRDefault="00A20A40" w:rsidP="00A20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567"/>
        <w:jc w:val="both"/>
        <w:rPr>
          <w:b/>
          <w:sz w:val="28"/>
          <w:szCs w:val="28"/>
        </w:rPr>
      </w:pPr>
    </w:p>
    <w:p w:rsidR="00A20A40" w:rsidRDefault="00A20A4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C77E6" w:rsidRDefault="004C77E6" w:rsidP="00A20A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567"/>
        <w:jc w:val="both"/>
        <w:rPr>
          <w:b/>
          <w:sz w:val="28"/>
          <w:szCs w:val="28"/>
        </w:rPr>
      </w:pPr>
      <w:r w:rsidRPr="00A20A40">
        <w:rPr>
          <w:b/>
          <w:sz w:val="28"/>
          <w:szCs w:val="28"/>
        </w:rPr>
        <w:lastRenderedPageBreak/>
        <w:t>3.</w:t>
      </w:r>
      <w:r w:rsidR="00A20A40" w:rsidRPr="00A20A40">
        <w:rPr>
          <w:b/>
          <w:sz w:val="28"/>
          <w:szCs w:val="28"/>
        </w:rPr>
        <w:t>4</w:t>
      </w:r>
      <w:r w:rsidRPr="00A20A40">
        <w:rPr>
          <w:b/>
          <w:sz w:val="28"/>
          <w:szCs w:val="28"/>
        </w:rPr>
        <w:t xml:space="preserve"> Методические рекомендации по подготовке</w:t>
      </w:r>
      <w:r w:rsidRPr="009E18B6">
        <w:rPr>
          <w:b/>
          <w:sz w:val="28"/>
          <w:szCs w:val="28"/>
        </w:rPr>
        <w:t xml:space="preserve"> </w:t>
      </w:r>
      <w:r w:rsidR="00D04632">
        <w:rPr>
          <w:b/>
          <w:sz w:val="28"/>
          <w:szCs w:val="28"/>
        </w:rPr>
        <w:t>к контрольн</w:t>
      </w:r>
      <w:r w:rsidR="00732492">
        <w:rPr>
          <w:b/>
          <w:sz w:val="28"/>
          <w:szCs w:val="28"/>
        </w:rPr>
        <w:t>о</w:t>
      </w:r>
      <w:r w:rsidR="00D04632">
        <w:rPr>
          <w:b/>
          <w:sz w:val="28"/>
          <w:szCs w:val="28"/>
        </w:rPr>
        <w:t>м</w:t>
      </w:r>
      <w:r w:rsidR="00732492">
        <w:rPr>
          <w:b/>
          <w:sz w:val="28"/>
          <w:szCs w:val="28"/>
        </w:rPr>
        <w:t>у</w:t>
      </w:r>
      <w:r w:rsidR="00D04632">
        <w:rPr>
          <w:b/>
          <w:sz w:val="28"/>
          <w:szCs w:val="28"/>
        </w:rPr>
        <w:t xml:space="preserve"> тест</w:t>
      </w:r>
      <w:r w:rsidR="00732492">
        <w:rPr>
          <w:b/>
          <w:sz w:val="28"/>
          <w:szCs w:val="28"/>
        </w:rPr>
        <w:t>у</w:t>
      </w:r>
      <w:r w:rsidRPr="009E18B6">
        <w:rPr>
          <w:b/>
          <w:sz w:val="28"/>
          <w:szCs w:val="28"/>
        </w:rPr>
        <w:t xml:space="preserve"> </w:t>
      </w:r>
    </w:p>
    <w:p w:rsidR="006710BF" w:rsidRDefault="006710BF" w:rsidP="00596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567"/>
        <w:jc w:val="both"/>
        <w:rPr>
          <w:b/>
          <w:sz w:val="28"/>
          <w:szCs w:val="28"/>
        </w:rPr>
      </w:pPr>
    </w:p>
    <w:p w:rsidR="006710BF" w:rsidRDefault="006710BF" w:rsidP="006710BF">
      <w:pPr>
        <w:tabs>
          <w:tab w:val="left" w:pos="1100"/>
        </w:tabs>
        <w:spacing w:after="0" w:line="360" w:lineRule="auto"/>
        <w:ind w:firstLine="660"/>
        <w:jc w:val="both"/>
        <w:rPr>
          <w:sz w:val="28"/>
          <w:szCs w:val="28"/>
        </w:rPr>
      </w:pPr>
      <w:r w:rsidRPr="006710BF">
        <w:rPr>
          <w:sz w:val="28"/>
          <w:szCs w:val="28"/>
        </w:rPr>
        <w:t xml:space="preserve">Изучение дисциплины </w:t>
      </w:r>
      <w:r w:rsidR="00725F5C">
        <w:rPr>
          <w:sz w:val="28"/>
          <w:szCs w:val="28"/>
        </w:rPr>
        <w:t xml:space="preserve">Информатика </w:t>
      </w:r>
      <w:r w:rsidRPr="006710BF">
        <w:rPr>
          <w:sz w:val="28"/>
          <w:szCs w:val="28"/>
        </w:rPr>
        <w:t>заканчивается определенным метод</w:t>
      </w:r>
      <w:r w:rsidR="00725F5C">
        <w:rPr>
          <w:sz w:val="28"/>
          <w:szCs w:val="28"/>
        </w:rPr>
        <w:t>о</w:t>
      </w:r>
      <w:r w:rsidRPr="006710BF">
        <w:rPr>
          <w:sz w:val="28"/>
          <w:szCs w:val="28"/>
        </w:rPr>
        <w:t>м контроля, к котор</w:t>
      </w:r>
      <w:r w:rsidR="00725F5C">
        <w:rPr>
          <w:sz w:val="28"/>
          <w:szCs w:val="28"/>
        </w:rPr>
        <w:t>о</w:t>
      </w:r>
      <w:r w:rsidRPr="006710BF">
        <w:rPr>
          <w:sz w:val="28"/>
          <w:szCs w:val="28"/>
        </w:rPr>
        <w:t>м</w:t>
      </w:r>
      <w:r w:rsidR="00725F5C">
        <w:rPr>
          <w:sz w:val="28"/>
          <w:szCs w:val="28"/>
        </w:rPr>
        <w:t>у</w:t>
      </w:r>
      <w:r w:rsidRPr="006710BF">
        <w:rPr>
          <w:sz w:val="28"/>
          <w:szCs w:val="28"/>
        </w:rPr>
        <w:t xml:space="preserve"> относ</w:t>
      </w:r>
      <w:r w:rsidR="00725F5C">
        <w:rPr>
          <w:sz w:val="28"/>
          <w:szCs w:val="28"/>
        </w:rPr>
        <w:t>и</w:t>
      </w:r>
      <w:r w:rsidRPr="006710BF">
        <w:rPr>
          <w:sz w:val="28"/>
          <w:szCs w:val="28"/>
        </w:rPr>
        <w:t>тся: текущая аттестация</w:t>
      </w:r>
      <w:r w:rsidR="00732492">
        <w:rPr>
          <w:sz w:val="28"/>
          <w:szCs w:val="28"/>
        </w:rPr>
        <w:t xml:space="preserve"> </w:t>
      </w:r>
      <w:r w:rsidR="00725F5C">
        <w:rPr>
          <w:sz w:val="28"/>
          <w:szCs w:val="28"/>
        </w:rPr>
        <w:t>–</w:t>
      </w:r>
      <w:r w:rsidR="00732492">
        <w:rPr>
          <w:sz w:val="28"/>
          <w:szCs w:val="28"/>
        </w:rPr>
        <w:t xml:space="preserve"> </w:t>
      </w:r>
      <w:r w:rsidRPr="006710BF">
        <w:rPr>
          <w:sz w:val="28"/>
          <w:szCs w:val="28"/>
        </w:rPr>
        <w:t>зачет</w:t>
      </w:r>
      <w:r w:rsidR="00725F5C">
        <w:rPr>
          <w:sz w:val="28"/>
          <w:szCs w:val="28"/>
        </w:rPr>
        <w:t>, в форме теста</w:t>
      </w:r>
      <w:r w:rsidRPr="006710BF">
        <w:rPr>
          <w:sz w:val="28"/>
          <w:szCs w:val="28"/>
        </w:rPr>
        <w:t>.</w:t>
      </w:r>
    </w:p>
    <w:p w:rsidR="00725F5C" w:rsidRPr="006710BF" w:rsidRDefault="00725F5C" w:rsidP="006710BF">
      <w:pPr>
        <w:tabs>
          <w:tab w:val="left" w:pos="1100"/>
        </w:tabs>
        <w:spacing w:after="0" w:line="360" w:lineRule="auto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Преимуществом тестирования является возможность охвата материала по всем разделам Информатики. Оценивание результатов носит более объективный характер и не зависит от профессиональных и личностных качеств экзаменатора. В результате учащийся может продемонстрировать свои учебные достижения на более широком содержательном поле информатики. Тесты логичны и непротиворечивы, интерпретация их однозначна, организация тестирования регламентирована.  </w:t>
      </w:r>
      <w:r w:rsidR="002823B9">
        <w:rPr>
          <w:sz w:val="28"/>
          <w:szCs w:val="28"/>
        </w:rPr>
        <w:t>В мировой практике тестирование достаточно широко распространено.</w:t>
      </w:r>
    </w:p>
    <w:p w:rsidR="006710BF" w:rsidRPr="006710BF" w:rsidRDefault="006710BF" w:rsidP="006710BF">
      <w:pPr>
        <w:spacing w:after="0" w:line="360" w:lineRule="auto"/>
        <w:ind w:firstLine="708"/>
        <w:jc w:val="both"/>
        <w:rPr>
          <w:sz w:val="28"/>
          <w:szCs w:val="28"/>
        </w:rPr>
      </w:pPr>
      <w:r w:rsidRPr="006710BF">
        <w:rPr>
          <w:sz w:val="28"/>
          <w:szCs w:val="28"/>
        </w:rPr>
        <w:t xml:space="preserve">Требования к организации подготовки </w:t>
      </w:r>
      <w:r w:rsidR="002823B9">
        <w:rPr>
          <w:sz w:val="28"/>
          <w:szCs w:val="28"/>
        </w:rPr>
        <w:t>к контрольному тесту</w:t>
      </w:r>
      <w:r w:rsidRPr="006710BF">
        <w:rPr>
          <w:sz w:val="28"/>
          <w:szCs w:val="28"/>
        </w:rPr>
        <w:t xml:space="preserve"> те же, что и при занятиях в течение семестра, но соблюдаться они должны более строго. При подготовке к </w:t>
      </w:r>
      <w:r w:rsidR="002823B9">
        <w:rPr>
          <w:sz w:val="28"/>
          <w:szCs w:val="28"/>
        </w:rPr>
        <w:t>тесту</w:t>
      </w:r>
      <w:r w:rsidRPr="006710BF">
        <w:rPr>
          <w:sz w:val="28"/>
          <w:szCs w:val="28"/>
        </w:rPr>
        <w:t xml:space="preserve"> у студента должен быть хороший учебник или конспект литературы, прочитанной по указанию преподавателя в течение семестра.</w:t>
      </w:r>
    </w:p>
    <w:p w:rsidR="006710BF" w:rsidRPr="006710BF" w:rsidRDefault="006710BF" w:rsidP="006710BF">
      <w:pPr>
        <w:spacing w:after="0" w:line="360" w:lineRule="auto"/>
        <w:ind w:firstLine="708"/>
        <w:jc w:val="both"/>
        <w:rPr>
          <w:sz w:val="28"/>
          <w:szCs w:val="28"/>
        </w:rPr>
      </w:pPr>
      <w:r w:rsidRPr="006710BF">
        <w:rPr>
          <w:sz w:val="28"/>
          <w:szCs w:val="28"/>
        </w:rPr>
        <w:t xml:space="preserve">Вначале следует просмотреть весь материал по сдаваемой дисциплине, отметить для себя трудные вопросы. Обязательно в них разобраться. В заключение еще раз целесообразно повторить основные положения, используя при этом опорные конспекты лекций. </w:t>
      </w:r>
    </w:p>
    <w:p w:rsidR="006710BF" w:rsidRPr="006710BF" w:rsidRDefault="006710BF" w:rsidP="006710BF">
      <w:pPr>
        <w:spacing w:after="0" w:line="360" w:lineRule="auto"/>
        <w:ind w:firstLine="708"/>
        <w:jc w:val="both"/>
        <w:rPr>
          <w:sz w:val="28"/>
          <w:szCs w:val="28"/>
        </w:rPr>
      </w:pPr>
      <w:r w:rsidRPr="006710BF">
        <w:rPr>
          <w:sz w:val="28"/>
          <w:szCs w:val="28"/>
        </w:rPr>
        <w:t>Если в процессе самостоятельной  работы над изучением теоретического материала или при решении задач у студента возникают вопросы, разрешить которые самостоятельно не удается, необходимо обратиться к преподавателю для получения у него разъяснений или указаний. В своих вопросах студент должен четко выразить, в чем он испытывает затруднения, характер этого затруднения. За консультацией следует обращаться и в случае, если возникнут сомнения в правильности ответов на вопросы самопроверки.</w:t>
      </w:r>
    </w:p>
    <w:p w:rsidR="00B51C9D" w:rsidRPr="00FC7284" w:rsidRDefault="004C77E6" w:rsidP="007F04CD">
      <w:pPr>
        <w:spacing w:after="0"/>
        <w:ind w:firstLine="567"/>
        <w:jc w:val="both"/>
        <w:rPr>
          <w:b/>
          <w:sz w:val="28"/>
          <w:szCs w:val="28"/>
          <w:lang w:eastAsia="ko-KR"/>
        </w:rPr>
      </w:pPr>
      <w:r>
        <w:rPr>
          <w:b/>
          <w:sz w:val="28"/>
          <w:szCs w:val="28"/>
        </w:rPr>
        <w:br w:type="page"/>
      </w:r>
      <w:r w:rsidR="00B51C9D">
        <w:rPr>
          <w:b/>
          <w:sz w:val="28"/>
          <w:szCs w:val="28"/>
          <w:lang w:eastAsia="ko-KR"/>
        </w:rPr>
        <w:lastRenderedPageBreak/>
        <w:t xml:space="preserve">Контрольный тест </w:t>
      </w:r>
    </w:p>
    <w:p w:rsidR="00B51C9D" w:rsidRPr="00F72B3E" w:rsidRDefault="00B51C9D" w:rsidP="007F04CD">
      <w:pPr>
        <w:spacing w:after="0"/>
        <w:ind w:firstLine="567"/>
        <w:jc w:val="both"/>
        <w:rPr>
          <w:sz w:val="28"/>
          <w:szCs w:val="28"/>
        </w:rPr>
      </w:pPr>
      <w:r w:rsidRPr="00FC7284">
        <w:rPr>
          <w:sz w:val="28"/>
          <w:szCs w:val="28"/>
        </w:rPr>
        <w:t>Максимальн</w:t>
      </w:r>
      <w:r>
        <w:rPr>
          <w:sz w:val="28"/>
          <w:szCs w:val="28"/>
        </w:rPr>
        <w:t xml:space="preserve">ое время выполнения задания –  </w:t>
      </w:r>
      <w:r w:rsidR="00023F84">
        <w:rPr>
          <w:sz w:val="28"/>
          <w:szCs w:val="28"/>
        </w:rPr>
        <w:t>9</w:t>
      </w:r>
      <w:r w:rsidRPr="00F72B3E">
        <w:rPr>
          <w:sz w:val="28"/>
          <w:szCs w:val="28"/>
        </w:rPr>
        <w:t>0</w:t>
      </w:r>
      <w:r w:rsidRPr="00FC7284">
        <w:rPr>
          <w:sz w:val="28"/>
          <w:szCs w:val="28"/>
        </w:rPr>
        <w:t xml:space="preserve"> мин.</w:t>
      </w:r>
    </w:p>
    <w:p w:rsidR="00023F84" w:rsidRDefault="00023F84" w:rsidP="007F04CD">
      <w:pPr>
        <w:spacing w:after="0"/>
        <w:jc w:val="center"/>
        <w:rPr>
          <w:sz w:val="28"/>
          <w:szCs w:val="28"/>
        </w:rPr>
      </w:pPr>
    </w:p>
    <w:p w:rsidR="00B51C9D" w:rsidRPr="00FC7284" w:rsidRDefault="00B51C9D" w:rsidP="007F04C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Критерии оценки к заданию </w:t>
      </w:r>
    </w:p>
    <w:tbl>
      <w:tblPr>
        <w:tblW w:w="9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2439"/>
        <w:gridCol w:w="2798"/>
      </w:tblGrid>
      <w:tr w:rsidR="00B51C9D" w:rsidRPr="002E7846" w:rsidTr="00B51C9D">
        <w:trPr>
          <w:trHeight w:val="340"/>
          <w:jc w:val="center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9D" w:rsidRPr="002E7846" w:rsidRDefault="00B51C9D" w:rsidP="007F04CD">
            <w:pPr>
              <w:spacing w:after="0" w:line="240" w:lineRule="auto"/>
              <w:jc w:val="center"/>
            </w:pPr>
            <w:r>
              <w:t>Р</w:t>
            </w:r>
            <w:r w:rsidRPr="002E7846">
              <w:t>езультативност</w:t>
            </w:r>
            <w:r>
              <w:t>ь</w:t>
            </w:r>
            <w:r w:rsidRPr="002E7846">
              <w:t xml:space="preserve"> правильных ответов</w:t>
            </w:r>
          </w:p>
        </w:tc>
        <w:tc>
          <w:tcPr>
            <w:tcW w:w="5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9D" w:rsidRPr="002E7846" w:rsidRDefault="00B51C9D" w:rsidP="007F04CD">
            <w:pPr>
              <w:spacing w:after="0" w:line="240" w:lineRule="auto"/>
              <w:jc w:val="center"/>
            </w:pPr>
            <w:r w:rsidRPr="002E7846">
              <w:t xml:space="preserve">Оценка уровня подготовки </w:t>
            </w:r>
          </w:p>
        </w:tc>
      </w:tr>
      <w:tr w:rsidR="00B51C9D" w:rsidRPr="002E7846" w:rsidTr="00B51C9D">
        <w:trPr>
          <w:trHeight w:val="340"/>
          <w:jc w:val="center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9D" w:rsidRPr="002E7846" w:rsidRDefault="00B51C9D" w:rsidP="007F04CD">
            <w:pPr>
              <w:spacing w:after="0" w:line="240" w:lineRule="auto"/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9D" w:rsidRPr="002E7846" w:rsidRDefault="00B51C9D" w:rsidP="007F04CD">
            <w:pPr>
              <w:spacing w:after="0" w:line="240" w:lineRule="auto"/>
              <w:jc w:val="center"/>
            </w:pPr>
            <w:r w:rsidRPr="002E7846">
              <w:t>балл (отметка)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9D" w:rsidRPr="002E7846" w:rsidRDefault="00B51C9D" w:rsidP="007F04CD">
            <w:pPr>
              <w:spacing w:after="0" w:line="240" w:lineRule="auto"/>
              <w:jc w:val="center"/>
            </w:pPr>
            <w:r w:rsidRPr="002E7846">
              <w:t>уровень подготовленности</w:t>
            </w:r>
          </w:p>
        </w:tc>
      </w:tr>
      <w:tr w:rsidR="00B51C9D" w:rsidRPr="002E7846" w:rsidTr="00B51C9D">
        <w:trPr>
          <w:trHeight w:val="340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9D" w:rsidRPr="002E7846" w:rsidRDefault="00B51C9D" w:rsidP="007F04CD">
            <w:pPr>
              <w:spacing w:after="0" w:line="240" w:lineRule="auto"/>
              <w:jc w:val="center"/>
            </w:pPr>
            <w:r>
              <w:t>14</w:t>
            </w:r>
            <w:r w:rsidRPr="002E7846">
              <w:t xml:space="preserve"> – </w:t>
            </w:r>
            <w:r>
              <w:t>15</w:t>
            </w:r>
            <w:r w:rsidRPr="002E7846">
              <w:t xml:space="preserve"> баллов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9D" w:rsidRPr="002E7846" w:rsidRDefault="00B51C9D" w:rsidP="007F04CD">
            <w:pPr>
              <w:spacing w:after="0" w:line="240" w:lineRule="auto"/>
              <w:jc w:val="center"/>
            </w:pPr>
            <w:r w:rsidRPr="002E7846">
              <w:t>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9D" w:rsidRPr="002E7846" w:rsidRDefault="00B51C9D" w:rsidP="007F04CD">
            <w:pPr>
              <w:spacing w:after="0" w:line="240" w:lineRule="auto"/>
              <w:jc w:val="center"/>
            </w:pPr>
            <w:r w:rsidRPr="002E7846">
              <w:t>высокий</w:t>
            </w:r>
          </w:p>
        </w:tc>
      </w:tr>
      <w:tr w:rsidR="00B51C9D" w:rsidRPr="002E7846" w:rsidTr="00B51C9D">
        <w:trPr>
          <w:trHeight w:val="340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9D" w:rsidRPr="002E7846" w:rsidRDefault="00B51C9D" w:rsidP="007F04CD">
            <w:pPr>
              <w:spacing w:after="0" w:line="240" w:lineRule="auto"/>
              <w:jc w:val="center"/>
            </w:pPr>
            <w:r>
              <w:t>12</w:t>
            </w:r>
            <w:r w:rsidRPr="002E7846">
              <w:t xml:space="preserve"> – </w:t>
            </w:r>
            <w:r>
              <w:t>13</w:t>
            </w:r>
            <w:r w:rsidRPr="002E7846">
              <w:t xml:space="preserve"> баллов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9D" w:rsidRPr="002E7846" w:rsidRDefault="00B51C9D" w:rsidP="007F04CD">
            <w:pPr>
              <w:spacing w:after="0" w:line="240" w:lineRule="auto"/>
              <w:jc w:val="center"/>
            </w:pPr>
            <w:r w:rsidRPr="002E7846">
              <w:t>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9D" w:rsidRPr="002E7846" w:rsidRDefault="00B51C9D" w:rsidP="007F04CD">
            <w:pPr>
              <w:spacing w:after="0" w:line="240" w:lineRule="auto"/>
              <w:jc w:val="center"/>
            </w:pPr>
            <w:r w:rsidRPr="002E7846">
              <w:t>достаточный</w:t>
            </w:r>
          </w:p>
        </w:tc>
      </w:tr>
      <w:tr w:rsidR="00B51C9D" w:rsidRPr="002E7846" w:rsidTr="00B51C9D">
        <w:trPr>
          <w:trHeight w:val="340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9D" w:rsidRPr="002E7846" w:rsidRDefault="00B51C9D" w:rsidP="007F04CD">
            <w:pPr>
              <w:spacing w:after="0" w:line="240" w:lineRule="auto"/>
              <w:jc w:val="center"/>
            </w:pPr>
            <w:r>
              <w:t>10</w:t>
            </w:r>
            <w:r w:rsidRPr="002E7846">
              <w:t xml:space="preserve"> – </w:t>
            </w:r>
            <w:r>
              <w:t>11</w:t>
            </w:r>
            <w:r w:rsidRPr="002E7846">
              <w:t xml:space="preserve"> баллов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9D" w:rsidRPr="002E7846" w:rsidRDefault="00B51C9D" w:rsidP="007F04CD">
            <w:pPr>
              <w:spacing w:after="0" w:line="240" w:lineRule="auto"/>
              <w:jc w:val="center"/>
            </w:pPr>
            <w:r w:rsidRPr="002E7846">
              <w:t>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9D" w:rsidRPr="002E7846" w:rsidRDefault="00B51C9D" w:rsidP="007F04CD">
            <w:pPr>
              <w:spacing w:after="0" w:line="240" w:lineRule="auto"/>
              <w:jc w:val="center"/>
            </w:pPr>
            <w:r w:rsidRPr="002E7846">
              <w:t>базовый</w:t>
            </w:r>
          </w:p>
        </w:tc>
      </w:tr>
      <w:tr w:rsidR="00B51C9D" w:rsidRPr="002E7846" w:rsidTr="00B51C9D">
        <w:trPr>
          <w:trHeight w:val="340"/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9D" w:rsidRPr="002E7846" w:rsidRDefault="00B51C9D" w:rsidP="007F04CD">
            <w:pPr>
              <w:spacing w:after="0" w:line="240" w:lineRule="auto"/>
              <w:jc w:val="center"/>
            </w:pPr>
            <w:r w:rsidRPr="002E7846">
              <w:t xml:space="preserve">0 – </w:t>
            </w:r>
            <w:r>
              <w:t>9</w:t>
            </w:r>
            <w:r w:rsidRPr="002E7846">
              <w:t xml:space="preserve"> баллов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C9D" w:rsidRPr="002E7846" w:rsidRDefault="00B51C9D" w:rsidP="007F04CD">
            <w:pPr>
              <w:spacing w:after="0" w:line="240" w:lineRule="auto"/>
              <w:jc w:val="center"/>
            </w:pPr>
            <w:r w:rsidRPr="002E7846">
              <w:t>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C9D" w:rsidRPr="002E7846" w:rsidRDefault="00B51C9D" w:rsidP="007F04CD">
            <w:pPr>
              <w:spacing w:after="0" w:line="240" w:lineRule="auto"/>
              <w:jc w:val="center"/>
            </w:pPr>
            <w:r w:rsidRPr="002E7846">
              <w:t>низкий</w:t>
            </w:r>
          </w:p>
        </w:tc>
      </w:tr>
    </w:tbl>
    <w:p w:rsidR="004C77E6" w:rsidRDefault="004C77E6">
      <w:pPr>
        <w:rPr>
          <w:b/>
          <w:sz w:val="28"/>
          <w:szCs w:val="28"/>
        </w:rPr>
      </w:pPr>
    </w:p>
    <w:p w:rsidR="0057729F" w:rsidRPr="0057729F" w:rsidRDefault="0057729F" w:rsidP="0057729F">
      <w:pPr>
        <w:spacing w:after="0" w:line="240" w:lineRule="auto"/>
        <w:ind w:firstLine="567"/>
        <w:jc w:val="both"/>
        <w:rPr>
          <w:i/>
          <w:sz w:val="28"/>
          <w:szCs w:val="28"/>
          <w:lang w:eastAsia="ko-KR"/>
        </w:rPr>
      </w:pPr>
      <w:r w:rsidRPr="0057729F">
        <w:rPr>
          <w:i/>
          <w:sz w:val="28"/>
          <w:szCs w:val="28"/>
          <w:lang w:eastAsia="ko-KR"/>
        </w:rPr>
        <w:t>Вариант 1</w:t>
      </w:r>
    </w:p>
    <w:p w:rsidR="0057729F" w:rsidRPr="0057729F" w:rsidRDefault="0057729F" w:rsidP="0057729F">
      <w:pPr>
        <w:spacing w:after="0" w:line="240" w:lineRule="auto"/>
        <w:ind w:firstLine="567"/>
        <w:jc w:val="both"/>
        <w:rPr>
          <w:rStyle w:val="af5"/>
          <w:rFonts w:eastAsiaTheme="majorEastAsia"/>
          <w:b w:val="0"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57729F">
        <w:rPr>
          <w:rStyle w:val="af5"/>
          <w:rFonts w:eastAsiaTheme="majorEastAsia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 xml:space="preserve">1 Классификация информационных технологий (ИТ) по способу применения средств и методов обработки данных включает: </w:t>
      </w:r>
    </w:p>
    <w:p w:rsidR="0057729F" w:rsidRPr="0057729F" w:rsidRDefault="0057729F" w:rsidP="0057729F">
      <w:pPr>
        <w:pStyle w:val="a7"/>
        <w:numPr>
          <w:ilvl w:val="0"/>
          <w:numId w:val="22"/>
        </w:numPr>
        <w:tabs>
          <w:tab w:val="left" w:pos="993"/>
        </w:tabs>
        <w:suppressAutoHyphens/>
        <w:spacing w:after="0" w:line="240" w:lineRule="auto"/>
        <w:ind w:left="0" w:firstLine="567"/>
        <w:contextualSpacing w:val="0"/>
        <w:rPr>
          <w:rStyle w:val="af5"/>
          <w:rFonts w:eastAsiaTheme="majorEastAsia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57729F">
        <w:rPr>
          <w:rStyle w:val="af5"/>
          <w:rFonts w:eastAsiaTheme="majorEastAsia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базовую ИТ </w:t>
      </w:r>
    </w:p>
    <w:p w:rsidR="0057729F" w:rsidRPr="0057729F" w:rsidRDefault="0057729F" w:rsidP="0057729F">
      <w:pPr>
        <w:pStyle w:val="a7"/>
        <w:numPr>
          <w:ilvl w:val="0"/>
          <w:numId w:val="22"/>
        </w:numPr>
        <w:tabs>
          <w:tab w:val="left" w:pos="993"/>
        </w:tabs>
        <w:suppressAutoHyphens/>
        <w:spacing w:after="0" w:line="240" w:lineRule="auto"/>
        <w:ind w:left="0" w:firstLine="567"/>
        <w:contextualSpacing w:val="0"/>
        <w:rPr>
          <w:sz w:val="28"/>
          <w:szCs w:val="28"/>
          <w:shd w:val="clear" w:color="auto" w:fill="FFFFFF"/>
        </w:rPr>
      </w:pPr>
      <w:r w:rsidRPr="0057729F">
        <w:rPr>
          <w:sz w:val="28"/>
          <w:szCs w:val="28"/>
          <w:shd w:val="clear" w:color="auto" w:fill="FFFFFF"/>
        </w:rPr>
        <w:t xml:space="preserve">общую ИТ </w:t>
      </w:r>
    </w:p>
    <w:p w:rsidR="0057729F" w:rsidRPr="0057729F" w:rsidRDefault="0057729F" w:rsidP="0057729F">
      <w:pPr>
        <w:pStyle w:val="a7"/>
        <w:numPr>
          <w:ilvl w:val="0"/>
          <w:numId w:val="22"/>
        </w:numPr>
        <w:tabs>
          <w:tab w:val="left" w:pos="993"/>
        </w:tabs>
        <w:suppressAutoHyphens/>
        <w:spacing w:after="0" w:line="240" w:lineRule="auto"/>
        <w:ind w:left="0" w:firstLine="567"/>
        <w:contextualSpacing w:val="0"/>
        <w:rPr>
          <w:rStyle w:val="af5"/>
          <w:rFonts w:eastAsiaTheme="majorEastAsia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57729F">
        <w:rPr>
          <w:rStyle w:val="af5"/>
          <w:rFonts w:eastAsiaTheme="majorEastAsia"/>
          <w:b w:val="0"/>
          <w:sz w:val="28"/>
          <w:szCs w:val="28"/>
          <w:bdr w:val="none" w:sz="0" w:space="0" w:color="auto" w:frame="1"/>
          <w:shd w:val="clear" w:color="auto" w:fill="FFFFFF"/>
        </w:rPr>
        <w:t>конкретную ИТ</w:t>
      </w:r>
    </w:p>
    <w:p w:rsidR="0057729F" w:rsidRPr="0057729F" w:rsidRDefault="0057729F" w:rsidP="0057729F">
      <w:pPr>
        <w:pStyle w:val="a7"/>
        <w:numPr>
          <w:ilvl w:val="0"/>
          <w:numId w:val="22"/>
        </w:numPr>
        <w:tabs>
          <w:tab w:val="left" w:pos="993"/>
        </w:tabs>
        <w:suppressAutoHyphens/>
        <w:spacing w:after="0" w:line="240" w:lineRule="auto"/>
        <w:ind w:left="0" w:firstLine="567"/>
        <w:contextualSpacing w:val="0"/>
        <w:rPr>
          <w:sz w:val="28"/>
          <w:szCs w:val="28"/>
          <w:shd w:val="clear" w:color="auto" w:fill="FFFFFF"/>
        </w:rPr>
      </w:pPr>
      <w:r w:rsidRPr="0057729F">
        <w:rPr>
          <w:sz w:val="28"/>
          <w:szCs w:val="28"/>
          <w:shd w:val="clear" w:color="auto" w:fill="FFFFFF"/>
        </w:rPr>
        <w:t>специальную ИТ</w:t>
      </w:r>
    </w:p>
    <w:p w:rsidR="0057729F" w:rsidRPr="0057729F" w:rsidRDefault="0057729F" w:rsidP="0057729F">
      <w:pPr>
        <w:pStyle w:val="a7"/>
        <w:numPr>
          <w:ilvl w:val="0"/>
          <w:numId w:val="22"/>
        </w:numPr>
        <w:tabs>
          <w:tab w:val="left" w:pos="993"/>
        </w:tabs>
        <w:suppressAutoHyphens/>
        <w:spacing w:after="0" w:line="240" w:lineRule="auto"/>
        <w:ind w:left="0" w:firstLine="567"/>
        <w:contextualSpacing w:val="0"/>
        <w:rPr>
          <w:rStyle w:val="af5"/>
          <w:rFonts w:eastAsiaTheme="majorEastAsia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57729F">
        <w:rPr>
          <w:rStyle w:val="af5"/>
          <w:rFonts w:eastAsiaTheme="majorEastAsia"/>
          <w:b w:val="0"/>
          <w:sz w:val="28"/>
          <w:szCs w:val="28"/>
          <w:bdr w:val="none" w:sz="0" w:space="0" w:color="auto" w:frame="1"/>
          <w:shd w:val="clear" w:color="auto" w:fill="FFFFFF"/>
        </w:rPr>
        <w:t>глобальную ИТ</w:t>
      </w:r>
    </w:p>
    <w:p w:rsidR="0057729F" w:rsidRPr="0057729F" w:rsidRDefault="0057729F" w:rsidP="0057729F">
      <w:pPr>
        <w:spacing w:after="0" w:line="240" w:lineRule="auto"/>
        <w:ind w:firstLine="567"/>
        <w:rPr>
          <w:rStyle w:val="af5"/>
          <w:rFonts w:eastAsiaTheme="majorEastAsia"/>
          <w:b w:val="0"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57729F">
        <w:rPr>
          <w:rStyle w:val="af5"/>
          <w:rFonts w:eastAsiaTheme="majorEastAsia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 xml:space="preserve">2 Инструментарий информационной технологии включает: </w:t>
      </w:r>
    </w:p>
    <w:p w:rsidR="0057729F" w:rsidRPr="0057729F" w:rsidRDefault="0057729F" w:rsidP="0057729F">
      <w:pPr>
        <w:pStyle w:val="a7"/>
        <w:numPr>
          <w:ilvl w:val="0"/>
          <w:numId w:val="23"/>
        </w:numPr>
        <w:tabs>
          <w:tab w:val="left" w:pos="993"/>
        </w:tabs>
        <w:suppressAutoHyphens/>
        <w:spacing w:after="0" w:line="240" w:lineRule="auto"/>
        <w:ind w:left="0" w:firstLine="567"/>
        <w:contextualSpacing w:val="0"/>
        <w:rPr>
          <w:sz w:val="28"/>
          <w:szCs w:val="28"/>
          <w:shd w:val="clear" w:color="auto" w:fill="FFFFFF"/>
        </w:rPr>
      </w:pPr>
      <w:r w:rsidRPr="0057729F">
        <w:rPr>
          <w:sz w:val="28"/>
          <w:szCs w:val="28"/>
          <w:shd w:val="clear" w:color="auto" w:fill="FFFFFF"/>
        </w:rPr>
        <w:t>Компьютер</w:t>
      </w:r>
    </w:p>
    <w:p w:rsidR="0057729F" w:rsidRPr="0057729F" w:rsidRDefault="0057729F" w:rsidP="0057729F">
      <w:pPr>
        <w:pStyle w:val="a7"/>
        <w:numPr>
          <w:ilvl w:val="0"/>
          <w:numId w:val="23"/>
        </w:numPr>
        <w:tabs>
          <w:tab w:val="left" w:pos="993"/>
        </w:tabs>
        <w:suppressAutoHyphens/>
        <w:spacing w:after="0" w:line="240" w:lineRule="auto"/>
        <w:ind w:left="0" w:firstLine="567"/>
        <w:contextualSpacing w:val="0"/>
        <w:rPr>
          <w:sz w:val="28"/>
          <w:szCs w:val="28"/>
          <w:shd w:val="clear" w:color="auto" w:fill="FFFFFF"/>
        </w:rPr>
      </w:pPr>
      <w:r w:rsidRPr="0057729F">
        <w:rPr>
          <w:sz w:val="28"/>
          <w:szCs w:val="28"/>
          <w:shd w:val="clear" w:color="auto" w:fill="FFFFFF"/>
        </w:rPr>
        <w:t>компьютерный стол</w:t>
      </w:r>
    </w:p>
    <w:p w:rsidR="0057729F" w:rsidRPr="0057729F" w:rsidRDefault="0057729F" w:rsidP="0057729F">
      <w:pPr>
        <w:pStyle w:val="a7"/>
        <w:numPr>
          <w:ilvl w:val="0"/>
          <w:numId w:val="23"/>
        </w:numPr>
        <w:tabs>
          <w:tab w:val="left" w:pos="993"/>
        </w:tabs>
        <w:suppressAutoHyphens/>
        <w:spacing w:after="0" w:line="240" w:lineRule="auto"/>
        <w:ind w:left="0" w:firstLine="567"/>
        <w:contextualSpacing w:val="0"/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</w:pPr>
      <w:r w:rsidRPr="0057729F">
        <w:rPr>
          <w:rStyle w:val="af5"/>
          <w:rFonts w:eastAsiaTheme="majorEastAsia"/>
          <w:b w:val="0"/>
          <w:sz w:val="28"/>
          <w:szCs w:val="28"/>
          <w:bdr w:val="none" w:sz="0" w:space="0" w:color="auto" w:frame="1"/>
          <w:shd w:val="clear" w:color="auto" w:fill="FFFFFF"/>
        </w:rPr>
        <w:t>программный продукт</w:t>
      </w:r>
      <w:r w:rsidRPr="0057729F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57729F" w:rsidRPr="0057729F" w:rsidRDefault="0057729F" w:rsidP="0057729F">
      <w:pPr>
        <w:pStyle w:val="a7"/>
        <w:numPr>
          <w:ilvl w:val="0"/>
          <w:numId w:val="23"/>
        </w:numPr>
        <w:tabs>
          <w:tab w:val="left" w:pos="993"/>
        </w:tabs>
        <w:suppressAutoHyphens/>
        <w:spacing w:after="0" w:line="240" w:lineRule="auto"/>
        <w:ind w:left="0" w:firstLine="567"/>
        <w:contextualSpacing w:val="0"/>
        <w:rPr>
          <w:rStyle w:val="af5"/>
          <w:rFonts w:eastAsiaTheme="majorEastAsia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57729F">
        <w:rPr>
          <w:rStyle w:val="af5"/>
          <w:rFonts w:eastAsiaTheme="majorEastAsia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несколько взаимосвязанных </w:t>
      </w:r>
    </w:p>
    <w:p w:rsidR="0057729F" w:rsidRPr="0057729F" w:rsidRDefault="0057729F" w:rsidP="0057729F">
      <w:pPr>
        <w:pStyle w:val="a7"/>
        <w:numPr>
          <w:ilvl w:val="0"/>
          <w:numId w:val="23"/>
        </w:numPr>
        <w:tabs>
          <w:tab w:val="left" w:pos="993"/>
        </w:tabs>
        <w:suppressAutoHyphens/>
        <w:spacing w:after="0" w:line="240" w:lineRule="auto"/>
        <w:ind w:left="0" w:firstLine="567"/>
        <w:contextualSpacing w:val="0"/>
        <w:rPr>
          <w:rStyle w:val="af5"/>
          <w:rFonts w:eastAsiaTheme="majorEastAsia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57729F">
        <w:rPr>
          <w:rStyle w:val="af5"/>
          <w:rFonts w:eastAsiaTheme="majorEastAsia"/>
          <w:b w:val="0"/>
          <w:sz w:val="28"/>
          <w:szCs w:val="28"/>
          <w:bdr w:val="none" w:sz="0" w:space="0" w:color="auto" w:frame="1"/>
          <w:shd w:val="clear" w:color="auto" w:fill="FFFFFF"/>
        </w:rPr>
        <w:t>программных продуктов</w:t>
      </w:r>
    </w:p>
    <w:p w:rsidR="0057729F" w:rsidRPr="0057729F" w:rsidRDefault="0057729F" w:rsidP="0057729F">
      <w:pPr>
        <w:pStyle w:val="a7"/>
        <w:numPr>
          <w:ilvl w:val="0"/>
          <w:numId w:val="23"/>
        </w:numPr>
        <w:tabs>
          <w:tab w:val="left" w:pos="993"/>
        </w:tabs>
        <w:suppressAutoHyphens/>
        <w:spacing w:after="0" w:line="240" w:lineRule="auto"/>
        <w:ind w:left="0" w:firstLine="567"/>
        <w:contextualSpacing w:val="0"/>
        <w:rPr>
          <w:sz w:val="28"/>
          <w:szCs w:val="28"/>
          <w:shd w:val="clear" w:color="auto" w:fill="FFFFFF"/>
        </w:rPr>
      </w:pPr>
      <w:r w:rsidRPr="0057729F">
        <w:rPr>
          <w:sz w:val="28"/>
          <w:szCs w:val="28"/>
          <w:shd w:val="clear" w:color="auto" w:fill="FFFFFF"/>
        </w:rPr>
        <w:t>книги</w:t>
      </w:r>
    </w:p>
    <w:p w:rsidR="0057729F" w:rsidRPr="0057729F" w:rsidRDefault="0057729F" w:rsidP="0057729F">
      <w:pPr>
        <w:spacing w:after="0" w:line="240" w:lineRule="auto"/>
        <w:ind w:firstLine="567"/>
        <w:rPr>
          <w:rStyle w:val="af5"/>
          <w:rFonts w:eastAsiaTheme="majorEastAsia"/>
          <w:b w:val="0"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57729F">
        <w:rPr>
          <w:rStyle w:val="af5"/>
          <w:rFonts w:eastAsiaTheme="majorEastAsia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>3 Текстовый процессор входит в состав:</w:t>
      </w:r>
    </w:p>
    <w:p w:rsidR="0057729F" w:rsidRPr="0057729F" w:rsidRDefault="0057729F" w:rsidP="0057729F">
      <w:pPr>
        <w:pStyle w:val="a7"/>
        <w:numPr>
          <w:ilvl w:val="0"/>
          <w:numId w:val="24"/>
        </w:numPr>
        <w:tabs>
          <w:tab w:val="left" w:pos="993"/>
        </w:tabs>
        <w:suppressAutoHyphens/>
        <w:spacing w:after="0" w:line="240" w:lineRule="auto"/>
        <w:ind w:hanging="720"/>
        <w:contextualSpacing w:val="0"/>
        <w:rPr>
          <w:sz w:val="28"/>
          <w:szCs w:val="28"/>
          <w:shd w:val="clear" w:color="auto" w:fill="FFFFFF"/>
        </w:rPr>
      </w:pPr>
      <w:r w:rsidRPr="0057729F">
        <w:rPr>
          <w:sz w:val="28"/>
          <w:szCs w:val="28"/>
          <w:shd w:val="clear" w:color="auto" w:fill="FFFFFF"/>
        </w:rPr>
        <w:t>системного программного обеспечения</w:t>
      </w:r>
    </w:p>
    <w:p w:rsidR="0057729F" w:rsidRPr="0057729F" w:rsidRDefault="0057729F" w:rsidP="0057729F">
      <w:pPr>
        <w:pStyle w:val="a7"/>
        <w:numPr>
          <w:ilvl w:val="0"/>
          <w:numId w:val="24"/>
        </w:numPr>
        <w:tabs>
          <w:tab w:val="left" w:pos="993"/>
        </w:tabs>
        <w:suppressAutoHyphens/>
        <w:spacing w:after="0" w:line="240" w:lineRule="auto"/>
        <w:ind w:hanging="720"/>
        <w:contextualSpacing w:val="0"/>
        <w:rPr>
          <w:sz w:val="28"/>
          <w:szCs w:val="28"/>
          <w:shd w:val="clear" w:color="auto" w:fill="FFFFFF"/>
        </w:rPr>
      </w:pPr>
      <w:r w:rsidRPr="0057729F">
        <w:rPr>
          <w:sz w:val="28"/>
          <w:szCs w:val="28"/>
          <w:shd w:val="clear" w:color="auto" w:fill="FFFFFF"/>
        </w:rPr>
        <w:t>систем программирования</w:t>
      </w:r>
    </w:p>
    <w:p w:rsidR="0057729F" w:rsidRPr="0057729F" w:rsidRDefault="0057729F" w:rsidP="0057729F">
      <w:pPr>
        <w:pStyle w:val="a7"/>
        <w:numPr>
          <w:ilvl w:val="0"/>
          <w:numId w:val="24"/>
        </w:numPr>
        <w:tabs>
          <w:tab w:val="left" w:pos="993"/>
        </w:tabs>
        <w:suppressAutoHyphens/>
        <w:spacing w:after="0" w:line="240" w:lineRule="auto"/>
        <w:ind w:hanging="720"/>
        <w:contextualSpacing w:val="0"/>
        <w:rPr>
          <w:sz w:val="28"/>
          <w:szCs w:val="28"/>
          <w:shd w:val="clear" w:color="auto" w:fill="FFFFFF"/>
        </w:rPr>
      </w:pPr>
      <w:r w:rsidRPr="0057729F">
        <w:rPr>
          <w:sz w:val="28"/>
          <w:szCs w:val="28"/>
          <w:shd w:val="clear" w:color="auto" w:fill="FFFFFF"/>
        </w:rPr>
        <w:t>операционной системы</w:t>
      </w:r>
    </w:p>
    <w:p w:rsidR="0057729F" w:rsidRPr="0057729F" w:rsidRDefault="0057729F" w:rsidP="0057729F">
      <w:pPr>
        <w:pStyle w:val="a7"/>
        <w:numPr>
          <w:ilvl w:val="0"/>
          <w:numId w:val="24"/>
        </w:numPr>
        <w:tabs>
          <w:tab w:val="left" w:pos="993"/>
        </w:tabs>
        <w:suppressAutoHyphens/>
        <w:spacing w:after="0" w:line="240" w:lineRule="auto"/>
        <w:ind w:hanging="720"/>
        <w:contextualSpacing w:val="0"/>
        <w:rPr>
          <w:rStyle w:val="af5"/>
          <w:rFonts w:eastAsiaTheme="majorEastAsia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57729F">
        <w:rPr>
          <w:rStyle w:val="af5"/>
          <w:rFonts w:eastAsiaTheme="majorEastAsia"/>
          <w:b w:val="0"/>
          <w:sz w:val="28"/>
          <w:szCs w:val="28"/>
          <w:bdr w:val="none" w:sz="0" w:space="0" w:color="auto" w:frame="1"/>
          <w:shd w:val="clear" w:color="auto" w:fill="FFFFFF"/>
        </w:rPr>
        <w:t>прикладного программного обеспечения</w:t>
      </w:r>
    </w:p>
    <w:p w:rsidR="0057729F" w:rsidRPr="0057729F" w:rsidRDefault="0057729F" w:rsidP="0057729F">
      <w:pPr>
        <w:spacing w:after="0" w:line="240" w:lineRule="auto"/>
        <w:ind w:firstLine="567"/>
        <w:jc w:val="both"/>
        <w:rPr>
          <w:rStyle w:val="af5"/>
          <w:rFonts w:eastAsiaTheme="majorEastAsia"/>
          <w:b w:val="0"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57729F">
        <w:rPr>
          <w:rStyle w:val="af5"/>
          <w:rFonts w:eastAsiaTheme="majorEastAsia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 xml:space="preserve">4 Объект, позволяющий создавать формулы в документе </w:t>
      </w:r>
      <w:r w:rsidRPr="0057729F">
        <w:rPr>
          <w:rStyle w:val="af5"/>
          <w:rFonts w:eastAsiaTheme="majorEastAsia"/>
          <w:b w:val="0"/>
          <w:i/>
          <w:sz w:val="28"/>
          <w:szCs w:val="28"/>
          <w:bdr w:val="none" w:sz="0" w:space="0" w:color="auto" w:frame="1"/>
          <w:shd w:val="clear" w:color="auto" w:fill="FFFFFF"/>
          <w:lang w:val="en-US"/>
        </w:rPr>
        <w:t>MS</w:t>
      </w:r>
      <w:r w:rsidRPr="0057729F">
        <w:rPr>
          <w:rStyle w:val="af5"/>
          <w:rFonts w:eastAsiaTheme="majorEastAsia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7729F">
        <w:rPr>
          <w:rStyle w:val="af5"/>
          <w:rFonts w:eastAsiaTheme="majorEastAsia"/>
          <w:b w:val="0"/>
          <w:i/>
          <w:sz w:val="28"/>
          <w:szCs w:val="28"/>
          <w:bdr w:val="none" w:sz="0" w:space="0" w:color="auto" w:frame="1"/>
          <w:shd w:val="clear" w:color="auto" w:fill="FFFFFF"/>
          <w:lang w:val="en-US"/>
        </w:rPr>
        <w:t>Word</w:t>
      </w:r>
      <w:r w:rsidRPr="0057729F">
        <w:rPr>
          <w:rStyle w:val="af5"/>
          <w:rFonts w:eastAsiaTheme="majorEastAsia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>, называется:</w:t>
      </w:r>
    </w:p>
    <w:p w:rsidR="0057729F" w:rsidRPr="0057729F" w:rsidRDefault="0057729F" w:rsidP="0057729F">
      <w:pPr>
        <w:pStyle w:val="a7"/>
        <w:numPr>
          <w:ilvl w:val="0"/>
          <w:numId w:val="25"/>
        </w:numPr>
        <w:tabs>
          <w:tab w:val="left" w:pos="993"/>
        </w:tabs>
        <w:suppressAutoHyphens/>
        <w:spacing w:after="0" w:line="240" w:lineRule="auto"/>
        <w:ind w:hanging="720"/>
        <w:contextualSpacing w:val="0"/>
        <w:jc w:val="both"/>
        <w:rPr>
          <w:sz w:val="28"/>
          <w:szCs w:val="28"/>
          <w:shd w:val="clear" w:color="auto" w:fill="FFFFFF"/>
          <w:lang w:val="en-US"/>
        </w:rPr>
      </w:pPr>
      <w:r w:rsidRPr="0057729F">
        <w:rPr>
          <w:sz w:val="28"/>
          <w:szCs w:val="28"/>
          <w:shd w:val="clear" w:color="auto" w:fill="FFFFFF"/>
          <w:lang w:val="en-US"/>
        </w:rPr>
        <w:t>Microsoft Excel</w:t>
      </w:r>
    </w:p>
    <w:p w:rsidR="0057729F" w:rsidRPr="0057729F" w:rsidRDefault="0057729F" w:rsidP="0057729F">
      <w:pPr>
        <w:pStyle w:val="a7"/>
        <w:numPr>
          <w:ilvl w:val="0"/>
          <w:numId w:val="25"/>
        </w:numPr>
        <w:tabs>
          <w:tab w:val="left" w:pos="993"/>
        </w:tabs>
        <w:suppressAutoHyphens/>
        <w:spacing w:after="0" w:line="240" w:lineRule="auto"/>
        <w:ind w:hanging="720"/>
        <w:contextualSpacing w:val="0"/>
        <w:jc w:val="both"/>
        <w:rPr>
          <w:rStyle w:val="af5"/>
          <w:rFonts w:eastAsiaTheme="majorEastAsia"/>
          <w:b w:val="0"/>
          <w:sz w:val="28"/>
          <w:szCs w:val="28"/>
          <w:bdr w:val="none" w:sz="0" w:space="0" w:color="auto" w:frame="1"/>
          <w:shd w:val="clear" w:color="auto" w:fill="FFFFFF"/>
          <w:lang w:val="en-US"/>
        </w:rPr>
      </w:pPr>
      <w:r w:rsidRPr="0057729F">
        <w:rPr>
          <w:rStyle w:val="af5"/>
          <w:rFonts w:eastAsiaTheme="majorEastAsia"/>
          <w:b w:val="0"/>
          <w:sz w:val="28"/>
          <w:szCs w:val="28"/>
          <w:bdr w:val="none" w:sz="0" w:space="0" w:color="auto" w:frame="1"/>
          <w:shd w:val="clear" w:color="auto" w:fill="FFFFFF"/>
          <w:lang w:val="en-US"/>
        </w:rPr>
        <w:t>Microsoft Equation</w:t>
      </w:r>
    </w:p>
    <w:p w:rsidR="0057729F" w:rsidRPr="0057729F" w:rsidRDefault="0057729F" w:rsidP="0057729F">
      <w:pPr>
        <w:pStyle w:val="a7"/>
        <w:numPr>
          <w:ilvl w:val="0"/>
          <w:numId w:val="25"/>
        </w:numPr>
        <w:tabs>
          <w:tab w:val="left" w:pos="993"/>
        </w:tabs>
        <w:suppressAutoHyphens/>
        <w:spacing w:after="0" w:line="240" w:lineRule="auto"/>
        <w:ind w:hanging="720"/>
        <w:contextualSpacing w:val="0"/>
        <w:jc w:val="both"/>
        <w:rPr>
          <w:sz w:val="28"/>
          <w:szCs w:val="28"/>
          <w:shd w:val="clear" w:color="auto" w:fill="FFFFFF"/>
          <w:lang w:val="en-US"/>
        </w:rPr>
      </w:pPr>
      <w:r w:rsidRPr="0057729F">
        <w:rPr>
          <w:sz w:val="28"/>
          <w:szCs w:val="28"/>
          <w:shd w:val="clear" w:color="auto" w:fill="FFFFFF"/>
          <w:lang w:val="en-US"/>
        </w:rPr>
        <w:t>Microsoft Graph</w:t>
      </w:r>
    </w:p>
    <w:p w:rsidR="0057729F" w:rsidRPr="0057729F" w:rsidRDefault="0057729F" w:rsidP="0057729F">
      <w:pPr>
        <w:pStyle w:val="a7"/>
        <w:numPr>
          <w:ilvl w:val="0"/>
          <w:numId w:val="25"/>
        </w:numPr>
        <w:tabs>
          <w:tab w:val="left" w:pos="993"/>
        </w:tabs>
        <w:suppressAutoHyphens/>
        <w:spacing w:after="0" w:line="240" w:lineRule="auto"/>
        <w:ind w:hanging="720"/>
        <w:contextualSpacing w:val="0"/>
        <w:jc w:val="both"/>
        <w:rPr>
          <w:sz w:val="28"/>
          <w:szCs w:val="28"/>
          <w:shd w:val="clear" w:color="auto" w:fill="FFFFFF"/>
          <w:lang w:val="en-US"/>
        </w:rPr>
      </w:pPr>
      <w:r w:rsidRPr="0057729F">
        <w:rPr>
          <w:sz w:val="28"/>
          <w:szCs w:val="28"/>
          <w:shd w:val="clear" w:color="auto" w:fill="FFFFFF"/>
          <w:lang w:val="en-US"/>
        </w:rPr>
        <w:t>Microsoft Access</w:t>
      </w:r>
    </w:p>
    <w:p w:rsidR="0057729F" w:rsidRPr="0057729F" w:rsidRDefault="0057729F" w:rsidP="0057729F">
      <w:pPr>
        <w:spacing w:after="0" w:line="240" w:lineRule="auto"/>
        <w:ind w:firstLine="567"/>
        <w:jc w:val="both"/>
        <w:rPr>
          <w:rStyle w:val="af5"/>
          <w:rFonts w:eastAsiaTheme="majorEastAsia"/>
          <w:b w:val="0"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57729F">
        <w:rPr>
          <w:rStyle w:val="af5"/>
          <w:rFonts w:eastAsiaTheme="majorEastAsia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>5 Области, расположенные в верхнем и нижнем поле каждой страницы документа, которые обычно содержат повторяющуюся информацию:</w:t>
      </w:r>
    </w:p>
    <w:p w:rsidR="0057729F" w:rsidRPr="0057729F" w:rsidRDefault="0057729F" w:rsidP="0057729F">
      <w:pPr>
        <w:pStyle w:val="a7"/>
        <w:numPr>
          <w:ilvl w:val="0"/>
          <w:numId w:val="26"/>
        </w:numPr>
        <w:tabs>
          <w:tab w:val="left" w:pos="993"/>
        </w:tabs>
        <w:suppressAutoHyphens/>
        <w:spacing w:after="0" w:line="240" w:lineRule="auto"/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  <w:r w:rsidRPr="0057729F">
        <w:rPr>
          <w:sz w:val="28"/>
          <w:szCs w:val="28"/>
          <w:shd w:val="clear" w:color="auto" w:fill="FFFFFF"/>
        </w:rPr>
        <w:t>Сноска</w:t>
      </w:r>
    </w:p>
    <w:p w:rsidR="0057729F" w:rsidRPr="0057729F" w:rsidRDefault="0057729F" w:rsidP="0057729F">
      <w:pPr>
        <w:pStyle w:val="a7"/>
        <w:numPr>
          <w:ilvl w:val="0"/>
          <w:numId w:val="26"/>
        </w:numPr>
        <w:tabs>
          <w:tab w:val="left" w:pos="993"/>
        </w:tabs>
        <w:suppressAutoHyphens/>
        <w:spacing w:after="0" w:line="240" w:lineRule="auto"/>
        <w:ind w:left="0" w:firstLine="567"/>
        <w:contextualSpacing w:val="0"/>
        <w:jc w:val="both"/>
        <w:rPr>
          <w:rStyle w:val="af5"/>
          <w:rFonts w:eastAsiaTheme="majorEastAsia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57729F">
        <w:rPr>
          <w:rStyle w:val="af5"/>
          <w:rFonts w:eastAsiaTheme="majorEastAsia"/>
          <w:b w:val="0"/>
          <w:sz w:val="28"/>
          <w:szCs w:val="28"/>
          <w:bdr w:val="none" w:sz="0" w:space="0" w:color="auto" w:frame="1"/>
          <w:shd w:val="clear" w:color="auto" w:fill="FFFFFF"/>
        </w:rPr>
        <w:t>Колонтитул</w:t>
      </w:r>
    </w:p>
    <w:p w:rsidR="0057729F" w:rsidRPr="0057729F" w:rsidRDefault="0057729F" w:rsidP="0057729F">
      <w:pPr>
        <w:pStyle w:val="a7"/>
        <w:numPr>
          <w:ilvl w:val="0"/>
          <w:numId w:val="26"/>
        </w:numPr>
        <w:tabs>
          <w:tab w:val="left" w:pos="993"/>
        </w:tabs>
        <w:suppressAutoHyphens/>
        <w:spacing w:after="0" w:line="240" w:lineRule="auto"/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  <w:r w:rsidRPr="0057729F">
        <w:rPr>
          <w:sz w:val="28"/>
          <w:szCs w:val="28"/>
          <w:shd w:val="clear" w:color="auto" w:fill="FFFFFF"/>
        </w:rPr>
        <w:t>Эпиграф</w:t>
      </w:r>
    </w:p>
    <w:p w:rsidR="0057729F" w:rsidRPr="0057729F" w:rsidRDefault="0057729F" w:rsidP="0057729F">
      <w:pPr>
        <w:pStyle w:val="a7"/>
        <w:numPr>
          <w:ilvl w:val="0"/>
          <w:numId w:val="26"/>
        </w:numPr>
        <w:tabs>
          <w:tab w:val="left" w:pos="993"/>
        </w:tabs>
        <w:suppressAutoHyphens/>
        <w:spacing w:after="0" w:line="240" w:lineRule="auto"/>
        <w:ind w:left="0" w:firstLine="567"/>
        <w:contextualSpacing w:val="0"/>
        <w:jc w:val="both"/>
        <w:rPr>
          <w:sz w:val="28"/>
          <w:szCs w:val="28"/>
          <w:shd w:val="clear" w:color="auto" w:fill="FFFFFF"/>
        </w:rPr>
      </w:pPr>
      <w:r w:rsidRPr="0057729F">
        <w:rPr>
          <w:sz w:val="28"/>
          <w:szCs w:val="28"/>
          <w:shd w:val="clear" w:color="auto" w:fill="FFFFFF"/>
        </w:rPr>
        <w:lastRenderedPageBreak/>
        <w:t>фрагмент</w:t>
      </w:r>
    </w:p>
    <w:p w:rsidR="0057729F" w:rsidRPr="0057729F" w:rsidRDefault="0057729F" w:rsidP="0057729F">
      <w:pPr>
        <w:spacing w:after="0" w:line="240" w:lineRule="auto"/>
        <w:ind w:firstLine="567"/>
        <w:jc w:val="both"/>
        <w:rPr>
          <w:rStyle w:val="af5"/>
          <w:rFonts w:eastAsiaTheme="majorEastAsia"/>
          <w:b w:val="0"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57729F">
        <w:rPr>
          <w:rStyle w:val="af5"/>
          <w:rFonts w:eastAsiaTheme="majorEastAsia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>6 Создание таблиц в текстовом процессоре MS Word возможно в режиме:</w:t>
      </w:r>
    </w:p>
    <w:p w:rsidR="0057729F" w:rsidRPr="0057729F" w:rsidRDefault="0057729F" w:rsidP="0057729F">
      <w:pPr>
        <w:pStyle w:val="a7"/>
        <w:numPr>
          <w:ilvl w:val="0"/>
          <w:numId w:val="27"/>
        </w:numPr>
        <w:tabs>
          <w:tab w:val="left" w:pos="993"/>
        </w:tabs>
        <w:suppressAutoHyphens/>
        <w:spacing w:after="0" w:line="240" w:lineRule="auto"/>
        <w:ind w:hanging="720"/>
        <w:contextualSpacing w:val="0"/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</w:pPr>
      <w:r w:rsidRPr="0057729F">
        <w:rPr>
          <w:rStyle w:val="af5"/>
          <w:rFonts w:eastAsiaTheme="majorEastAsia"/>
          <w:b w:val="0"/>
          <w:sz w:val="28"/>
          <w:szCs w:val="28"/>
          <w:bdr w:val="none" w:sz="0" w:space="0" w:color="auto" w:frame="1"/>
          <w:shd w:val="clear" w:color="auto" w:fill="FFFFFF"/>
        </w:rPr>
        <w:t>обычном</w:t>
      </w:r>
      <w:r w:rsidRPr="0057729F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57729F" w:rsidRPr="0057729F" w:rsidRDefault="0057729F" w:rsidP="0057729F">
      <w:pPr>
        <w:pStyle w:val="a7"/>
        <w:numPr>
          <w:ilvl w:val="0"/>
          <w:numId w:val="27"/>
        </w:numPr>
        <w:tabs>
          <w:tab w:val="left" w:pos="993"/>
        </w:tabs>
        <w:suppressAutoHyphens/>
        <w:spacing w:after="0" w:line="240" w:lineRule="auto"/>
        <w:ind w:hanging="720"/>
        <w:contextualSpacing w:val="0"/>
        <w:rPr>
          <w:rStyle w:val="af5"/>
          <w:rFonts w:eastAsiaTheme="majorEastAsia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57729F">
        <w:rPr>
          <w:rStyle w:val="af5"/>
          <w:rFonts w:eastAsiaTheme="majorEastAsia"/>
          <w:b w:val="0"/>
          <w:sz w:val="28"/>
          <w:szCs w:val="28"/>
          <w:bdr w:val="none" w:sz="0" w:space="0" w:color="auto" w:frame="1"/>
          <w:shd w:val="clear" w:color="auto" w:fill="FFFFFF"/>
        </w:rPr>
        <w:t>разметки</w:t>
      </w:r>
    </w:p>
    <w:p w:rsidR="0057729F" w:rsidRPr="0057729F" w:rsidRDefault="0057729F" w:rsidP="0057729F">
      <w:pPr>
        <w:pStyle w:val="a7"/>
        <w:numPr>
          <w:ilvl w:val="0"/>
          <w:numId w:val="27"/>
        </w:numPr>
        <w:tabs>
          <w:tab w:val="left" w:pos="993"/>
        </w:tabs>
        <w:suppressAutoHyphens/>
        <w:spacing w:after="0" w:line="240" w:lineRule="auto"/>
        <w:ind w:hanging="720"/>
        <w:contextualSpacing w:val="0"/>
        <w:rPr>
          <w:sz w:val="28"/>
          <w:szCs w:val="28"/>
          <w:shd w:val="clear" w:color="auto" w:fill="FFFFFF"/>
        </w:rPr>
      </w:pPr>
      <w:r w:rsidRPr="0057729F">
        <w:rPr>
          <w:sz w:val="28"/>
          <w:szCs w:val="28"/>
          <w:shd w:val="clear" w:color="auto" w:fill="FFFFFF"/>
        </w:rPr>
        <w:t>структуры</w:t>
      </w:r>
    </w:p>
    <w:p w:rsidR="0057729F" w:rsidRPr="0057729F" w:rsidRDefault="0057729F" w:rsidP="0057729F">
      <w:pPr>
        <w:pStyle w:val="a7"/>
        <w:numPr>
          <w:ilvl w:val="0"/>
          <w:numId w:val="27"/>
        </w:numPr>
        <w:tabs>
          <w:tab w:val="left" w:pos="993"/>
        </w:tabs>
        <w:suppressAutoHyphens/>
        <w:spacing w:after="0" w:line="240" w:lineRule="auto"/>
        <w:ind w:hanging="720"/>
        <w:contextualSpacing w:val="0"/>
        <w:rPr>
          <w:rStyle w:val="af5"/>
          <w:rFonts w:eastAsiaTheme="majorEastAsia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57729F">
        <w:rPr>
          <w:rStyle w:val="af5"/>
          <w:rFonts w:eastAsiaTheme="majorEastAsia"/>
          <w:b w:val="0"/>
          <w:sz w:val="28"/>
          <w:szCs w:val="28"/>
          <w:bdr w:val="none" w:sz="0" w:space="0" w:color="auto" w:frame="1"/>
          <w:shd w:val="clear" w:color="auto" w:fill="FFFFFF"/>
        </w:rPr>
        <w:t>Web-документа</w:t>
      </w:r>
    </w:p>
    <w:p w:rsidR="0057729F" w:rsidRPr="0057729F" w:rsidRDefault="0057729F" w:rsidP="0057729F">
      <w:pPr>
        <w:pStyle w:val="a7"/>
        <w:numPr>
          <w:ilvl w:val="0"/>
          <w:numId w:val="27"/>
        </w:numPr>
        <w:tabs>
          <w:tab w:val="left" w:pos="993"/>
        </w:tabs>
        <w:suppressAutoHyphens/>
        <w:spacing w:after="0" w:line="240" w:lineRule="auto"/>
        <w:ind w:hanging="720"/>
        <w:contextualSpacing w:val="0"/>
        <w:rPr>
          <w:sz w:val="28"/>
          <w:szCs w:val="28"/>
          <w:shd w:val="clear" w:color="auto" w:fill="FFFFFF"/>
        </w:rPr>
      </w:pPr>
      <w:r w:rsidRPr="0057729F">
        <w:rPr>
          <w:sz w:val="28"/>
          <w:szCs w:val="28"/>
          <w:shd w:val="clear" w:color="auto" w:fill="FFFFFF"/>
        </w:rPr>
        <w:t>схемы документа</w:t>
      </w:r>
    </w:p>
    <w:p w:rsidR="0057729F" w:rsidRPr="0057729F" w:rsidRDefault="0057729F" w:rsidP="0057729F">
      <w:pPr>
        <w:spacing w:after="0" w:line="240" w:lineRule="auto"/>
        <w:ind w:firstLine="567"/>
        <w:rPr>
          <w:rStyle w:val="af5"/>
          <w:rFonts w:eastAsiaTheme="majorEastAsia"/>
          <w:b w:val="0"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57729F">
        <w:rPr>
          <w:rStyle w:val="af5"/>
          <w:rFonts w:eastAsiaTheme="majorEastAsia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>7 К базовым приемам работы с текстами в текстовом процессоре MS Word относятся:</w:t>
      </w:r>
    </w:p>
    <w:p w:rsidR="0057729F" w:rsidRPr="0057729F" w:rsidRDefault="0057729F" w:rsidP="0057729F">
      <w:pPr>
        <w:pStyle w:val="a7"/>
        <w:numPr>
          <w:ilvl w:val="0"/>
          <w:numId w:val="28"/>
        </w:numPr>
        <w:tabs>
          <w:tab w:val="left" w:pos="993"/>
        </w:tabs>
        <w:suppressAutoHyphens/>
        <w:spacing w:after="0" w:line="240" w:lineRule="auto"/>
        <w:ind w:hanging="720"/>
        <w:contextualSpacing w:val="0"/>
        <w:rPr>
          <w:rStyle w:val="af5"/>
          <w:rFonts w:eastAsiaTheme="majorEastAsia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57729F">
        <w:rPr>
          <w:rStyle w:val="af5"/>
          <w:rFonts w:eastAsiaTheme="majorEastAsia"/>
          <w:b w:val="0"/>
          <w:sz w:val="28"/>
          <w:szCs w:val="28"/>
          <w:bdr w:val="none" w:sz="0" w:space="0" w:color="auto" w:frame="1"/>
          <w:shd w:val="clear" w:color="auto" w:fill="FFFFFF"/>
        </w:rPr>
        <w:t>создание, сохранение и печать документа</w:t>
      </w:r>
    </w:p>
    <w:p w:rsidR="0057729F" w:rsidRPr="0057729F" w:rsidRDefault="0057729F" w:rsidP="0057729F">
      <w:pPr>
        <w:pStyle w:val="a7"/>
        <w:numPr>
          <w:ilvl w:val="0"/>
          <w:numId w:val="28"/>
        </w:numPr>
        <w:tabs>
          <w:tab w:val="left" w:pos="993"/>
        </w:tabs>
        <w:suppressAutoHyphens/>
        <w:spacing w:after="0" w:line="240" w:lineRule="auto"/>
        <w:ind w:hanging="720"/>
        <w:contextualSpacing w:val="0"/>
        <w:rPr>
          <w:sz w:val="28"/>
          <w:szCs w:val="28"/>
          <w:shd w:val="clear" w:color="auto" w:fill="FFFFFF"/>
        </w:rPr>
      </w:pPr>
      <w:r w:rsidRPr="0057729F">
        <w:rPr>
          <w:sz w:val="28"/>
          <w:szCs w:val="28"/>
          <w:shd w:val="clear" w:color="auto" w:fill="FFFFFF"/>
        </w:rPr>
        <w:t>отправка документа по электронной почте</w:t>
      </w:r>
    </w:p>
    <w:p w:rsidR="0057729F" w:rsidRPr="0057729F" w:rsidRDefault="0057729F" w:rsidP="0057729F">
      <w:pPr>
        <w:pStyle w:val="a7"/>
        <w:numPr>
          <w:ilvl w:val="0"/>
          <w:numId w:val="28"/>
        </w:numPr>
        <w:tabs>
          <w:tab w:val="left" w:pos="993"/>
        </w:tabs>
        <w:suppressAutoHyphens/>
        <w:spacing w:after="0" w:line="240" w:lineRule="auto"/>
        <w:ind w:hanging="720"/>
        <w:contextualSpacing w:val="0"/>
        <w:rPr>
          <w:rStyle w:val="af5"/>
          <w:rFonts w:eastAsiaTheme="majorEastAsia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57729F">
        <w:rPr>
          <w:rStyle w:val="af5"/>
          <w:rFonts w:eastAsiaTheme="majorEastAsia"/>
          <w:b w:val="0"/>
          <w:sz w:val="28"/>
          <w:szCs w:val="28"/>
          <w:bdr w:val="none" w:sz="0" w:space="0" w:color="auto" w:frame="1"/>
          <w:shd w:val="clear" w:color="auto" w:fill="FFFFFF"/>
        </w:rPr>
        <w:t>ввод и редактирование текста</w:t>
      </w:r>
    </w:p>
    <w:p w:rsidR="0057729F" w:rsidRPr="0057729F" w:rsidRDefault="0057729F" w:rsidP="0057729F">
      <w:pPr>
        <w:pStyle w:val="a7"/>
        <w:numPr>
          <w:ilvl w:val="0"/>
          <w:numId w:val="28"/>
        </w:numPr>
        <w:tabs>
          <w:tab w:val="left" w:pos="993"/>
        </w:tabs>
        <w:suppressAutoHyphens/>
        <w:spacing w:after="0" w:line="240" w:lineRule="auto"/>
        <w:ind w:hanging="720"/>
        <w:contextualSpacing w:val="0"/>
        <w:rPr>
          <w:rStyle w:val="af5"/>
          <w:rFonts w:eastAsiaTheme="majorEastAsia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57729F">
        <w:rPr>
          <w:rStyle w:val="af5"/>
          <w:rFonts w:eastAsiaTheme="majorEastAsia"/>
          <w:b w:val="0"/>
          <w:sz w:val="28"/>
          <w:szCs w:val="28"/>
          <w:bdr w:val="none" w:sz="0" w:space="0" w:color="auto" w:frame="1"/>
          <w:shd w:val="clear" w:color="auto" w:fill="FFFFFF"/>
        </w:rPr>
        <w:t>рецензирование текста</w:t>
      </w:r>
    </w:p>
    <w:p w:rsidR="0057729F" w:rsidRPr="0057729F" w:rsidRDefault="0057729F" w:rsidP="0057729F">
      <w:pPr>
        <w:pStyle w:val="a7"/>
        <w:numPr>
          <w:ilvl w:val="0"/>
          <w:numId w:val="28"/>
        </w:numPr>
        <w:tabs>
          <w:tab w:val="left" w:pos="993"/>
        </w:tabs>
        <w:suppressAutoHyphens/>
        <w:spacing w:after="0" w:line="240" w:lineRule="auto"/>
        <w:ind w:hanging="720"/>
        <w:contextualSpacing w:val="0"/>
        <w:rPr>
          <w:rStyle w:val="af5"/>
          <w:rFonts w:eastAsiaTheme="majorEastAsia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57729F">
        <w:rPr>
          <w:rStyle w:val="af5"/>
          <w:rFonts w:eastAsiaTheme="majorEastAsia"/>
          <w:b w:val="0"/>
          <w:sz w:val="28"/>
          <w:szCs w:val="28"/>
          <w:bdr w:val="none" w:sz="0" w:space="0" w:color="auto" w:frame="1"/>
          <w:shd w:val="clear" w:color="auto" w:fill="FFFFFF"/>
        </w:rPr>
        <w:t>форматирование текста</w:t>
      </w:r>
    </w:p>
    <w:p w:rsidR="0057729F" w:rsidRPr="0057729F" w:rsidRDefault="0057729F" w:rsidP="0057729F">
      <w:pPr>
        <w:spacing w:after="0" w:line="240" w:lineRule="auto"/>
        <w:ind w:firstLine="567"/>
        <w:rPr>
          <w:i/>
          <w:sz w:val="28"/>
          <w:szCs w:val="28"/>
        </w:rPr>
      </w:pPr>
      <w:r w:rsidRPr="0057729F">
        <w:rPr>
          <w:i/>
          <w:sz w:val="28"/>
          <w:szCs w:val="28"/>
        </w:rPr>
        <w:t>8 Какая формула содержит ошибку?</w:t>
      </w:r>
    </w:p>
    <w:p w:rsidR="0057729F" w:rsidRPr="0057729F" w:rsidRDefault="0057729F" w:rsidP="0057729F">
      <w:pPr>
        <w:pStyle w:val="a7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142" w:firstLine="425"/>
        <w:contextualSpacing w:val="0"/>
        <w:rPr>
          <w:sz w:val="28"/>
          <w:szCs w:val="28"/>
        </w:rPr>
      </w:pPr>
      <w:r w:rsidRPr="0057729F">
        <w:rPr>
          <w:sz w:val="28"/>
          <w:szCs w:val="28"/>
        </w:rPr>
        <w:t>=2(А1+В1)</w:t>
      </w:r>
    </w:p>
    <w:p w:rsidR="0057729F" w:rsidRPr="0057729F" w:rsidRDefault="0057729F" w:rsidP="0057729F">
      <w:pPr>
        <w:pStyle w:val="a7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142" w:firstLine="425"/>
        <w:contextualSpacing w:val="0"/>
        <w:rPr>
          <w:sz w:val="28"/>
          <w:szCs w:val="28"/>
        </w:rPr>
      </w:pPr>
      <w:r w:rsidRPr="0057729F">
        <w:rPr>
          <w:sz w:val="28"/>
          <w:szCs w:val="28"/>
        </w:rPr>
        <w:t>=</w:t>
      </w:r>
      <w:r w:rsidRPr="0057729F">
        <w:rPr>
          <w:sz w:val="28"/>
          <w:szCs w:val="28"/>
          <w:lang w:val="en-US"/>
        </w:rPr>
        <w:t>N</w:t>
      </w:r>
      <w:r w:rsidRPr="0057729F">
        <w:rPr>
          <w:sz w:val="28"/>
          <w:szCs w:val="28"/>
        </w:rPr>
        <w:t>45*</w:t>
      </w:r>
      <w:r w:rsidRPr="0057729F">
        <w:rPr>
          <w:sz w:val="28"/>
          <w:szCs w:val="28"/>
          <w:lang w:val="en-US"/>
        </w:rPr>
        <w:t>N</w:t>
      </w:r>
      <w:r w:rsidRPr="0057729F">
        <w:rPr>
          <w:sz w:val="28"/>
          <w:szCs w:val="28"/>
        </w:rPr>
        <w:t>46</w:t>
      </w:r>
    </w:p>
    <w:p w:rsidR="0057729F" w:rsidRPr="0057729F" w:rsidRDefault="0057729F" w:rsidP="0057729F">
      <w:pPr>
        <w:pStyle w:val="a7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142" w:firstLine="425"/>
        <w:contextualSpacing w:val="0"/>
        <w:rPr>
          <w:sz w:val="28"/>
          <w:szCs w:val="28"/>
        </w:rPr>
      </w:pPr>
      <w:r w:rsidRPr="0057729F">
        <w:rPr>
          <w:sz w:val="28"/>
          <w:szCs w:val="28"/>
          <w:lang w:val="en-US"/>
        </w:rPr>
        <w:t>=F15^2</w:t>
      </w:r>
    </w:p>
    <w:p w:rsidR="0057729F" w:rsidRPr="0057729F" w:rsidRDefault="0057729F" w:rsidP="0057729F">
      <w:pPr>
        <w:pStyle w:val="a7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142" w:firstLine="425"/>
        <w:contextualSpacing w:val="0"/>
        <w:rPr>
          <w:sz w:val="28"/>
          <w:szCs w:val="28"/>
        </w:rPr>
      </w:pPr>
      <w:r w:rsidRPr="0057729F">
        <w:rPr>
          <w:sz w:val="28"/>
          <w:szCs w:val="28"/>
          <w:lang w:val="en-US"/>
        </w:rPr>
        <w:t>=(A1+B1)/(A2+B2)</w:t>
      </w:r>
    </w:p>
    <w:p w:rsidR="0057729F" w:rsidRPr="0057729F" w:rsidRDefault="0057729F" w:rsidP="0057729F">
      <w:pPr>
        <w:pStyle w:val="a7"/>
        <w:numPr>
          <w:ilvl w:val="0"/>
          <w:numId w:val="29"/>
        </w:numPr>
        <w:tabs>
          <w:tab w:val="left" w:pos="993"/>
        </w:tabs>
        <w:suppressAutoHyphens/>
        <w:spacing w:after="0" w:line="240" w:lineRule="auto"/>
        <w:ind w:left="142" w:firstLine="425"/>
        <w:contextualSpacing w:val="0"/>
        <w:rPr>
          <w:sz w:val="28"/>
          <w:szCs w:val="28"/>
        </w:rPr>
      </w:pPr>
      <w:r w:rsidRPr="0057729F">
        <w:rPr>
          <w:sz w:val="28"/>
          <w:szCs w:val="28"/>
        </w:rPr>
        <w:t>нет ошибок</w:t>
      </w:r>
    </w:p>
    <w:p w:rsidR="0057729F" w:rsidRPr="0057729F" w:rsidRDefault="0057729F" w:rsidP="0057729F">
      <w:pPr>
        <w:spacing w:after="0" w:line="240" w:lineRule="auto"/>
        <w:rPr>
          <w:i/>
          <w:sz w:val="28"/>
          <w:szCs w:val="28"/>
        </w:rPr>
      </w:pPr>
      <w:r w:rsidRPr="0057729F">
        <w:rPr>
          <w:i/>
          <w:sz w:val="28"/>
          <w:szCs w:val="28"/>
        </w:rPr>
        <w:t>9 Адрес какой ячейки является относительным?</w:t>
      </w:r>
    </w:p>
    <w:p w:rsidR="0057729F" w:rsidRPr="0057729F" w:rsidRDefault="0057729F" w:rsidP="0057729F">
      <w:pPr>
        <w:numPr>
          <w:ilvl w:val="0"/>
          <w:numId w:val="31"/>
        </w:numPr>
        <w:tabs>
          <w:tab w:val="left" w:pos="993"/>
        </w:tabs>
        <w:spacing w:after="0" w:line="240" w:lineRule="auto"/>
        <w:ind w:hanging="873"/>
        <w:rPr>
          <w:sz w:val="28"/>
          <w:szCs w:val="28"/>
        </w:rPr>
      </w:pPr>
      <w:r w:rsidRPr="0057729F">
        <w:rPr>
          <w:sz w:val="28"/>
          <w:szCs w:val="28"/>
        </w:rPr>
        <w:t>3</w:t>
      </w:r>
      <w:r w:rsidRPr="0057729F">
        <w:rPr>
          <w:sz w:val="28"/>
          <w:szCs w:val="28"/>
          <w:lang w:val="en-US"/>
        </w:rPr>
        <w:t>S</w:t>
      </w:r>
    </w:p>
    <w:p w:rsidR="0057729F" w:rsidRPr="0057729F" w:rsidRDefault="0057729F" w:rsidP="0057729F">
      <w:pPr>
        <w:numPr>
          <w:ilvl w:val="0"/>
          <w:numId w:val="31"/>
        </w:numPr>
        <w:tabs>
          <w:tab w:val="left" w:pos="993"/>
        </w:tabs>
        <w:spacing w:after="0" w:line="240" w:lineRule="auto"/>
        <w:ind w:hanging="873"/>
        <w:rPr>
          <w:sz w:val="28"/>
          <w:szCs w:val="28"/>
        </w:rPr>
      </w:pPr>
      <w:r w:rsidRPr="0057729F">
        <w:rPr>
          <w:sz w:val="28"/>
          <w:szCs w:val="28"/>
          <w:lang w:val="en-US"/>
        </w:rPr>
        <w:t>F</w:t>
      </w:r>
      <w:r w:rsidRPr="0057729F">
        <w:rPr>
          <w:sz w:val="28"/>
          <w:szCs w:val="28"/>
        </w:rPr>
        <w:t>$9</w:t>
      </w:r>
    </w:p>
    <w:p w:rsidR="0057729F" w:rsidRPr="0057729F" w:rsidRDefault="0057729F" w:rsidP="0057729F">
      <w:pPr>
        <w:numPr>
          <w:ilvl w:val="0"/>
          <w:numId w:val="31"/>
        </w:numPr>
        <w:tabs>
          <w:tab w:val="left" w:pos="993"/>
        </w:tabs>
        <w:spacing w:after="0" w:line="240" w:lineRule="auto"/>
        <w:ind w:hanging="873"/>
        <w:rPr>
          <w:sz w:val="28"/>
          <w:szCs w:val="28"/>
        </w:rPr>
      </w:pPr>
      <w:r w:rsidRPr="0057729F">
        <w:rPr>
          <w:sz w:val="28"/>
          <w:szCs w:val="28"/>
          <w:lang w:val="en-US"/>
        </w:rPr>
        <w:t>D</w:t>
      </w:r>
      <w:r w:rsidRPr="0057729F">
        <w:rPr>
          <w:sz w:val="28"/>
          <w:szCs w:val="28"/>
        </w:rPr>
        <w:t>4</w:t>
      </w:r>
    </w:p>
    <w:p w:rsidR="0057729F" w:rsidRPr="0057729F" w:rsidRDefault="0057729F" w:rsidP="0057729F">
      <w:pPr>
        <w:numPr>
          <w:ilvl w:val="0"/>
          <w:numId w:val="31"/>
        </w:numPr>
        <w:tabs>
          <w:tab w:val="left" w:pos="993"/>
        </w:tabs>
        <w:spacing w:after="0" w:line="240" w:lineRule="auto"/>
        <w:ind w:hanging="873"/>
        <w:rPr>
          <w:sz w:val="28"/>
          <w:szCs w:val="28"/>
        </w:rPr>
      </w:pPr>
      <w:r w:rsidRPr="0057729F">
        <w:rPr>
          <w:sz w:val="28"/>
          <w:szCs w:val="28"/>
        </w:rPr>
        <w:t>$</w:t>
      </w:r>
      <w:r w:rsidRPr="0057729F">
        <w:rPr>
          <w:sz w:val="28"/>
          <w:szCs w:val="28"/>
          <w:lang w:val="en-US"/>
        </w:rPr>
        <w:t>B</w:t>
      </w:r>
      <w:r w:rsidRPr="0057729F">
        <w:rPr>
          <w:sz w:val="28"/>
          <w:szCs w:val="28"/>
        </w:rPr>
        <w:t>$7</w:t>
      </w:r>
    </w:p>
    <w:p w:rsidR="0057729F" w:rsidRPr="0057729F" w:rsidRDefault="0057729F" w:rsidP="0057729F">
      <w:pPr>
        <w:spacing w:after="0" w:line="240" w:lineRule="auto"/>
        <w:rPr>
          <w:i/>
          <w:sz w:val="28"/>
          <w:szCs w:val="28"/>
        </w:rPr>
      </w:pPr>
      <w:r w:rsidRPr="0057729F">
        <w:rPr>
          <w:i/>
          <w:sz w:val="28"/>
          <w:szCs w:val="28"/>
        </w:rPr>
        <w:t xml:space="preserve">10 В ячейки </w:t>
      </w:r>
      <w:r w:rsidRPr="0057729F">
        <w:rPr>
          <w:i/>
          <w:sz w:val="28"/>
          <w:szCs w:val="28"/>
          <w:lang w:val="en-US"/>
        </w:rPr>
        <w:t>D</w:t>
      </w:r>
      <w:r w:rsidRPr="0057729F">
        <w:rPr>
          <w:i/>
          <w:sz w:val="28"/>
          <w:szCs w:val="28"/>
        </w:rPr>
        <w:t xml:space="preserve">5, </w:t>
      </w:r>
      <w:r w:rsidRPr="0057729F">
        <w:rPr>
          <w:i/>
          <w:sz w:val="28"/>
          <w:szCs w:val="28"/>
          <w:lang w:val="en-US"/>
        </w:rPr>
        <w:t>D</w:t>
      </w:r>
      <w:r w:rsidRPr="0057729F">
        <w:rPr>
          <w:i/>
          <w:sz w:val="28"/>
          <w:szCs w:val="28"/>
        </w:rPr>
        <w:t xml:space="preserve">6, </w:t>
      </w:r>
      <w:r w:rsidRPr="0057729F">
        <w:rPr>
          <w:i/>
          <w:sz w:val="28"/>
          <w:szCs w:val="28"/>
          <w:lang w:val="en-US"/>
        </w:rPr>
        <w:t>E</w:t>
      </w:r>
      <w:r w:rsidRPr="0057729F">
        <w:rPr>
          <w:i/>
          <w:sz w:val="28"/>
          <w:szCs w:val="28"/>
        </w:rPr>
        <w:t xml:space="preserve">5, </w:t>
      </w:r>
      <w:r w:rsidRPr="0057729F">
        <w:rPr>
          <w:i/>
          <w:sz w:val="28"/>
          <w:szCs w:val="28"/>
          <w:lang w:val="en-US"/>
        </w:rPr>
        <w:t>E</w:t>
      </w:r>
      <w:r w:rsidRPr="0057729F">
        <w:rPr>
          <w:i/>
          <w:sz w:val="28"/>
          <w:szCs w:val="28"/>
        </w:rPr>
        <w:t xml:space="preserve">6 введены соответственно числа: 8, 3, 5, 2. В ячейке </w:t>
      </w:r>
      <w:r w:rsidRPr="0057729F">
        <w:rPr>
          <w:i/>
          <w:sz w:val="28"/>
          <w:szCs w:val="28"/>
          <w:lang w:val="en-US"/>
        </w:rPr>
        <w:t>G</w:t>
      </w:r>
      <w:r w:rsidRPr="0057729F">
        <w:rPr>
          <w:i/>
          <w:sz w:val="28"/>
          <w:szCs w:val="28"/>
        </w:rPr>
        <w:t>3 введена формула =СУММ(</w:t>
      </w:r>
      <w:r w:rsidRPr="0057729F">
        <w:rPr>
          <w:i/>
          <w:sz w:val="28"/>
          <w:szCs w:val="28"/>
          <w:lang w:val="en-US"/>
        </w:rPr>
        <w:t>D</w:t>
      </w:r>
      <w:r w:rsidRPr="0057729F">
        <w:rPr>
          <w:i/>
          <w:sz w:val="28"/>
          <w:szCs w:val="28"/>
        </w:rPr>
        <w:t>5:</w:t>
      </w:r>
      <w:r w:rsidRPr="0057729F">
        <w:rPr>
          <w:i/>
          <w:sz w:val="28"/>
          <w:szCs w:val="28"/>
          <w:lang w:val="en-US"/>
        </w:rPr>
        <w:t>E</w:t>
      </w:r>
      <w:r w:rsidRPr="0057729F">
        <w:rPr>
          <w:i/>
          <w:sz w:val="28"/>
          <w:szCs w:val="28"/>
        </w:rPr>
        <w:t xml:space="preserve">6). Какое число будет в ячейке </w:t>
      </w:r>
      <w:r w:rsidRPr="0057729F">
        <w:rPr>
          <w:i/>
          <w:sz w:val="28"/>
          <w:szCs w:val="28"/>
          <w:lang w:val="en-US"/>
        </w:rPr>
        <w:t>G</w:t>
      </w:r>
      <w:r w:rsidRPr="0057729F">
        <w:rPr>
          <w:i/>
          <w:sz w:val="28"/>
          <w:szCs w:val="28"/>
        </w:rPr>
        <w:t>3?</w:t>
      </w:r>
    </w:p>
    <w:p w:rsidR="0057729F" w:rsidRPr="0057729F" w:rsidRDefault="0057729F" w:rsidP="0057729F">
      <w:pPr>
        <w:numPr>
          <w:ilvl w:val="0"/>
          <w:numId w:val="32"/>
        </w:numPr>
        <w:tabs>
          <w:tab w:val="left" w:pos="993"/>
        </w:tabs>
        <w:spacing w:after="0" w:line="240" w:lineRule="auto"/>
        <w:ind w:hanging="873"/>
        <w:rPr>
          <w:sz w:val="28"/>
          <w:szCs w:val="28"/>
        </w:rPr>
      </w:pPr>
      <w:r w:rsidRPr="0057729F">
        <w:rPr>
          <w:sz w:val="28"/>
          <w:szCs w:val="28"/>
        </w:rPr>
        <w:t>16</w:t>
      </w:r>
    </w:p>
    <w:p w:rsidR="0057729F" w:rsidRPr="0057729F" w:rsidRDefault="0057729F" w:rsidP="0057729F">
      <w:pPr>
        <w:numPr>
          <w:ilvl w:val="0"/>
          <w:numId w:val="32"/>
        </w:numPr>
        <w:tabs>
          <w:tab w:val="left" w:pos="993"/>
        </w:tabs>
        <w:spacing w:after="0" w:line="240" w:lineRule="auto"/>
        <w:ind w:hanging="873"/>
        <w:rPr>
          <w:sz w:val="28"/>
          <w:szCs w:val="28"/>
        </w:rPr>
      </w:pPr>
      <w:r w:rsidRPr="0057729F">
        <w:rPr>
          <w:sz w:val="28"/>
          <w:szCs w:val="28"/>
        </w:rPr>
        <w:t>4</w:t>
      </w:r>
    </w:p>
    <w:p w:rsidR="0057729F" w:rsidRPr="0057729F" w:rsidRDefault="0057729F" w:rsidP="0057729F">
      <w:pPr>
        <w:numPr>
          <w:ilvl w:val="0"/>
          <w:numId w:val="32"/>
        </w:numPr>
        <w:tabs>
          <w:tab w:val="left" w:pos="993"/>
        </w:tabs>
        <w:spacing w:after="0" w:line="240" w:lineRule="auto"/>
        <w:ind w:hanging="873"/>
        <w:rPr>
          <w:sz w:val="28"/>
          <w:szCs w:val="28"/>
        </w:rPr>
      </w:pPr>
      <w:r w:rsidRPr="0057729F">
        <w:rPr>
          <w:sz w:val="28"/>
          <w:szCs w:val="28"/>
        </w:rPr>
        <w:t>24</w:t>
      </w:r>
    </w:p>
    <w:p w:rsidR="0057729F" w:rsidRPr="0057729F" w:rsidRDefault="0057729F" w:rsidP="0057729F">
      <w:pPr>
        <w:numPr>
          <w:ilvl w:val="0"/>
          <w:numId w:val="32"/>
        </w:numPr>
        <w:tabs>
          <w:tab w:val="left" w:pos="993"/>
        </w:tabs>
        <w:spacing w:after="0" w:line="240" w:lineRule="auto"/>
        <w:ind w:hanging="873"/>
        <w:rPr>
          <w:sz w:val="28"/>
          <w:szCs w:val="28"/>
        </w:rPr>
      </w:pPr>
      <w:r w:rsidRPr="0057729F">
        <w:rPr>
          <w:sz w:val="28"/>
          <w:szCs w:val="28"/>
        </w:rPr>
        <w:t>18</w:t>
      </w:r>
    </w:p>
    <w:p w:rsidR="0057729F" w:rsidRPr="0057729F" w:rsidRDefault="0057729F" w:rsidP="0057729F">
      <w:pPr>
        <w:spacing w:after="0" w:line="240" w:lineRule="auto"/>
        <w:ind w:firstLine="567"/>
        <w:rPr>
          <w:i/>
          <w:sz w:val="28"/>
          <w:szCs w:val="28"/>
        </w:rPr>
      </w:pPr>
      <w:r w:rsidRPr="0057729F">
        <w:rPr>
          <w:i/>
          <w:sz w:val="28"/>
          <w:szCs w:val="28"/>
        </w:rPr>
        <w:t>11 Базы данных – это:</w:t>
      </w:r>
    </w:p>
    <w:p w:rsidR="0057729F" w:rsidRPr="0057729F" w:rsidRDefault="0057729F" w:rsidP="0057729F">
      <w:pPr>
        <w:pStyle w:val="a7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sz w:val="28"/>
          <w:szCs w:val="28"/>
        </w:rPr>
      </w:pPr>
      <w:r w:rsidRPr="0057729F">
        <w:rPr>
          <w:sz w:val="28"/>
          <w:szCs w:val="28"/>
        </w:rPr>
        <w:t>набор сведений, организованный по определенным правилам и представленный в виде, пригодном для обработки автоматическими средствами</w:t>
      </w:r>
    </w:p>
    <w:p w:rsidR="0057729F" w:rsidRPr="0057729F" w:rsidRDefault="0057729F" w:rsidP="0057729F">
      <w:pPr>
        <w:pStyle w:val="a7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sz w:val="28"/>
          <w:szCs w:val="28"/>
        </w:rPr>
      </w:pPr>
      <w:r w:rsidRPr="0057729F">
        <w:rPr>
          <w:sz w:val="28"/>
          <w:szCs w:val="28"/>
        </w:rPr>
        <w:t>программные средства, позволяющие организовывать информацию в виде таблиц</w:t>
      </w:r>
    </w:p>
    <w:p w:rsidR="0057729F" w:rsidRPr="0057729F" w:rsidRDefault="0057729F" w:rsidP="0057729F">
      <w:pPr>
        <w:pStyle w:val="a7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sz w:val="28"/>
          <w:szCs w:val="28"/>
        </w:rPr>
      </w:pPr>
      <w:r w:rsidRPr="0057729F">
        <w:rPr>
          <w:sz w:val="28"/>
          <w:szCs w:val="28"/>
        </w:rPr>
        <w:t>программные средства, осуществляющие поиск информации</w:t>
      </w:r>
    </w:p>
    <w:p w:rsidR="0057729F" w:rsidRPr="0057729F" w:rsidRDefault="0057729F" w:rsidP="0057729F">
      <w:pPr>
        <w:pStyle w:val="a7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sz w:val="28"/>
          <w:szCs w:val="28"/>
        </w:rPr>
      </w:pPr>
      <w:r w:rsidRPr="0057729F">
        <w:rPr>
          <w:sz w:val="28"/>
          <w:szCs w:val="28"/>
        </w:rPr>
        <w:t>программно-аппаратный комплекс, предназначенный для сбора, хранения, обработки и передачи информации</w:t>
      </w:r>
    </w:p>
    <w:p w:rsidR="0057729F" w:rsidRPr="0057729F" w:rsidRDefault="0057729F" w:rsidP="0057729F">
      <w:pPr>
        <w:spacing w:after="0" w:line="240" w:lineRule="auto"/>
        <w:ind w:firstLine="567"/>
        <w:rPr>
          <w:i/>
          <w:sz w:val="28"/>
          <w:szCs w:val="28"/>
        </w:rPr>
      </w:pPr>
      <w:r w:rsidRPr="0057729F">
        <w:rPr>
          <w:i/>
          <w:sz w:val="28"/>
          <w:szCs w:val="28"/>
        </w:rPr>
        <w:t>12 В реляционной БД информация организована в виде:</w:t>
      </w:r>
    </w:p>
    <w:p w:rsidR="0057729F" w:rsidRPr="0057729F" w:rsidRDefault="0057729F" w:rsidP="0057729F">
      <w:pPr>
        <w:pStyle w:val="a7"/>
        <w:numPr>
          <w:ilvl w:val="0"/>
          <w:numId w:val="34"/>
        </w:numPr>
        <w:tabs>
          <w:tab w:val="left" w:pos="993"/>
        </w:tabs>
        <w:spacing w:after="0" w:line="240" w:lineRule="auto"/>
        <w:ind w:hanging="2673"/>
        <w:contextualSpacing w:val="0"/>
        <w:rPr>
          <w:sz w:val="28"/>
          <w:szCs w:val="28"/>
        </w:rPr>
      </w:pPr>
      <w:r w:rsidRPr="0057729F">
        <w:rPr>
          <w:sz w:val="28"/>
          <w:szCs w:val="28"/>
        </w:rPr>
        <w:t>сети</w:t>
      </w:r>
    </w:p>
    <w:p w:rsidR="0057729F" w:rsidRPr="0057729F" w:rsidRDefault="0057729F" w:rsidP="0057729F">
      <w:pPr>
        <w:pStyle w:val="a7"/>
        <w:numPr>
          <w:ilvl w:val="0"/>
          <w:numId w:val="34"/>
        </w:numPr>
        <w:tabs>
          <w:tab w:val="left" w:pos="993"/>
        </w:tabs>
        <w:spacing w:after="0" w:line="240" w:lineRule="auto"/>
        <w:ind w:hanging="2673"/>
        <w:contextualSpacing w:val="0"/>
        <w:rPr>
          <w:sz w:val="28"/>
          <w:szCs w:val="28"/>
        </w:rPr>
      </w:pPr>
      <w:r w:rsidRPr="0057729F">
        <w:rPr>
          <w:sz w:val="28"/>
          <w:szCs w:val="28"/>
        </w:rPr>
        <w:t>дерева</w:t>
      </w:r>
    </w:p>
    <w:p w:rsidR="0057729F" w:rsidRPr="0057729F" w:rsidRDefault="0057729F" w:rsidP="0057729F">
      <w:pPr>
        <w:pStyle w:val="a7"/>
        <w:numPr>
          <w:ilvl w:val="0"/>
          <w:numId w:val="34"/>
        </w:numPr>
        <w:tabs>
          <w:tab w:val="left" w:pos="993"/>
        </w:tabs>
        <w:spacing w:after="0" w:line="240" w:lineRule="auto"/>
        <w:ind w:hanging="2673"/>
        <w:contextualSpacing w:val="0"/>
        <w:rPr>
          <w:sz w:val="28"/>
          <w:szCs w:val="28"/>
        </w:rPr>
      </w:pPr>
      <w:r w:rsidRPr="0057729F">
        <w:rPr>
          <w:sz w:val="28"/>
          <w:szCs w:val="28"/>
        </w:rPr>
        <w:t>прямоугольной таблицы</w:t>
      </w:r>
    </w:p>
    <w:p w:rsidR="0057729F" w:rsidRPr="0057729F" w:rsidRDefault="0057729F" w:rsidP="0057729F">
      <w:pPr>
        <w:spacing w:after="0" w:line="240" w:lineRule="auto"/>
        <w:ind w:firstLine="567"/>
        <w:rPr>
          <w:i/>
          <w:sz w:val="28"/>
          <w:szCs w:val="28"/>
        </w:rPr>
      </w:pPr>
      <w:r w:rsidRPr="0057729F">
        <w:rPr>
          <w:i/>
          <w:sz w:val="28"/>
          <w:szCs w:val="28"/>
        </w:rPr>
        <w:lastRenderedPageBreak/>
        <w:t>13 Вся информация хранится на одном компьютере – это:</w:t>
      </w:r>
    </w:p>
    <w:p w:rsidR="0057729F" w:rsidRPr="0057729F" w:rsidRDefault="0057729F" w:rsidP="0057729F">
      <w:pPr>
        <w:pStyle w:val="a7"/>
        <w:numPr>
          <w:ilvl w:val="0"/>
          <w:numId w:val="35"/>
        </w:numPr>
        <w:tabs>
          <w:tab w:val="left" w:pos="993"/>
        </w:tabs>
        <w:spacing w:after="0" w:line="240" w:lineRule="auto"/>
        <w:ind w:hanging="3393"/>
        <w:contextualSpacing w:val="0"/>
        <w:rPr>
          <w:sz w:val="28"/>
          <w:szCs w:val="28"/>
        </w:rPr>
      </w:pPr>
      <w:r w:rsidRPr="0057729F">
        <w:rPr>
          <w:sz w:val="28"/>
          <w:szCs w:val="28"/>
        </w:rPr>
        <w:t>фактографическая БД</w:t>
      </w:r>
    </w:p>
    <w:p w:rsidR="0057729F" w:rsidRPr="0057729F" w:rsidRDefault="0057729F" w:rsidP="0057729F">
      <w:pPr>
        <w:pStyle w:val="a7"/>
        <w:numPr>
          <w:ilvl w:val="0"/>
          <w:numId w:val="35"/>
        </w:numPr>
        <w:tabs>
          <w:tab w:val="left" w:pos="993"/>
        </w:tabs>
        <w:spacing w:after="0" w:line="240" w:lineRule="auto"/>
        <w:ind w:hanging="3393"/>
        <w:contextualSpacing w:val="0"/>
        <w:rPr>
          <w:sz w:val="28"/>
          <w:szCs w:val="28"/>
        </w:rPr>
      </w:pPr>
      <w:r w:rsidRPr="0057729F">
        <w:rPr>
          <w:sz w:val="28"/>
          <w:szCs w:val="28"/>
        </w:rPr>
        <w:t>документальная БД</w:t>
      </w:r>
    </w:p>
    <w:p w:rsidR="0057729F" w:rsidRPr="0057729F" w:rsidRDefault="0057729F" w:rsidP="0057729F">
      <w:pPr>
        <w:pStyle w:val="a7"/>
        <w:numPr>
          <w:ilvl w:val="0"/>
          <w:numId w:val="35"/>
        </w:numPr>
        <w:tabs>
          <w:tab w:val="left" w:pos="993"/>
        </w:tabs>
        <w:spacing w:after="0" w:line="240" w:lineRule="auto"/>
        <w:ind w:hanging="3393"/>
        <w:contextualSpacing w:val="0"/>
        <w:rPr>
          <w:sz w:val="28"/>
          <w:szCs w:val="28"/>
        </w:rPr>
      </w:pPr>
      <w:r w:rsidRPr="0057729F">
        <w:rPr>
          <w:sz w:val="28"/>
          <w:szCs w:val="28"/>
        </w:rPr>
        <w:t>централизованная БД</w:t>
      </w:r>
    </w:p>
    <w:p w:rsidR="0057729F" w:rsidRDefault="0057729F" w:rsidP="0057729F">
      <w:pPr>
        <w:pStyle w:val="a7"/>
        <w:numPr>
          <w:ilvl w:val="0"/>
          <w:numId w:val="35"/>
        </w:numPr>
        <w:tabs>
          <w:tab w:val="left" w:pos="993"/>
        </w:tabs>
        <w:spacing w:after="0" w:line="240" w:lineRule="auto"/>
        <w:ind w:hanging="3393"/>
        <w:contextualSpacing w:val="0"/>
        <w:rPr>
          <w:sz w:val="28"/>
          <w:szCs w:val="28"/>
        </w:rPr>
      </w:pPr>
      <w:r w:rsidRPr="0057729F">
        <w:rPr>
          <w:sz w:val="28"/>
          <w:szCs w:val="28"/>
        </w:rPr>
        <w:t>распределенная БД</w:t>
      </w:r>
    </w:p>
    <w:p w:rsidR="0057729F" w:rsidRPr="0057729F" w:rsidRDefault="0057729F" w:rsidP="0057729F">
      <w:pPr>
        <w:pStyle w:val="a7"/>
        <w:tabs>
          <w:tab w:val="left" w:pos="993"/>
        </w:tabs>
        <w:spacing w:after="0" w:line="240" w:lineRule="auto"/>
        <w:ind w:left="3960"/>
        <w:contextualSpacing w:val="0"/>
        <w:rPr>
          <w:sz w:val="28"/>
          <w:szCs w:val="28"/>
        </w:rPr>
      </w:pPr>
    </w:p>
    <w:p w:rsidR="0057729F" w:rsidRPr="0057729F" w:rsidRDefault="0057729F" w:rsidP="0057729F">
      <w:pPr>
        <w:spacing w:after="0" w:line="240" w:lineRule="auto"/>
        <w:ind w:firstLine="567"/>
        <w:jc w:val="both"/>
        <w:rPr>
          <w:i/>
          <w:sz w:val="28"/>
          <w:szCs w:val="28"/>
        </w:rPr>
      </w:pPr>
      <w:r w:rsidRPr="0057729F">
        <w:rPr>
          <w:i/>
          <w:sz w:val="28"/>
          <w:szCs w:val="28"/>
        </w:rPr>
        <w:t>14 В какой последовательности расположатся записи в базе данных после сортировки по возрастанию в поле Память?</w:t>
      </w:r>
    </w:p>
    <w:p w:rsidR="0057729F" w:rsidRPr="0057729F" w:rsidRDefault="0057729F" w:rsidP="0057729F">
      <w:pPr>
        <w:pStyle w:val="a7"/>
        <w:spacing w:after="0" w:line="240" w:lineRule="auto"/>
        <w:ind w:left="3960"/>
        <w:rPr>
          <w:sz w:val="28"/>
          <w:szCs w:val="28"/>
        </w:rPr>
      </w:pPr>
    </w:p>
    <w:p w:rsidR="0057729F" w:rsidRPr="0057729F" w:rsidRDefault="0057729F" w:rsidP="0057729F">
      <w:pPr>
        <w:pStyle w:val="a7"/>
        <w:spacing w:after="0" w:line="240" w:lineRule="auto"/>
        <w:ind w:left="3960" w:hanging="3960"/>
        <w:jc w:val="center"/>
        <w:rPr>
          <w:sz w:val="28"/>
          <w:szCs w:val="28"/>
        </w:rPr>
      </w:pPr>
      <w:r w:rsidRPr="0057729F">
        <w:rPr>
          <w:noProof/>
          <w:sz w:val="28"/>
          <w:szCs w:val="28"/>
          <w:lang w:eastAsia="ru-RU"/>
        </w:rPr>
        <w:drawing>
          <wp:inline distT="0" distB="0" distL="0" distR="0">
            <wp:extent cx="3776345" cy="1460500"/>
            <wp:effectExtent l="1905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013" t="15257" r="62283" b="66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345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29F" w:rsidRPr="0057729F" w:rsidRDefault="0057729F" w:rsidP="0057729F">
      <w:pPr>
        <w:pStyle w:val="a7"/>
        <w:spacing w:after="0" w:line="240" w:lineRule="auto"/>
        <w:ind w:left="3960" w:hanging="3960"/>
        <w:rPr>
          <w:sz w:val="28"/>
          <w:szCs w:val="28"/>
        </w:rPr>
      </w:pPr>
    </w:p>
    <w:p w:rsidR="0057729F" w:rsidRPr="0057729F" w:rsidRDefault="0057729F" w:rsidP="0057729F">
      <w:pPr>
        <w:tabs>
          <w:tab w:val="left" w:pos="993"/>
        </w:tabs>
        <w:spacing w:after="0" w:line="240" w:lineRule="auto"/>
        <w:ind w:firstLine="567"/>
        <w:rPr>
          <w:sz w:val="28"/>
          <w:szCs w:val="28"/>
        </w:rPr>
      </w:pPr>
      <w:r w:rsidRPr="0057729F">
        <w:rPr>
          <w:sz w:val="28"/>
          <w:szCs w:val="28"/>
        </w:rPr>
        <w:t>1) 1,2,3,4</w:t>
      </w:r>
    </w:p>
    <w:p w:rsidR="0057729F" w:rsidRPr="0057729F" w:rsidRDefault="0057729F" w:rsidP="0057729F">
      <w:pPr>
        <w:tabs>
          <w:tab w:val="left" w:pos="993"/>
        </w:tabs>
        <w:spacing w:after="0" w:line="240" w:lineRule="auto"/>
        <w:ind w:firstLine="567"/>
        <w:rPr>
          <w:sz w:val="28"/>
          <w:szCs w:val="28"/>
        </w:rPr>
      </w:pPr>
      <w:r w:rsidRPr="0057729F">
        <w:rPr>
          <w:sz w:val="28"/>
          <w:szCs w:val="28"/>
        </w:rPr>
        <w:t>2) 4,3,2,1</w:t>
      </w:r>
    </w:p>
    <w:p w:rsidR="0057729F" w:rsidRPr="0057729F" w:rsidRDefault="0057729F" w:rsidP="0057729F">
      <w:pPr>
        <w:tabs>
          <w:tab w:val="left" w:pos="993"/>
        </w:tabs>
        <w:spacing w:after="0" w:line="240" w:lineRule="auto"/>
        <w:ind w:firstLine="567"/>
        <w:rPr>
          <w:sz w:val="28"/>
          <w:szCs w:val="28"/>
        </w:rPr>
      </w:pPr>
      <w:r w:rsidRPr="0057729F">
        <w:rPr>
          <w:sz w:val="28"/>
          <w:szCs w:val="28"/>
        </w:rPr>
        <w:t>3) 4,1,2,3</w:t>
      </w:r>
    </w:p>
    <w:p w:rsidR="0057729F" w:rsidRDefault="0057729F" w:rsidP="0057729F">
      <w:pPr>
        <w:tabs>
          <w:tab w:val="left" w:pos="993"/>
        </w:tabs>
        <w:spacing w:after="0" w:line="240" w:lineRule="auto"/>
        <w:ind w:firstLine="567"/>
        <w:rPr>
          <w:sz w:val="28"/>
          <w:szCs w:val="28"/>
        </w:rPr>
      </w:pPr>
      <w:r w:rsidRPr="0057729F">
        <w:rPr>
          <w:sz w:val="28"/>
          <w:szCs w:val="28"/>
        </w:rPr>
        <w:t>4) 2,3,4,1</w:t>
      </w:r>
    </w:p>
    <w:p w:rsidR="0057729F" w:rsidRDefault="0057729F" w:rsidP="0057729F">
      <w:pPr>
        <w:tabs>
          <w:tab w:val="left" w:pos="993"/>
        </w:tabs>
        <w:spacing w:after="0" w:line="240" w:lineRule="auto"/>
        <w:ind w:firstLine="567"/>
        <w:rPr>
          <w:sz w:val="28"/>
          <w:szCs w:val="28"/>
        </w:rPr>
      </w:pPr>
    </w:p>
    <w:p w:rsidR="0057729F" w:rsidRDefault="0057729F" w:rsidP="0057729F">
      <w:pPr>
        <w:tabs>
          <w:tab w:val="left" w:pos="993"/>
        </w:tabs>
        <w:spacing w:after="0" w:line="240" w:lineRule="auto"/>
        <w:ind w:firstLine="567"/>
        <w:rPr>
          <w:i/>
          <w:sz w:val="28"/>
          <w:szCs w:val="28"/>
        </w:rPr>
      </w:pPr>
      <w:r w:rsidRPr="0057729F">
        <w:rPr>
          <w:i/>
          <w:sz w:val="28"/>
          <w:szCs w:val="28"/>
        </w:rPr>
        <w:t>15 База данных задана таблицей:</w:t>
      </w:r>
    </w:p>
    <w:p w:rsidR="0057729F" w:rsidRPr="0057729F" w:rsidRDefault="0057729F" w:rsidP="0057729F">
      <w:pPr>
        <w:tabs>
          <w:tab w:val="left" w:pos="993"/>
        </w:tabs>
        <w:spacing w:after="0" w:line="240" w:lineRule="auto"/>
        <w:ind w:firstLine="567"/>
        <w:rPr>
          <w:i/>
          <w:sz w:val="28"/>
          <w:szCs w:val="28"/>
        </w:rPr>
      </w:pP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8"/>
        <w:gridCol w:w="1980"/>
        <w:gridCol w:w="900"/>
        <w:gridCol w:w="1178"/>
        <w:gridCol w:w="1595"/>
        <w:gridCol w:w="1596"/>
      </w:tblGrid>
      <w:tr w:rsidR="0057729F" w:rsidRPr="0057729F" w:rsidTr="0057729F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9F" w:rsidRPr="0057729F" w:rsidRDefault="0057729F" w:rsidP="0057729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9F" w:rsidRPr="0057729F" w:rsidRDefault="0057729F" w:rsidP="0057729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Cs w:val="24"/>
              </w:rPr>
            </w:pPr>
            <w:r w:rsidRPr="0057729F">
              <w:rPr>
                <w:bCs/>
                <w:szCs w:val="24"/>
              </w:rPr>
              <w:t>ФИО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9F" w:rsidRPr="0057729F" w:rsidRDefault="0057729F" w:rsidP="0057729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Cs w:val="24"/>
              </w:rPr>
            </w:pPr>
            <w:r w:rsidRPr="0057729F">
              <w:rPr>
                <w:bCs/>
                <w:szCs w:val="24"/>
              </w:rPr>
              <w:t>пол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9F" w:rsidRPr="0057729F" w:rsidRDefault="0057729F" w:rsidP="0057729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Cs w:val="24"/>
              </w:rPr>
            </w:pPr>
            <w:r w:rsidRPr="0057729F">
              <w:rPr>
                <w:bCs/>
                <w:szCs w:val="24"/>
              </w:rPr>
              <w:t>возраст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9F" w:rsidRPr="0057729F" w:rsidRDefault="0057729F" w:rsidP="0057729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Cs w:val="24"/>
              </w:rPr>
            </w:pPr>
            <w:r w:rsidRPr="0057729F">
              <w:rPr>
                <w:bCs/>
                <w:szCs w:val="24"/>
              </w:rPr>
              <w:t>клуб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9F" w:rsidRPr="0057729F" w:rsidRDefault="0057729F" w:rsidP="0057729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Cs w:val="24"/>
              </w:rPr>
            </w:pPr>
            <w:r w:rsidRPr="0057729F">
              <w:rPr>
                <w:bCs/>
                <w:szCs w:val="24"/>
              </w:rPr>
              <w:t>спорт</w:t>
            </w:r>
          </w:p>
        </w:tc>
      </w:tr>
      <w:tr w:rsidR="0057729F" w:rsidRPr="0057729F" w:rsidTr="0057729F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9F" w:rsidRPr="0057729F" w:rsidRDefault="0057729F" w:rsidP="0057729F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57729F">
              <w:rPr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9F" w:rsidRPr="0057729F" w:rsidRDefault="0057729F" w:rsidP="0057729F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57729F">
              <w:rPr>
                <w:szCs w:val="24"/>
              </w:rPr>
              <w:t>Панько Л.П.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9F" w:rsidRPr="0057729F" w:rsidRDefault="0057729F" w:rsidP="0057729F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57729F">
              <w:rPr>
                <w:szCs w:val="24"/>
              </w:rPr>
              <w:t>жен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9F" w:rsidRPr="0057729F" w:rsidRDefault="0057729F" w:rsidP="0057729F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57729F">
              <w:rPr>
                <w:szCs w:val="24"/>
              </w:rPr>
              <w:t>22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9F" w:rsidRPr="0057729F" w:rsidRDefault="0057729F" w:rsidP="0057729F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57729F">
              <w:rPr>
                <w:szCs w:val="24"/>
              </w:rPr>
              <w:t>Спарта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9F" w:rsidRPr="0057729F" w:rsidRDefault="0057729F" w:rsidP="0057729F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57729F">
              <w:rPr>
                <w:szCs w:val="24"/>
              </w:rPr>
              <w:t>футбол</w:t>
            </w:r>
          </w:p>
        </w:tc>
      </w:tr>
      <w:tr w:rsidR="0057729F" w:rsidRPr="0057729F" w:rsidTr="0057729F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9F" w:rsidRPr="0057729F" w:rsidRDefault="0057729F" w:rsidP="0057729F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57729F">
              <w:rPr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9F" w:rsidRPr="0057729F" w:rsidRDefault="0057729F" w:rsidP="0057729F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57729F">
              <w:rPr>
                <w:szCs w:val="24"/>
              </w:rPr>
              <w:t>Арбузов А.А.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9F" w:rsidRPr="0057729F" w:rsidRDefault="0057729F" w:rsidP="0057729F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57729F">
              <w:rPr>
                <w:szCs w:val="24"/>
              </w:rPr>
              <w:t>муж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9F" w:rsidRPr="0057729F" w:rsidRDefault="0057729F" w:rsidP="0057729F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57729F">
              <w:rPr>
                <w:szCs w:val="24"/>
              </w:rPr>
              <w:t>20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9F" w:rsidRPr="0057729F" w:rsidRDefault="0057729F" w:rsidP="0057729F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57729F">
              <w:rPr>
                <w:szCs w:val="24"/>
              </w:rPr>
              <w:t>Динамо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9F" w:rsidRPr="0057729F" w:rsidRDefault="0057729F" w:rsidP="0057729F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57729F">
              <w:rPr>
                <w:szCs w:val="24"/>
              </w:rPr>
              <w:t>лыжи</w:t>
            </w:r>
          </w:p>
        </w:tc>
      </w:tr>
      <w:tr w:rsidR="0057729F" w:rsidRPr="0057729F" w:rsidTr="0057729F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9F" w:rsidRPr="0057729F" w:rsidRDefault="0057729F" w:rsidP="0057729F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57729F">
              <w:rPr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9F" w:rsidRPr="0057729F" w:rsidRDefault="0057729F" w:rsidP="0057729F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57729F">
              <w:rPr>
                <w:szCs w:val="24"/>
              </w:rPr>
              <w:t>Жиганова П.Н.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9F" w:rsidRPr="0057729F" w:rsidRDefault="0057729F" w:rsidP="0057729F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57729F">
              <w:rPr>
                <w:szCs w:val="24"/>
              </w:rPr>
              <w:t>жен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9F" w:rsidRPr="0057729F" w:rsidRDefault="0057729F" w:rsidP="0057729F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57729F">
              <w:rPr>
                <w:szCs w:val="24"/>
              </w:rPr>
              <w:t>19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9F" w:rsidRPr="0057729F" w:rsidRDefault="0057729F" w:rsidP="0057729F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57729F">
              <w:rPr>
                <w:szCs w:val="24"/>
              </w:rPr>
              <w:t>Ротор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9F" w:rsidRPr="0057729F" w:rsidRDefault="0057729F" w:rsidP="0057729F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57729F">
              <w:rPr>
                <w:szCs w:val="24"/>
              </w:rPr>
              <w:t>футбол</w:t>
            </w:r>
          </w:p>
        </w:tc>
      </w:tr>
      <w:tr w:rsidR="0057729F" w:rsidRPr="0057729F" w:rsidTr="0057729F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9F" w:rsidRPr="0057729F" w:rsidRDefault="0057729F" w:rsidP="0057729F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57729F">
              <w:rPr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9F" w:rsidRPr="0057729F" w:rsidRDefault="0057729F" w:rsidP="0057729F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57729F">
              <w:rPr>
                <w:szCs w:val="24"/>
              </w:rPr>
              <w:t>Иванов О.Г.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9F" w:rsidRPr="0057729F" w:rsidRDefault="0057729F" w:rsidP="0057729F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57729F">
              <w:rPr>
                <w:szCs w:val="24"/>
              </w:rPr>
              <w:t>муж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9F" w:rsidRPr="0057729F" w:rsidRDefault="0057729F" w:rsidP="0057729F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57729F">
              <w:rPr>
                <w:szCs w:val="24"/>
              </w:rPr>
              <w:t>21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9F" w:rsidRPr="0057729F" w:rsidRDefault="0057729F" w:rsidP="0057729F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57729F">
              <w:rPr>
                <w:szCs w:val="24"/>
              </w:rPr>
              <w:t>Звезда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9F" w:rsidRPr="0057729F" w:rsidRDefault="0057729F" w:rsidP="0057729F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57729F">
              <w:rPr>
                <w:szCs w:val="24"/>
              </w:rPr>
              <w:t>лыжи</w:t>
            </w:r>
          </w:p>
        </w:tc>
      </w:tr>
      <w:tr w:rsidR="0057729F" w:rsidRPr="0057729F" w:rsidTr="0057729F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9F" w:rsidRPr="0057729F" w:rsidRDefault="0057729F" w:rsidP="0057729F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57729F">
              <w:rPr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9F" w:rsidRPr="0057729F" w:rsidRDefault="0057729F" w:rsidP="0057729F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57729F">
              <w:rPr>
                <w:szCs w:val="24"/>
              </w:rPr>
              <w:t>Седова О.Л.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9F" w:rsidRPr="0057729F" w:rsidRDefault="0057729F" w:rsidP="0057729F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57729F">
              <w:rPr>
                <w:szCs w:val="24"/>
              </w:rPr>
              <w:t>жен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9F" w:rsidRPr="0057729F" w:rsidRDefault="0057729F" w:rsidP="0057729F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57729F">
              <w:rPr>
                <w:szCs w:val="24"/>
              </w:rPr>
              <w:t>18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9F" w:rsidRPr="0057729F" w:rsidRDefault="0057729F" w:rsidP="0057729F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57729F">
              <w:rPr>
                <w:szCs w:val="24"/>
              </w:rPr>
              <w:t>Спарта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9F" w:rsidRPr="0057729F" w:rsidRDefault="0057729F" w:rsidP="0057729F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57729F">
              <w:rPr>
                <w:szCs w:val="24"/>
              </w:rPr>
              <w:t>биатлон</w:t>
            </w:r>
          </w:p>
        </w:tc>
      </w:tr>
      <w:tr w:rsidR="0057729F" w:rsidRPr="0057729F" w:rsidTr="0057729F"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9F" w:rsidRPr="0057729F" w:rsidRDefault="0057729F" w:rsidP="0057729F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57729F">
              <w:rPr>
                <w:szCs w:val="24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9F" w:rsidRPr="0057729F" w:rsidRDefault="0057729F" w:rsidP="0057729F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57729F">
              <w:rPr>
                <w:szCs w:val="24"/>
              </w:rPr>
              <w:t>Багаева С.И.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9F" w:rsidRPr="0057729F" w:rsidRDefault="0057729F" w:rsidP="0057729F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57729F">
              <w:rPr>
                <w:szCs w:val="24"/>
              </w:rPr>
              <w:t>жен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9F" w:rsidRPr="0057729F" w:rsidRDefault="0057729F" w:rsidP="0057729F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57729F">
              <w:rPr>
                <w:szCs w:val="24"/>
              </w:rPr>
              <w:t>23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9F" w:rsidRPr="0057729F" w:rsidRDefault="0057729F" w:rsidP="0057729F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57729F">
              <w:rPr>
                <w:szCs w:val="24"/>
              </w:rPr>
              <w:t>Звезда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29F" w:rsidRPr="0057729F" w:rsidRDefault="0057729F" w:rsidP="0057729F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57729F">
              <w:rPr>
                <w:szCs w:val="24"/>
              </w:rPr>
              <w:t>лыжи</w:t>
            </w:r>
          </w:p>
        </w:tc>
      </w:tr>
    </w:tbl>
    <w:p w:rsidR="0057729F" w:rsidRDefault="0057729F" w:rsidP="0057729F">
      <w:pPr>
        <w:autoSpaceDE w:val="0"/>
        <w:autoSpaceDN w:val="0"/>
        <w:adjustRightInd w:val="0"/>
        <w:spacing w:after="0" w:line="240" w:lineRule="auto"/>
        <w:ind w:firstLine="567"/>
        <w:rPr>
          <w:sz w:val="28"/>
          <w:szCs w:val="28"/>
        </w:rPr>
      </w:pPr>
    </w:p>
    <w:p w:rsidR="0057729F" w:rsidRPr="0057729F" w:rsidRDefault="0057729F" w:rsidP="0057729F">
      <w:pPr>
        <w:autoSpaceDE w:val="0"/>
        <w:autoSpaceDN w:val="0"/>
        <w:adjustRightInd w:val="0"/>
        <w:spacing w:after="0" w:line="240" w:lineRule="auto"/>
        <w:ind w:firstLine="567"/>
        <w:rPr>
          <w:bCs/>
          <w:sz w:val="28"/>
          <w:szCs w:val="28"/>
        </w:rPr>
      </w:pPr>
      <w:r w:rsidRPr="0057729F">
        <w:rPr>
          <w:sz w:val="28"/>
          <w:szCs w:val="28"/>
        </w:rPr>
        <w:t xml:space="preserve">Какие записи будут выбраны по условию: </w:t>
      </w:r>
      <w:r w:rsidRPr="0057729F">
        <w:rPr>
          <w:bCs/>
          <w:sz w:val="28"/>
          <w:szCs w:val="28"/>
        </w:rPr>
        <w:t>спорт = «лыжи» И пол = «жен»?</w:t>
      </w:r>
    </w:p>
    <w:p w:rsidR="0057729F" w:rsidRPr="0057729F" w:rsidRDefault="0057729F" w:rsidP="0057729F">
      <w:pPr>
        <w:numPr>
          <w:ilvl w:val="1"/>
          <w:numId w:val="30"/>
        </w:numPr>
        <w:tabs>
          <w:tab w:val="left" w:pos="993"/>
        </w:tabs>
        <w:spacing w:after="0" w:line="240" w:lineRule="auto"/>
        <w:ind w:hanging="873"/>
        <w:rPr>
          <w:sz w:val="28"/>
          <w:szCs w:val="28"/>
        </w:rPr>
      </w:pPr>
      <w:r w:rsidRPr="0057729F">
        <w:rPr>
          <w:sz w:val="28"/>
          <w:szCs w:val="28"/>
        </w:rPr>
        <w:t>6</w:t>
      </w:r>
    </w:p>
    <w:p w:rsidR="0057729F" w:rsidRPr="0057729F" w:rsidRDefault="0057729F" w:rsidP="0057729F">
      <w:pPr>
        <w:numPr>
          <w:ilvl w:val="1"/>
          <w:numId w:val="30"/>
        </w:numPr>
        <w:tabs>
          <w:tab w:val="left" w:pos="993"/>
        </w:tabs>
        <w:spacing w:after="0" w:line="240" w:lineRule="auto"/>
        <w:ind w:hanging="873"/>
        <w:rPr>
          <w:sz w:val="28"/>
          <w:szCs w:val="28"/>
        </w:rPr>
      </w:pPr>
      <w:r w:rsidRPr="0057729F">
        <w:rPr>
          <w:sz w:val="28"/>
          <w:szCs w:val="28"/>
        </w:rPr>
        <w:t>1, 2, 3, 5, 6</w:t>
      </w:r>
    </w:p>
    <w:p w:rsidR="0057729F" w:rsidRPr="0057729F" w:rsidRDefault="0057729F" w:rsidP="0057729F">
      <w:pPr>
        <w:numPr>
          <w:ilvl w:val="1"/>
          <w:numId w:val="30"/>
        </w:numPr>
        <w:tabs>
          <w:tab w:val="left" w:pos="993"/>
        </w:tabs>
        <w:spacing w:after="0" w:line="240" w:lineRule="auto"/>
        <w:ind w:hanging="873"/>
        <w:rPr>
          <w:sz w:val="28"/>
          <w:szCs w:val="28"/>
        </w:rPr>
      </w:pPr>
      <w:r w:rsidRPr="0057729F">
        <w:rPr>
          <w:sz w:val="28"/>
          <w:szCs w:val="28"/>
        </w:rPr>
        <w:t>1, 3, 5, 6</w:t>
      </w:r>
    </w:p>
    <w:p w:rsidR="0057729F" w:rsidRPr="0057729F" w:rsidRDefault="0057729F" w:rsidP="0057729F">
      <w:pPr>
        <w:numPr>
          <w:ilvl w:val="1"/>
          <w:numId w:val="30"/>
        </w:numPr>
        <w:tabs>
          <w:tab w:val="left" w:pos="993"/>
        </w:tabs>
        <w:spacing w:after="0" w:line="240" w:lineRule="auto"/>
        <w:ind w:hanging="873"/>
        <w:rPr>
          <w:sz w:val="28"/>
          <w:szCs w:val="28"/>
        </w:rPr>
      </w:pPr>
      <w:r w:rsidRPr="0057729F">
        <w:rPr>
          <w:sz w:val="28"/>
          <w:szCs w:val="28"/>
        </w:rPr>
        <w:t>2, 4, 6</w:t>
      </w:r>
    </w:p>
    <w:p w:rsidR="00B51C9D" w:rsidRDefault="00B51C9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96352" w:rsidRPr="005E79B1" w:rsidRDefault="00596352" w:rsidP="00577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567"/>
        <w:jc w:val="both"/>
        <w:rPr>
          <w:b/>
          <w:sz w:val="28"/>
          <w:szCs w:val="28"/>
        </w:rPr>
      </w:pPr>
      <w:r w:rsidRPr="005E79B1">
        <w:rPr>
          <w:b/>
          <w:sz w:val="28"/>
          <w:szCs w:val="28"/>
        </w:rPr>
        <w:lastRenderedPageBreak/>
        <w:t>Рекомендуемая литература</w:t>
      </w:r>
    </w:p>
    <w:p w:rsidR="00752DCE" w:rsidRDefault="00752DCE" w:rsidP="00577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bCs/>
          <w:sz w:val="28"/>
          <w:szCs w:val="28"/>
        </w:rPr>
      </w:pPr>
    </w:p>
    <w:p w:rsidR="004C77E6" w:rsidRPr="006B1170" w:rsidRDefault="004C77E6" w:rsidP="00577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 </w:t>
      </w:r>
      <w:r w:rsidRPr="00A20A8B">
        <w:rPr>
          <w:bCs/>
          <w:sz w:val="28"/>
          <w:szCs w:val="28"/>
        </w:rPr>
        <w:t xml:space="preserve">Основные </w:t>
      </w:r>
      <w:r w:rsidRPr="006B1170">
        <w:rPr>
          <w:bCs/>
          <w:sz w:val="28"/>
          <w:szCs w:val="28"/>
        </w:rPr>
        <w:t>источники:</w:t>
      </w:r>
    </w:p>
    <w:p w:rsidR="004C77E6" w:rsidRPr="00EF5B1D" w:rsidRDefault="004C77E6" w:rsidP="0057729F">
      <w:pPr>
        <w:pStyle w:val="a7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rPr>
          <w:iCs/>
          <w:sz w:val="28"/>
          <w:szCs w:val="28"/>
        </w:rPr>
      </w:pPr>
      <w:r w:rsidRPr="00EF5B1D">
        <w:rPr>
          <w:iCs/>
          <w:sz w:val="28"/>
          <w:szCs w:val="28"/>
        </w:rPr>
        <w:t xml:space="preserve">1.1 Трофимов В.В. Информатика. В 2т. Том 1: учебник для СПО/под ред. В.В. Трофимова – 3-е изд., перераб. и доп. – М. :Издательство Юрайт, 2016. – 553 с. – Серия: Профессиональное образование. - [Электронный ресурс] Режим доступа: </w:t>
      </w:r>
      <w:hyperlink r:id="rId12" w:history="1">
        <w:r w:rsidRPr="00EF5B1D">
          <w:rPr>
            <w:rStyle w:val="af2"/>
            <w:iCs/>
            <w:sz w:val="28"/>
            <w:szCs w:val="28"/>
          </w:rPr>
          <w:t>https://www.biblio-online.ru/book/1B5BFFB6-37FE-4C07-95E1-867544D8AFAC -</w:t>
        </w:r>
      </w:hyperlink>
      <w:r w:rsidRPr="00EF5B1D">
        <w:rPr>
          <w:iCs/>
          <w:sz w:val="28"/>
          <w:szCs w:val="28"/>
        </w:rPr>
        <w:t xml:space="preserve"> ЭБС «Юрайт»</w:t>
      </w:r>
    </w:p>
    <w:p w:rsidR="004C77E6" w:rsidRDefault="004C77E6" w:rsidP="004C77E6">
      <w:pPr>
        <w:pStyle w:val="a7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rPr>
          <w:iCs/>
          <w:sz w:val="28"/>
          <w:szCs w:val="28"/>
        </w:rPr>
      </w:pPr>
      <w:r w:rsidRPr="00EF5B1D">
        <w:rPr>
          <w:iCs/>
          <w:sz w:val="28"/>
          <w:szCs w:val="28"/>
        </w:rPr>
        <w:t xml:space="preserve">1.2 Трофимов В.В. Информатика. В 2т. Том 2: учебник для СПО/под ред. В.В. Трофимова – 3-е изд., перераб. и доп. – М. :Издательство Юрайт, 2016. – 406 с. – Серия: Профессиональное образование. - [Электронный ресурс] Режим доступа: </w:t>
      </w:r>
      <w:hyperlink r:id="rId13" w:history="1">
        <w:r w:rsidRPr="00EF5B1D">
          <w:rPr>
            <w:rStyle w:val="af2"/>
            <w:iCs/>
            <w:sz w:val="28"/>
            <w:szCs w:val="28"/>
          </w:rPr>
          <w:t>https://www.biblio-online.ru/book/518C6648-BFEA-475D-B49A-B4AE191680D6 -</w:t>
        </w:r>
      </w:hyperlink>
      <w:r w:rsidRPr="00EF5B1D">
        <w:rPr>
          <w:iCs/>
          <w:sz w:val="28"/>
          <w:szCs w:val="28"/>
        </w:rPr>
        <w:t xml:space="preserve"> ЭБС «Юрайт»</w:t>
      </w:r>
    </w:p>
    <w:p w:rsidR="004C77E6" w:rsidRDefault="004C77E6" w:rsidP="004C77E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bCs/>
          <w:sz w:val="28"/>
          <w:szCs w:val="28"/>
        </w:rPr>
      </w:pPr>
    </w:p>
    <w:p w:rsidR="006158FB" w:rsidRPr="00EF5B1D" w:rsidRDefault="006158FB" w:rsidP="006158F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bCs/>
          <w:sz w:val="28"/>
          <w:szCs w:val="28"/>
        </w:rPr>
      </w:pPr>
      <w:r w:rsidRPr="00EF5B1D">
        <w:rPr>
          <w:bCs/>
          <w:sz w:val="28"/>
          <w:szCs w:val="28"/>
        </w:rPr>
        <w:t>2 Дополнительные источники:</w:t>
      </w:r>
    </w:p>
    <w:p w:rsidR="006158FB" w:rsidRDefault="006158FB" w:rsidP="006158FB">
      <w:pPr>
        <w:spacing w:after="0" w:line="360" w:lineRule="auto"/>
        <w:ind w:firstLine="567"/>
        <w:jc w:val="both"/>
        <w:rPr>
          <w:iCs/>
          <w:sz w:val="28"/>
          <w:szCs w:val="28"/>
        </w:rPr>
      </w:pPr>
      <w:r w:rsidRPr="00C74E98">
        <w:rPr>
          <w:bCs/>
          <w:sz w:val="28"/>
          <w:szCs w:val="28"/>
        </w:rPr>
        <w:t xml:space="preserve">2.1 </w:t>
      </w:r>
      <w:r w:rsidRPr="00C74E98">
        <w:rPr>
          <w:color w:val="000000"/>
          <w:sz w:val="28"/>
          <w:szCs w:val="28"/>
          <w:shd w:val="clear" w:color="auto" w:fill="FCFCFC"/>
        </w:rPr>
        <w:t>Прохорова О.В. Информатика [Электронный ресурс]: учебник/ Прохорова О.В.— Электрон. текстовые данные.— Самара: Самарский государственный архитектурно-строительный университет, ЭБС АСВ, 2013.— 106 c.— Режим доступа: http://www.iprbookshop.ru/20465.— ЭБС «IPRbooks», по паролю</w:t>
      </w:r>
      <w:r w:rsidRPr="00EF5B1D">
        <w:rPr>
          <w:iCs/>
          <w:sz w:val="28"/>
          <w:szCs w:val="28"/>
        </w:rPr>
        <w:t>.</w:t>
      </w:r>
    </w:p>
    <w:p w:rsidR="006158FB" w:rsidRDefault="006158FB" w:rsidP="006158FB">
      <w:pPr>
        <w:spacing w:after="0" w:line="360" w:lineRule="auto"/>
        <w:ind w:firstLine="567"/>
        <w:jc w:val="both"/>
        <w:rPr>
          <w:iCs/>
          <w:sz w:val="28"/>
          <w:szCs w:val="28"/>
        </w:rPr>
      </w:pPr>
      <w:r w:rsidRPr="00C74E98">
        <w:rPr>
          <w:iCs/>
          <w:sz w:val="28"/>
          <w:szCs w:val="28"/>
        </w:rPr>
        <w:t xml:space="preserve">2.2 </w:t>
      </w:r>
      <w:r w:rsidRPr="00C74E98">
        <w:rPr>
          <w:color w:val="000000"/>
          <w:sz w:val="28"/>
          <w:szCs w:val="28"/>
          <w:shd w:val="clear" w:color="auto" w:fill="FCFCFC"/>
        </w:rPr>
        <w:t>Львович И.Я. Основы информатики [Электронный ресурс]: учебное пособие/ Львович И.Я., Преображенский Ю.П., Ермолова В.В.— Электрон. текстовые данные.— Воронеж: Воронежский институт высоких технологий, 2014.— 339 c.— Режим доступа: http://www.iprbookshop.ru/23359.— ЭБС «IPRbooks», по паролю</w:t>
      </w:r>
      <w:r w:rsidRPr="00EF5B1D">
        <w:rPr>
          <w:iCs/>
          <w:sz w:val="28"/>
          <w:szCs w:val="28"/>
        </w:rPr>
        <w:t>.</w:t>
      </w:r>
    </w:p>
    <w:p w:rsidR="00FB59A8" w:rsidRDefault="00FB59A8" w:rsidP="006158F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-185" w:firstLine="567"/>
        <w:jc w:val="both"/>
        <w:rPr>
          <w:b/>
          <w:sz w:val="28"/>
          <w:szCs w:val="28"/>
        </w:rPr>
      </w:pPr>
    </w:p>
    <w:p w:rsidR="004C77E6" w:rsidRDefault="004C77E6" w:rsidP="006158FB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-185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 </w:t>
      </w:r>
      <w:r w:rsidRPr="0072403C">
        <w:rPr>
          <w:color w:val="000000"/>
          <w:sz w:val="28"/>
          <w:szCs w:val="28"/>
        </w:rPr>
        <w:t>Сайты, рекомендуемые для поиска электронных вариантов книг.</w:t>
      </w:r>
      <w:r>
        <w:rPr>
          <w:color w:val="000000"/>
          <w:sz w:val="28"/>
          <w:szCs w:val="28"/>
        </w:rPr>
        <w:t xml:space="preserve"> </w:t>
      </w:r>
      <w:r w:rsidRPr="0072403C">
        <w:rPr>
          <w:color w:val="000000"/>
          <w:sz w:val="28"/>
          <w:szCs w:val="28"/>
        </w:rPr>
        <w:t>Научные и новостные порталы.</w:t>
      </w:r>
    </w:p>
    <w:p w:rsidR="00596352" w:rsidRPr="004C77E6" w:rsidRDefault="004C77E6" w:rsidP="004C77E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="00596352" w:rsidRPr="004C77E6">
        <w:rPr>
          <w:sz w:val="28"/>
          <w:szCs w:val="28"/>
        </w:rPr>
        <w:t>Сайты, рекомендуемые для поиска электронных вариантов книг</w:t>
      </w:r>
    </w:p>
    <w:p w:rsidR="00596352" w:rsidRDefault="0090062B" w:rsidP="004C77E6">
      <w:pPr>
        <w:spacing w:after="0" w:line="360" w:lineRule="auto"/>
        <w:ind w:firstLine="567"/>
      </w:pPr>
      <w:hyperlink r:id="rId14" w:history="1">
        <w:r w:rsidR="00596352">
          <w:rPr>
            <w:rStyle w:val="af2"/>
          </w:rPr>
          <w:t>http://ebdb.ru/</w:t>
        </w:r>
      </w:hyperlink>
    </w:p>
    <w:p w:rsidR="00596352" w:rsidRDefault="0090062B" w:rsidP="004C77E6">
      <w:pPr>
        <w:spacing w:after="0" w:line="360" w:lineRule="auto"/>
        <w:ind w:firstLine="567"/>
      </w:pPr>
      <w:hyperlink r:id="rId15" w:history="1">
        <w:r w:rsidR="00596352" w:rsidRPr="00596352">
          <w:rPr>
            <w:rStyle w:val="af2"/>
            <w:lang w:val="en-US"/>
          </w:rPr>
          <w:t>http</w:t>
        </w:r>
        <w:r w:rsidR="00596352">
          <w:rPr>
            <w:rStyle w:val="af2"/>
          </w:rPr>
          <w:t>://</w:t>
        </w:r>
        <w:r w:rsidR="00596352" w:rsidRPr="00596352">
          <w:rPr>
            <w:rStyle w:val="af2"/>
            <w:lang w:val="en-US"/>
          </w:rPr>
          <w:t>ihtik</w:t>
        </w:r>
        <w:r w:rsidR="00596352">
          <w:rPr>
            <w:rStyle w:val="af2"/>
          </w:rPr>
          <w:t>.</w:t>
        </w:r>
        <w:r w:rsidR="00596352" w:rsidRPr="00596352">
          <w:rPr>
            <w:rStyle w:val="af2"/>
            <w:lang w:val="en-US"/>
          </w:rPr>
          <w:t>lib</w:t>
        </w:r>
        <w:r w:rsidR="00596352">
          <w:rPr>
            <w:rStyle w:val="af2"/>
          </w:rPr>
          <w:t>.</w:t>
        </w:r>
        <w:r w:rsidR="00596352" w:rsidRPr="00596352">
          <w:rPr>
            <w:rStyle w:val="af2"/>
            <w:lang w:val="en-US"/>
          </w:rPr>
          <w:t>ru</w:t>
        </w:r>
        <w:r w:rsidR="00596352">
          <w:rPr>
            <w:rStyle w:val="af2"/>
          </w:rPr>
          <w:t>/</w:t>
        </w:r>
      </w:hyperlink>
    </w:p>
    <w:p w:rsidR="00596352" w:rsidRDefault="0090062B" w:rsidP="004C77E6">
      <w:pPr>
        <w:spacing w:after="0" w:line="360" w:lineRule="auto"/>
        <w:ind w:firstLine="567"/>
      </w:pPr>
      <w:hyperlink r:id="rId16" w:history="1">
        <w:r w:rsidR="00596352">
          <w:rPr>
            <w:rStyle w:val="af2"/>
          </w:rPr>
          <w:t>http://www.google.ru/advanced_book_search</w:t>
        </w:r>
      </w:hyperlink>
    </w:p>
    <w:p w:rsidR="00596352" w:rsidRDefault="0090062B" w:rsidP="004C77E6">
      <w:pPr>
        <w:spacing w:after="0" w:line="360" w:lineRule="auto"/>
        <w:ind w:firstLine="567"/>
      </w:pPr>
      <w:hyperlink r:id="rId17" w:history="1">
        <w:r w:rsidR="00596352">
          <w:rPr>
            <w:rStyle w:val="af2"/>
          </w:rPr>
          <w:t>http://www.ekniga.com.ua/</w:t>
        </w:r>
      </w:hyperlink>
    </w:p>
    <w:p w:rsidR="00596352" w:rsidRDefault="0090062B" w:rsidP="004C77E6">
      <w:pPr>
        <w:tabs>
          <w:tab w:val="left" w:pos="2696"/>
        </w:tabs>
        <w:spacing w:after="0" w:line="360" w:lineRule="auto"/>
        <w:ind w:firstLine="567"/>
      </w:pPr>
      <w:hyperlink r:id="rId18" w:history="1">
        <w:r w:rsidR="00596352">
          <w:rPr>
            <w:rStyle w:val="af2"/>
          </w:rPr>
          <w:t>http://allbest.ru/</w:t>
        </w:r>
      </w:hyperlink>
      <w:r w:rsidR="00596352">
        <w:tab/>
      </w:r>
    </w:p>
    <w:p w:rsidR="00596352" w:rsidRDefault="0090062B" w:rsidP="004C77E6">
      <w:pPr>
        <w:spacing w:after="0" w:line="360" w:lineRule="auto"/>
        <w:ind w:firstLine="567"/>
      </w:pPr>
      <w:hyperlink r:id="rId19" w:history="1">
        <w:r w:rsidR="00596352" w:rsidRPr="00596352">
          <w:rPr>
            <w:rStyle w:val="af2"/>
            <w:lang w:val="en-US"/>
          </w:rPr>
          <w:t>http</w:t>
        </w:r>
        <w:r w:rsidR="00596352">
          <w:rPr>
            <w:rStyle w:val="af2"/>
          </w:rPr>
          <w:t>://</w:t>
        </w:r>
        <w:r w:rsidR="00596352" w:rsidRPr="00596352">
          <w:rPr>
            <w:rStyle w:val="af2"/>
            <w:lang w:val="en-US"/>
          </w:rPr>
          <w:t>lib</w:t>
        </w:r>
        <w:r w:rsidR="00596352">
          <w:rPr>
            <w:rStyle w:val="af2"/>
          </w:rPr>
          <w:t>.</w:t>
        </w:r>
        <w:r w:rsidR="00596352" w:rsidRPr="00596352">
          <w:rPr>
            <w:rStyle w:val="af2"/>
            <w:lang w:val="en-US"/>
          </w:rPr>
          <w:t>thesearch</w:t>
        </w:r>
        <w:r w:rsidR="00596352">
          <w:rPr>
            <w:rStyle w:val="af2"/>
          </w:rPr>
          <w:t>.</w:t>
        </w:r>
        <w:r w:rsidR="00596352" w:rsidRPr="00596352">
          <w:rPr>
            <w:rStyle w:val="af2"/>
            <w:lang w:val="en-US"/>
          </w:rPr>
          <w:t>ru</w:t>
        </w:r>
        <w:r w:rsidR="00596352">
          <w:rPr>
            <w:rStyle w:val="af2"/>
          </w:rPr>
          <w:t>/</w:t>
        </w:r>
      </w:hyperlink>
    </w:p>
    <w:p w:rsidR="00596352" w:rsidRDefault="0090062B" w:rsidP="004C77E6">
      <w:pPr>
        <w:spacing w:after="0" w:line="360" w:lineRule="auto"/>
        <w:ind w:firstLine="567"/>
      </w:pPr>
      <w:hyperlink r:id="rId20" w:history="1">
        <w:r w:rsidR="00596352" w:rsidRPr="00596352">
          <w:rPr>
            <w:rStyle w:val="af2"/>
            <w:lang w:val="en-US"/>
          </w:rPr>
          <w:t>http</w:t>
        </w:r>
        <w:r w:rsidR="00596352">
          <w:rPr>
            <w:rStyle w:val="af2"/>
          </w:rPr>
          <w:t>://</w:t>
        </w:r>
        <w:r w:rsidR="00596352" w:rsidRPr="00596352">
          <w:rPr>
            <w:rStyle w:val="af2"/>
            <w:lang w:val="en-US"/>
          </w:rPr>
          <w:t>www</w:t>
        </w:r>
        <w:r w:rsidR="00596352">
          <w:rPr>
            <w:rStyle w:val="af2"/>
          </w:rPr>
          <w:t>.</w:t>
        </w:r>
        <w:r w:rsidR="00596352" w:rsidRPr="00596352">
          <w:rPr>
            <w:rStyle w:val="af2"/>
            <w:lang w:val="en-US"/>
          </w:rPr>
          <w:t>poiskknig</w:t>
        </w:r>
        <w:r w:rsidR="00596352">
          <w:rPr>
            <w:rStyle w:val="af2"/>
          </w:rPr>
          <w:t>.</w:t>
        </w:r>
        <w:r w:rsidR="00596352" w:rsidRPr="00596352">
          <w:rPr>
            <w:rStyle w:val="af2"/>
            <w:lang w:val="en-US"/>
          </w:rPr>
          <w:t>ru</w:t>
        </w:r>
        <w:r w:rsidR="00596352">
          <w:rPr>
            <w:rStyle w:val="af2"/>
          </w:rPr>
          <w:t>/</w:t>
        </w:r>
      </w:hyperlink>
    </w:p>
    <w:p w:rsidR="00596352" w:rsidRDefault="0090062B" w:rsidP="004C77E6">
      <w:pPr>
        <w:spacing w:after="0" w:line="360" w:lineRule="auto"/>
        <w:ind w:firstLine="567"/>
      </w:pPr>
      <w:hyperlink r:id="rId21" w:history="1">
        <w:r w:rsidR="00596352" w:rsidRPr="00596352">
          <w:rPr>
            <w:rStyle w:val="af2"/>
            <w:lang w:val="en-US"/>
          </w:rPr>
          <w:t>http</w:t>
        </w:r>
        <w:r w:rsidR="00596352">
          <w:rPr>
            <w:rStyle w:val="af2"/>
          </w:rPr>
          <w:t>://</w:t>
        </w:r>
        <w:r w:rsidR="00596352" w:rsidRPr="00596352">
          <w:rPr>
            <w:rStyle w:val="af2"/>
            <w:lang w:val="en-US"/>
          </w:rPr>
          <w:t>scholar</w:t>
        </w:r>
        <w:r w:rsidR="00596352">
          <w:rPr>
            <w:rStyle w:val="af2"/>
          </w:rPr>
          <w:t>.</w:t>
        </w:r>
        <w:r w:rsidR="00596352" w:rsidRPr="00596352">
          <w:rPr>
            <w:rStyle w:val="af2"/>
            <w:lang w:val="en-US"/>
          </w:rPr>
          <w:t>google</w:t>
        </w:r>
        <w:r w:rsidR="00596352">
          <w:rPr>
            <w:rStyle w:val="af2"/>
          </w:rPr>
          <w:t>.</w:t>
        </w:r>
        <w:r w:rsidR="00596352" w:rsidRPr="00596352">
          <w:rPr>
            <w:rStyle w:val="af2"/>
            <w:lang w:val="en-US"/>
          </w:rPr>
          <w:t>ru</w:t>
        </w:r>
        <w:r w:rsidR="00596352">
          <w:rPr>
            <w:rStyle w:val="af2"/>
          </w:rPr>
          <w:t>/</w:t>
        </w:r>
      </w:hyperlink>
    </w:p>
    <w:p w:rsidR="004C77E6" w:rsidRDefault="004C77E6" w:rsidP="004C77E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75" w:right="-185" w:firstLine="192"/>
        <w:jc w:val="both"/>
        <w:rPr>
          <w:b/>
          <w:sz w:val="28"/>
          <w:szCs w:val="28"/>
        </w:rPr>
      </w:pPr>
    </w:p>
    <w:p w:rsidR="00596352" w:rsidRPr="004C77E6" w:rsidRDefault="004C77E6" w:rsidP="004C77E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75" w:right="-185" w:firstLine="1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="00596352" w:rsidRPr="004C77E6">
        <w:rPr>
          <w:sz w:val="28"/>
          <w:szCs w:val="28"/>
        </w:rPr>
        <w:t>Научные и новостные порталы</w:t>
      </w:r>
    </w:p>
    <w:p w:rsidR="00596352" w:rsidRDefault="0090062B" w:rsidP="004C77E6">
      <w:pPr>
        <w:spacing w:after="0" w:line="360" w:lineRule="auto"/>
        <w:ind w:firstLine="567"/>
      </w:pPr>
      <w:hyperlink r:id="rId22" w:history="1">
        <w:r w:rsidR="00596352">
          <w:rPr>
            <w:rStyle w:val="af2"/>
          </w:rPr>
          <w:t>http://www.compulenta.ru/</w:t>
        </w:r>
      </w:hyperlink>
    </w:p>
    <w:p w:rsidR="00596352" w:rsidRDefault="0090062B" w:rsidP="004C77E6">
      <w:pPr>
        <w:spacing w:after="0" w:line="360" w:lineRule="auto"/>
        <w:ind w:firstLine="567"/>
      </w:pPr>
      <w:hyperlink r:id="rId23" w:history="1">
        <w:r w:rsidR="00596352">
          <w:rPr>
            <w:rStyle w:val="af2"/>
          </w:rPr>
          <w:t>http://habrahabr.ru/</w:t>
        </w:r>
      </w:hyperlink>
    </w:p>
    <w:p w:rsidR="00596352" w:rsidRDefault="0090062B" w:rsidP="004C77E6">
      <w:pPr>
        <w:spacing w:after="0" w:line="360" w:lineRule="auto"/>
        <w:ind w:firstLine="567"/>
      </w:pPr>
      <w:hyperlink r:id="rId24" w:history="1">
        <w:r w:rsidR="00596352">
          <w:rPr>
            <w:rStyle w:val="af2"/>
          </w:rPr>
          <w:t>http://rnd.cnews.ru/</w:t>
        </w:r>
      </w:hyperlink>
    </w:p>
    <w:p w:rsidR="00596352" w:rsidRDefault="0090062B" w:rsidP="004C77E6">
      <w:pPr>
        <w:spacing w:after="0" w:line="360" w:lineRule="auto"/>
        <w:ind w:firstLine="567"/>
      </w:pPr>
      <w:hyperlink r:id="rId25" w:history="1">
        <w:r w:rsidR="00596352">
          <w:rPr>
            <w:rStyle w:val="af2"/>
          </w:rPr>
          <w:t>http://www.theguardian.com/environment</w:t>
        </w:r>
      </w:hyperlink>
    </w:p>
    <w:p w:rsidR="00596352" w:rsidRDefault="0090062B" w:rsidP="004C77E6">
      <w:pPr>
        <w:spacing w:after="0" w:line="360" w:lineRule="auto"/>
        <w:ind w:firstLine="567"/>
      </w:pPr>
      <w:hyperlink r:id="rId26" w:history="1">
        <w:r w:rsidR="00596352">
          <w:rPr>
            <w:rStyle w:val="af2"/>
          </w:rPr>
          <w:t>http://phys.org/</w:t>
        </w:r>
      </w:hyperlink>
    </w:p>
    <w:p w:rsidR="00596352" w:rsidRDefault="0090062B" w:rsidP="004C77E6">
      <w:pPr>
        <w:spacing w:after="0" w:line="360" w:lineRule="auto"/>
        <w:ind w:firstLine="567"/>
      </w:pPr>
      <w:hyperlink r:id="rId27" w:history="1">
        <w:r w:rsidR="00596352">
          <w:rPr>
            <w:rStyle w:val="af2"/>
          </w:rPr>
          <w:t>http://news.sciencemag.org/</w:t>
        </w:r>
      </w:hyperlink>
    </w:p>
    <w:p w:rsidR="00596352" w:rsidRDefault="0090062B" w:rsidP="004C77E6">
      <w:pPr>
        <w:spacing w:after="0" w:line="360" w:lineRule="auto"/>
        <w:ind w:firstLine="567"/>
      </w:pPr>
      <w:hyperlink r:id="rId28" w:history="1">
        <w:r w:rsidR="00596352">
          <w:rPr>
            <w:rStyle w:val="af2"/>
          </w:rPr>
          <w:t>http://www.nasa.gov/</w:t>
        </w:r>
      </w:hyperlink>
    </w:p>
    <w:p w:rsidR="00596352" w:rsidRDefault="0090062B" w:rsidP="004C77E6">
      <w:pPr>
        <w:spacing w:after="0" w:line="360" w:lineRule="auto"/>
        <w:ind w:firstLine="567"/>
      </w:pPr>
      <w:hyperlink r:id="rId29" w:history="1">
        <w:r w:rsidR="00596352">
          <w:rPr>
            <w:rStyle w:val="af2"/>
          </w:rPr>
          <w:t>http://www.astrobio.net/</w:t>
        </w:r>
      </w:hyperlink>
    </w:p>
    <w:p w:rsidR="00596352" w:rsidRDefault="0090062B" w:rsidP="004C77E6">
      <w:pPr>
        <w:spacing w:after="0" w:line="360" w:lineRule="auto"/>
        <w:ind w:firstLine="567"/>
      </w:pPr>
      <w:hyperlink r:id="rId30" w:history="1">
        <w:r w:rsidR="00596352">
          <w:rPr>
            <w:rStyle w:val="af2"/>
          </w:rPr>
          <w:t>http://theconversation.com/uk/environment</w:t>
        </w:r>
      </w:hyperlink>
    </w:p>
    <w:p w:rsidR="00596352" w:rsidRDefault="0090062B" w:rsidP="004C77E6">
      <w:pPr>
        <w:spacing w:after="0" w:line="360" w:lineRule="auto"/>
        <w:ind w:firstLine="567"/>
      </w:pPr>
      <w:hyperlink r:id="rId31" w:history="1">
        <w:r w:rsidR="00596352">
          <w:rPr>
            <w:rStyle w:val="af2"/>
          </w:rPr>
          <w:t>http://www.nationalgeographic.com/</w:t>
        </w:r>
      </w:hyperlink>
    </w:p>
    <w:p w:rsidR="00596352" w:rsidRDefault="0090062B" w:rsidP="004C77E6">
      <w:pPr>
        <w:spacing w:after="0" w:line="360" w:lineRule="auto"/>
        <w:ind w:firstLine="567"/>
      </w:pPr>
      <w:hyperlink r:id="rId32" w:history="1">
        <w:r w:rsidR="00596352">
          <w:rPr>
            <w:rStyle w:val="af2"/>
          </w:rPr>
          <w:t>http://www.newscientist.com/section/environment</w:t>
        </w:r>
      </w:hyperlink>
    </w:p>
    <w:p w:rsidR="00596352" w:rsidRDefault="0090062B" w:rsidP="004C77E6">
      <w:pPr>
        <w:spacing w:after="0" w:line="360" w:lineRule="auto"/>
        <w:ind w:firstLine="567"/>
      </w:pPr>
      <w:hyperlink r:id="rId33" w:history="1">
        <w:r w:rsidR="00596352">
          <w:rPr>
            <w:rStyle w:val="af2"/>
          </w:rPr>
          <w:t>http://prl.aps.org/</w:t>
        </w:r>
      </w:hyperlink>
    </w:p>
    <w:p w:rsidR="00596352" w:rsidRDefault="0090062B" w:rsidP="004C77E6">
      <w:pPr>
        <w:spacing w:after="0" w:line="360" w:lineRule="auto"/>
        <w:ind w:firstLine="567"/>
      </w:pPr>
      <w:hyperlink r:id="rId34" w:history="1">
        <w:r w:rsidR="00596352">
          <w:rPr>
            <w:rStyle w:val="af2"/>
          </w:rPr>
          <w:t>http://www.nature.com/nature/index.html</w:t>
        </w:r>
      </w:hyperlink>
    </w:p>
    <w:p w:rsidR="00596352" w:rsidRDefault="0090062B" w:rsidP="004C77E6">
      <w:pPr>
        <w:spacing w:after="0" w:line="360" w:lineRule="auto"/>
        <w:ind w:firstLine="567"/>
      </w:pPr>
      <w:hyperlink r:id="rId35" w:history="1">
        <w:r w:rsidR="00596352">
          <w:rPr>
            <w:rStyle w:val="af2"/>
          </w:rPr>
          <w:t>http://pubs.acs.org/journal/esthag</w:t>
        </w:r>
      </w:hyperlink>
    </w:p>
    <w:p w:rsidR="00596352" w:rsidRPr="00596352" w:rsidRDefault="0090062B" w:rsidP="004C77E6">
      <w:pPr>
        <w:spacing w:after="0" w:line="360" w:lineRule="auto"/>
        <w:ind w:firstLine="567"/>
        <w:rPr>
          <w:sz w:val="28"/>
          <w:szCs w:val="28"/>
        </w:rPr>
      </w:pPr>
      <w:hyperlink r:id="rId36" w:history="1">
        <w:r w:rsidR="00596352">
          <w:rPr>
            <w:rStyle w:val="af2"/>
          </w:rPr>
          <w:t>http://www.bbc.co.uk/news/science_and_environment/</w:t>
        </w:r>
      </w:hyperlink>
    </w:p>
    <w:p w:rsidR="00A47719" w:rsidRPr="00AC78B9" w:rsidRDefault="00A47719" w:rsidP="00AC7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center"/>
        <w:rPr>
          <w:b/>
          <w:i/>
          <w:szCs w:val="24"/>
        </w:rPr>
      </w:pPr>
    </w:p>
    <w:sectPr w:rsidR="00A47719" w:rsidRPr="00AC78B9" w:rsidSect="00A63636">
      <w:footerReference w:type="default" r:id="rId37"/>
      <w:pgSz w:w="11906" w:h="16838"/>
      <w:pgMar w:top="1134" w:right="707" w:bottom="1134" w:left="15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75C" w:rsidRDefault="005D075C" w:rsidP="00362724">
      <w:pPr>
        <w:spacing w:after="0" w:line="240" w:lineRule="auto"/>
      </w:pPr>
      <w:r>
        <w:separator/>
      </w:r>
    </w:p>
  </w:endnote>
  <w:endnote w:type="continuationSeparator" w:id="1">
    <w:p w:rsidR="005D075C" w:rsidRDefault="005D075C" w:rsidP="00362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4708"/>
      <w:docPartObj>
        <w:docPartGallery w:val="Page Numbers (Bottom of Page)"/>
        <w:docPartUnique/>
      </w:docPartObj>
    </w:sdtPr>
    <w:sdtContent>
      <w:p w:rsidR="0057729F" w:rsidRDefault="0090062B">
        <w:pPr>
          <w:pStyle w:val="ab"/>
          <w:jc w:val="center"/>
        </w:pPr>
        <w:fldSimple w:instr=" PAGE   \* MERGEFORMAT ">
          <w:r w:rsidR="00763E14">
            <w:rPr>
              <w:noProof/>
            </w:rPr>
            <w:t>23</w:t>
          </w:r>
        </w:fldSimple>
      </w:p>
    </w:sdtContent>
  </w:sdt>
  <w:p w:rsidR="0057729F" w:rsidRDefault="0057729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75C" w:rsidRDefault="005D075C" w:rsidP="00362724">
      <w:pPr>
        <w:spacing w:after="0" w:line="240" w:lineRule="auto"/>
      </w:pPr>
      <w:r>
        <w:separator/>
      </w:r>
    </w:p>
  </w:footnote>
  <w:footnote w:type="continuationSeparator" w:id="1">
    <w:p w:rsidR="005D075C" w:rsidRDefault="005D075C" w:rsidP="00362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440C024"/>
    <w:lvl w:ilvl="0">
      <w:numFmt w:val="bullet"/>
      <w:lvlText w:val="*"/>
      <w:lvlJc w:val="left"/>
    </w:lvl>
  </w:abstractNum>
  <w:abstractNum w:abstractNumId="1">
    <w:nsid w:val="0000000A"/>
    <w:multiLevelType w:val="singleLevel"/>
    <w:tmpl w:val="0000000A"/>
    <w:name w:val="WW8Num34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>
    <w:nsid w:val="035164A6"/>
    <w:multiLevelType w:val="hybridMultilevel"/>
    <w:tmpl w:val="ECB6B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07E7B"/>
    <w:multiLevelType w:val="multilevel"/>
    <w:tmpl w:val="1C8EDC8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>
    <w:nsid w:val="07ED4E70"/>
    <w:multiLevelType w:val="hybridMultilevel"/>
    <w:tmpl w:val="51DE185C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8746B63"/>
    <w:multiLevelType w:val="hybridMultilevel"/>
    <w:tmpl w:val="0C64D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5A64E4"/>
    <w:multiLevelType w:val="hybridMultilevel"/>
    <w:tmpl w:val="A9FCAB9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51A3615"/>
    <w:multiLevelType w:val="hybridMultilevel"/>
    <w:tmpl w:val="1152B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035AD"/>
    <w:multiLevelType w:val="hybridMultilevel"/>
    <w:tmpl w:val="C53C3F54"/>
    <w:lvl w:ilvl="0" w:tplc="04190011">
      <w:start w:val="1"/>
      <w:numFmt w:val="decimal"/>
      <w:lvlText w:val="%1)"/>
      <w:lvlJc w:val="left"/>
      <w:pPr>
        <w:ind w:left="3240" w:hanging="360"/>
      </w:pPr>
    </w:lvl>
    <w:lvl w:ilvl="1" w:tplc="04190019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27DE2072"/>
    <w:multiLevelType w:val="hybridMultilevel"/>
    <w:tmpl w:val="E2300A0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BB50BED"/>
    <w:multiLevelType w:val="hybridMultilevel"/>
    <w:tmpl w:val="BB7E68B2"/>
    <w:lvl w:ilvl="0" w:tplc="53D221A2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1">
    <w:nsid w:val="304326E8"/>
    <w:multiLevelType w:val="hybridMultilevel"/>
    <w:tmpl w:val="8C96E03E"/>
    <w:lvl w:ilvl="0" w:tplc="0419000F">
      <w:start w:val="1"/>
      <w:numFmt w:val="decimal"/>
      <w:lvlText w:val="%1."/>
      <w:lvlJc w:val="left"/>
      <w:pPr>
        <w:ind w:left="834" w:hanging="360"/>
      </w:p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2">
    <w:nsid w:val="322D152D"/>
    <w:multiLevelType w:val="hybridMultilevel"/>
    <w:tmpl w:val="35C05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B47A3"/>
    <w:multiLevelType w:val="hybridMultilevel"/>
    <w:tmpl w:val="0EAC51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AD5A8A"/>
    <w:multiLevelType w:val="hybridMultilevel"/>
    <w:tmpl w:val="3F4A7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019D5"/>
    <w:multiLevelType w:val="hybridMultilevel"/>
    <w:tmpl w:val="4B10294A"/>
    <w:lvl w:ilvl="0" w:tplc="04190011">
      <w:start w:val="1"/>
      <w:numFmt w:val="decimal"/>
      <w:lvlText w:val="%1)"/>
      <w:lvlJc w:val="left"/>
      <w:pPr>
        <w:ind w:left="2520" w:hanging="360"/>
      </w:p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3D2C7DA2"/>
    <w:multiLevelType w:val="hybridMultilevel"/>
    <w:tmpl w:val="09C051A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F9901DA"/>
    <w:multiLevelType w:val="hybridMultilevel"/>
    <w:tmpl w:val="4A5899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8C1ED7"/>
    <w:multiLevelType w:val="hybridMultilevel"/>
    <w:tmpl w:val="C9D0E4E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64966AE"/>
    <w:multiLevelType w:val="hybridMultilevel"/>
    <w:tmpl w:val="FA042E2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649797B"/>
    <w:multiLevelType w:val="hybridMultilevel"/>
    <w:tmpl w:val="81DA223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B3137B3"/>
    <w:multiLevelType w:val="hybridMultilevel"/>
    <w:tmpl w:val="3C0E4FAC"/>
    <w:lvl w:ilvl="0" w:tplc="EBBADFF2">
      <w:start w:val="1"/>
      <w:numFmt w:val="decimal"/>
      <w:lvlText w:val="%1."/>
      <w:lvlJc w:val="left"/>
      <w:pPr>
        <w:ind w:left="834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2">
    <w:nsid w:val="5D8A399C"/>
    <w:multiLevelType w:val="multilevel"/>
    <w:tmpl w:val="365858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5DE32794"/>
    <w:multiLevelType w:val="hybridMultilevel"/>
    <w:tmpl w:val="22C65DB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30D2AEA"/>
    <w:multiLevelType w:val="hybridMultilevel"/>
    <w:tmpl w:val="1FA8FA88"/>
    <w:lvl w:ilvl="0" w:tplc="04190011">
      <w:start w:val="1"/>
      <w:numFmt w:val="decimal"/>
      <w:lvlText w:val="%1)"/>
      <w:lvlJc w:val="left"/>
      <w:pPr>
        <w:ind w:left="3960" w:hanging="360"/>
      </w:p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5">
    <w:nsid w:val="65AA02AA"/>
    <w:multiLevelType w:val="hybridMultilevel"/>
    <w:tmpl w:val="CE0E9B10"/>
    <w:lvl w:ilvl="0" w:tplc="4140857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E820C1"/>
    <w:multiLevelType w:val="hybridMultilevel"/>
    <w:tmpl w:val="70503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E93AC9"/>
    <w:multiLevelType w:val="hybridMultilevel"/>
    <w:tmpl w:val="A7702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D02ED3"/>
    <w:multiLevelType w:val="hybridMultilevel"/>
    <w:tmpl w:val="533460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081F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CA0D7B"/>
    <w:multiLevelType w:val="hybridMultilevel"/>
    <w:tmpl w:val="4372EDDC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779C725D"/>
    <w:multiLevelType w:val="hybridMultilevel"/>
    <w:tmpl w:val="62A82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8D2DD0"/>
    <w:multiLevelType w:val="hybridMultilevel"/>
    <w:tmpl w:val="703AEFE4"/>
    <w:lvl w:ilvl="0" w:tplc="358C89BA">
      <w:start w:val="1"/>
      <w:numFmt w:val="bullet"/>
      <w:lvlText w:val=""/>
      <w:lvlJc w:val="left"/>
      <w:pPr>
        <w:ind w:left="1146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7F3910C9"/>
    <w:multiLevelType w:val="hybridMultilevel"/>
    <w:tmpl w:val="5A0AA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</w:num>
  <w:num w:numId="3">
    <w:abstractNumId w:val="31"/>
  </w:num>
  <w:num w:numId="4">
    <w:abstractNumId w:val="6"/>
  </w:num>
  <w:num w:numId="5">
    <w:abstractNumId w:val="2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68"/>
        <w:lvlJc w:val="left"/>
        <w:rPr>
          <w:rFonts w:ascii="Arial" w:hAnsi="Arial" w:cs="Arial" w:hint="default"/>
        </w:rPr>
      </w:lvl>
    </w:lvlOverride>
  </w:num>
  <w:num w:numId="7">
    <w:abstractNumId w:val="17"/>
  </w:num>
  <w:num w:numId="8">
    <w:abstractNumId w:val="10"/>
  </w:num>
  <w:num w:numId="9">
    <w:abstractNumId w:val="11"/>
  </w:num>
  <w:num w:numId="10">
    <w:abstractNumId w:val="21"/>
  </w:num>
  <w:num w:numId="11">
    <w:abstractNumId w:val="7"/>
  </w:num>
  <w:num w:numId="12">
    <w:abstractNumId w:val="32"/>
  </w:num>
  <w:num w:numId="13">
    <w:abstractNumId w:val="30"/>
  </w:num>
  <w:num w:numId="14">
    <w:abstractNumId w:val="14"/>
  </w:num>
  <w:num w:numId="15">
    <w:abstractNumId w:val="5"/>
  </w:num>
  <w:num w:numId="16">
    <w:abstractNumId w:val="12"/>
  </w:num>
  <w:num w:numId="17">
    <w:abstractNumId w:val="26"/>
  </w:num>
  <w:num w:numId="18">
    <w:abstractNumId w:val="2"/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5"/>
  </w:num>
  <w:num w:numId="23">
    <w:abstractNumId w:val="19"/>
  </w:num>
  <w:num w:numId="24">
    <w:abstractNumId w:val="9"/>
  </w:num>
  <w:num w:numId="25">
    <w:abstractNumId w:val="18"/>
  </w:num>
  <w:num w:numId="26">
    <w:abstractNumId w:val="16"/>
  </w:num>
  <w:num w:numId="27">
    <w:abstractNumId w:val="23"/>
  </w:num>
  <w:num w:numId="28">
    <w:abstractNumId w:val="20"/>
  </w:num>
  <w:num w:numId="29">
    <w:abstractNumId w:val="13"/>
  </w:num>
  <w:num w:numId="30">
    <w:abstractNumId w:val="28"/>
  </w:num>
  <w:num w:numId="31">
    <w:abstractNumId w:val="29"/>
  </w:num>
  <w:num w:numId="32">
    <w:abstractNumId w:val="4"/>
  </w:num>
  <w:num w:numId="33">
    <w:abstractNumId w:val="15"/>
  </w:num>
  <w:num w:numId="34">
    <w:abstractNumId w:val="8"/>
  </w:num>
  <w:num w:numId="35">
    <w:abstractNumId w:val="24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91B"/>
    <w:rsid w:val="00004873"/>
    <w:rsid w:val="000122E1"/>
    <w:rsid w:val="00021ED9"/>
    <w:rsid w:val="0002383E"/>
    <w:rsid w:val="00023F84"/>
    <w:rsid w:val="0002593D"/>
    <w:rsid w:val="00032279"/>
    <w:rsid w:val="00045A18"/>
    <w:rsid w:val="0005057D"/>
    <w:rsid w:val="0005170E"/>
    <w:rsid w:val="0006714A"/>
    <w:rsid w:val="00073902"/>
    <w:rsid w:val="0008209C"/>
    <w:rsid w:val="00084C3F"/>
    <w:rsid w:val="0008697D"/>
    <w:rsid w:val="00097C38"/>
    <w:rsid w:val="000A24EC"/>
    <w:rsid w:val="000A29F8"/>
    <w:rsid w:val="000A35E8"/>
    <w:rsid w:val="000B3FB5"/>
    <w:rsid w:val="000C318A"/>
    <w:rsid w:val="000C6E57"/>
    <w:rsid w:val="000E28E1"/>
    <w:rsid w:val="000E31B1"/>
    <w:rsid w:val="00102DE6"/>
    <w:rsid w:val="001036C0"/>
    <w:rsid w:val="0012049D"/>
    <w:rsid w:val="001255B7"/>
    <w:rsid w:val="00133077"/>
    <w:rsid w:val="00144F24"/>
    <w:rsid w:val="00146AE4"/>
    <w:rsid w:val="0014795F"/>
    <w:rsid w:val="00157CBE"/>
    <w:rsid w:val="00163AC3"/>
    <w:rsid w:val="001761E2"/>
    <w:rsid w:val="001B05B8"/>
    <w:rsid w:val="001D5FC8"/>
    <w:rsid w:val="001E4C95"/>
    <w:rsid w:val="001E598D"/>
    <w:rsid w:val="001F5B2A"/>
    <w:rsid w:val="00201A66"/>
    <w:rsid w:val="00230023"/>
    <w:rsid w:val="00263A5D"/>
    <w:rsid w:val="00263DE2"/>
    <w:rsid w:val="00271554"/>
    <w:rsid w:val="002752D2"/>
    <w:rsid w:val="002823B9"/>
    <w:rsid w:val="00283F65"/>
    <w:rsid w:val="002C7E75"/>
    <w:rsid w:val="002D242E"/>
    <w:rsid w:val="002E0E44"/>
    <w:rsid w:val="002F5022"/>
    <w:rsid w:val="002F5032"/>
    <w:rsid w:val="002F7636"/>
    <w:rsid w:val="003041D6"/>
    <w:rsid w:val="00304B3B"/>
    <w:rsid w:val="00316B63"/>
    <w:rsid w:val="00322286"/>
    <w:rsid w:val="00324E92"/>
    <w:rsid w:val="00335E64"/>
    <w:rsid w:val="00346655"/>
    <w:rsid w:val="003619C5"/>
    <w:rsid w:val="00362724"/>
    <w:rsid w:val="00383E8F"/>
    <w:rsid w:val="00392334"/>
    <w:rsid w:val="00392ACF"/>
    <w:rsid w:val="0039503C"/>
    <w:rsid w:val="00396C4D"/>
    <w:rsid w:val="003A1CE0"/>
    <w:rsid w:val="003A4F68"/>
    <w:rsid w:val="003C0486"/>
    <w:rsid w:val="003C31FE"/>
    <w:rsid w:val="003D412C"/>
    <w:rsid w:val="003E3E9B"/>
    <w:rsid w:val="003E4691"/>
    <w:rsid w:val="003E6E07"/>
    <w:rsid w:val="003F02E3"/>
    <w:rsid w:val="00400B09"/>
    <w:rsid w:val="00423198"/>
    <w:rsid w:val="004461D3"/>
    <w:rsid w:val="004518B6"/>
    <w:rsid w:val="00455A2A"/>
    <w:rsid w:val="004575AD"/>
    <w:rsid w:val="004626BB"/>
    <w:rsid w:val="00470820"/>
    <w:rsid w:val="00476C0E"/>
    <w:rsid w:val="00481A57"/>
    <w:rsid w:val="004A077A"/>
    <w:rsid w:val="004A1292"/>
    <w:rsid w:val="004C15EE"/>
    <w:rsid w:val="004C77E6"/>
    <w:rsid w:val="004D62A9"/>
    <w:rsid w:val="004E5F1A"/>
    <w:rsid w:val="004E64D3"/>
    <w:rsid w:val="004F5ABF"/>
    <w:rsid w:val="00500FE4"/>
    <w:rsid w:val="00510B9F"/>
    <w:rsid w:val="00531345"/>
    <w:rsid w:val="00537AAD"/>
    <w:rsid w:val="005421DC"/>
    <w:rsid w:val="00567574"/>
    <w:rsid w:val="0057286D"/>
    <w:rsid w:val="0057729F"/>
    <w:rsid w:val="00587717"/>
    <w:rsid w:val="00593D03"/>
    <w:rsid w:val="00596352"/>
    <w:rsid w:val="005A59A0"/>
    <w:rsid w:val="005D075C"/>
    <w:rsid w:val="005D531D"/>
    <w:rsid w:val="005E166A"/>
    <w:rsid w:val="005E23D8"/>
    <w:rsid w:val="006158FB"/>
    <w:rsid w:val="00637D39"/>
    <w:rsid w:val="006461D9"/>
    <w:rsid w:val="00657F5D"/>
    <w:rsid w:val="00660CDD"/>
    <w:rsid w:val="00661BCB"/>
    <w:rsid w:val="006710BF"/>
    <w:rsid w:val="00671A4C"/>
    <w:rsid w:val="006744C1"/>
    <w:rsid w:val="0067576C"/>
    <w:rsid w:val="006839F1"/>
    <w:rsid w:val="00683F37"/>
    <w:rsid w:val="00694A73"/>
    <w:rsid w:val="006B749C"/>
    <w:rsid w:val="006D5587"/>
    <w:rsid w:val="006E4B34"/>
    <w:rsid w:val="007214AF"/>
    <w:rsid w:val="00725F5C"/>
    <w:rsid w:val="00727B9F"/>
    <w:rsid w:val="00732492"/>
    <w:rsid w:val="00740976"/>
    <w:rsid w:val="00741989"/>
    <w:rsid w:val="00743C01"/>
    <w:rsid w:val="00752DCE"/>
    <w:rsid w:val="00763E14"/>
    <w:rsid w:val="007769FA"/>
    <w:rsid w:val="007852C0"/>
    <w:rsid w:val="00791C7E"/>
    <w:rsid w:val="00796312"/>
    <w:rsid w:val="007E46CA"/>
    <w:rsid w:val="007F04CD"/>
    <w:rsid w:val="007F26DB"/>
    <w:rsid w:val="008008F9"/>
    <w:rsid w:val="00812CC9"/>
    <w:rsid w:val="00852386"/>
    <w:rsid w:val="00852DDE"/>
    <w:rsid w:val="00865DCB"/>
    <w:rsid w:val="008736DB"/>
    <w:rsid w:val="00894E2B"/>
    <w:rsid w:val="008A364A"/>
    <w:rsid w:val="008A6957"/>
    <w:rsid w:val="008D1CCC"/>
    <w:rsid w:val="008E4C13"/>
    <w:rsid w:val="008F30D6"/>
    <w:rsid w:val="008F31B9"/>
    <w:rsid w:val="0090062B"/>
    <w:rsid w:val="0090191B"/>
    <w:rsid w:val="0090323B"/>
    <w:rsid w:val="00906C92"/>
    <w:rsid w:val="009101A7"/>
    <w:rsid w:val="0093257F"/>
    <w:rsid w:val="00937443"/>
    <w:rsid w:val="00944CFF"/>
    <w:rsid w:val="00950A22"/>
    <w:rsid w:val="00953D05"/>
    <w:rsid w:val="00962065"/>
    <w:rsid w:val="00973556"/>
    <w:rsid w:val="00992903"/>
    <w:rsid w:val="00992BBB"/>
    <w:rsid w:val="009A0A93"/>
    <w:rsid w:val="009D0644"/>
    <w:rsid w:val="009E18B6"/>
    <w:rsid w:val="009E7081"/>
    <w:rsid w:val="009F0881"/>
    <w:rsid w:val="009F1314"/>
    <w:rsid w:val="009F5AC5"/>
    <w:rsid w:val="00A025C4"/>
    <w:rsid w:val="00A1551E"/>
    <w:rsid w:val="00A20A40"/>
    <w:rsid w:val="00A4147A"/>
    <w:rsid w:val="00A43D94"/>
    <w:rsid w:val="00A47719"/>
    <w:rsid w:val="00A56EF5"/>
    <w:rsid w:val="00A63636"/>
    <w:rsid w:val="00A65FBD"/>
    <w:rsid w:val="00A826EB"/>
    <w:rsid w:val="00A8483D"/>
    <w:rsid w:val="00A92719"/>
    <w:rsid w:val="00AA0F10"/>
    <w:rsid w:val="00AA1630"/>
    <w:rsid w:val="00AC6B99"/>
    <w:rsid w:val="00AC78B9"/>
    <w:rsid w:val="00AD34BB"/>
    <w:rsid w:val="00AD7370"/>
    <w:rsid w:val="00AE331A"/>
    <w:rsid w:val="00B06DCB"/>
    <w:rsid w:val="00B21B08"/>
    <w:rsid w:val="00B21F18"/>
    <w:rsid w:val="00B32410"/>
    <w:rsid w:val="00B44645"/>
    <w:rsid w:val="00B51C9D"/>
    <w:rsid w:val="00B66E61"/>
    <w:rsid w:val="00B721A5"/>
    <w:rsid w:val="00B723F3"/>
    <w:rsid w:val="00B77F5F"/>
    <w:rsid w:val="00BB6C5E"/>
    <w:rsid w:val="00BF0332"/>
    <w:rsid w:val="00BF39BC"/>
    <w:rsid w:val="00BF4378"/>
    <w:rsid w:val="00BF6122"/>
    <w:rsid w:val="00C02A95"/>
    <w:rsid w:val="00C10CF5"/>
    <w:rsid w:val="00C140E5"/>
    <w:rsid w:val="00C17C3B"/>
    <w:rsid w:val="00C35168"/>
    <w:rsid w:val="00C53591"/>
    <w:rsid w:val="00C62092"/>
    <w:rsid w:val="00C708FA"/>
    <w:rsid w:val="00C71171"/>
    <w:rsid w:val="00C723A8"/>
    <w:rsid w:val="00C95498"/>
    <w:rsid w:val="00C97250"/>
    <w:rsid w:val="00CA2E13"/>
    <w:rsid w:val="00CB012C"/>
    <w:rsid w:val="00CC581E"/>
    <w:rsid w:val="00CD4F4A"/>
    <w:rsid w:val="00CE2929"/>
    <w:rsid w:val="00CE366E"/>
    <w:rsid w:val="00D04632"/>
    <w:rsid w:val="00D21909"/>
    <w:rsid w:val="00D35784"/>
    <w:rsid w:val="00D4355C"/>
    <w:rsid w:val="00D70ED4"/>
    <w:rsid w:val="00D76405"/>
    <w:rsid w:val="00D76E0B"/>
    <w:rsid w:val="00D859A0"/>
    <w:rsid w:val="00D875B7"/>
    <w:rsid w:val="00D94E70"/>
    <w:rsid w:val="00DB7FBD"/>
    <w:rsid w:val="00DD4993"/>
    <w:rsid w:val="00DD7C2E"/>
    <w:rsid w:val="00DE0D50"/>
    <w:rsid w:val="00DE5F25"/>
    <w:rsid w:val="00DF134E"/>
    <w:rsid w:val="00DF6C92"/>
    <w:rsid w:val="00E052AF"/>
    <w:rsid w:val="00E11C98"/>
    <w:rsid w:val="00E17EB0"/>
    <w:rsid w:val="00E23DE2"/>
    <w:rsid w:val="00E4782E"/>
    <w:rsid w:val="00E50255"/>
    <w:rsid w:val="00E510FC"/>
    <w:rsid w:val="00E519EF"/>
    <w:rsid w:val="00E54A84"/>
    <w:rsid w:val="00E65DD3"/>
    <w:rsid w:val="00E84D3B"/>
    <w:rsid w:val="00E873ED"/>
    <w:rsid w:val="00E960FA"/>
    <w:rsid w:val="00ED1004"/>
    <w:rsid w:val="00EF142B"/>
    <w:rsid w:val="00F017EF"/>
    <w:rsid w:val="00F01825"/>
    <w:rsid w:val="00F15267"/>
    <w:rsid w:val="00F24866"/>
    <w:rsid w:val="00F24B9B"/>
    <w:rsid w:val="00F4022F"/>
    <w:rsid w:val="00F412D2"/>
    <w:rsid w:val="00F41438"/>
    <w:rsid w:val="00F463D7"/>
    <w:rsid w:val="00F5338D"/>
    <w:rsid w:val="00F65032"/>
    <w:rsid w:val="00F65574"/>
    <w:rsid w:val="00F72C4C"/>
    <w:rsid w:val="00FA5C25"/>
    <w:rsid w:val="00FB59A8"/>
    <w:rsid w:val="00FC5D9E"/>
    <w:rsid w:val="00FE598C"/>
    <w:rsid w:val="00FF5F58"/>
    <w:rsid w:val="00FF6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0191B"/>
    <w:rPr>
      <w:rFonts w:eastAsia="Calibri"/>
      <w:color w:val="auto"/>
      <w:szCs w:val="22"/>
    </w:rPr>
  </w:style>
  <w:style w:type="paragraph" w:styleId="1">
    <w:name w:val="heading 1"/>
    <w:basedOn w:val="a0"/>
    <w:next w:val="a0"/>
    <w:link w:val="10"/>
    <w:qFormat/>
    <w:rsid w:val="008008F9"/>
    <w:pPr>
      <w:keepNext/>
      <w:spacing w:after="0" w:line="240" w:lineRule="auto"/>
      <w:jc w:val="center"/>
      <w:outlineLvl w:val="0"/>
    </w:pPr>
    <w:rPr>
      <w:rFonts w:eastAsia="Times New Roman"/>
      <w:sz w:val="36"/>
      <w:szCs w:val="20"/>
      <w:lang w:eastAsia="ru-RU"/>
    </w:rPr>
  </w:style>
  <w:style w:type="paragraph" w:styleId="2">
    <w:name w:val="heading 2"/>
    <w:link w:val="20"/>
    <w:uiPriority w:val="9"/>
    <w:qFormat/>
    <w:rsid w:val="00852386"/>
    <w:pPr>
      <w:spacing w:after="0" w:line="240" w:lineRule="auto"/>
      <w:outlineLvl w:val="1"/>
    </w:pPr>
    <w:rPr>
      <w:rFonts w:ascii="Franklin Gothic Demi Cond" w:eastAsia="Times New Roman" w:hAnsi="Franklin Gothic Demi Cond"/>
      <w:color w:val="6633CC"/>
      <w:kern w:val="28"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362724"/>
    <w:pPr>
      <w:numPr>
        <w:numId w:val="2"/>
      </w:numPr>
      <w:tabs>
        <w:tab w:val="num" w:pos="360"/>
      </w:tabs>
      <w:spacing w:after="0" w:line="240" w:lineRule="auto"/>
      <w:ind w:left="0" w:firstLine="0"/>
    </w:pPr>
    <w:rPr>
      <w:rFonts w:eastAsia="Calibri"/>
      <w:color w:val="auto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0"/>
    <w:link w:val="a6"/>
    <w:rsid w:val="00362724"/>
    <w:pPr>
      <w:suppressAutoHyphens/>
      <w:spacing w:after="120" w:line="240" w:lineRule="auto"/>
    </w:pPr>
    <w:rPr>
      <w:rFonts w:eastAsia="Times New Roman"/>
      <w:szCs w:val="24"/>
      <w:lang w:eastAsia="ar-SA"/>
    </w:rPr>
  </w:style>
  <w:style w:type="character" w:customStyle="1" w:styleId="a6">
    <w:name w:val="Основной текст Знак"/>
    <w:basedOn w:val="a1"/>
    <w:link w:val="a5"/>
    <w:rsid w:val="00362724"/>
    <w:rPr>
      <w:rFonts w:eastAsia="Times New Roman"/>
      <w:color w:val="auto"/>
      <w:lang w:eastAsia="ar-SA"/>
    </w:rPr>
  </w:style>
  <w:style w:type="paragraph" w:customStyle="1" w:styleId="11">
    <w:name w:val="Стиль1"/>
    <w:basedOn w:val="a7"/>
    <w:link w:val="12"/>
    <w:qFormat/>
    <w:rsid w:val="00362724"/>
    <w:pPr>
      <w:spacing w:before="120" w:after="0" w:line="360" w:lineRule="auto"/>
      <w:ind w:left="0" w:firstLine="425"/>
    </w:pPr>
    <w:rPr>
      <w:rFonts w:eastAsia="Times New Roman"/>
      <w:b/>
      <w:szCs w:val="24"/>
      <w:lang w:val="en-US" w:bidi="en-US"/>
    </w:rPr>
  </w:style>
  <w:style w:type="character" w:customStyle="1" w:styleId="12">
    <w:name w:val="Стиль1 Знак"/>
    <w:basedOn w:val="a1"/>
    <w:link w:val="11"/>
    <w:rsid w:val="00362724"/>
    <w:rPr>
      <w:rFonts w:eastAsia="Times New Roman"/>
      <w:b/>
      <w:color w:val="auto"/>
      <w:lang w:val="en-US" w:bidi="en-US"/>
    </w:rPr>
  </w:style>
  <w:style w:type="paragraph" w:styleId="a7">
    <w:name w:val="List Paragraph"/>
    <w:basedOn w:val="a0"/>
    <w:link w:val="a8"/>
    <w:uiPriority w:val="34"/>
    <w:qFormat/>
    <w:rsid w:val="00362724"/>
    <w:pPr>
      <w:ind w:left="720"/>
      <w:contextualSpacing/>
    </w:pPr>
  </w:style>
  <w:style w:type="paragraph" w:styleId="a9">
    <w:name w:val="header"/>
    <w:basedOn w:val="a0"/>
    <w:link w:val="aa"/>
    <w:uiPriority w:val="99"/>
    <w:semiHidden/>
    <w:unhideWhenUsed/>
    <w:rsid w:val="00362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362724"/>
    <w:rPr>
      <w:rFonts w:eastAsia="Calibri"/>
      <w:color w:val="auto"/>
      <w:szCs w:val="22"/>
    </w:rPr>
  </w:style>
  <w:style w:type="paragraph" w:styleId="ab">
    <w:name w:val="footer"/>
    <w:basedOn w:val="a0"/>
    <w:link w:val="ac"/>
    <w:uiPriority w:val="99"/>
    <w:unhideWhenUsed/>
    <w:rsid w:val="00362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362724"/>
    <w:rPr>
      <w:rFonts w:eastAsia="Calibri"/>
      <w:color w:val="auto"/>
      <w:szCs w:val="22"/>
    </w:rPr>
  </w:style>
  <w:style w:type="character" w:customStyle="1" w:styleId="20">
    <w:name w:val="Заголовок 2 Знак"/>
    <w:basedOn w:val="a1"/>
    <w:link w:val="2"/>
    <w:uiPriority w:val="9"/>
    <w:rsid w:val="00852386"/>
    <w:rPr>
      <w:rFonts w:ascii="Franklin Gothic Demi Cond" w:eastAsia="Times New Roman" w:hAnsi="Franklin Gothic Demi Cond"/>
      <w:color w:val="6633CC"/>
      <w:kern w:val="28"/>
      <w:sz w:val="36"/>
      <w:szCs w:val="36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ED1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ED1004"/>
    <w:rPr>
      <w:rFonts w:ascii="Tahoma" w:eastAsia="Calibri" w:hAnsi="Tahoma" w:cs="Tahoma"/>
      <w:color w:val="auto"/>
      <w:sz w:val="16"/>
      <w:szCs w:val="16"/>
    </w:rPr>
  </w:style>
  <w:style w:type="character" w:styleId="af">
    <w:name w:val="Placeholder Text"/>
    <w:basedOn w:val="a1"/>
    <w:uiPriority w:val="99"/>
    <w:semiHidden/>
    <w:rsid w:val="00ED1004"/>
    <w:rPr>
      <w:color w:val="808080"/>
    </w:rPr>
  </w:style>
  <w:style w:type="table" w:styleId="-2">
    <w:name w:val="Light Grid Accent 2"/>
    <w:basedOn w:val="a2"/>
    <w:uiPriority w:val="62"/>
    <w:rsid w:val="00304B3B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f0">
    <w:name w:val="Title"/>
    <w:basedOn w:val="a0"/>
    <w:link w:val="af1"/>
    <w:qFormat/>
    <w:rsid w:val="00B721A5"/>
    <w:pPr>
      <w:tabs>
        <w:tab w:val="num" w:pos="8960"/>
      </w:tabs>
      <w:spacing w:after="0" w:line="240" w:lineRule="auto"/>
      <w:ind w:hanging="360"/>
      <w:jc w:val="center"/>
    </w:pPr>
    <w:rPr>
      <w:rFonts w:eastAsia="Times New Roman"/>
      <w:b/>
      <w:bCs/>
      <w:sz w:val="40"/>
      <w:szCs w:val="40"/>
    </w:rPr>
  </w:style>
  <w:style w:type="character" w:customStyle="1" w:styleId="af1">
    <w:name w:val="Название Знак"/>
    <w:basedOn w:val="a1"/>
    <w:link w:val="af0"/>
    <w:rsid w:val="00B721A5"/>
    <w:rPr>
      <w:rFonts w:eastAsia="Times New Roman"/>
      <w:b/>
      <w:bCs/>
      <w:color w:val="auto"/>
      <w:sz w:val="40"/>
      <w:szCs w:val="40"/>
    </w:rPr>
  </w:style>
  <w:style w:type="character" w:customStyle="1" w:styleId="c6">
    <w:name w:val="c6"/>
    <w:basedOn w:val="a1"/>
    <w:rsid w:val="00B721A5"/>
  </w:style>
  <w:style w:type="paragraph" w:customStyle="1" w:styleId="c14">
    <w:name w:val="c14"/>
    <w:basedOn w:val="a0"/>
    <w:rsid w:val="00B721A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f2">
    <w:name w:val="Hyperlink"/>
    <w:basedOn w:val="a1"/>
    <w:uiPriority w:val="99"/>
    <w:rsid w:val="00752DCE"/>
    <w:rPr>
      <w:color w:val="0000FF"/>
      <w:u w:val="single"/>
    </w:rPr>
  </w:style>
  <w:style w:type="paragraph" w:customStyle="1" w:styleId="af3">
    <w:name w:val="......."/>
    <w:basedOn w:val="a0"/>
    <w:next w:val="a0"/>
    <w:uiPriority w:val="99"/>
    <w:rsid w:val="00D859A0"/>
    <w:pPr>
      <w:autoSpaceDE w:val="0"/>
      <w:autoSpaceDN w:val="0"/>
      <w:adjustRightInd w:val="0"/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1"/>
    <w:rsid w:val="00396C4D"/>
  </w:style>
  <w:style w:type="paragraph" w:styleId="af4">
    <w:name w:val="Normal (Web)"/>
    <w:basedOn w:val="a0"/>
    <w:uiPriority w:val="99"/>
    <w:unhideWhenUsed/>
    <w:rsid w:val="004E64D3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f5">
    <w:name w:val="Strong"/>
    <w:basedOn w:val="a1"/>
    <w:uiPriority w:val="22"/>
    <w:qFormat/>
    <w:rsid w:val="004E64D3"/>
    <w:rPr>
      <w:b/>
      <w:bCs/>
    </w:rPr>
  </w:style>
  <w:style w:type="paragraph" w:customStyle="1" w:styleId="c8">
    <w:name w:val="c8"/>
    <w:basedOn w:val="a0"/>
    <w:rsid w:val="009E708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3">
    <w:name w:val="c3"/>
    <w:basedOn w:val="a1"/>
    <w:rsid w:val="009E7081"/>
  </w:style>
  <w:style w:type="paragraph" w:customStyle="1" w:styleId="a">
    <w:name w:val="ВопрМножВыбор"/>
    <w:basedOn w:val="a0"/>
    <w:next w:val="a0"/>
    <w:rsid w:val="00C97250"/>
    <w:pPr>
      <w:numPr>
        <w:numId w:val="5"/>
      </w:numPr>
      <w:spacing w:before="240" w:after="120" w:line="240" w:lineRule="auto"/>
      <w:outlineLvl w:val="0"/>
    </w:pPr>
    <w:rPr>
      <w:rFonts w:ascii="Arial" w:eastAsia="Times New Roman" w:hAnsi="Arial"/>
      <w:b/>
      <w:szCs w:val="24"/>
      <w:lang w:val="en-GB"/>
    </w:rPr>
  </w:style>
  <w:style w:type="paragraph" w:customStyle="1" w:styleId="af6">
    <w:name w:val="Чертежный"/>
    <w:rsid w:val="00322286"/>
    <w:pPr>
      <w:spacing w:after="0" w:line="240" w:lineRule="auto"/>
      <w:jc w:val="both"/>
    </w:pPr>
    <w:rPr>
      <w:rFonts w:ascii="ISOCPEUR" w:eastAsia="Times New Roman" w:hAnsi="ISOCPEUR"/>
      <w:i/>
      <w:color w:val="auto"/>
      <w:sz w:val="28"/>
      <w:szCs w:val="20"/>
      <w:lang w:val="uk-UA" w:eastAsia="ru-RU"/>
    </w:rPr>
  </w:style>
  <w:style w:type="character" w:customStyle="1" w:styleId="10">
    <w:name w:val="Заголовок 1 Знак"/>
    <w:basedOn w:val="a1"/>
    <w:link w:val="1"/>
    <w:rsid w:val="008008F9"/>
    <w:rPr>
      <w:rFonts w:eastAsia="Times New Roman"/>
      <w:color w:val="auto"/>
      <w:sz w:val="36"/>
      <w:szCs w:val="20"/>
      <w:lang w:eastAsia="ru-RU"/>
    </w:rPr>
  </w:style>
  <w:style w:type="character" w:customStyle="1" w:styleId="submenu-table">
    <w:name w:val="submenu-table"/>
    <w:basedOn w:val="a1"/>
    <w:rsid w:val="001E598D"/>
  </w:style>
  <w:style w:type="paragraph" w:customStyle="1" w:styleId="c2">
    <w:name w:val="c2"/>
    <w:basedOn w:val="a0"/>
    <w:rsid w:val="00DE5F25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3">
    <w:name w:val="Обычный1"/>
    <w:rsid w:val="00D35784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character" w:customStyle="1" w:styleId="a8">
    <w:name w:val="Абзац списка Знак"/>
    <w:basedOn w:val="a1"/>
    <w:link w:val="a7"/>
    <w:uiPriority w:val="34"/>
    <w:locked/>
    <w:rsid w:val="0057729F"/>
    <w:rPr>
      <w:rFonts w:eastAsia="Calibri"/>
      <w:color w:val="auto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5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biblio-online.ru/book/518C6648-BFEA-475D-B49A-B4AE191680D6%20-" TargetMode="External"/><Relationship Id="rId18" Type="http://schemas.openxmlformats.org/officeDocument/2006/relationships/hyperlink" Target="http://allbest.ru/" TargetMode="External"/><Relationship Id="rId26" Type="http://schemas.openxmlformats.org/officeDocument/2006/relationships/hyperlink" Target="http://phys.org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scholar.google.ru/" TargetMode="External"/><Relationship Id="rId34" Type="http://schemas.openxmlformats.org/officeDocument/2006/relationships/hyperlink" Target="http://www.nature.com/nature/index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ook/1B5BFFB6-37FE-4C07-95E1-867544D8AFAC%20-" TargetMode="External"/><Relationship Id="rId17" Type="http://schemas.openxmlformats.org/officeDocument/2006/relationships/hyperlink" Target="http://www.ekniga.com.ua/" TargetMode="External"/><Relationship Id="rId25" Type="http://schemas.openxmlformats.org/officeDocument/2006/relationships/hyperlink" Target="http://www.theguardian.com/environment" TargetMode="External"/><Relationship Id="rId33" Type="http://schemas.openxmlformats.org/officeDocument/2006/relationships/hyperlink" Target="http://prl.aps.org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oogle.ru/advanced_book_search" TargetMode="External"/><Relationship Id="rId20" Type="http://schemas.openxmlformats.org/officeDocument/2006/relationships/hyperlink" Target="http://www.poiskknig.ru/" TargetMode="External"/><Relationship Id="rId29" Type="http://schemas.openxmlformats.org/officeDocument/2006/relationships/hyperlink" Target="http://www.astrobio.ne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rnd.cnews.ru/" TargetMode="External"/><Relationship Id="rId32" Type="http://schemas.openxmlformats.org/officeDocument/2006/relationships/hyperlink" Target="http://www.newscientist.com/section/environment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ihtik.lib.ru/" TargetMode="External"/><Relationship Id="rId23" Type="http://schemas.openxmlformats.org/officeDocument/2006/relationships/hyperlink" Target="http://habrahabr.ru/" TargetMode="External"/><Relationship Id="rId28" Type="http://schemas.openxmlformats.org/officeDocument/2006/relationships/hyperlink" Target="http://www.nasa.gov/" TargetMode="External"/><Relationship Id="rId36" Type="http://schemas.openxmlformats.org/officeDocument/2006/relationships/hyperlink" Target="http://www.bbc.co.uk/news/science_and_environment/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lib.thesearch.ru/" TargetMode="External"/><Relationship Id="rId31" Type="http://schemas.openxmlformats.org/officeDocument/2006/relationships/hyperlink" Target="http://www.nationalgeographic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ebdb.ru/" TargetMode="External"/><Relationship Id="rId22" Type="http://schemas.openxmlformats.org/officeDocument/2006/relationships/hyperlink" Target="http://www.compulenta.ru/" TargetMode="External"/><Relationship Id="rId27" Type="http://schemas.openxmlformats.org/officeDocument/2006/relationships/hyperlink" Target="http://news.sciencemag.org/" TargetMode="External"/><Relationship Id="rId30" Type="http://schemas.openxmlformats.org/officeDocument/2006/relationships/hyperlink" Target="http://theconversation.com/uk/environment" TargetMode="External"/><Relationship Id="rId35" Type="http://schemas.openxmlformats.org/officeDocument/2006/relationships/hyperlink" Target="http://pubs.acs.org/journal/esth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011F8-B7AF-4F78-9E8B-25C9DFAA8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4559</Words>
  <Characters>25988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2017-03-22T05:15:00Z</dcterms:created>
  <dcterms:modified xsi:type="dcterms:W3CDTF">2017-03-22T05:15:00Z</dcterms:modified>
</cp:coreProperties>
</file>