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6C" w:rsidRDefault="001C2F6C" w:rsidP="001C2F6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Теории происхождения жизни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</w:t>
      </w:r>
      <w:r w:rsidRPr="001C2F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(подготовка к </w:t>
      </w:r>
      <w:proofErr w:type="spellStart"/>
      <w:r w:rsidRPr="001C2F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егэ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2021</w:t>
      </w:r>
      <w:r w:rsidR="000C65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краткая теория</w:t>
      </w:r>
      <w:r w:rsidRPr="001C2F6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)</w:t>
      </w:r>
    </w:p>
    <w:p w:rsidR="001C2F6C" w:rsidRPr="001C2F6C" w:rsidRDefault="001C2F6C" w:rsidP="001C2F6C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</w:p>
    <w:p w:rsidR="001C2F6C" w:rsidRPr="001C2F6C" w:rsidRDefault="001C2F6C" w:rsidP="001C2F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креационизма </w:t>
      </w:r>
    </w:p>
    <w:p w:rsidR="001C2F6C" w:rsidRDefault="001C2F6C" w:rsidP="001C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момента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человечество наделяло окружающий мир особыми свойствами: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поклонение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кому-либо существу,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мифическому, т.е. тотемизм. Потом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моно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теистические религии, где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далось, творение мира творцом, не подтвержденного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ми. Хотя и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опровергнуть эту 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 невозможно. Главным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моментом здесь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не факты, а вера в нечто сверхъестественное.</w:t>
      </w:r>
    </w:p>
    <w:p w:rsidR="001C2F6C" w:rsidRPr="001C2F6C" w:rsidRDefault="001C2F6C" w:rsidP="001C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6C" w:rsidRPr="001C2F6C" w:rsidRDefault="001C2F6C" w:rsidP="001C2F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стационарного состояния</w:t>
      </w:r>
    </w:p>
    <w:p w:rsidR="001C2F6C" w:rsidRDefault="00877986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этой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теории, жизнь никто и ничто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создал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жизнь, как и Вселенная, существует вечно,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имея точки начала и конца. Только о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тдельные тела в этой системе - галактики, звезды, небесные тела и живые организмы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развиваются 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умирают.</w:t>
      </w:r>
    </w:p>
    <w:p w:rsidR="00877986" w:rsidRPr="001C2F6C" w:rsidRDefault="00877986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6C" w:rsidRPr="001C2F6C" w:rsidRDefault="00877986" w:rsidP="001C2F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 панспермии 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формирования и остывания нашей планеты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 то чудом,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ее поверхности сложились благоприятные</w:t>
      </w:r>
      <w:r w:rsidR="00877986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жизни. Теория панспермии гласит о том, что жизнь на нашу планету была занесена извне, из космоса с падением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метеороида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астероида. На Землю попали зачатки живого - споры бактерий, вирусы.</w:t>
      </w:r>
    </w:p>
    <w:p w:rsidR="001C2F6C" w:rsidRPr="001C2F6C" w:rsidRDefault="001C2F6C" w:rsidP="001C2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6C" w:rsidRPr="001C2F6C" w:rsidRDefault="001C2F6C" w:rsidP="001C2F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самозарождения</w:t>
      </w:r>
    </w:p>
    <w:p w:rsidR="001C2F6C" w:rsidRPr="001C2F6C" w:rsidRDefault="001C2F6C" w:rsidP="0087798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этой теории считали,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жизнь способна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самозарождаться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неживо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gramEnd"/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то даже 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Аристотель считал, что личинки, из которых появляются мухи,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самозарождаются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гниющем мясе. Эти представления были довольно долго распространены и популярны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</w:t>
      </w: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F6C" w:rsidRPr="001C2F6C" w:rsidRDefault="000C658A" w:rsidP="00877986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попытки, чтобы 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опровергнуть теорию самозарождения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proofErr w:type="spellStart"/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1668 году.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</w:t>
      </w:r>
      <w:r w:rsidR="0087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тоял в том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плотно закрытых банках, куда не могут попасть мухи, не развиваются и черви - их личинки. В таких 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мясо гниет, но не "рождает</w:t>
      </w:r>
      <w:r w:rsidR="001C2F6C"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" червей. Ранее Уильям Гарвей, английский медик, постулировал: "Все живое происходит из яйца".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Казалось бы, теория самозарождения опровергнута - точка. Но хитрые виталисты обвинили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закрыв банки тканью, он предотвратил доступ в них жизненной силе, и, естественно, жизнь в них не зародилась. Так что теория самозарождения пошатнулась, не более, но выстояла этот удар.</w:t>
      </w:r>
    </w:p>
    <w:p w:rsidR="001C2F6C" w:rsidRPr="001C2F6C" w:rsidRDefault="001C2F6C" w:rsidP="001C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спустя почти 200 лет - в 1862 году - Луи Пастер нанес сокрушительный удар по виталистам, окончательно развенчав теорию самозарождения. Пастер кипятил в S-образной колбе молоко, в котором находились микроорганизмы. После кипячения колбы оставляли на открытом воздухе. За счет S-образной колбы бактерии оседали на стенках, не достигали молока: процессы брожения и гниения не начинались.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 сокрушительный удар по виталистам! Они не могли обвинить Пастера, как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том, что жизненная сила не проникает в колбу, так как просвет S-образной колбы сообщался с внешней средой. Таким образом, Луи Пастер доказал, что зарождение микроорганизмов в гниющих бульонах не является самозарождением жизни, а возникает только при непосредственном сообщении бульона с воздухом.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честь Луи Пастера процесс тепловой обработки пищевых продуктов называется пастеризацией. Она представляет собой нагревание жидких продуктов до 60-70 °C в течение 60 минут, в результате чего болезнетворные микроорганизмы погибают. Это позволяет сохранить продукты </w:t>
      </w:r>
      <w:proofErr w:type="gram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свежими</w:t>
      </w:r>
      <w:proofErr w:type="gram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долгое время.</w:t>
      </w:r>
    </w:p>
    <w:p w:rsidR="001C2F6C" w:rsidRPr="001C2F6C" w:rsidRDefault="001C2F6C" w:rsidP="001C2F6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</w:t>
      </w:r>
      <w:r w:rsidRPr="001C2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 А.И. Опарина абиогенного происхождения жизни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в 1924 году научно пытался обосновать появление жизни на земле советский ученый Опарин, а через 5 лет в - 1929 году - Дж.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теории Опарина, жизнь представляет собой закономерный этап эволюции химических соединений - молекулярных преобразований, их полимеризации, возникновение более сложных по строению веществ. Процессы возникновения жизни по Опарину делятся на 3 этапа:</w:t>
      </w:r>
    </w:p>
    <w:p w:rsidR="001C2F6C" w:rsidRPr="001C2F6C" w:rsidRDefault="001C2F6C" w:rsidP="001C2F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органических веществ </w:t>
      </w:r>
      <w:proofErr w:type="gram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неорганических. Образование первичного бульона</w:t>
      </w:r>
    </w:p>
    <w:p w:rsidR="001C2F6C" w:rsidRPr="001C2F6C" w:rsidRDefault="001C2F6C" w:rsidP="001C2F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строения веществ (появление белков, нуклеиновых кислот). Формирование коацерватов - капель с большой концентрацией коллоида</w:t>
      </w:r>
    </w:p>
    <w:p w:rsidR="001C2F6C" w:rsidRPr="001C2F6C" w:rsidRDefault="001C2F6C" w:rsidP="001C2F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самовоспроизводящихся организмов, появление в них матричного синтеза на основе РНК, затем и ДНК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таких преобразований из первичного бульона возникли первые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клетки.</w:t>
      </w:r>
    </w:p>
    <w:p w:rsidR="001C2F6C" w:rsidRPr="001C2F6C" w:rsidRDefault="001C2F6C" w:rsidP="001C2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Теорию Опарина и </w:t>
      </w:r>
      <w:proofErr w:type="spell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Холдейна</w:t>
      </w:r>
      <w:proofErr w:type="spell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подверглась проверке на практике. Первые эксперименты провел С. Миллер, пытавшийся синтезировать органические вещества из </w:t>
      </w:r>
      <w:proofErr w:type="gramStart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неорганических</w:t>
      </w:r>
      <w:proofErr w:type="gramEnd"/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Миллер использовал колбу, в которой непрерывно циркулировали метан, аммиак, водород и угарный газ (CO) - когда-то составлявшие атмосферу Земли (кислород в ее составе отсутствовал).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эксперимента в системе появились аминокислоты, сахара, жиры и даже предшественники нуклеиновых кислот.</w:t>
      </w:r>
    </w:p>
    <w:p w:rsidR="001C2F6C" w:rsidRPr="001C2F6C" w:rsidRDefault="001C2F6C" w:rsidP="001C2F6C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вероятности возникновение жизни весьма маловероятно, однако учитывая очень долгое время (1 млрд. лет от появления Земли) вероятность такого события значительно возрастает.</w:t>
      </w:r>
    </w:p>
    <w:p w:rsidR="002B7783" w:rsidRDefault="002B7783" w:rsidP="002B778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b/>
          <w:sz w:val="24"/>
          <w:szCs w:val="24"/>
        </w:rPr>
        <w:t>Термины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геологических эпох</w:t>
      </w:r>
      <w:r w:rsidRPr="002B778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783">
        <w:rPr>
          <w:rFonts w:ascii="Times New Roman" w:hAnsi="Times New Roman" w:cs="Times New Roman"/>
          <w:sz w:val="24"/>
          <w:szCs w:val="24"/>
        </w:rPr>
        <w:t>Эон, Геологическая эра, Архейская эра, Протерозойская эра, Палеозойская эра, Мез</w:t>
      </w:r>
      <w:r>
        <w:rPr>
          <w:rFonts w:ascii="Times New Roman" w:hAnsi="Times New Roman" w:cs="Times New Roman"/>
          <w:sz w:val="24"/>
          <w:szCs w:val="24"/>
        </w:rPr>
        <w:t>озойская эра, Кайнозойская эра.</w:t>
      </w: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sz w:val="24"/>
          <w:szCs w:val="24"/>
        </w:rPr>
        <w:t>Эон (др</w:t>
      </w:r>
      <w:proofErr w:type="gramStart"/>
      <w:r w:rsidRPr="002B778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7783">
        <w:rPr>
          <w:rFonts w:ascii="Times New Roman" w:hAnsi="Times New Roman" w:cs="Times New Roman"/>
          <w:sz w:val="24"/>
          <w:szCs w:val="24"/>
        </w:rPr>
        <w:t>греч. α</w:t>
      </w:r>
      <w:proofErr w:type="spellStart"/>
      <w:r w:rsidRPr="002B7783">
        <w:rPr>
          <w:rFonts w:ascii="Times New Roman" w:hAnsi="Times New Roman" w:cs="Times New Roman"/>
          <w:sz w:val="24"/>
          <w:szCs w:val="24"/>
        </w:rPr>
        <w:t>ἰών</w:t>
      </w:r>
      <w:proofErr w:type="spellEnd"/>
      <w:r w:rsidRPr="002B7783">
        <w:rPr>
          <w:rFonts w:ascii="Times New Roman" w:hAnsi="Times New Roman" w:cs="Times New Roman"/>
          <w:sz w:val="24"/>
          <w:szCs w:val="24"/>
        </w:rPr>
        <w:t xml:space="preserve"> — век, эпоха) в геологии — отрезок времени геологической истории, объединяет несколько </w:t>
      </w:r>
      <w:r>
        <w:rPr>
          <w:rFonts w:ascii="Times New Roman" w:hAnsi="Times New Roman" w:cs="Times New Roman"/>
          <w:sz w:val="24"/>
          <w:szCs w:val="24"/>
        </w:rPr>
        <w:t>эр.</w:t>
      </w: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7783">
        <w:rPr>
          <w:rFonts w:ascii="Times New Roman" w:hAnsi="Times New Roman" w:cs="Times New Roman"/>
          <w:sz w:val="24"/>
          <w:szCs w:val="24"/>
        </w:rPr>
        <w:t>Геологи́ческая</w:t>
      </w:r>
      <w:proofErr w:type="spellEnd"/>
      <w:proofErr w:type="gramEnd"/>
      <w:r w:rsidRPr="002B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783">
        <w:rPr>
          <w:rFonts w:ascii="Times New Roman" w:hAnsi="Times New Roman" w:cs="Times New Roman"/>
          <w:sz w:val="24"/>
          <w:szCs w:val="24"/>
        </w:rPr>
        <w:t>э́ра</w:t>
      </w:r>
      <w:proofErr w:type="spellEnd"/>
      <w:r w:rsidRPr="002B7783">
        <w:rPr>
          <w:rFonts w:ascii="Times New Roman" w:hAnsi="Times New Roman" w:cs="Times New Roman"/>
          <w:sz w:val="24"/>
          <w:szCs w:val="24"/>
        </w:rPr>
        <w:t xml:space="preserve"> — отрезок геохронологической шкалы, под интервал эона. Большинство геологических эр раздел</w:t>
      </w:r>
      <w:r>
        <w:rPr>
          <w:rFonts w:ascii="Times New Roman" w:hAnsi="Times New Roman" w:cs="Times New Roman"/>
          <w:sz w:val="24"/>
          <w:szCs w:val="24"/>
        </w:rPr>
        <w:t>яются на геологические периоды.</w:t>
      </w: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sz w:val="24"/>
          <w:szCs w:val="24"/>
        </w:rPr>
        <w:t xml:space="preserve">Архейская эра (эра древнейшей жизни) </w:t>
      </w:r>
      <w:proofErr w:type="gramStart"/>
      <w:r w:rsidRPr="002B7783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2B7783">
        <w:rPr>
          <w:rFonts w:ascii="Times New Roman" w:hAnsi="Times New Roman" w:cs="Times New Roman"/>
          <w:sz w:val="24"/>
          <w:szCs w:val="24"/>
        </w:rPr>
        <w:t>т 3600 до 2600 млн лет назад, протяженность 1 млрд лет – примерно чет</w:t>
      </w:r>
      <w:r>
        <w:rPr>
          <w:rFonts w:ascii="Times New Roman" w:hAnsi="Times New Roman" w:cs="Times New Roman"/>
          <w:sz w:val="24"/>
          <w:szCs w:val="24"/>
        </w:rPr>
        <w:t>верть всей истории жизни.</w:t>
      </w: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sz w:val="24"/>
          <w:szCs w:val="24"/>
        </w:rPr>
        <w:t xml:space="preserve">Протерозойская эра (эра ранней жизни), от 2600 до 570 </w:t>
      </w:r>
      <w:proofErr w:type="gramStart"/>
      <w:r w:rsidRPr="002B778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7783">
        <w:rPr>
          <w:rFonts w:ascii="Times New Roman" w:hAnsi="Times New Roman" w:cs="Times New Roman"/>
          <w:sz w:val="24"/>
          <w:szCs w:val="24"/>
        </w:rPr>
        <w:t xml:space="preserve"> лет назад, – самая протяженная эра, охватывающая около 2 млрд лет, то есть бол</w:t>
      </w:r>
      <w:r>
        <w:rPr>
          <w:rFonts w:ascii="Times New Roman" w:hAnsi="Times New Roman" w:cs="Times New Roman"/>
          <w:sz w:val="24"/>
          <w:szCs w:val="24"/>
        </w:rPr>
        <w:t>ее половины всей истории жизни.</w:t>
      </w: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sz w:val="24"/>
          <w:szCs w:val="24"/>
        </w:rPr>
        <w:t xml:space="preserve">Палеозойская эра (эра древней жизни) – от 570 до 230 </w:t>
      </w:r>
      <w:proofErr w:type="gramStart"/>
      <w:r w:rsidRPr="002B778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7783">
        <w:rPr>
          <w:rFonts w:ascii="Times New Roman" w:hAnsi="Times New Roman" w:cs="Times New Roman"/>
          <w:sz w:val="24"/>
          <w:szCs w:val="24"/>
        </w:rPr>
        <w:t xml:space="preserve"> лет назад, о</w:t>
      </w:r>
      <w:r>
        <w:rPr>
          <w:rFonts w:ascii="Times New Roman" w:hAnsi="Times New Roman" w:cs="Times New Roman"/>
          <w:sz w:val="24"/>
          <w:szCs w:val="24"/>
        </w:rPr>
        <w:t>бщая протяженность 340 млн лет.</w:t>
      </w:r>
    </w:p>
    <w:p w:rsidR="002B7783" w:rsidRPr="002B7783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sz w:val="24"/>
          <w:szCs w:val="24"/>
        </w:rPr>
        <w:t xml:space="preserve">Мезозойская эра (эра средней жизни) – от 230 до 67 </w:t>
      </w:r>
      <w:proofErr w:type="gramStart"/>
      <w:r w:rsidRPr="002B778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7783">
        <w:rPr>
          <w:rFonts w:ascii="Times New Roman" w:hAnsi="Times New Roman" w:cs="Times New Roman"/>
          <w:sz w:val="24"/>
          <w:szCs w:val="24"/>
        </w:rPr>
        <w:t xml:space="preserve"> лет назад, о</w:t>
      </w:r>
      <w:r>
        <w:rPr>
          <w:rFonts w:ascii="Times New Roman" w:hAnsi="Times New Roman" w:cs="Times New Roman"/>
          <w:sz w:val="24"/>
          <w:szCs w:val="24"/>
        </w:rPr>
        <w:t>бщая протяженность 163 млн лет.</w:t>
      </w:r>
    </w:p>
    <w:p w:rsidR="00B76D67" w:rsidRDefault="002B7783" w:rsidP="002B7783">
      <w:pPr>
        <w:rPr>
          <w:rFonts w:ascii="Times New Roman" w:hAnsi="Times New Roman" w:cs="Times New Roman"/>
          <w:sz w:val="24"/>
          <w:szCs w:val="24"/>
        </w:rPr>
      </w:pPr>
      <w:r w:rsidRPr="002B7783">
        <w:rPr>
          <w:rFonts w:ascii="Times New Roman" w:hAnsi="Times New Roman" w:cs="Times New Roman"/>
          <w:sz w:val="24"/>
          <w:szCs w:val="24"/>
        </w:rPr>
        <w:t xml:space="preserve">Кайнозойская эра (эра новой жизни) – от 67 </w:t>
      </w:r>
      <w:proofErr w:type="gramStart"/>
      <w:r w:rsidRPr="002B7783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B7783">
        <w:rPr>
          <w:rFonts w:ascii="Times New Roman" w:hAnsi="Times New Roman" w:cs="Times New Roman"/>
          <w:sz w:val="24"/>
          <w:szCs w:val="24"/>
        </w:rPr>
        <w:t xml:space="preserve"> лет назад до настоящего времени. Это эра цветковых растений, насекомых, птиц и млекопитающих. В эту эру появился и человек.</w:t>
      </w:r>
    </w:p>
    <w:p w:rsidR="000C658A" w:rsidRDefault="000C658A" w:rsidP="000C658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ru-RU"/>
        </w:rPr>
      </w:pPr>
      <w:r w:rsidRPr="000C658A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Тест по теме Теории происхождения жизни</w:t>
      </w:r>
    </w:p>
    <w:p w:rsidR="002B7783" w:rsidRPr="002B7783" w:rsidRDefault="002B7783" w:rsidP="000C658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en-US" w:eastAsia="ru-RU"/>
        </w:rPr>
      </w:pPr>
    </w:p>
    <w:p w:rsidR="000C658A" w:rsidRPr="002B7783" w:rsidRDefault="000C658A" w:rsidP="002B77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1. Рассмотрите таблицу «Направления в </w:t>
      </w:r>
      <w:proofErr w:type="spellStart"/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>биологии</w:t>
      </w:r>
      <w:proofErr w:type="gramStart"/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>»и</w:t>
      </w:r>
      <w:proofErr w:type="spellEnd"/>
      <w:proofErr w:type="gramEnd"/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заполните пустую ячейку,</w:t>
      </w:r>
      <w:r w:rsidR="002B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вписав соответствующий термин.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658A" w:rsidTr="000C658A">
        <w:tc>
          <w:tcPr>
            <w:tcW w:w="4785" w:type="dxa"/>
          </w:tcPr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</w:t>
            </w:r>
          </w:p>
        </w:tc>
        <w:tc>
          <w:tcPr>
            <w:tcW w:w="4786" w:type="dxa"/>
          </w:tcPr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</w:t>
            </w:r>
          </w:p>
        </w:tc>
      </w:tr>
      <w:tr w:rsidR="000C658A" w:rsidTr="000C658A">
        <w:tc>
          <w:tcPr>
            <w:tcW w:w="4785" w:type="dxa"/>
          </w:tcPr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Креационизм</w:t>
            </w:r>
          </w:p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0C658A" w:rsidRDefault="000C658A" w:rsidP="002B77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Идеалистическое учение, утверждающее, что возникновение мира, Земли, жизни, человека – результат божественного творения, и отрицающее эволюционное изменение видов</w:t>
            </w:r>
          </w:p>
        </w:tc>
      </w:tr>
      <w:tr w:rsidR="000C658A" w:rsidTr="000C658A">
        <w:tc>
          <w:tcPr>
            <w:tcW w:w="4785" w:type="dxa"/>
          </w:tcPr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658A" w:rsidRPr="002B7783" w:rsidRDefault="002B7783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?</w:t>
            </w:r>
          </w:p>
          <w:p w:rsidR="000C658A" w:rsidRDefault="000C658A" w:rsidP="000C65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6" w:type="dxa"/>
          </w:tcPr>
          <w:p w:rsidR="000C658A" w:rsidRDefault="000C658A" w:rsidP="002B77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об изменении и превращении форм организмов, происхождении одних из них – более исторически поздних – от их предшественников</w:t>
            </w:r>
          </w:p>
        </w:tc>
      </w:tr>
    </w:tbl>
    <w:p w:rsidR="000C658A" w:rsidRPr="000C658A" w:rsidRDefault="002B7783" w:rsidP="000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Верный ответ: Трансформизм</w:t>
      </w:r>
    </w:p>
    <w:p w:rsidR="000C658A" w:rsidRPr="002B7783" w:rsidRDefault="000C658A" w:rsidP="000C65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2. Миллер и </w:t>
      </w:r>
      <w:proofErr w:type="spellStart"/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>Юри</w:t>
      </w:r>
      <w:proofErr w:type="spellEnd"/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своём эксперименте доказали возможность абиогенного синтеза органических веществ (синтез веществ без участия живых существ). В чём заключалась суть их эксперимента и что они хотели подтвердить?</w:t>
      </w:r>
    </w:p>
    <w:p w:rsidR="000C658A" w:rsidRDefault="000C658A" w:rsidP="000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658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1) В своем</w:t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эксперименте они воссоздали состав атмосферы Земли в таком виде, в каком она существовала до появления живых существ (метан, аммиак, вода, водород, угарный газ)</w:t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br/>
        <w:t>2) Были воссозданы и условия молодой планеты: высокая температура, электрические (грозовые) разряды</w:t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3) Миллер и </w:t>
      </w:r>
      <w:proofErr w:type="spell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Юри</w:t>
      </w:r>
      <w:proofErr w:type="spell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пытались подтвердить возможность образования живого из неживого (абиогенного синтеза органических соединений) при тех условиях, которые существовали на</w:t>
      </w:r>
      <w:proofErr w:type="gram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планете на самом раннем ее этапе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C658A" w:rsidRPr="002B7783" w:rsidRDefault="000C658A" w:rsidP="000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>3. По одной из самых распространённых на данный момент теорий считается, что жизнь на планете появилась в результате абиогенного (без участия живых организмов) синтеза органических веществ и спонтанного самозарождения. Почему такой синтез не происходит на современной планете? Ответ поясните.</w:t>
      </w:r>
    </w:p>
    <w:p w:rsidR="000C658A" w:rsidRPr="000C658A" w:rsidRDefault="000C658A" w:rsidP="000C6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1) Первичная атмосфера Земли была восстанавливающей - кислород в ней отсутствовал, в настоящий момент атмосфера Земли окисляющая - она содержит кислород</w:t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br/>
        <w:t>2) В первичной атмосфере Земли была высокая концентрация соединений углерода и азота (метан, аммиак), которые сейчас в ней практически отсутствуют</w:t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br/>
        <w:t>3) На раннем этапе сложились особые условия на поверхности Земли: высокая температура, высокое ультрафиолетовое излучение, постоянная грозовая активность (электрические разряды - молнии</w:t>
      </w:r>
      <w:proofErr w:type="gram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) - в настоящий момент </w:t>
      </w:r>
      <w:proofErr w:type="gram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такие</w:t>
      </w:r>
      <w:proofErr w:type="gram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условие на планете отсутствуют</w:t>
      </w:r>
    </w:p>
    <w:p w:rsidR="000C658A" w:rsidRPr="000C658A" w:rsidRDefault="000C658A" w:rsidP="000C658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 Выберите три предложения, в которых приведены тезисы и доказательства теории абиогенеза. </w:t>
      </w:r>
      <w:proofErr w:type="gramStart"/>
      <w:r w:rsidRPr="002B7783">
        <w:rPr>
          <w:rFonts w:ascii="Times New Roman" w:eastAsia="Times New Roman" w:hAnsi="Times New Roman" w:cs="Times New Roman"/>
          <w:b/>
          <w:color w:val="000000"/>
          <w:lang w:eastAsia="ru-RU"/>
        </w:rPr>
        <w:t>Запишите в таблицу цифры, под которыми они указаны.</w:t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(1)Абиогенезом называется процесс спонтанного зарождения жизни на планете в определённых условиях. (2)Такое зарождение подразумевает синтез органических веществ из неорганических без участия живых организмов. (3)В экспериментах Миллера и </w:t>
      </w:r>
      <w:proofErr w:type="spell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Юри</w:t>
      </w:r>
      <w:proofErr w:type="spell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была сконструирована установка, воспроизводившая Условия первобытной Земли. (4)Из их результатов следует, что на планете Земля в определённые периоды создавались условия</w:t>
      </w:r>
      <w:proofErr w:type="gram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которых в океанах образовывался концентрированный раствор органических веществ. (5)В этом первичном бульоне могли спонтанно образовываться комплексы липидов, белков и нуклеиновых кислот, названные </w:t>
      </w:r>
      <w:proofErr w:type="spell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коацерватными</w:t>
      </w:r>
      <w:proofErr w:type="spell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каплями. (6)Опарин и </w:t>
      </w:r>
      <w:proofErr w:type="spellStart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Холдейн</w:t>
      </w:r>
      <w:proofErr w:type="spellEnd"/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 xml:space="preserve"> придерживались такой гипотезы появления жизни на Земле.</w:t>
      </w:r>
      <w:proofErr w:type="gramEnd"/>
    </w:p>
    <w:p w:rsidR="000C658A" w:rsidRPr="002B7783" w:rsidRDefault="000C658A" w:rsidP="002B7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658A">
        <w:rPr>
          <w:rFonts w:ascii="Times New Roman" w:eastAsia="Times New Roman" w:hAnsi="Times New Roman" w:cs="Times New Roman"/>
          <w:color w:val="000000"/>
          <w:lang w:eastAsia="ru-RU"/>
        </w:rPr>
        <w:t>Верный ответ: 245</w:t>
      </w:r>
      <w:bookmarkStart w:id="0" w:name="_GoBack"/>
      <w:bookmarkEnd w:id="0"/>
    </w:p>
    <w:sectPr w:rsidR="000C658A" w:rsidRPr="002B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CFF"/>
    <w:multiLevelType w:val="multilevel"/>
    <w:tmpl w:val="EC6462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ADC246C"/>
    <w:multiLevelType w:val="multilevel"/>
    <w:tmpl w:val="D69E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6C"/>
    <w:rsid w:val="000C658A"/>
    <w:rsid w:val="001C2F6C"/>
    <w:rsid w:val="002B7783"/>
    <w:rsid w:val="00877986"/>
    <w:rsid w:val="00B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F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1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4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9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550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3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75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9266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86830154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94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9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73707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31" w:color="000000"/>
                    <w:bottom w:val="single" w:sz="6" w:space="0" w:color="000000"/>
                    <w:right w:val="single" w:sz="6" w:space="31" w:color="000000"/>
                  </w:divBdr>
                </w:div>
              </w:divsChild>
            </w:div>
            <w:div w:id="4394986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829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82053561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0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249345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31" w:color="000000"/>
                    <w:bottom w:val="single" w:sz="6" w:space="0" w:color="000000"/>
                    <w:right w:val="single" w:sz="6" w:space="31" w:color="000000"/>
                  </w:divBdr>
                </w:div>
              </w:divsChild>
            </w:div>
            <w:div w:id="538191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7409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10763633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583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48383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31" w:color="000000"/>
                    <w:bottom w:val="single" w:sz="6" w:space="0" w:color="000000"/>
                    <w:right w:val="single" w:sz="6" w:space="31" w:color="000000"/>
                  </w:divBdr>
                </w:div>
              </w:divsChild>
            </w:div>
            <w:div w:id="46682531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1039">
                  <w:marLeft w:val="0"/>
                  <w:marRight w:val="0"/>
                  <w:marTop w:val="675"/>
                  <w:marBottom w:val="0"/>
                  <w:divBdr>
                    <w:top w:val="single" w:sz="6" w:space="15" w:color="000000"/>
                    <w:left w:val="single" w:sz="6" w:space="31" w:color="000000"/>
                    <w:bottom w:val="single" w:sz="6" w:space="15" w:color="000000"/>
                    <w:right w:val="single" w:sz="6" w:space="31" w:color="000000"/>
                  </w:divBdr>
                  <w:divsChild>
                    <w:div w:id="22992846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26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935740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31" w:color="000000"/>
                    <w:bottom w:val="single" w:sz="6" w:space="0" w:color="000000"/>
                    <w:right w:val="single" w:sz="6" w:space="31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бл22</dc:creator>
  <cp:lastModifiedBy>бл22</cp:lastModifiedBy>
  <cp:revision>1</cp:revision>
  <dcterms:created xsi:type="dcterms:W3CDTF">2021-04-10T09:40:00Z</dcterms:created>
  <dcterms:modified xsi:type="dcterms:W3CDTF">2021-04-10T10:54:00Z</dcterms:modified>
</cp:coreProperties>
</file>