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6E" w:rsidRPr="00C72EA0" w:rsidRDefault="00C72EA0" w:rsidP="00C72EA0">
      <w:pPr>
        <w:ind w:firstLine="709"/>
        <w:jc w:val="both"/>
        <w:rPr>
          <w:rFonts w:ascii="Times New Roman" w:hAnsi="Times New Roman" w:cs="Times New Roman"/>
          <w:sz w:val="28"/>
          <w:szCs w:val="28"/>
        </w:rPr>
      </w:pPr>
      <w:r w:rsidRPr="00C72EA0">
        <w:rPr>
          <w:rFonts w:ascii="Times New Roman" w:hAnsi="Times New Roman" w:cs="Times New Roman"/>
          <w:sz w:val="28"/>
          <w:szCs w:val="28"/>
        </w:rPr>
        <w:t xml:space="preserve">Методика предметного обучения основам безопасности жизнедеятельности как наука Методика обучения основам безопасности жизнедеятельности (МОБЖ) – педагогическая наука о системе процесса обучения и воспитания, обусловленного особенностями учебного предмета «Основы безопасности жизнедеятельности». </w:t>
      </w:r>
      <w:proofErr w:type="gramStart"/>
      <w:r w:rsidRPr="00C72EA0">
        <w:rPr>
          <w:rFonts w:ascii="Times New Roman" w:hAnsi="Times New Roman" w:cs="Times New Roman"/>
          <w:sz w:val="28"/>
          <w:szCs w:val="28"/>
        </w:rPr>
        <w:t>Она опирается на общепедагогические принципы, закономерности и категории, учитывает современную концепцию образования, ориентированную на развитие и становление свободной и творческой личности обучающегося.</w:t>
      </w:r>
      <w:proofErr w:type="gramEnd"/>
      <w:r w:rsidRPr="00C72EA0">
        <w:rPr>
          <w:rFonts w:ascii="Times New Roman" w:hAnsi="Times New Roman" w:cs="Times New Roman"/>
          <w:sz w:val="28"/>
          <w:szCs w:val="28"/>
        </w:rPr>
        <w:t xml:space="preserve"> Методика строится соответственно целям и задачам общего образования и воспитания, базируется на общих для всех школьных предметов основах педагогической науки с учетом специфики изучения предмета, рассматривает проблемы теорий обучения и воспитания, связанные с преподаванием предмета «Основы безопасности жизнедеятельности». Как отрасль науки методика обучения занимается изучением закономерностей процесса предметного обучения. Информация из области безопасности жизнедеятельности позволяет понять, с какими угрозами сталкивается сегодня человек, а какие уже не столь актуальны. Эти знания позволяют грамотно построить содержание обучения безопасности жизнедеятельности. Что касается поиска эффективных способов и путей передачи знаний </w:t>
      </w:r>
      <w:proofErr w:type="gramStart"/>
      <w:r w:rsidRPr="00C72EA0">
        <w:rPr>
          <w:rFonts w:ascii="Times New Roman" w:hAnsi="Times New Roman" w:cs="Times New Roman"/>
          <w:sz w:val="28"/>
          <w:szCs w:val="28"/>
        </w:rPr>
        <w:t>обучающимся</w:t>
      </w:r>
      <w:proofErr w:type="gramEnd"/>
      <w:r w:rsidRPr="00C72EA0">
        <w:rPr>
          <w:rFonts w:ascii="Times New Roman" w:hAnsi="Times New Roman" w:cs="Times New Roman"/>
          <w:sz w:val="28"/>
          <w:szCs w:val="28"/>
        </w:rPr>
        <w:t xml:space="preserve">, здесь методика опирается на достижения в области педагогики и психологии. У любой науки есть собственный понятийный аппарат, включающий объект и предмет ее изучения, цели, задачи, основные научные положения, принципы, законы и закономерности, теории, факты, специфические термины. Имеют значение история становления данной отрасли науки, как и имена ученых, внесших вклад в ее развитие. Объект и предмет исследования – важнейшие понятия любой науки. Они представляют собой философские категории. Объект выражает содержание реальности, не зависящей от наблюдателя. 14 Предметами научного познания являются различные аспекты, свойства и отношения объекта. Объект исследования МОБЖ – учебно-воспитательный (образовательный) процесс, связанный с данным предметом. Предметом исследования МОБЖ являются цели и содержание образовательного процесса, методы, средства и формы обучения, воспитания и развития учащихся. Цели, стоящие перед МОБЖ, лежат в русле общих педагогических целей и задач. Она базируется на общих для всех школьных предметов педагогических положениях с учетом специфики изучаемого материала. Особенность основ безопасности жизнедеятельности в том, что это – интегрированная область знания. Другими словами, в курсе ОБЖ школьники сталкиваются с информацией, требующей актуализации их знаний по другим предметам (химии, биологии, физике, истории, обществознанию, даже по </w:t>
      </w:r>
      <w:r w:rsidRPr="00C72EA0">
        <w:rPr>
          <w:rFonts w:ascii="Times New Roman" w:hAnsi="Times New Roman" w:cs="Times New Roman"/>
          <w:sz w:val="28"/>
          <w:szCs w:val="28"/>
        </w:rPr>
        <w:lastRenderedPageBreak/>
        <w:t xml:space="preserve">литературе). Методика предметного обучения определяет цели образования, содержание учебного предмета «Основы безопасности жизнедеятельности» и принципы его отбора. Цели образования наряду с содержанием, процессом и результатом образования являются важным элементом любой педагогической системы. Образование учитывает как социальные цели, так и цели личности. Социальные цели определяются потребностями развивающегося общества. Личностные цели учитывают индивидуальные способности, интересы, потребности в образовании, самообразовании. </w:t>
      </w:r>
      <w:proofErr w:type="gramStart"/>
      <w:r w:rsidRPr="00C72EA0">
        <w:rPr>
          <w:rFonts w:ascii="Times New Roman" w:hAnsi="Times New Roman" w:cs="Times New Roman"/>
          <w:sz w:val="28"/>
          <w:szCs w:val="28"/>
        </w:rPr>
        <w:t xml:space="preserve">Цели образования во многом зависят от культуры общества и существующей в нем системы ценностей, которую определяют следующие факторы: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уровень образованности обучающихся, то есть степень овладения ими знаниями, умениями и навыками, а также универсальными учебными действиями, способствующими активному включению обучающихся в различные виды деятельности;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уровень воспитанности обучающихся – система мировоззренческих взглядов, убеждений, отношение к окружающему миру, природе, обществу, личности;</w:t>
      </w:r>
      <w:proofErr w:type="gramEnd"/>
      <w:r w:rsidRPr="00C72EA0">
        <w:rPr>
          <w:rFonts w:ascii="Times New Roman" w:hAnsi="Times New Roman" w:cs="Times New Roman"/>
          <w:sz w:val="28"/>
          <w:szCs w:val="28"/>
        </w:rPr>
        <w:t xml:space="preserve">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уровень развития учащихся, определяющий их способности к учебной деятельности и потребность в саморазвитии. </w:t>
      </w:r>
      <w:proofErr w:type="gramStart"/>
      <w:r w:rsidRPr="00C72EA0">
        <w:rPr>
          <w:rFonts w:ascii="Times New Roman" w:hAnsi="Times New Roman" w:cs="Times New Roman"/>
          <w:sz w:val="28"/>
          <w:szCs w:val="28"/>
        </w:rPr>
        <w:t>Основной целью курса ОБЖ в школе является формирование у обучающихся личности безопасного типа поведения, то есть личности, которая осознает приоритетность обеспечения безопасности во всех сферах деятельности, проявляет постоянную активность в поддержании безопасного общественного и личностного бытия, стремится к со- 15 хранению физического и духовного здоровья [2]</w:t>
      </w:r>
      <w:proofErr w:type="gramEnd"/>
      <w:r w:rsidRPr="00C72EA0">
        <w:rPr>
          <w:rFonts w:ascii="Times New Roman" w:hAnsi="Times New Roman" w:cs="Times New Roman"/>
          <w:sz w:val="28"/>
          <w:szCs w:val="28"/>
        </w:rPr>
        <w:t xml:space="preserve">.Методика обучения ОБЖ также отмечает, что одна из важнейших целей предметного образования – формирование у школьников научного мировоззрения, базирующегося на целостности и единстве природы, ее системном и уровневом построении, многообразии, единстве человека и природы, человека и общества. Кроме того, школьный предмет ОБЖ ориентирован на формирование знаний о структуре и функционировании различных систем (биологических, экологических, технических и др.), об устойчивом развитии природы и общества в их взаимодействии. </w:t>
      </w:r>
      <w:proofErr w:type="gramStart"/>
      <w:r w:rsidRPr="00C72EA0">
        <w:rPr>
          <w:rFonts w:ascii="Times New Roman" w:hAnsi="Times New Roman" w:cs="Times New Roman"/>
          <w:sz w:val="28"/>
          <w:szCs w:val="28"/>
        </w:rPr>
        <w:t>Основными задачами МОБЖ как науки являются: 1) определение роли предмета ОБЖ в общей системе обучения и воспитания школьников; 2) разработка предложений по составлению и совершенствованию школьных программ и учебников и проверка этих предложений на практике в школе; 3) определение содержания учебного предмета, последовательности его изучения в соответствии с возрастом учеников и программой для разных классов;</w:t>
      </w:r>
      <w:proofErr w:type="gramEnd"/>
      <w:r w:rsidRPr="00C72EA0">
        <w:rPr>
          <w:rFonts w:ascii="Times New Roman" w:hAnsi="Times New Roman" w:cs="Times New Roman"/>
          <w:sz w:val="28"/>
          <w:szCs w:val="28"/>
        </w:rPr>
        <w:t xml:space="preserve"> 4) разработка методов и приемов, а также организационных форм обучения школьников с учетом специфических особенностей науки безопасности жизнедеятельности; 5) </w:t>
      </w:r>
      <w:r w:rsidRPr="00C72EA0">
        <w:rPr>
          <w:rFonts w:ascii="Times New Roman" w:hAnsi="Times New Roman" w:cs="Times New Roman"/>
          <w:sz w:val="28"/>
          <w:szCs w:val="28"/>
        </w:rPr>
        <w:lastRenderedPageBreak/>
        <w:t xml:space="preserve">разработка и проверка на практике оснащенности учебного процесса: организации кабинета, наличия объектов живой природы, учебных наглядных пособий, технических средств обучения, рабочего инвентаря и др. </w:t>
      </w:r>
      <w:proofErr w:type="gramStart"/>
      <w:r w:rsidRPr="00C72EA0">
        <w:rPr>
          <w:rFonts w:ascii="Times New Roman" w:hAnsi="Times New Roman" w:cs="Times New Roman"/>
          <w:sz w:val="28"/>
          <w:szCs w:val="28"/>
        </w:rPr>
        <w:t>Ключевым элементом любой науки, позволяющим ей получать новую информацию об интересующих явлениях и процессах являются</w:t>
      </w:r>
      <w:proofErr w:type="gramEnd"/>
      <w:r w:rsidRPr="00C72EA0">
        <w:rPr>
          <w:rFonts w:ascii="Times New Roman" w:hAnsi="Times New Roman" w:cs="Times New Roman"/>
          <w:sz w:val="28"/>
          <w:szCs w:val="28"/>
        </w:rPr>
        <w:t xml:space="preserve"> методы исследования. МОБЖ применяет наблюдение, педагогический эксперимент, моделирование, прогнозирование, тестирование, качественный и количественный анализ педагогических достижений. Помимо методов эмпирического познания действительности МОБЖ применяет методы теоретического познания: систематизации, дифференциации, абстрагирования, анализа, синтеза, сравнения, обобщения. МОБЖ разделяется на </w:t>
      </w:r>
      <w:proofErr w:type="gramStart"/>
      <w:r w:rsidRPr="00C72EA0">
        <w:rPr>
          <w:rFonts w:ascii="Times New Roman" w:hAnsi="Times New Roman" w:cs="Times New Roman"/>
          <w:sz w:val="28"/>
          <w:szCs w:val="28"/>
        </w:rPr>
        <w:t>общую</w:t>
      </w:r>
      <w:proofErr w:type="gramEnd"/>
      <w:r w:rsidRPr="00C72EA0">
        <w:rPr>
          <w:rFonts w:ascii="Times New Roman" w:hAnsi="Times New Roman" w:cs="Times New Roman"/>
          <w:sz w:val="28"/>
          <w:szCs w:val="28"/>
        </w:rPr>
        <w:t xml:space="preserve"> и частные, или специальные, методики обучения по разделам: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«Безопасность и защита человека в чрезвычайных ситуациях»,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«Основы медицинских знаний и охрана здоровья детей»,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«Основы подготовки к военной службе». </w:t>
      </w:r>
      <w:proofErr w:type="gramStart"/>
      <w:r w:rsidRPr="00C72EA0">
        <w:rPr>
          <w:rFonts w:ascii="Times New Roman" w:hAnsi="Times New Roman" w:cs="Times New Roman"/>
          <w:sz w:val="28"/>
          <w:szCs w:val="28"/>
        </w:rPr>
        <w:t xml:space="preserve">Общая методика предметного обучения ОБЖ рассматривает основные вопросы всех разделов ОБЖ в школе: концепция </w:t>
      </w:r>
      <w:proofErr w:type="spellStart"/>
      <w:r w:rsidRPr="00C72EA0">
        <w:rPr>
          <w:rFonts w:ascii="Times New Roman" w:hAnsi="Times New Roman" w:cs="Times New Roman"/>
          <w:sz w:val="28"/>
          <w:szCs w:val="28"/>
        </w:rPr>
        <w:t>образователь</w:t>
      </w:r>
      <w:proofErr w:type="spellEnd"/>
      <w:r w:rsidRPr="00C72EA0">
        <w:rPr>
          <w:rFonts w:ascii="Times New Roman" w:hAnsi="Times New Roman" w:cs="Times New Roman"/>
          <w:sz w:val="28"/>
          <w:szCs w:val="28"/>
        </w:rPr>
        <w:t xml:space="preserve">- 16 ной области «Безопасность жизнедеятельности», цели, задачи, принципы, методы, средства, формы, модели реализации, содержание и структуры, </w:t>
      </w:r>
      <w:proofErr w:type="spellStart"/>
      <w:r w:rsidRPr="00C72EA0">
        <w:rPr>
          <w:rFonts w:ascii="Times New Roman" w:hAnsi="Times New Roman" w:cs="Times New Roman"/>
          <w:sz w:val="28"/>
          <w:szCs w:val="28"/>
        </w:rPr>
        <w:t>этапность</w:t>
      </w:r>
      <w:proofErr w:type="spellEnd"/>
      <w:r w:rsidRPr="00C72EA0">
        <w:rPr>
          <w:rFonts w:ascii="Times New Roman" w:hAnsi="Times New Roman" w:cs="Times New Roman"/>
          <w:sz w:val="28"/>
          <w:szCs w:val="28"/>
        </w:rPr>
        <w:t>, непрерывность, историю становления и развития образовательной области «Безопасность жизнедеятельности в стране и мире»; мировоззренческое, нравственное и патриотическое воспитание в процессе обучения;</w:t>
      </w:r>
      <w:proofErr w:type="gramEnd"/>
      <w:r w:rsidRPr="00C72EA0">
        <w:rPr>
          <w:rFonts w:ascii="Times New Roman" w:hAnsi="Times New Roman" w:cs="Times New Roman"/>
          <w:sz w:val="28"/>
          <w:szCs w:val="28"/>
        </w:rPr>
        <w:t xml:space="preserve"> единство содержания и методов обучения; взаимосвязь между формами учебной работы; целостность и развитие всех элементов системы образования по ОБЖ, которая обеспечивает прочность и осознанность знаний, умений и навыков. Частные методики исследуют специальные для каждого курса (раздела) вопросы обучения в зависимости от содержания учебного материала и возраста учащихся. В них представлены методика уроков, экскурсии, внеурочные работы, внеклассные занятия, то есть система преподавания конкретного курса по ОБЖ</w:t>
      </w:r>
      <w:proofErr w:type="gramStart"/>
      <w:r w:rsidRPr="00C72EA0">
        <w:rPr>
          <w:rFonts w:ascii="Times New Roman" w:hAnsi="Times New Roman" w:cs="Times New Roman"/>
          <w:sz w:val="28"/>
          <w:szCs w:val="28"/>
        </w:rPr>
        <w:t xml:space="preserve"> .</w:t>
      </w:r>
      <w:proofErr w:type="gramEnd"/>
      <w:r w:rsidRPr="00C72EA0">
        <w:rPr>
          <w:rFonts w:ascii="Times New Roman" w:hAnsi="Times New Roman" w:cs="Times New Roman"/>
          <w:sz w:val="28"/>
          <w:szCs w:val="28"/>
        </w:rPr>
        <w:t xml:space="preserve"> Общая и частные методики тесно взаимосвязаны. Общие теоретические выводы базируются на исследованиях частных методик, а те, в свою очередь, руководствуются </w:t>
      </w:r>
      <w:proofErr w:type="spellStart"/>
      <w:r w:rsidRPr="00C72EA0">
        <w:rPr>
          <w:rFonts w:ascii="Times New Roman" w:hAnsi="Times New Roman" w:cs="Times New Roman"/>
          <w:sz w:val="28"/>
          <w:szCs w:val="28"/>
        </w:rPr>
        <w:t>общеметодическими</w:t>
      </w:r>
      <w:proofErr w:type="spellEnd"/>
      <w:r w:rsidRPr="00C72EA0">
        <w:rPr>
          <w:rFonts w:ascii="Times New Roman" w:hAnsi="Times New Roman" w:cs="Times New Roman"/>
          <w:sz w:val="28"/>
          <w:szCs w:val="28"/>
        </w:rPr>
        <w:t xml:space="preserve"> положениями для каждого учебного курса. 2.2. Методика предметного обучения основам безопасности жизнедеятельности как учебная дисциплина Методика устанавливает эффективные методы и средства передачи педагогом учебного материала и сознательного овладения учащимися прочными знаниями, умениями и навыками, необходимыми для безопасной и комфортной жизнедеятельности в условиях современного общества. Она рассматривает содержание учебного предмета, учитывая потребности личности и общества, а также региональную актуальность тех </w:t>
      </w:r>
      <w:r w:rsidRPr="00C72EA0">
        <w:rPr>
          <w:rFonts w:ascii="Times New Roman" w:hAnsi="Times New Roman" w:cs="Times New Roman"/>
          <w:sz w:val="28"/>
          <w:szCs w:val="28"/>
        </w:rPr>
        <w:lastRenderedPageBreak/>
        <w:t xml:space="preserve">или иных вопросов безопасности жизнедеятельности. Методика обучения ОБЖ является одной из основных учебных дисциплин при подготовке учителя ОБЖ. Целью ее изучения является овладение студентами основными психолого-педагогическими навыками образовательной деятельности, приобретение навыков преподавательской, научно-методической, социально-педагогической, воспитательной, культурно-просветительской, коррекционно-развивающей работы. Следует отметить, что система образования постоянно меняется. Реформа отечественного образования, начавшаяся в 1985 г., продолжается до сих пор. С 1 сентября 2011 г. был введен новый федеральный государственный образовательный стандарт (ФГОС), в котором серьезному пересмотру подверглась концепция обучения и воспитания. Подобные изменения – нормальное явление, ведь развитие общества не 17 стоит </w:t>
      </w:r>
      <w:proofErr w:type="spellStart"/>
      <w:proofErr w:type="gramStart"/>
      <w:r w:rsidRPr="00C72EA0">
        <w:rPr>
          <w:rFonts w:ascii="Times New Roman" w:hAnsi="Times New Roman" w:cs="Times New Roman"/>
          <w:sz w:val="28"/>
          <w:szCs w:val="28"/>
        </w:rPr>
        <w:t>н</w:t>
      </w:r>
      <w:proofErr w:type="spellEnd"/>
      <w:proofErr w:type="gramEnd"/>
      <w:r w:rsidRPr="00C72EA0">
        <w:rPr>
          <w:rFonts w:ascii="Times New Roman" w:hAnsi="Times New Roman" w:cs="Times New Roman"/>
          <w:sz w:val="28"/>
          <w:szCs w:val="28"/>
        </w:rPr>
        <w:t xml:space="preserve"> месте. Сегодня многие требования к результатам обучения, существовавшие в XX веке уже не актуальны. Им на смену приходят новые, отражающие потребность государства в гражданах, обладающих определенными умениями и навыками. Изменения в методике преподавания ОБЖ не подразумевают отказа от колоссального педагогического наследия, созданного несколькими поколениями ученых и практиков. Речь идет, прежде всего, об адаптации существующих методов и форм обучения для достижения новых целей и решения педагогических задач. В общем виде цели методики обучения ОБЖ можно сформулировать следующим образом: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обеспечить овладение студентами базовыми знаниями основ безопасности жизнедеятельности в их обобщенном, дидактически обоснованном виде;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сформировать у них ориентацию в основных методологических проблемах безопасности жизнедеятельности;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ознакомить студентов с линейными и интегрированными учебными курсами «ОБЖ» в различных образовательных системах;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w:t>
      </w:r>
      <w:proofErr w:type="gramStart"/>
      <w:r w:rsidRPr="00C72EA0">
        <w:rPr>
          <w:rFonts w:ascii="Times New Roman" w:hAnsi="Times New Roman" w:cs="Times New Roman"/>
          <w:sz w:val="28"/>
          <w:szCs w:val="28"/>
        </w:rPr>
        <w:t xml:space="preserve">развить у студентов понятия о формах и методах предметного учебно-воспитательного процесса в системе общего образования;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обучить их умениям конструировать систему уроков, отдельных тем уроков, экскурсий;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сформировать у студентов навык анализа концепций учебных программ и содержания различных учебников, учебных пособий, рабочих тетрадей и других материалов; подготовить разработки учебных пособий, обеспечивающих наглядность в обучении.</w:t>
      </w:r>
      <w:proofErr w:type="gramEnd"/>
      <w:r w:rsidRPr="00C72EA0">
        <w:rPr>
          <w:rFonts w:ascii="Times New Roman" w:hAnsi="Times New Roman" w:cs="Times New Roman"/>
          <w:sz w:val="28"/>
          <w:szCs w:val="28"/>
        </w:rPr>
        <w:t xml:space="preserve"> При изучении методики обучения ОБЖ в вузе, студенты осваивают не все знания, накопленные методикой обучения как наукой в ходе многолетних исследований, а лишь их основы. Научные данные в учебных пособиях обобщены, структурированы, систематизированы. В содержание учебной дисциплины включаются наиболее актуальные проблемы и вопросы. Однако, поскольку, обучение в вузе предполагает приобщение к научной </w:t>
      </w:r>
      <w:r w:rsidRPr="00C72EA0">
        <w:rPr>
          <w:rFonts w:ascii="Times New Roman" w:hAnsi="Times New Roman" w:cs="Times New Roman"/>
          <w:sz w:val="28"/>
          <w:szCs w:val="28"/>
        </w:rPr>
        <w:lastRenderedPageBreak/>
        <w:t xml:space="preserve">деятельности, методика обучения ОБЖ по своей структуре и содержанию достаточно близка к науке. Она включает научные данные, рассматривает различные подходы к решению отдельных проблем, отмечает удачные и неудачные результаты в поиске истины. </w:t>
      </w:r>
      <w:proofErr w:type="gramStart"/>
      <w:r w:rsidRPr="00C72EA0">
        <w:rPr>
          <w:rFonts w:ascii="Times New Roman" w:hAnsi="Times New Roman" w:cs="Times New Roman"/>
          <w:sz w:val="28"/>
          <w:szCs w:val="28"/>
        </w:rPr>
        <w:t>При изучении методики обучения ОБЖ студенты не только знакомятся с содержанием и структурой школьного курса «ОБЖ», но и узнают об особенностях организации современного образовательного процесса по ОБЖ в разных типах школ, развивают умения и навыки 18 использования методов и средств обучения ОБЖ, изучают разнообразные формы и методы преподавания, тренируются использовать в работе инновационные педагогические технологии. 2.3.</w:t>
      </w:r>
      <w:proofErr w:type="gramEnd"/>
      <w:r w:rsidRPr="00C72EA0">
        <w:rPr>
          <w:rFonts w:ascii="Times New Roman" w:hAnsi="Times New Roman" w:cs="Times New Roman"/>
          <w:sz w:val="28"/>
          <w:szCs w:val="28"/>
        </w:rPr>
        <w:t xml:space="preserve"> Закономерности и принципы методики обучения основам безопасности жизнедеятельности Методика обучения ОБЖ характеризует процесс обучения учащихся с учетом закономерностей его осуществления. При этом рассматриваются внешние и внутренние закономерности обучения. Внешние закономерности: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социальная обусловленность целей, задач обучения основам безопасности жизнедеятельности в школе;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содержание школьного предмета и его обусловленность уровнем развития безопасности жизнедеятельности и ее </w:t>
      </w:r>
      <w:proofErr w:type="spellStart"/>
      <w:r w:rsidRPr="00C72EA0">
        <w:rPr>
          <w:rFonts w:ascii="Times New Roman" w:hAnsi="Times New Roman" w:cs="Times New Roman"/>
          <w:sz w:val="28"/>
          <w:szCs w:val="28"/>
        </w:rPr>
        <w:t>востребованностью</w:t>
      </w:r>
      <w:proofErr w:type="spellEnd"/>
      <w:r w:rsidRPr="00C72EA0">
        <w:rPr>
          <w:rFonts w:ascii="Times New Roman" w:hAnsi="Times New Roman" w:cs="Times New Roman"/>
          <w:sz w:val="28"/>
          <w:szCs w:val="28"/>
        </w:rPr>
        <w:t xml:space="preserve"> в современном обществе;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степень подготовленности выпускников школы к участию в жизни общества. Внутренние закономерности: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зависимость результативности обучения учащихся от методов преподавания;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выбор технологий, методов, средств и форм обучения основам безопасности жизнедеятельности;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взаимодействие педагога и учащихся в учебно-воспитательном процессе; </w:t>
      </w:r>
      <w:r w:rsidRPr="00C72EA0">
        <w:rPr>
          <w:rFonts w:ascii="Times New Roman" w:hAnsi="Times New Roman" w:cs="Times New Roman"/>
          <w:sz w:val="28"/>
          <w:szCs w:val="28"/>
        </w:rPr>
        <w:sym w:font="Symbol" w:char="F0B7"/>
      </w:r>
      <w:r w:rsidRPr="00C72EA0">
        <w:rPr>
          <w:rFonts w:ascii="Times New Roman" w:hAnsi="Times New Roman" w:cs="Times New Roman"/>
          <w:sz w:val="28"/>
          <w:szCs w:val="28"/>
        </w:rPr>
        <w:t xml:space="preserve"> зависимость эффективности процесса обучения от степени овладения учащимися знаниями и умениями, уровня их интеллектуального развития и особенностей взаимоотношений с педагогом. Закономерности процесса обучения выражаются в принципах обучения. Принципы обучения – это руководящие идеи, правила деятельности и требования, определяющие характер образовательного процесса. Методика основ безопасности выделяет общепедагогические и специфические принципы обучения. К общепедагогическим относятся: 1. Принцип научности, гарантирующий сообщение учащимся фактов, понятий, законов, теорий, утвержденных в науке. 2. Принцип доступности, обеспечивающий создание условий для преодоления трудностей всеми учащимися в процессе обучения. 3. Принцип единства обучения, воспитания и развития, который нацеливает учителя на комплексное решение задач по достижению высокого уровня образованности, воспитанности и развития учащихся. 19 4. Принцип наглядности, который подразумевает, что эффективность обучения зависит от того, насколько активно учащиеся используют все органы чу</w:t>
      </w:r>
      <w:proofErr w:type="gramStart"/>
      <w:r w:rsidRPr="00C72EA0">
        <w:rPr>
          <w:rFonts w:ascii="Times New Roman" w:hAnsi="Times New Roman" w:cs="Times New Roman"/>
          <w:sz w:val="28"/>
          <w:szCs w:val="28"/>
        </w:rPr>
        <w:t xml:space="preserve">вств в </w:t>
      </w:r>
      <w:r w:rsidRPr="00C72EA0">
        <w:rPr>
          <w:rFonts w:ascii="Times New Roman" w:hAnsi="Times New Roman" w:cs="Times New Roman"/>
          <w:sz w:val="28"/>
          <w:szCs w:val="28"/>
        </w:rPr>
        <w:lastRenderedPageBreak/>
        <w:t>пр</w:t>
      </w:r>
      <w:proofErr w:type="gramEnd"/>
      <w:r w:rsidRPr="00C72EA0">
        <w:rPr>
          <w:rFonts w:ascii="Times New Roman" w:hAnsi="Times New Roman" w:cs="Times New Roman"/>
          <w:sz w:val="28"/>
          <w:szCs w:val="28"/>
        </w:rPr>
        <w:t xml:space="preserve">оцессе освоения учебного материала. 5. Принцип связи теории с практикой, ориентирующий учащихся на применение полученных на уроках знаний в решении практических задач, анализ и преобразование окружающей действительности. 6. Принцип систематичности и последовательности, обеспечивающий целенаправленное упорядочение знаний и умений учащихся. Он требует, чтобы учебный материал и сам процесс обучения имели четкую логическую структуру. 7. Принцип системности, ориентирующий на системную организацию обучения на основе всех его компонентов (цели, задачи, содержание, методы, формы, педагогические технологии, средства обучения). 8. Принцип фундаментальности, нацеливающий на изучение и усвоение учащимися основных научных теорий и понятий, результатов фундаментальных исследований. 9. Принцип вариативности, который предусматривает возможность реализации одного и того же содержания на базе различных </w:t>
      </w:r>
      <w:proofErr w:type="spellStart"/>
      <w:r w:rsidRPr="00C72EA0">
        <w:rPr>
          <w:rFonts w:ascii="Times New Roman" w:hAnsi="Times New Roman" w:cs="Times New Roman"/>
          <w:sz w:val="28"/>
          <w:szCs w:val="28"/>
        </w:rPr>
        <w:t>научнометодических</w:t>
      </w:r>
      <w:proofErr w:type="spellEnd"/>
      <w:r w:rsidRPr="00C72EA0">
        <w:rPr>
          <w:rFonts w:ascii="Times New Roman" w:hAnsi="Times New Roman" w:cs="Times New Roman"/>
          <w:sz w:val="28"/>
          <w:szCs w:val="28"/>
        </w:rPr>
        <w:t xml:space="preserve"> подходов; 10. Принцип </w:t>
      </w:r>
      <w:proofErr w:type="spellStart"/>
      <w:r w:rsidRPr="00C72EA0">
        <w:rPr>
          <w:rFonts w:ascii="Times New Roman" w:hAnsi="Times New Roman" w:cs="Times New Roman"/>
          <w:sz w:val="28"/>
          <w:szCs w:val="28"/>
        </w:rPr>
        <w:t>гуманизации</w:t>
      </w:r>
      <w:proofErr w:type="spellEnd"/>
      <w:r w:rsidRPr="00C72EA0">
        <w:rPr>
          <w:rFonts w:ascii="Times New Roman" w:hAnsi="Times New Roman" w:cs="Times New Roman"/>
          <w:sz w:val="28"/>
          <w:szCs w:val="28"/>
        </w:rPr>
        <w:t xml:space="preserve">, который предполагает создание комфортных условий получения образования, проявления творческой индивидуальности учащихся. 11. Принцип интеграции, обеспечивающий гибкость и мобильность науки в условиях непрерывно меняющегося окружающего мира. 12. Принцип дифференциации, предоставляющий учащимся возможность выбора индивидуальных образовательных траекторий с учетом психофизиологических особенностей и уровня развития учащихся для развития их интересов, склонностей и способностей. К специфическим методическим принципам относятся: 1. Принцип причинности, показывающий материальный характер </w:t>
      </w:r>
      <w:proofErr w:type="spellStart"/>
      <w:r w:rsidRPr="00C72EA0">
        <w:rPr>
          <w:rFonts w:ascii="Times New Roman" w:hAnsi="Times New Roman" w:cs="Times New Roman"/>
          <w:sz w:val="28"/>
          <w:szCs w:val="28"/>
        </w:rPr>
        <w:t>природосообразности</w:t>
      </w:r>
      <w:proofErr w:type="spellEnd"/>
      <w:r w:rsidRPr="00C72EA0">
        <w:rPr>
          <w:rFonts w:ascii="Times New Roman" w:hAnsi="Times New Roman" w:cs="Times New Roman"/>
          <w:sz w:val="28"/>
          <w:szCs w:val="28"/>
        </w:rPr>
        <w:t xml:space="preserve"> в живом мире. 2. Принцип историзма процессов и явлений окружающей действительности, объясняющий непрерывность процесса эволюции, преемственность развития науки, показывающий роль отдельных ученых в становлении и развитии науки. 3. Принцип краеведения, предоставляющий возможность строить преподавание ОБЖ согласно дидактическому правилу: «</w:t>
      </w:r>
      <w:proofErr w:type="gramStart"/>
      <w:r w:rsidRPr="00C72EA0">
        <w:rPr>
          <w:rFonts w:ascii="Times New Roman" w:hAnsi="Times New Roman" w:cs="Times New Roman"/>
          <w:sz w:val="28"/>
          <w:szCs w:val="28"/>
        </w:rPr>
        <w:t>от</w:t>
      </w:r>
      <w:proofErr w:type="gramEnd"/>
      <w:r w:rsidRPr="00C72EA0">
        <w:rPr>
          <w:rFonts w:ascii="Times New Roman" w:hAnsi="Times New Roman" w:cs="Times New Roman"/>
          <w:sz w:val="28"/>
          <w:szCs w:val="28"/>
        </w:rPr>
        <w:t xml:space="preserve"> известного к неизвестному», «от близкого к далекому». 4. Принцип </w:t>
      </w:r>
      <w:proofErr w:type="spellStart"/>
      <w:r w:rsidRPr="00C72EA0">
        <w:rPr>
          <w:rFonts w:ascii="Times New Roman" w:hAnsi="Times New Roman" w:cs="Times New Roman"/>
          <w:sz w:val="28"/>
          <w:szCs w:val="28"/>
        </w:rPr>
        <w:t>экологизации</w:t>
      </w:r>
      <w:proofErr w:type="spellEnd"/>
      <w:r w:rsidRPr="00C72EA0">
        <w:rPr>
          <w:rFonts w:ascii="Times New Roman" w:hAnsi="Times New Roman" w:cs="Times New Roman"/>
          <w:sz w:val="28"/>
          <w:szCs w:val="28"/>
        </w:rPr>
        <w:t xml:space="preserve"> и </w:t>
      </w:r>
      <w:proofErr w:type="spellStart"/>
      <w:r w:rsidRPr="00C72EA0">
        <w:rPr>
          <w:rFonts w:ascii="Times New Roman" w:hAnsi="Times New Roman" w:cs="Times New Roman"/>
          <w:sz w:val="28"/>
          <w:szCs w:val="28"/>
        </w:rPr>
        <w:t>природоохранности</w:t>
      </w:r>
      <w:proofErr w:type="spellEnd"/>
      <w:r w:rsidRPr="00C72EA0">
        <w:rPr>
          <w:rFonts w:ascii="Times New Roman" w:hAnsi="Times New Roman" w:cs="Times New Roman"/>
          <w:sz w:val="28"/>
          <w:szCs w:val="28"/>
        </w:rPr>
        <w:t xml:space="preserve">, ориентирующий на формирование у </w:t>
      </w:r>
      <w:proofErr w:type="gramStart"/>
      <w:r w:rsidRPr="00C72EA0">
        <w:rPr>
          <w:rFonts w:ascii="Times New Roman" w:hAnsi="Times New Roman" w:cs="Times New Roman"/>
          <w:sz w:val="28"/>
          <w:szCs w:val="28"/>
        </w:rPr>
        <w:t>обучающихся</w:t>
      </w:r>
      <w:proofErr w:type="gramEnd"/>
      <w:r w:rsidRPr="00C72EA0">
        <w:rPr>
          <w:rFonts w:ascii="Times New Roman" w:hAnsi="Times New Roman" w:cs="Times New Roman"/>
          <w:sz w:val="28"/>
          <w:szCs w:val="28"/>
        </w:rPr>
        <w:t xml:space="preserve"> экологического мировоззрения, осознание необходимости беречь окружающую природу. 20 5. Принцип преемственности содержания и его развития от курса к курсу подразумевающий, что обучение должно строиться не линейно, а по спирали, с постепенным углублением в изучаемые темы. В современной педагогической литературе нет общепринятой классификации дидактических принципов. Этот недостаток объясняется, с одной стороны, многообразием принципов, а с другой – сложностью взаимосвязей между ними, их неразрывным единством. В методике предметного обучения </w:t>
      </w:r>
      <w:r w:rsidRPr="00C72EA0">
        <w:rPr>
          <w:rFonts w:ascii="Times New Roman" w:hAnsi="Times New Roman" w:cs="Times New Roman"/>
          <w:sz w:val="28"/>
          <w:szCs w:val="28"/>
        </w:rPr>
        <w:lastRenderedPageBreak/>
        <w:t xml:space="preserve">используют также общие методологические принципы: 1. Принцип взаимосвязи и взаимообусловленности; 2. Принцип целостного познания природы и ее взаимодействия с обществом; 3. Принцип материальности и познаваемости реального мира; 4. Принцип первичности природных </w:t>
      </w:r>
      <w:proofErr w:type="gramStart"/>
      <w:r w:rsidRPr="00C72EA0">
        <w:rPr>
          <w:rFonts w:ascii="Times New Roman" w:hAnsi="Times New Roman" w:cs="Times New Roman"/>
          <w:sz w:val="28"/>
          <w:szCs w:val="28"/>
        </w:rPr>
        <w:t>законов по отношению</w:t>
      </w:r>
      <w:proofErr w:type="gramEnd"/>
      <w:r w:rsidRPr="00C72EA0">
        <w:rPr>
          <w:rFonts w:ascii="Times New Roman" w:hAnsi="Times New Roman" w:cs="Times New Roman"/>
          <w:sz w:val="28"/>
          <w:szCs w:val="28"/>
        </w:rPr>
        <w:t xml:space="preserve"> к законам общественного развития </w:t>
      </w:r>
    </w:p>
    <w:sectPr w:rsidR="0044286E" w:rsidRPr="00C72EA0" w:rsidSect="00442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72EA0"/>
    <w:rsid w:val="0044286E"/>
    <w:rsid w:val="00C72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2390</Words>
  <Characters>13625</Characters>
  <Application>Microsoft Office Word</Application>
  <DocSecurity>0</DocSecurity>
  <Lines>113</Lines>
  <Paragraphs>31</Paragraphs>
  <ScaleCrop>false</ScaleCrop>
  <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2020-11-30T08:24:00Z</dcterms:created>
  <dcterms:modified xsi:type="dcterms:W3CDTF">2020-11-30T08:27:00Z</dcterms:modified>
</cp:coreProperties>
</file>