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2592"/>
        <w:gridCol w:w="6979"/>
      </w:tblGrid>
      <w:tr w:rsidR="00C709C3" w:rsidTr="005A6076">
        <w:trPr>
          <w:jc w:val="center"/>
        </w:trPr>
        <w:tc>
          <w:tcPr>
            <w:tcW w:w="2592" w:type="dxa"/>
            <w:vMerge w:val="restart"/>
            <w:hideMark/>
          </w:tcPr>
          <w:p w:rsidR="00C709C3" w:rsidRDefault="00C709C3" w:rsidP="005A60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4613F6" wp14:editId="3C78749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-363220</wp:posOffset>
                  </wp:positionV>
                  <wp:extent cx="1399540" cy="13995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399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9" w:type="dxa"/>
            <w:hideMark/>
          </w:tcPr>
          <w:p w:rsidR="00C709C3" w:rsidRDefault="00C709C3" w:rsidP="005A60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Министерство образования, науки и молодёжной политики </w:t>
            </w:r>
          </w:p>
          <w:p w:rsidR="00C709C3" w:rsidRDefault="00C709C3" w:rsidP="005A60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Краснодарского края</w:t>
            </w:r>
          </w:p>
        </w:tc>
      </w:tr>
      <w:tr w:rsidR="00C709C3" w:rsidTr="005A607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709C3" w:rsidRDefault="00C709C3" w:rsidP="005A60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79" w:type="dxa"/>
            <w:hideMark/>
          </w:tcPr>
          <w:p w:rsidR="00C709C3" w:rsidRDefault="00C709C3" w:rsidP="005A60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C709C3" w:rsidRDefault="00C709C3" w:rsidP="005A6076">
            <w:pPr>
              <w:spacing w:after="20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«ЕЙСКИЙ ПОЛИПРОФИЛЬНЫЙ КОЛЛЕДЖ»</w:t>
            </w:r>
          </w:p>
        </w:tc>
      </w:tr>
    </w:tbl>
    <w:p w:rsidR="00C709C3" w:rsidRDefault="00C709C3" w:rsidP="00C709C3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709C3" w:rsidRDefault="00C709C3" w:rsidP="00C709C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709C3" w:rsidRDefault="00C709C3" w:rsidP="00C709C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709C3" w:rsidRDefault="00C709C3" w:rsidP="00C709C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709C3" w:rsidRDefault="00C709C3" w:rsidP="00C709C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709C3" w:rsidRDefault="00C709C3" w:rsidP="00C709C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709C3" w:rsidRDefault="00C709C3" w:rsidP="00C709C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709C3" w:rsidRDefault="00C709C3" w:rsidP="00C709C3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МДК.01.04 теоретические основы начального курса математики с методикой преподавания</w:t>
      </w:r>
    </w:p>
    <w:p w:rsidR="00C709C3" w:rsidRP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Реферат: «</w:t>
      </w:r>
      <w:r w:rsidRPr="00C709C3">
        <w:rPr>
          <w:rFonts w:ascii="Times New Roman" w:hAnsi="Times New Roman" w:cs="Times New Roman"/>
          <w:sz w:val="28"/>
          <w:szCs w:val="28"/>
        </w:rPr>
        <w:t>Методы и п</w:t>
      </w:r>
      <w:r>
        <w:rPr>
          <w:rFonts w:ascii="Times New Roman" w:hAnsi="Times New Roman" w:cs="Times New Roman"/>
          <w:sz w:val="28"/>
          <w:szCs w:val="28"/>
        </w:rPr>
        <w:t>риемы развития мотивации учебно-</w:t>
      </w:r>
      <w:r w:rsidRPr="00C709C3">
        <w:rPr>
          <w:rFonts w:ascii="Times New Roman" w:hAnsi="Times New Roman" w:cs="Times New Roman"/>
          <w:sz w:val="28"/>
          <w:szCs w:val="28"/>
        </w:rPr>
        <w:t>познавательной де</w:t>
      </w:r>
      <w:r>
        <w:rPr>
          <w:rFonts w:ascii="Times New Roman" w:hAnsi="Times New Roman" w:cs="Times New Roman"/>
          <w:sz w:val="28"/>
          <w:szCs w:val="28"/>
        </w:rPr>
        <w:t>ятельности на уроках математики</w:t>
      </w:r>
      <w:r>
        <w:rPr>
          <w:rFonts w:ascii="Times New Roman" w:hAnsi="Times New Roman"/>
          <w:sz w:val="28"/>
          <w:szCs w:val="28"/>
        </w:rPr>
        <w:t>»</w:t>
      </w:r>
    </w:p>
    <w:p w:rsidR="00C709C3" w:rsidRDefault="00C709C3" w:rsidP="00C709C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09C3" w:rsidRDefault="00C709C3" w:rsidP="00C709C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709C3" w:rsidRDefault="00C709C3" w:rsidP="00C709C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709C3" w:rsidRDefault="00C709C3" w:rsidP="00C709C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709C3" w:rsidRDefault="00C709C3" w:rsidP="00C709C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709C3" w:rsidRDefault="00C709C3" w:rsidP="00C709C3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</w:t>
      </w:r>
    </w:p>
    <w:p w:rsidR="00C709C3" w:rsidRDefault="00C709C3" w:rsidP="00C709C3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Ш-42 группы</w:t>
      </w:r>
    </w:p>
    <w:p w:rsidR="00C709C3" w:rsidRDefault="00C709C3" w:rsidP="00C709C3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Шахова Александра</w:t>
      </w:r>
    </w:p>
    <w:p w:rsidR="00C709C3" w:rsidRDefault="00C709C3" w:rsidP="00C709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09C3" w:rsidRDefault="00C709C3" w:rsidP="00C709C3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709C3" w:rsidRDefault="00C709C3" w:rsidP="00C709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09C3" w:rsidRPr="00C709C3" w:rsidRDefault="00C709C3" w:rsidP="00C709C3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Ейск, 2021 г.</w:t>
      </w:r>
    </w:p>
    <w:sdt>
      <w:sdtPr>
        <w:id w:val="462554008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Cs/>
          <w:color w:val="auto"/>
          <w:sz w:val="28"/>
          <w:szCs w:val="22"/>
          <w:lang w:eastAsia="en-US"/>
        </w:rPr>
      </w:sdtEndPr>
      <w:sdtContent>
        <w:p w:rsidR="00C709C3" w:rsidRDefault="00A670F5" w:rsidP="00A670F5">
          <w:pPr>
            <w:pStyle w:val="a9"/>
            <w:jc w:val="center"/>
          </w:pPr>
          <w:r w:rsidRPr="00A670F5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A670F5" w:rsidRDefault="00A670F5" w:rsidP="00A670F5">
          <w:pPr>
            <w:rPr>
              <w:lang w:eastAsia="ru-RU"/>
            </w:rPr>
          </w:pPr>
        </w:p>
        <w:p w:rsidR="00A670F5" w:rsidRPr="00A670F5" w:rsidRDefault="00A670F5" w:rsidP="00A670F5">
          <w:pPr>
            <w:rPr>
              <w:lang w:eastAsia="ru-RU"/>
            </w:rPr>
          </w:pPr>
        </w:p>
        <w:p w:rsidR="00A670F5" w:rsidRPr="00A670F5" w:rsidRDefault="00C709C3" w:rsidP="00A670F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r w:rsidRPr="00A670F5">
            <w:rPr>
              <w:rFonts w:ascii="Times New Roman" w:hAnsi="Times New Roman" w:cs="Times New Roman"/>
              <w:bCs/>
              <w:sz w:val="28"/>
            </w:rPr>
            <w:fldChar w:fldCharType="begin"/>
          </w:r>
          <w:r w:rsidRPr="00A670F5">
            <w:rPr>
              <w:rFonts w:ascii="Times New Roman" w:hAnsi="Times New Roman" w:cs="Times New Roman"/>
              <w:bCs/>
              <w:sz w:val="28"/>
            </w:rPr>
            <w:instrText xml:space="preserve"> TOC \o "1-3" \h \z \u </w:instrText>
          </w:r>
          <w:r w:rsidRPr="00A670F5">
            <w:rPr>
              <w:rFonts w:ascii="Times New Roman" w:hAnsi="Times New Roman" w:cs="Times New Roman"/>
              <w:bCs/>
              <w:sz w:val="28"/>
            </w:rPr>
            <w:fldChar w:fldCharType="separate"/>
          </w:r>
          <w:hyperlink w:anchor="_Toc67081622" w:history="1">
            <w:r w:rsidR="00A670F5" w:rsidRPr="00A670F5">
              <w:rPr>
                <w:rStyle w:val="aa"/>
                <w:rFonts w:ascii="Times New Roman" w:hAnsi="Times New Roman" w:cs="Times New Roman"/>
                <w:noProof/>
                <w:sz w:val="28"/>
                <w:u w:val="none"/>
                <w:shd w:val="clear" w:color="auto" w:fill="FFFFFF"/>
              </w:rPr>
              <w:t>ВВЕДЕНИЕ</w:t>
            </w:r>
            <w:r w:rsidR="00A670F5"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670F5"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670F5"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_Toc67081622 \h </w:instrText>
            </w:r>
            <w:r w:rsidR="00A670F5" w:rsidRPr="00A670F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670F5"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50C0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A670F5"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670F5" w:rsidRPr="00A670F5" w:rsidRDefault="00A670F5" w:rsidP="00A670F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67081623" w:history="1">
            <w:r w:rsidRPr="00A670F5">
              <w:rPr>
                <w:rStyle w:val="aa"/>
                <w:rFonts w:ascii="Times New Roman" w:eastAsia="Times New Roman" w:hAnsi="Times New Roman" w:cs="Times New Roman"/>
                <w:noProof/>
                <w:sz w:val="28"/>
                <w:u w:val="none"/>
                <w:lang w:eastAsia="ru-RU"/>
              </w:rPr>
              <w:t>Основная задача деятельности.</w:t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_Toc67081623 \h </w:instrText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50C0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670F5" w:rsidRPr="00A670F5" w:rsidRDefault="00A670F5" w:rsidP="00A670F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67081624" w:history="1">
            <w:r w:rsidRPr="00A670F5">
              <w:rPr>
                <w:rStyle w:val="aa"/>
                <w:rFonts w:ascii="Times New Roman" w:eastAsia="Times New Roman" w:hAnsi="Times New Roman" w:cs="Times New Roman"/>
                <w:bCs/>
                <w:noProof/>
                <w:sz w:val="28"/>
                <w:u w:val="none"/>
                <w:lang w:eastAsia="ru-RU"/>
              </w:rPr>
              <w:t>От теории к практике. Методы активизации познавательной деятельности учащихся.</w:t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_Toc67081624 \h </w:instrText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50C0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670F5" w:rsidRPr="00A670F5" w:rsidRDefault="00A670F5" w:rsidP="00A670F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67081625" w:history="1">
            <w:r w:rsidRPr="00A670F5">
              <w:rPr>
                <w:rStyle w:val="aa"/>
                <w:rFonts w:ascii="Times New Roman" w:eastAsia="Times New Roman" w:hAnsi="Times New Roman" w:cs="Times New Roman"/>
                <w:bCs/>
                <w:iCs/>
                <w:noProof/>
                <w:sz w:val="28"/>
                <w:u w:val="none"/>
                <w:lang w:eastAsia="ru-RU"/>
              </w:rPr>
              <w:t>Советы и предложения педагога.</w:t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_Toc67081625 \h </w:instrText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50C0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670F5" w:rsidRPr="00A670F5" w:rsidRDefault="00A670F5" w:rsidP="00A670F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67081626" w:history="1">
            <w:r w:rsidRPr="00A670F5">
              <w:rPr>
                <w:rStyle w:val="aa"/>
                <w:rFonts w:ascii="Times New Roman" w:hAnsi="Times New Roman" w:cs="Times New Roman"/>
                <w:noProof/>
                <w:sz w:val="28"/>
                <w:u w:val="none"/>
              </w:rPr>
              <w:t>ЗАКЛЮЧЕНИЕ</w:t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_Toc67081626 \h </w:instrText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50C0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670F5" w:rsidRPr="00A670F5" w:rsidRDefault="00A670F5" w:rsidP="00A670F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67081627" w:history="1">
            <w:r w:rsidRPr="00A670F5">
              <w:rPr>
                <w:rStyle w:val="aa"/>
                <w:rFonts w:ascii="Times New Roman" w:eastAsia="Times New Roman" w:hAnsi="Times New Roman" w:cs="Times New Roman"/>
                <w:bCs/>
                <w:noProof/>
                <w:sz w:val="28"/>
                <w:u w:val="none"/>
                <w:lang w:eastAsia="ru-RU"/>
              </w:rPr>
              <w:t>СПИСОК ИСПОЛЬЗУЕМОЙ ЛИТЕРАТУРЫ</w:t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_Toc67081627 \h </w:instrText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50C0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A670F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709C3" w:rsidRPr="00A670F5" w:rsidRDefault="00C709C3" w:rsidP="00A670F5">
          <w:pPr>
            <w:spacing w:after="0" w:line="360" w:lineRule="auto"/>
            <w:rPr>
              <w:rFonts w:ascii="Times New Roman" w:hAnsi="Times New Roman" w:cs="Times New Roman"/>
              <w:sz w:val="28"/>
            </w:rPr>
          </w:pPr>
          <w:r w:rsidRPr="00A670F5">
            <w:rPr>
              <w:rFonts w:ascii="Times New Roman" w:hAnsi="Times New Roman" w:cs="Times New Roman"/>
              <w:bCs/>
              <w:sz w:val="28"/>
            </w:rPr>
            <w:fldChar w:fldCharType="end"/>
          </w:r>
        </w:p>
      </w:sdtContent>
    </w:sdt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09C3" w:rsidRDefault="00C709C3" w:rsidP="00C709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271A18" w:rsidRPr="004650C0" w:rsidRDefault="00271A18" w:rsidP="00C709C3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Toc67081622"/>
      <w:r w:rsidRPr="004650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  <w:bookmarkEnd w:id="0"/>
    </w:p>
    <w:p w:rsidR="00271A18" w:rsidRPr="004650C0" w:rsidRDefault="00271A18" w:rsidP="00271A1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73B4" w:rsidRPr="004650C0" w:rsidRDefault="00CF0C7A" w:rsidP="00CF0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последние годы учащиеся часто обескураживают нас, педагогов, безразличием к учебе, поэтому каждый учитель постоянно и активно работает над проблемой повышения мотивации учащихся к учебно-познавательной деятельности и её активизацией. Познавательный интерес является основной движущей силой учебной деятельности учащихся, формой проявления познавательной потребности, которая обеспечивает направленность личности на осознание целей деятельности и тем самым способствует глубокому и сознательному усвоению знаний, формированию умений и навыков и, как результат, успешному обучению.</w:t>
      </w:r>
    </w:p>
    <w:p w:rsidR="00CF0C7A" w:rsidRPr="004650C0" w:rsidRDefault="00CF0C7A" w:rsidP="00CF0C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50C0">
        <w:rPr>
          <w:color w:val="000000"/>
          <w:sz w:val="28"/>
          <w:szCs w:val="28"/>
        </w:rPr>
        <w:t>Мотив - это источник деятельности лю</w:t>
      </w:r>
      <w:r w:rsidRPr="004650C0">
        <w:rPr>
          <w:color w:val="000000"/>
          <w:sz w:val="28"/>
          <w:szCs w:val="28"/>
        </w:rPr>
        <w:softHyphen/>
        <w:t>бого человека. Он выступает как бы «энергетиче</w:t>
      </w:r>
      <w:r w:rsidRPr="004650C0">
        <w:rPr>
          <w:color w:val="000000"/>
          <w:sz w:val="28"/>
          <w:szCs w:val="28"/>
        </w:rPr>
        <w:softHyphen/>
        <w:t>ской батареей» личности, и от его силы зависит интенсивность деятельности человека. Любое обращение к пси</w:t>
      </w:r>
      <w:r w:rsidRPr="004650C0">
        <w:rPr>
          <w:color w:val="000000"/>
          <w:sz w:val="28"/>
          <w:szCs w:val="28"/>
        </w:rPr>
        <w:softHyphen/>
        <w:t>хологии личности так или иначе высвечивает фун</w:t>
      </w:r>
      <w:r w:rsidRPr="004650C0">
        <w:rPr>
          <w:color w:val="000000"/>
          <w:sz w:val="28"/>
          <w:szCs w:val="28"/>
        </w:rPr>
        <w:softHyphen/>
        <w:t>даментальное значение мотивационной основы деятельности. Нет внутреннего мотива - внутрен</w:t>
      </w:r>
      <w:r w:rsidRPr="004650C0">
        <w:rPr>
          <w:color w:val="000000"/>
          <w:sz w:val="28"/>
          <w:szCs w:val="28"/>
        </w:rPr>
        <w:softHyphen/>
        <w:t>ней движущей силы, и всякое дело обречено быть нудным, скучным, ненужным.</w:t>
      </w:r>
    </w:p>
    <w:p w:rsidR="00CF0C7A" w:rsidRPr="004650C0" w:rsidRDefault="00CF0C7A" w:rsidP="00CF0C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50C0">
        <w:rPr>
          <w:color w:val="000000"/>
          <w:sz w:val="28"/>
          <w:szCs w:val="28"/>
        </w:rPr>
        <w:t>Мотивация учения - не стихийно возникающий про</w:t>
      </w:r>
      <w:r w:rsidRPr="004650C0">
        <w:rPr>
          <w:color w:val="000000"/>
          <w:sz w:val="28"/>
          <w:szCs w:val="28"/>
        </w:rPr>
        <w:softHyphen/>
        <w:t>цесс, и рассчитывать здесь только на природные задатки было бы опрометчиво и бесперспективно. Мотивацию надо специально формировать, раз</w:t>
      </w:r>
      <w:r w:rsidRPr="004650C0">
        <w:rPr>
          <w:color w:val="000000"/>
          <w:sz w:val="28"/>
          <w:szCs w:val="28"/>
        </w:rPr>
        <w:softHyphen/>
        <w:t>вивать, стимулировать.</w:t>
      </w:r>
    </w:p>
    <w:p w:rsidR="00CF0C7A" w:rsidRPr="004650C0" w:rsidRDefault="00CF0C7A" w:rsidP="00CF0C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50C0">
        <w:rPr>
          <w:color w:val="000000"/>
          <w:sz w:val="28"/>
          <w:szCs w:val="28"/>
        </w:rPr>
        <w:t>Процесс формирования и закрепления у учащихся положительных мотивов учебной деятельно</w:t>
      </w:r>
      <w:r w:rsidRPr="004650C0">
        <w:rPr>
          <w:color w:val="000000"/>
          <w:sz w:val="28"/>
          <w:szCs w:val="28"/>
        </w:rPr>
        <w:softHyphen/>
        <w:t>сти называется мотивацией учебной деятельности.</w:t>
      </w:r>
    </w:p>
    <w:p w:rsidR="00CF0C7A" w:rsidRPr="004650C0" w:rsidRDefault="00CF0C7A" w:rsidP="00CF0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C7A" w:rsidRPr="004650C0" w:rsidRDefault="00CF0C7A" w:rsidP="00CF0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C7A" w:rsidRPr="004650C0" w:rsidRDefault="00CF0C7A" w:rsidP="00CF0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C7A" w:rsidRPr="004650C0" w:rsidRDefault="00CF0C7A" w:rsidP="00CF0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C7A" w:rsidRPr="004650C0" w:rsidRDefault="00CF0C7A" w:rsidP="00CF0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0C0" w:rsidRDefault="004650C0" w:rsidP="00465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C0" w:rsidRPr="004650C0" w:rsidRDefault="004650C0" w:rsidP="00465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C3" w:rsidRPr="004650C0" w:rsidRDefault="00C709C3" w:rsidP="00C709C3">
      <w:pPr>
        <w:pStyle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67081623"/>
      <w:r w:rsidRPr="0046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Основная задача деятельности.</w:t>
      </w:r>
      <w:bookmarkEnd w:id="1"/>
      <w:r w:rsidRPr="0046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709C3" w:rsidRPr="004650C0" w:rsidRDefault="00C709C3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изменившимися условиями жизни современного человека, сложной экономической ситуацией, необходимостью постоянно делать выбор общество выдвигает ряд требований к модели выпускника:</w:t>
      </w:r>
    </w:p>
    <w:p w:rsidR="00CF0C7A" w:rsidRPr="00CF0C7A" w:rsidRDefault="00CF0C7A" w:rsidP="00C709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нужны люди, способные мыслить;</w:t>
      </w:r>
    </w:p>
    <w:p w:rsidR="00CF0C7A" w:rsidRPr="00CF0C7A" w:rsidRDefault="00CF0C7A" w:rsidP="00C709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должен в обилии информации уметь выделить нужную ему, применять ее в изменившейся ситуации;</w:t>
      </w:r>
    </w:p>
    <w:p w:rsidR="00CF0C7A" w:rsidRPr="00CF0C7A" w:rsidRDefault="00CF0C7A" w:rsidP="00C709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уметь адаптироваться для жизни в обществе, любой социальной среде.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от школы, то есть от</w:t>
      </w:r>
      <w:r w:rsidR="00271A18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требуется формирование у учащихся таких черт, как гибкость мышления, изобретательность, чувство нового, чувство выбора. Такие черты характерны для человека, обладающего научным мировоззрением. Для того, чтобы его сформировать, у учащихся должен быть интерес к учебно-познавательной деятельности. А на сегодняшний день мы чаще можем наблюдать его отсутствие: у большинства учащихся </w:t>
      </w:r>
      <w:r w:rsidRPr="00CF0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стойкого интереса к учёбе.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тому могут быть, с одной стороны, однообразие методов проведения занятий, недостаточное использование творческих форм работы, а также единый подход и требования к школьникам с гуманитарным и математическим складом ума, с другой – бессистемное получение сведений по телевидению и из других источников.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 надо </w:t>
      </w:r>
      <w:r w:rsidRPr="00CF0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работать со знанием, то есть применять его, искать условия и границы его применимости, преобразовывать, расширять и дополнять, находить новые связи и соотношения, рассматривать в разных моделях и контекстах.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задачей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вижу – повышение внутренней мотивации учения. Следует развивать творческие возможности у слабых учеников, не давать остановиться в своем развитии более способным детям, учить всех воспитывать у себя силу воли, твердый характер и 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целеустремленность при решении сложных заданий. Все это и есть воспитание творческой личности в самом широком и глубоком понимании этого слова.</w:t>
      </w:r>
    </w:p>
    <w:p w:rsidR="00CF0C7A" w:rsidRPr="004650C0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в школе показал, что в развитии интереса к предмету нельзя полностью полагаться на содержание изучаемого материала. Сведение истоков познавательного интереса только к содержательной стороне материала приводит лишь к ситуативной заинтересованности на уроке. Если учащиеся </w:t>
      </w:r>
      <w:r w:rsidRPr="00CF0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вовлечены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активную деятельность, то любой содержательный материал вызовет в них созерцательный интерес к предмету, который не будет являться познавательным интересом.</w:t>
      </w:r>
    </w:p>
    <w:p w:rsidR="00C709C3" w:rsidRPr="00CF0C7A" w:rsidRDefault="00C709C3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9C3" w:rsidRPr="00CF0C7A" w:rsidRDefault="00CF0C7A" w:rsidP="00C709C3">
      <w:pPr>
        <w:pStyle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Toc67081624"/>
      <w:r w:rsidRPr="0046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Pr="00CF0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теории к практике.</w:t>
      </w:r>
      <w:r w:rsidR="00C709C3" w:rsidRPr="0046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09C3" w:rsidRPr="0046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C709C3" w:rsidRPr="00CF0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етоды активизации познавательной деятельности учащихся</w:t>
      </w:r>
      <w:r w:rsidR="00C709C3" w:rsidRPr="0046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End w:id="2"/>
    </w:p>
    <w:p w:rsidR="00C709C3" w:rsidRPr="00CF0C7A" w:rsidRDefault="00C709C3" w:rsidP="00C70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C7A" w:rsidRPr="004650C0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отметить, что при посещении курсов повышения квалификации, различных обучающих предметных семинаров, слушая ведущих учителей-практиков, учителей – участников различных конкурсов, мастер-классов, приходишь к выводу, что многое из того, о чём они говорят, ты делаешь, только не всегда знаешь, как это красиво называется. А ещё всё новое – это давно забытое старое. Например, новомодные кластеры – это интеллект-карты, которые учащиеся составляют при обобщении материала после изучения темы, раздела.</w:t>
      </w:r>
    </w:p>
    <w:p w:rsidR="00CF0C7A" w:rsidRPr="00CF0C7A" w:rsidRDefault="00C709C3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CF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етоды активизации познавательной деятельности учащихся, направленные на восприятие изучаемого материала, его осмысление, запоминание, а также на применение освоенных знаний на практике.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 Работа с книгой</w:t>
      </w: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(восприятие изучаемого материала).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помогает учащимся учиться самостоятельно мыслить, самостоятельно получать знания, развивает интерес к предмету. Умение читать и разбираться в прочитанном, сравнивать и анализировать готовит учащихся к самостоятельной деятельности. Познавательный интерес учащихся, качество знаний </w:t>
      </w:r>
      <w:r w:rsidRPr="00CF0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 многом зависит от умения учителя </w:t>
      </w:r>
      <w:r w:rsidRPr="00CF0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научить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школьников рациональным методам работы с книгой, справочной литературой.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как мы знаем, учащиеся часто направляют свою энергию на то, чтобы бегло и четко читать, и совсем не следят за всеми деталями содержания текста, и не могут без посторонней помощи понять прочитанное. Читая учебник или дополнительную литературу, </w:t>
      </w:r>
      <w:r w:rsidRPr="00CF0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 должен выделять главное из прочитанного, хорошо усвоить его и прочно запомнить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в этом и заключается читательская грамотность, которой в настоящее время уделяется огромное значение.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Предлагаю учащимся памятку-рекомендации для работы с книгой:</w:t>
      </w:r>
    </w:p>
    <w:p w:rsidR="00CF0C7A" w:rsidRPr="00CF0C7A" w:rsidRDefault="00CF0C7A" w:rsidP="00C709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Открой учебник и по оглавлению найди нужный пункт.</w:t>
      </w:r>
    </w:p>
    <w:p w:rsidR="00CF0C7A" w:rsidRPr="00CF0C7A" w:rsidRDefault="00CF0C7A" w:rsidP="00C709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первом чтении выделяй главные мысли.</w:t>
      </w:r>
    </w:p>
    <w:p w:rsidR="00CF0C7A" w:rsidRPr="00CF0C7A" w:rsidRDefault="00CF0C7A" w:rsidP="00C709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пропускай ни одного незнакомого слова.</w:t>
      </w:r>
    </w:p>
    <w:p w:rsidR="00CF0C7A" w:rsidRPr="00CF0C7A" w:rsidRDefault="00CF0C7A" w:rsidP="00C709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повторном чтении составь план прочитанного.</w:t>
      </w:r>
    </w:p>
    <w:p w:rsidR="00CF0C7A" w:rsidRPr="00CF0C7A" w:rsidRDefault="00CF0C7A" w:rsidP="00C709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составленному плану пробуй составить рассказ о прочитанном.</w:t>
      </w:r>
    </w:p>
    <w:p w:rsidR="00CF0C7A" w:rsidRPr="00CF0C7A" w:rsidRDefault="00CF0C7A" w:rsidP="00C709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Запиши в тетрадь тему, главные мысли, иллюстрирующие их примеры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первом уроке рассматриваем учебник, смотрим, как расположен учебный материал, заглавие. Учимся пользоваться оглавлением. Обращаем внимание на то, как выделен материал для обязательного изучения, как выделен материал для самостоятельного чтения и т.д.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Игры на уроках математики </w:t>
      </w: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осмысление, запоминание).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Изжить скуку на уроке помогают соревнования, игры. Схема их проста. Правила быстро усваиваются и не отвлекают ребят от изучаемого материала.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необходимо уделять </w:t>
      </w:r>
      <w:r w:rsidRPr="00CF0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организационному моменту урока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в </w:t>
      </w:r>
      <w:r w:rsidR="00A670F5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классах, ведь нужно быстро настроить детей на работу и сделать это без понуканий и строгости. Для этого организационный момент часто прово</w:t>
      </w:r>
      <w:r w:rsidR="00A670F5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 </w:t>
      </w: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математической зарядки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Заранее готов</w:t>
      </w:r>
      <w:r w:rsidR="00A670F5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карточек с примерами. Примеры даются с ответами. На одних 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карточках ответы верные, на других неверные. Каждое упражнение зарядки состоит из двух ответов, движений. Поочередно показываю классу карточки, а ученики в ответ поднимают сигнальные карточки зелёного </w:t>
      </w: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(правильно)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красного </w:t>
      </w: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(неправильно)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цвета. Такой же приём использую на физкультминутке, только вместо карточек надо выполнить какие-то действия, например, </w:t>
      </w: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«топай-хлопай», «повернуться вправо-влево».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курсе математики ученикам требуется в короткий срок запомнить большое количество фактов, формул. Такая ситуация складывается, </w:t>
      </w:r>
      <w:r w:rsidR="00A670F5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с таблицей умножения. 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запоминания формул использую</w:t>
      </w:r>
      <w:r w:rsidR="00A670F5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 </w:t>
      </w: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соревнования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соревнования таковы: все учащиеся делятся на команды, от каждой команды к доске поочередно выходит представитель, которому команда соперников задает по одному вопросу. На обдумывание ответа и его запись на доске дается не бол</w:t>
      </w:r>
      <w:r w:rsidR="00A670F5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минуты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Чаще всего такие игры по проверке определений, правил, формул организовываю</w:t>
      </w:r>
      <w:r w:rsidR="00A670F5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1-м уроке после изучения теории, и на уроке обобщения и систематизации знаний.</w:t>
      </w:r>
    </w:p>
    <w:p w:rsidR="00C709C3" w:rsidRPr="004650C0" w:rsidRDefault="00CF0C7A" w:rsidP="004650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быстро устают от длительной, однообразной работы. Усталость - одна из причин уменьшения внимания и интереса к учению. Избавить учащихся от выполнения однообразных упражнений вычислительного характера можно с помощью </w:t>
      </w: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математических эстафет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Например, при закреплении материала интерес школьников вызывают эстафеты по рядам. Каждому ряду дается одно и тоже задание на вычисление. 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 Математические диктанты.</w:t>
      </w: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(осмысление, запоминание)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 – одна из форм оперативного и систематического контроля знаний учащихся.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Удобное время для проведения диктанта – начало урока. Диктант занимает 7-8 минут. Листы с ответами </w:t>
      </w: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можно собрать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проверки, можно </w:t>
      </w: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организовать проверку прямо на уроке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силами учащихся. Можно организовать </w:t>
      </w: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взаимопроверку: соседи обмениваются тетрадями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 </w:t>
      </w: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вывести правильные ответы на слайд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учащиеся проверяют 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правильность выполнения задания друг у друга. Чаще всего параллельно с написанием диктанта в тетрадях 2 учащихся пишут его у доски, что позволяет сразу прокомментировать допущенные ошибки, если таковые имелись.</w:t>
      </w:r>
    </w:p>
    <w:p w:rsidR="004650C0" w:rsidRPr="004650C0" w:rsidRDefault="00CF0C7A" w:rsidP="004650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Например, </w:t>
      </w:r>
      <w:r w:rsidR="004650C0"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математический диктант по теме «</w:t>
      </w:r>
      <w:r w:rsidR="004650C0"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Числа от 1 до 1000. Нумерация</w:t>
      </w:r>
      <w:r w:rsidR="004650C0"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»:</w:t>
      </w:r>
    </w:p>
    <w:p w:rsidR="004650C0" w:rsidRPr="004650C0" w:rsidRDefault="004650C0" w:rsidP="004650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За</w:t>
      </w:r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пишите числа 105, 140, 119,191.</w:t>
      </w:r>
    </w:p>
    <w:p w:rsidR="004650C0" w:rsidRPr="004650C0" w:rsidRDefault="004650C0" w:rsidP="004650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Число 146 увеличьте на 1; 180 увеличьте на 1; 140 умен</w:t>
      </w:r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ьшите на 1; 189 увеличьте на 1.</w:t>
      </w:r>
    </w:p>
    <w:p w:rsidR="004650C0" w:rsidRPr="004650C0" w:rsidRDefault="004650C0" w:rsidP="004650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Запишите числа, предш</w:t>
      </w:r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ествующие числам 100, 130, 169.</w:t>
      </w:r>
    </w:p>
    <w:p w:rsidR="004650C0" w:rsidRPr="004650C0" w:rsidRDefault="004650C0" w:rsidP="004650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Представьте в виде суммы раз</w:t>
      </w:r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рядных слагаемых числа 103,130.</w:t>
      </w:r>
    </w:p>
    <w:p w:rsidR="004650C0" w:rsidRPr="004650C0" w:rsidRDefault="004650C0" w:rsidP="004650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Найдите зна</w:t>
      </w:r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чение </w:t>
      </w:r>
      <w:proofErr w:type="gramStart"/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выражения</w:t>
      </w:r>
      <w:proofErr w:type="gramEnd"/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а:8, если а=72.</w:t>
      </w:r>
    </w:p>
    <w:p w:rsidR="004650C0" w:rsidRPr="004650C0" w:rsidRDefault="004650C0" w:rsidP="004650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 Разность ч</w:t>
      </w:r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исел 80 и 17 уменьшите в 7 раз.</w:t>
      </w:r>
    </w:p>
    <w:p w:rsidR="004650C0" w:rsidRPr="004650C0" w:rsidRDefault="004650C0" w:rsidP="004650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 Число 6 умно</w:t>
      </w:r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жьте на разность чисел 36 и 29.</w:t>
      </w:r>
    </w:p>
    <w:p w:rsidR="004650C0" w:rsidRPr="004650C0" w:rsidRDefault="004650C0" w:rsidP="004650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50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 Уменьшаемое 71, вычитаемое выражено произведением чисел 7 и 7. Запишите разность.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4. Устные упражнения.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Особого внимания заслуживают устные упражнения. Они эффективны кажущейся легкостью, эмоциональностью, действуют на учащихся мобилизующе, своей простотой увлекают и слабых школьников, создают в классе обстановку </w:t>
      </w:r>
      <w:proofErr w:type="spellStart"/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соревновательности</w:t>
      </w:r>
      <w:proofErr w:type="spellEnd"/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Устные упражнения способствуют развитию внимания и памяти учащихся. Но они требуют от учащихся большого умственного напряжения, и поэтому сравнительно быстро утомляют их. Наряду с чисто устными (слуховыми) упражнениями практикую </w:t>
      </w:r>
      <w:proofErr w:type="spellStart"/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полуустные</w:t>
      </w:r>
      <w:proofErr w:type="spellEnd"/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(зрительно-слуховые), когда задания предварительно записываются на доске или плакате, при этом допускаются отдельные записи числовых данных, промежуточных результатов, наброски чертежа и т.д. Хорошо подобранные системы устных упражнений способствуют формированию у учащихся умения обобщать. Устные упражнения весьма ценны в методическом отношении, когда используются при объяснении 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нового материала в соответствии с дидактическим принципом «от простого к сложному». Например,</w:t>
      </w:r>
      <w:r w:rsidRPr="00CF0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схем, кроссвордов, таблиц, ребусов и т.д.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5. Самостоятельные работы </w:t>
      </w: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(применение освоенных знаний)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Непонимание материала и отсюда неумение справиться с заданиями, которые предлагаются ученикам, - основная причина потери интереса к предмету. Чтобы предупредить непонимание изучаемого материала учителю надо все время быть в курсе того, насколько материал усвоен каждым учеником. Для проверки усвоения учащимися материала </w:t>
      </w:r>
      <w:r w:rsidR="004650C0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</w:t>
      </w:r>
      <w:r w:rsidR="004650C0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виды самостоятельных работ.</w:t>
      </w:r>
    </w:p>
    <w:p w:rsidR="00CF0C7A" w:rsidRPr="00CF0C7A" w:rsidRDefault="00CF0C7A" w:rsidP="00C709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Самостоятельные работы со взаимной проверкой.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Такие работы прово</w:t>
      </w:r>
      <w:r w:rsidR="004650C0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после прохождения нового материала; в этом случае они своевременно дают картину понимания учащимися нового материала на самом раннем этапе его изучения. К тому же, ученик не может быть пассивным на уроке, зная заранее, что по данной теме будет самостоятельная работа; он активен, сознательно сосредотачивает внимание и не стесняется обращаться с вопросами. Самостоятельные работы можно давать в одном варианте. Когда выполнение работы заканчивают все учащиеся начинается взаимная проверка, ученики сверяют ответы, в случае ошибки ищут ее, объясняют друг другу, и если сами не могут решить вопрос о правильности решения, то обращаются за помощью к учителю. После того как проверка закончена на доске записываются правильные ответы и решения трудных заданий, и ученики получают возможность еще раз сверить ответы. Учитель узнает о количестве верных ответов в работе каждого ученика и оценивает некоторые работы.</w:t>
      </w:r>
    </w:p>
    <w:p w:rsidR="00CF0C7A" w:rsidRPr="00CF0C7A" w:rsidRDefault="00CF0C7A" w:rsidP="00C709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Самостоятельные работы по образцу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заданиях такого типа даю образец решения задачи, и по этому образцу ученик должен решить аналогичную задачу. Работы по образцу полезны при закреплении материала, кроме того, создают условия для перехода ученика к выполнению заданий, требующих более высокого уровня самостоятельности.</w:t>
      </w:r>
    </w:p>
    <w:p w:rsidR="00CF0C7A" w:rsidRPr="00CF0C7A" w:rsidRDefault="00CF0C7A" w:rsidP="00C709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Самостоятельная работа дифференцированного характера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Наиболее распространенная форма работы, обеспечивающая, повышение 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самостоятельной деятельн</w:t>
      </w:r>
      <w:r w:rsidR="004650C0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учащихся. В таких работах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использую</w:t>
      </w:r>
      <w:r w:rsidR="004650C0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уровня, т.е. объединяю</w:t>
      </w:r>
      <w:r w:rsidR="004650C0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уровень – задания, соответствующие требованию обязательных результатов обучения. (1-2)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уровень – задания для учащихся со средним уровнем знаний. (3)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уровень – задания для учащихся с высоким уровнем знаний. (4-5)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таких работ возрастает активность учащихся со слабыми способностями. У них не появляется боязнь того, что он ничего не сможет выполнить и получит неудовлетворительную отметку. Так же при проведении работ такого типа учащимся можно предоставить свободу в выборе варианта самостоятельной работы.</w:t>
      </w:r>
    </w:p>
    <w:p w:rsidR="00CF0C7A" w:rsidRPr="00CF0C7A" w:rsidRDefault="00CF0C7A" w:rsidP="00C709C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Практикую</w:t>
      </w:r>
      <w:r w:rsidR="004650C0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называемые </w:t>
      </w: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«домашние» контрольные работы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учащиеся имеют </w:t>
      </w:r>
      <w:r w:rsidR="004650C0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неограниченное время выполнения,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отметка выставляется по желанию, тем самым стимулируется их познавательная активность.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6. Задачи по готовым чертежам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геометрических задач по готовым чертежам увеличивает число задач, разобранных в классе, развивает пространственное представление учащихся. Оно должно быть связано с изучаемым материалом. В начале урока оно проводится </w:t>
      </w:r>
      <w:r w:rsidR="00A670F5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повторения,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пройденного и подготовки учащихся к восприятию нового материала, а в середине или конце урока призвано закрепить только что изученный материал.</w:t>
      </w:r>
    </w:p>
    <w:p w:rsidR="00CF0C7A" w:rsidRPr="00CF0C7A" w:rsidRDefault="00A670F5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помогают различные пособия, </w:t>
      </w:r>
      <w:proofErr w:type="gramStart"/>
      <w:r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F0C7A"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«Наглядная геометрия. Опорные конспекты. Контрольные вопросы. Задачи на готовых чертежах», где предлагается система крупноблочного изложения материала, данное пособие в своей работе дает возможность:</w:t>
      </w:r>
    </w:p>
    <w:p w:rsidR="00CF0C7A" w:rsidRPr="00CF0C7A" w:rsidRDefault="00CF0C7A" w:rsidP="00C709C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краткий рассказ по теме и опорный конспект для изложения нового материала;</w:t>
      </w:r>
    </w:p>
    <w:p w:rsidR="00CF0C7A" w:rsidRPr="00CF0C7A" w:rsidRDefault="00CF0C7A" w:rsidP="00C709C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устные вопросы для углубления знаний учащихся по теоретической части материала;</w:t>
      </w:r>
    </w:p>
    <w:p w:rsidR="00CF0C7A" w:rsidRPr="00CF0C7A" w:rsidRDefault="00CF0C7A" w:rsidP="00C709C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использовать материалы для проведения тематических зачетов (вопросы и ответы на них);</w:t>
      </w:r>
    </w:p>
    <w:p w:rsidR="00CF0C7A" w:rsidRPr="00CF0C7A" w:rsidRDefault="00CF0C7A" w:rsidP="00C709C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задачи с готовыми чертежами (детям очень нравится такой вид работы, ибо экономится время, связанное с выполнением рисунков и есть возможность выполнить большее количество задач);</w:t>
      </w:r>
    </w:p>
    <w:p w:rsidR="00CF0C7A" w:rsidRPr="00CF0C7A" w:rsidRDefault="00CF0C7A" w:rsidP="00C709C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фронтальной работе, для организации индивидуальной работы учащихся, проведения самостоятельных, проверочных и контрольных работ.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воспитательной работы – воспитание свободной, творчески развитой, социально ориентированной личности, способной к самореализации и саморазвитию. </w:t>
      </w:r>
      <w:r w:rsidR="004650C0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бучающиеся принимают активное участие в конкурсах «Кенгуру», «</w:t>
      </w:r>
      <w:proofErr w:type="spellStart"/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Инфомышка</w:t>
      </w:r>
      <w:proofErr w:type="spellEnd"/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«Бобер».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принять во внимание, что организация учебно-познавательной деятельности учащихся по освоению учебного материала – это работа не одного дня, а длительный, непрерывный процесс.</w:t>
      </w:r>
    </w:p>
    <w:p w:rsidR="00A670F5" w:rsidRPr="004650C0" w:rsidRDefault="00CF0C7A" w:rsidP="00A670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научиться математике, наблюдая этот процес</w:t>
      </w:r>
      <w:r w:rsidR="004650C0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 стороны, поэтому на уроках 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</w:t>
      </w:r>
      <w:r w:rsidR="004650C0" w:rsidRPr="004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 учащихся при освоении новых знаний и применении их на практике.</w:t>
      </w:r>
    </w:p>
    <w:p w:rsidR="00CF0C7A" w:rsidRPr="004650C0" w:rsidRDefault="00CF0C7A" w:rsidP="00C709C3">
      <w:pPr>
        <w:pStyle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3" w:name="_Toc67081625"/>
      <w:r w:rsidRPr="00CF0C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Советы и предложения</w:t>
      </w:r>
      <w:r w:rsidR="00271A18" w:rsidRPr="004650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педагога</w:t>
      </w:r>
      <w:r w:rsidR="00C709C3" w:rsidRPr="004650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bookmarkEnd w:id="3"/>
    </w:p>
    <w:p w:rsidR="00C709C3" w:rsidRPr="00CF0C7A" w:rsidRDefault="00C709C3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Организуя, учебную деятельность по предмету учитывайте возможности и способности учеников.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главным является </w:t>
      </w:r>
      <w:r w:rsidRPr="00CF0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предмет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ВЫ учите, а </w:t>
      </w:r>
      <w:r w:rsidRPr="00CF0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личность,</w:t>
      </w: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которую ВЫ формируете.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адекватно оценивать ту работу, которую он сделал.</w:t>
      </w:r>
    </w:p>
    <w:p w:rsidR="00CF0C7A" w:rsidRPr="00CF0C7A" w:rsidRDefault="00CF0C7A" w:rsidP="00C70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знает материал не тот, кто пересказывает материал, а кто его применяет на практике.</w:t>
      </w:r>
    </w:p>
    <w:p w:rsidR="00C709C3" w:rsidRPr="004650C0" w:rsidRDefault="00CF0C7A" w:rsidP="004650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высказывать свои мысли.</w:t>
      </w:r>
    </w:p>
    <w:p w:rsidR="00C709C3" w:rsidRPr="004650C0" w:rsidRDefault="00C709C3" w:rsidP="00A670F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67081626"/>
      <w:r w:rsidRPr="004650C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</w:t>
      </w:r>
      <w:bookmarkStart w:id="5" w:name="_GoBack"/>
      <w:bookmarkEnd w:id="5"/>
      <w:r w:rsidRPr="004650C0">
        <w:rPr>
          <w:rFonts w:ascii="Times New Roman" w:hAnsi="Times New Roman" w:cs="Times New Roman"/>
          <w:b/>
          <w:color w:val="auto"/>
          <w:sz w:val="28"/>
          <w:szCs w:val="28"/>
        </w:rPr>
        <w:t>КЛЮЧЕНИЕ</w:t>
      </w:r>
      <w:bookmarkEnd w:id="4"/>
    </w:p>
    <w:p w:rsidR="00C709C3" w:rsidRPr="004650C0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9C3" w:rsidRPr="004650C0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0">
        <w:rPr>
          <w:rFonts w:ascii="Times New Roman" w:hAnsi="Times New Roman" w:cs="Times New Roman"/>
          <w:sz w:val="28"/>
          <w:szCs w:val="28"/>
        </w:rPr>
        <w:t>Учебная деятельность занимает практически все годы становления личности. Именно личность и индивидуальность человека с присущими ему характеристиками являются результатом образовательного процесса. При этом воспитание личности заключается прежде всего в развитии системы его потребностей и мотивов. Характер и уровень развития мотивации учения являются по сути, пок</w:t>
      </w:r>
      <w:r w:rsidRPr="004650C0">
        <w:rPr>
          <w:rFonts w:ascii="Times New Roman" w:hAnsi="Times New Roman" w:cs="Times New Roman"/>
          <w:sz w:val="28"/>
          <w:szCs w:val="28"/>
        </w:rPr>
        <w:t>азателями качества образования.</w:t>
      </w:r>
    </w:p>
    <w:p w:rsidR="00C709C3" w:rsidRPr="004650C0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0">
        <w:rPr>
          <w:rFonts w:ascii="Times New Roman" w:hAnsi="Times New Roman" w:cs="Times New Roman"/>
          <w:sz w:val="28"/>
          <w:szCs w:val="28"/>
        </w:rPr>
        <w:t>Содержательный анализ исследований, посвященных проблеме мотивации учения у детей, обнаруживает большое разнообразие мотивов, влияющих на эффективность процесса учения, которое обусловлено во многом чрезвычайной сложностью самой учебной деятельности, уровнем ее организации, возрастными особенностями учащегося и всей системой ег</w:t>
      </w:r>
      <w:r w:rsidRPr="004650C0">
        <w:rPr>
          <w:rFonts w:ascii="Times New Roman" w:hAnsi="Times New Roman" w:cs="Times New Roman"/>
          <w:sz w:val="28"/>
          <w:szCs w:val="28"/>
        </w:rPr>
        <w:t>о отношений с окружающим миром.</w:t>
      </w:r>
    </w:p>
    <w:p w:rsidR="00C709C3" w:rsidRPr="004650C0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0">
        <w:rPr>
          <w:rFonts w:ascii="Times New Roman" w:hAnsi="Times New Roman" w:cs="Times New Roman"/>
          <w:sz w:val="28"/>
          <w:szCs w:val="28"/>
        </w:rPr>
        <w:t xml:space="preserve">Младший школьный возраст является </w:t>
      </w:r>
      <w:proofErr w:type="spellStart"/>
      <w:r w:rsidRPr="004650C0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4650C0">
        <w:rPr>
          <w:rFonts w:ascii="Times New Roman" w:hAnsi="Times New Roman" w:cs="Times New Roman"/>
          <w:sz w:val="28"/>
          <w:szCs w:val="28"/>
        </w:rPr>
        <w:t xml:space="preserve"> для формирования мотивов учения, развития устойчивых познавательных потребностей и интересов.</w:t>
      </w:r>
    </w:p>
    <w:p w:rsidR="00C709C3" w:rsidRPr="004650C0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9C3" w:rsidRPr="004650C0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9C3" w:rsidRPr="004650C0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9C3" w:rsidRPr="004650C0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9C3" w:rsidRPr="004650C0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9C3" w:rsidRPr="004650C0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9C3" w:rsidRPr="004650C0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9C3" w:rsidRPr="004650C0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9C3" w:rsidRPr="004650C0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9C3" w:rsidRPr="004650C0" w:rsidRDefault="00C709C3" w:rsidP="00C70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C3" w:rsidRPr="004650C0" w:rsidRDefault="00C709C3" w:rsidP="00C70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C3" w:rsidRPr="004650C0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9C3" w:rsidRPr="004650C0" w:rsidRDefault="00C709C3" w:rsidP="00A670F5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_Toc66822808"/>
      <w:bookmarkStart w:id="7" w:name="_Toc67081627"/>
      <w:r w:rsidRPr="0046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ИСПОЛЬЗУЕМОЙ ЛИТЕРАТУРЫ</w:t>
      </w:r>
      <w:bookmarkEnd w:id="6"/>
      <w:bookmarkEnd w:id="7"/>
    </w:p>
    <w:p w:rsidR="00C709C3" w:rsidRPr="004650C0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9C3" w:rsidRPr="004650C0" w:rsidRDefault="00A670F5" w:rsidP="00A670F5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650C0">
          <w:rPr>
            <w:rStyle w:val="aa"/>
            <w:rFonts w:ascii="Times New Roman" w:hAnsi="Times New Roman" w:cs="Times New Roman"/>
            <w:sz w:val="28"/>
            <w:szCs w:val="28"/>
          </w:rPr>
          <w:t>https://infourok.ru/referat-po-discipline-psihologiya-na-temu-motivaciya-rol-motivov-v-razvitii-cheloveka-2086315.html</w:t>
        </w:r>
      </w:hyperlink>
      <w:r w:rsidRPr="0046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F5" w:rsidRPr="004650C0" w:rsidRDefault="00A670F5" w:rsidP="00A670F5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650C0">
          <w:rPr>
            <w:rStyle w:val="aa"/>
            <w:rFonts w:ascii="Times New Roman" w:hAnsi="Times New Roman" w:cs="Times New Roman"/>
            <w:sz w:val="28"/>
            <w:szCs w:val="28"/>
          </w:rPr>
          <w:t>https://studwood.ru/1069424/pedagogika/zaklyuchenie</w:t>
        </w:r>
      </w:hyperlink>
      <w:r w:rsidRPr="0046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F5" w:rsidRPr="004650C0" w:rsidRDefault="00A670F5" w:rsidP="00A670F5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650C0">
          <w:rPr>
            <w:rStyle w:val="aa"/>
            <w:rFonts w:ascii="Times New Roman" w:hAnsi="Times New Roman" w:cs="Times New Roman"/>
            <w:sz w:val="28"/>
            <w:szCs w:val="28"/>
          </w:rPr>
          <w:t>https://multiurok.ru/files/effektivnye-metody-i-priemy-razvitiia-uchebnoi-mot.html</w:t>
        </w:r>
      </w:hyperlink>
      <w:r w:rsidRPr="0046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F5" w:rsidRPr="004650C0" w:rsidRDefault="00A670F5" w:rsidP="00A670F5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650C0">
          <w:rPr>
            <w:rStyle w:val="aa"/>
            <w:rFonts w:ascii="Times New Roman" w:hAnsi="Times New Roman" w:cs="Times New Roman"/>
            <w:sz w:val="28"/>
            <w:szCs w:val="28"/>
          </w:rPr>
          <w:t>https://nsportal.ru/shkola/obshchepedagogicheskie-tekhnologii/library/2014/11/25/motivatsiya-uchebnoy-deyatelnosti</w:t>
        </w:r>
      </w:hyperlink>
      <w:r w:rsidRPr="0046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C3" w:rsidRPr="004650C0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9C3" w:rsidRPr="00C709C3" w:rsidRDefault="00C709C3" w:rsidP="00C7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9C3" w:rsidRPr="00C709C3" w:rsidSect="00A670F5">
      <w:footerReference w:type="default" r:id="rId13"/>
      <w:pgSz w:w="11906" w:h="16838"/>
      <w:pgMar w:top="1134" w:right="850" w:bottom="1134" w:left="1701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53" w:rsidRDefault="00A33853" w:rsidP="00C709C3">
      <w:pPr>
        <w:spacing w:after="0" w:line="240" w:lineRule="auto"/>
      </w:pPr>
      <w:r>
        <w:separator/>
      </w:r>
    </w:p>
  </w:endnote>
  <w:endnote w:type="continuationSeparator" w:id="0">
    <w:p w:rsidR="00A33853" w:rsidRDefault="00A33853" w:rsidP="00C7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716033"/>
      <w:docPartObj>
        <w:docPartGallery w:val="Page Numbers (Bottom of Page)"/>
        <w:docPartUnique/>
      </w:docPartObj>
    </w:sdtPr>
    <w:sdtContent>
      <w:p w:rsidR="00C709C3" w:rsidRDefault="00C709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0C0">
          <w:rPr>
            <w:noProof/>
          </w:rPr>
          <w:t>13</w:t>
        </w:r>
        <w:r>
          <w:fldChar w:fldCharType="end"/>
        </w:r>
      </w:p>
    </w:sdtContent>
  </w:sdt>
  <w:p w:rsidR="00C709C3" w:rsidRDefault="00C709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53" w:rsidRDefault="00A33853" w:rsidP="00C709C3">
      <w:pPr>
        <w:spacing w:after="0" w:line="240" w:lineRule="auto"/>
      </w:pPr>
      <w:r>
        <w:separator/>
      </w:r>
    </w:p>
  </w:footnote>
  <w:footnote w:type="continuationSeparator" w:id="0">
    <w:p w:rsidR="00A33853" w:rsidRDefault="00A33853" w:rsidP="00C70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C67"/>
    <w:multiLevelType w:val="multilevel"/>
    <w:tmpl w:val="308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F39FF"/>
    <w:multiLevelType w:val="multilevel"/>
    <w:tmpl w:val="7030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D2871"/>
    <w:multiLevelType w:val="multilevel"/>
    <w:tmpl w:val="87C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83723"/>
    <w:multiLevelType w:val="multilevel"/>
    <w:tmpl w:val="0532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A36AC"/>
    <w:multiLevelType w:val="multilevel"/>
    <w:tmpl w:val="5880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6430C"/>
    <w:multiLevelType w:val="hybridMultilevel"/>
    <w:tmpl w:val="6F8CB7DA"/>
    <w:lvl w:ilvl="0" w:tplc="32707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3B"/>
    <w:rsid w:val="00271A18"/>
    <w:rsid w:val="004650C0"/>
    <w:rsid w:val="004F043B"/>
    <w:rsid w:val="006E73B4"/>
    <w:rsid w:val="00A33853"/>
    <w:rsid w:val="00A670F5"/>
    <w:rsid w:val="00C709C3"/>
    <w:rsid w:val="00C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8251B-115C-4740-B510-43975F1A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0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F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9C3"/>
  </w:style>
  <w:style w:type="paragraph" w:styleId="a7">
    <w:name w:val="footer"/>
    <w:basedOn w:val="a"/>
    <w:link w:val="a8"/>
    <w:uiPriority w:val="99"/>
    <w:unhideWhenUsed/>
    <w:rsid w:val="00C7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9C3"/>
  </w:style>
  <w:style w:type="character" w:customStyle="1" w:styleId="10">
    <w:name w:val="Заголовок 1 Знак"/>
    <w:basedOn w:val="a0"/>
    <w:link w:val="1"/>
    <w:uiPriority w:val="9"/>
    <w:rsid w:val="00C709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709C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70F5"/>
    <w:pPr>
      <w:spacing w:after="100"/>
    </w:pPr>
  </w:style>
  <w:style w:type="character" w:styleId="aa">
    <w:name w:val="Hyperlink"/>
    <w:basedOn w:val="a0"/>
    <w:uiPriority w:val="99"/>
    <w:unhideWhenUsed/>
    <w:rsid w:val="00A670F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6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shkola/obshchepedagogicheskie-tekhnologii/library/2014/11/25/motivatsiya-uchebnoy-deyatel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files/effektivnye-metody-i-priemy-razvitiia-uchebnoi-mo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udwood.ru/1069424/pedagogika/zaklyuch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referat-po-discipline-psihologiya-na-temu-motivaciya-rol-motivov-v-razvitii-cheloveka-208631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49BE-0B73-45D2-AFE2-80B6CEF6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Шахова</dc:creator>
  <cp:keywords/>
  <dc:description/>
  <cp:lastModifiedBy>Александра Шахова</cp:lastModifiedBy>
  <cp:revision>2</cp:revision>
  <dcterms:created xsi:type="dcterms:W3CDTF">2021-03-19T17:54:00Z</dcterms:created>
  <dcterms:modified xsi:type="dcterms:W3CDTF">2021-03-19T18:44:00Z</dcterms:modified>
</cp:coreProperties>
</file>