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08" w:rsidRDefault="00F06C08" w:rsidP="00F06C08">
      <w:pPr>
        <w:spacing w:line="240" w:lineRule="auto"/>
        <w:ind w:firstLine="368"/>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Конференция </w:t>
      </w:r>
      <w:proofErr w:type="gramStart"/>
      <w:r>
        <w:rPr>
          <w:rFonts w:ascii="Times New Roman" w:eastAsia="Times New Roman" w:hAnsi="Times New Roman"/>
          <w:b/>
          <w:bCs/>
          <w:sz w:val="28"/>
          <w:szCs w:val="28"/>
        </w:rPr>
        <w:t>научно-исследовательских</w:t>
      </w:r>
      <w:proofErr w:type="gramEnd"/>
      <w:r>
        <w:rPr>
          <w:rFonts w:ascii="Times New Roman" w:eastAsia="Times New Roman" w:hAnsi="Times New Roman"/>
          <w:b/>
          <w:bCs/>
          <w:sz w:val="28"/>
          <w:szCs w:val="28"/>
        </w:rPr>
        <w:t xml:space="preserve">, практических и </w:t>
      </w:r>
    </w:p>
    <w:p w:rsidR="00F06C08" w:rsidRDefault="00F06C08" w:rsidP="00F06C08">
      <w:pPr>
        <w:spacing w:line="240" w:lineRule="auto"/>
        <w:ind w:firstLine="368"/>
        <w:jc w:val="center"/>
        <w:rPr>
          <w:rFonts w:ascii="Times New Roman" w:eastAsia="Calibri" w:hAnsi="Times New Roman"/>
          <w:b/>
          <w:sz w:val="28"/>
          <w:szCs w:val="28"/>
        </w:rPr>
      </w:pPr>
      <w:r>
        <w:rPr>
          <w:rFonts w:ascii="Times New Roman" w:eastAsia="Times New Roman" w:hAnsi="Times New Roman"/>
          <w:b/>
          <w:bCs/>
          <w:sz w:val="28"/>
          <w:szCs w:val="28"/>
        </w:rPr>
        <w:t xml:space="preserve">творческих работ студентов </w:t>
      </w:r>
      <w:r>
        <w:rPr>
          <w:rFonts w:ascii="Times New Roman" w:hAnsi="Times New Roman"/>
          <w:b/>
          <w:sz w:val="28"/>
          <w:szCs w:val="28"/>
        </w:rPr>
        <w:t xml:space="preserve">ГБПОУ ИО </w:t>
      </w:r>
    </w:p>
    <w:p w:rsidR="00F06C08" w:rsidRDefault="00F06C08" w:rsidP="00F06C08">
      <w:pPr>
        <w:spacing w:line="240" w:lineRule="auto"/>
        <w:ind w:firstLine="368"/>
        <w:jc w:val="center"/>
        <w:rPr>
          <w:rFonts w:ascii="Times New Roman" w:eastAsia="Times New Roman" w:hAnsi="Times New Roman"/>
          <w:b/>
          <w:bCs/>
          <w:sz w:val="28"/>
          <w:szCs w:val="28"/>
        </w:rPr>
      </w:pPr>
      <w:r>
        <w:rPr>
          <w:rFonts w:ascii="Times New Roman" w:hAnsi="Times New Roman"/>
          <w:b/>
          <w:sz w:val="28"/>
          <w:szCs w:val="28"/>
        </w:rPr>
        <w:t>«Братского политехнического колледжа»</w:t>
      </w:r>
      <w:r>
        <w:rPr>
          <w:rFonts w:ascii="Times New Roman" w:eastAsia="Times New Roman" w:hAnsi="Times New Roman"/>
          <w:b/>
          <w:bCs/>
          <w:sz w:val="28"/>
          <w:szCs w:val="28"/>
        </w:rPr>
        <w:t xml:space="preserve"> </w:t>
      </w:r>
    </w:p>
    <w:p w:rsidR="00F06C08" w:rsidRDefault="00F06C08" w:rsidP="00F06C08">
      <w:pPr>
        <w:spacing w:line="240" w:lineRule="auto"/>
        <w:ind w:firstLine="368"/>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и учащихся образовательных учреждений города Братска </w:t>
      </w:r>
    </w:p>
    <w:p w:rsidR="00F06C08" w:rsidRDefault="00F06C08" w:rsidP="00F06C08">
      <w:pPr>
        <w:spacing w:line="240" w:lineRule="auto"/>
        <w:ind w:firstLine="368"/>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«МЕНЯ ОЦЕНЯТ В </w:t>
      </w:r>
      <w:r>
        <w:rPr>
          <w:rFonts w:ascii="Times New Roman" w:eastAsia="Times New Roman" w:hAnsi="Times New Roman"/>
          <w:b/>
          <w:bCs/>
          <w:sz w:val="28"/>
          <w:szCs w:val="28"/>
          <w:lang w:val="en-US"/>
        </w:rPr>
        <w:t>XXI</w:t>
      </w:r>
      <w:r>
        <w:rPr>
          <w:rFonts w:ascii="Times New Roman" w:eastAsia="Times New Roman" w:hAnsi="Times New Roman"/>
          <w:b/>
          <w:bCs/>
          <w:sz w:val="28"/>
          <w:szCs w:val="28"/>
        </w:rPr>
        <w:t xml:space="preserve"> ВЕКЕ»</w:t>
      </w:r>
    </w:p>
    <w:p w:rsidR="00F06C08" w:rsidRDefault="00F06C08" w:rsidP="00F06C08">
      <w:pPr>
        <w:spacing w:line="240" w:lineRule="auto"/>
        <w:ind w:firstLine="368"/>
        <w:jc w:val="center"/>
        <w:rPr>
          <w:rFonts w:ascii="Times New Roman" w:eastAsia="Times New Roman" w:hAnsi="Times New Roman"/>
          <w:b/>
          <w:bCs/>
          <w:sz w:val="28"/>
          <w:szCs w:val="28"/>
        </w:rPr>
      </w:pPr>
    </w:p>
    <w:p w:rsidR="00F06C08" w:rsidRDefault="00F06C08" w:rsidP="00F06C08">
      <w:pPr>
        <w:spacing w:line="240" w:lineRule="auto"/>
        <w:ind w:firstLine="368"/>
        <w:jc w:val="center"/>
        <w:rPr>
          <w:rFonts w:ascii="Times New Roman" w:eastAsia="Times New Roman" w:hAnsi="Times New Roman"/>
          <w:b/>
          <w:bCs/>
          <w:sz w:val="28"/>
          <w:szCs w:val="28"/>
        </w:rPr>
      </w:pPr>
    </w:p>
    <w:p w:rsidR="00F06C08" w:rsidRDefault="00F06C08" w:rsidP="00F06C08">
      <w:pPr>
        <w:spacing w:line="240" w:lineRule="auto"/>
        <w:ind w:firstLine="368"/>
        <w:jc w:val="center"/>
        <w:rPr>
          <w:rFonts w:ascii="Times New Roman" w:eastAsia="Times New Roman" w:hAnsi="Times New Roman"/>
          <w:b/>
          <w:bCs/>
          <w:sz w:val="28"/>
          <w:szCs w:val="28"/>
        </w:rPr>
      </w:pPr>
    </w:p>
    <w:p w:rsidR="00F06C08" w:rsidRDefault="00F06C08" w:rsidP="00F06C08">
      <w:pPr>
        <w:spacing w:line="240" w:lineRule="auto"/>
        <w:ind w:firstLine="368"/>
        <w:jc w:val="center"/>
        <w:rPr>
          <w:rFonts w:ascii="Times New Roman" w:eastAsia="Times New Roman" w:hAnsi="Times New Roman"/>
          <w:b/>
          <w:bCs/>
          <w:sz w:val="28"/>
          <w:szCs w:val="28"/>
        </w:rPr>
      </w:pPr>
    </w:p>
    <w:p w:rsidR="00F06C08" w:rsidRDefault="00F06C08" w:rsidP="00F06C08">
      <w:pPr>
        <w:spacing w:line="240" w:lineRule="auto"/>
        <w:ind w:firstLine="368"/>
        <w:jc w:val="center"/>
        <w:rPr>
          <w:rFonts w:ascii="Times New Roman" w:eastAsia="Times New Roman" w:hAnsi="Times New Roman"/>
          <w:b/>
          <w:bCs/>
          <w:sz w:val="28"/>
          <w:szCs w:val="28"/>
        </w:rPr>
      </w:pPr>
    </w:p>
    <w:p w:rsidR="00F06C08" w:rsidRDefault="00F06C08" w:rsidP="00F06C08">
      <w:pPr>
        <w:spacing w:line="240" w:lineRule="auto"/>
        <w:ind w:firstLine="368"/>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«Молодёжный </w:t>
      </w:r>
      <w:proofErr w:type="spellStart"/>
      <w:r>
        <w:rPr>
          <w:rFonts w:ascii="Times New Roman" w:eastAsia="Times New Roman" w:hAnsi="Times New Roman"/>
          <w:b/>
          <w:bCs/>
          <w:sz w:val="28"/>
          <w:szCs w:val="28"/>
        </w:rPr>
        <w:t>слэнг</w:t>
      </w:r>
      <w:proofErr w:type="spellEnd"/>
      <w:r>
        <w:rPr>
          <w:rFonts w:ascii="Times New Roman" w:eastAsia="Times New Roman" w:hAnsi="Times New Roman"/>
          <w:b/>
          <w:bCs/>
          <w:sz w:val="28"/>
          <w:szCs w:val="28"/>
        </w:rPr>
        <w:t>»</w:t>
      </w:r>
    </w:p>
    <w:p w:rsidR="00F06C08" w:rsidRDefault="00F06C08" w:rsidP="00F06C08">
      <w:pPr>
        <w:spacing w:line="240" w:lineRule="auto"/>
        <w:ind w:firstLine="368"/>
        <w:jc w:val="center"/>
        <w:rPr>
          <w:rFonts w:ascii="Times New Roman" w:eastAsia="Times New Roman" w:hAnsi="Times New Roman"/>
          <w:b/>
          <w:bCs/>
          <w:sz w:val="28"/>
          <w:szCs w:val="28"/>
        </w:rPr>
      </w:pPr>
    </w:p>
    <w:p w:rsidR="00F06C08" w:rsidRDefault="00F06C08" w:rsidP="00F06C08">
      <w:pPr>
        <w:spacing w:line="240" w:lineRule="auto"/>
        <w:ind w:firstLine="368"/>
        <w:jc w:val="center"/>
        <w:rPr>
          <w:rFonts w:ascii="Times New Roman" w:eastAsia="Times New Roman" w:hAnsi="Times New Roman"/>
          <w:bCs/>
          <w:i/>
          <w:sz w:val="28"/>
          <w:szCs w:val="28"/>
        </w:rPr>
      </w:pPr>
      <w:r>
        <w:rPr>
          <w:rFonts w:ascii="Times New Roman" w:eastAsia="Times New Roman" w:hAnsi="Times New Roman"/>
          <w:bCs/>
          <w:i/>
          <w:sz w:val="28"/>
          <w:szCs w:val="28"/>
        </w:rPr>
        <w:t>Научно-исследовательская работа</w:t>
      </w:r>
    </w:p>
    <w:p w:rsidR="00F06C08" w:rsidRDefault="00F06C08" w:rsidP="00F06C08">
      <w:pPr>
        <w:spacing w:line="240" w:lineRule="auto"/>
        <w:ind w:firstLine="368"/>
        <w:jc w:val="center"/>
        <w:rPr>
          <w:rFonts w:ascii="Times New Roman" w:eastAsia="Times New Roman" w:hAnsi="Times New Roman"/>
          <w:bCs/>
          <w:i/>
          <w:sz w:val="28"/>
          <w:szCs w:val="28"/>
        </w:rPr>
      </w:pPr>
    </w:p>
    <w:p w:rsidR="00F06C08" w:rsidRDefault="00F06C08" w:rsidP="00F06C08">
      <w:pPr>
        <w:spacing w:line="240" w:lineRule="auto"/>
        <w:ind w:firstLine="368"/>
        <w:jc w:val="center"/>
        <w:rPr>
          <w:rFonts w:ascii="Times New Roman" w:eastAsia="Times New Roman" w:hAnsi="Times New Roman"/>
          <w:bCs/>
          <w:i/>
          <w:sz w:val="28"/>
          <w:szCs w:val="28"/>
        </w:rPr>
      </w:pPr>
    </w:p>
    <w:p w:rsidR="00F06C08" w:rsidRDefault="00F06C08" w:rsidP="00F06C08">
      <w:pPr>
        <w:spacing w:line="240" w:lineRule="auto"/>
        <w:ind w:firstLine="368"/>
        <w:jc w:val="center"/>
        <w:rPr>
          <w:rFonts w:ascii="Times New Roman" w:eastAsia="Times New Roman" w:hAnsi="Times New Roman"/>
          <w:bCs/>
          <w:i/>
          <w:sz w:val="28"/>
          <w:szCs w:val="28"/>
        </w:rPr>
      </w:pPr>
    </w:p>
    <w:p w:rsidR="00F06C08" w:rsidRDefault="00F06C08" w:rsidP="00C35160">
      <w:pPr>
        <w:spacing w:line="240" w:lineRule="auto"/>
        <w:rPr>
          <w:rFonts w:ascii="Times New Roman" w:eastAsia="Times New Roman" w:hAnsi="Times New Roman"/>
          <w:bCs/>
          <w:i/>
          <w:sz w:val="28"/>
          <w:szCs w:val="28"/>
        </w:rPr>
      </w:pPr>
    </w:p>
    <w:p w:rsidR="00F06C08" w:rsidRDefault="00F06C08" w:rsidP="00F06C08">
      <w:pPr>
        <w:spacing w:line="240" w:lineRule="auto"/>
        <w:ind w:firstLine="368"/>
        <w:jc w:val="center"/>
        <w:rPr>
          <w:rFonts w:ascii="Times New Roman" w:eastAsia="Times New Roman" w:hAnsi="Times New Roman"/>
          <w:bCs/>
          <w:i/>
          <w:sz w:val="28"/>
          <w:szCs w:val="28"/>
        </w:rPr>
      </w:pPr>
    </w:p>
    <w:p w:rsidR="00F06C08" w:rsidRDefault="00F06C08" w:rsidP="00F06C08">
      <w:pPr>
        <w:spacing w:line="240" w:lineRule="auto"/>
        <w:ind w:firstLine="368"/>
        <w:jc w:val="right"/>
        <w:rPr>
          <w:rFonts w:ascii="Times New Roman" w:eastAsia="Times New Roman" w:hAnsi="Times New Roman"/>
          <w:bCs/>
          <w:sz w:val="28"/>
          <w:szCs w:val="28"/>
        </w:rPr>
      </w:pPr>
      <w:r>
        <w:rPr>
          <w:rFonts w:ascii="Times New Roman" w:eastAsia="Times New Roman" w:hAnsi="Times New Roman"/>
          <w:bCs/>
          <w:sz w:val="28"/>
          <w:szCs w:val="28"/>
        </w:rPr>
        <w:t xml:space="preserve">Автор: Сычёв Д.А, </w:t>
      </w:r>
    </w:p>
    <w:p w:rsidR="00F06C08" w:rsidRDefault="00F06C08" w:rsidP="00F06C08">
      <w:pPr>
        <w:spacing w:line="240" w:lineRule="auto"/>
        <w:ind w:firstLine="368"/>
        <w:jc w:val="right"/>
        <w:rPr>
          <w:rFonts w:ascii="Times New Roman" w:eastAsia="Times New Roman" w:hAnsi="Times New Roman"/>
          <w:bCs/>
          <w:sz w:val="28"/>
          <w:szCs w:val="28"/>
        </w:rPr>
      </w:pPr>
      <w:r>
        <w:rPr>
          <w:rFonts w:ascii="Times New Roman" w:eastAsia="Times New Roman" w:hAnsi="Times New Roman"/>
          <w:bCs/>
          <w:sz w:val="28"/>
          <w:szCs w:val="28"/>
        </w:rPr>
        <w:t>студент группы МЦИ 11-16</w:t>
      </w:r>
    </w:p>
    <w:p w:rsidR="00F06C08" w:rsidRDefault="00F06C08" w:rsidP="00C35160">
      <w:pPr>
        <w:spacing w:line="240" w:lineRule="auto"/>
        <w:ind w:firstLine="368"/>
        <w:jc w:val="right"/>
        <w:rPr>
          <w:rFonts w:ascii="Times New Roman" w:eastAsia="Times New Roman" w:hAnsi="Times New Roman"/>
          <w:bCs/>
          <w:sz w:val="28"/>
          <w:szCs w:val="28"/>
        </w:rPr>
      </w:pPr>
      <w:r>
        <w:rPr>
          <w:rFonts w:ascii="Times New Roman" w:eastAsia="Times New Roman" w:hAnsi="Times New Roman"/>
          <w:bCs/>
          <w:sz w:val="28"/>
          <w:szCs w:val="28"/>
        </w:rPr>
        <w:br/>
        <w:t>Специальность:09.01.03</w:t>
      </w:r>
      <w:r>
        <w:rPr>
          <w:rFonts w:ascii="Times New Roman" w:eastAsia="Times New Roman" w:hAnsi="Times New Roman"/>
          <w:bCs/>
          <w:sz w:val="28"/>
          <w:szCs w:val="28"/>
        </w:rPr>
        <w:br/>
        <w:t>Мастер по обработке цифровой информации,</w:t>
      </w:r>
      <w:r>
        <w:rPr>
          <w:rFonts w:ascii="Times New Roman" w:eastAsia="Times New Roman" w:hAnsi="Times New Roman"/>
          <w:bCs/>
          <w:sz w:val="28"/>
          <w:szCs w:val="28"/>
        </w:rPr>
        <w:br/>
        <w:t>ГБПОУ ИО «</w:t>
      </w:r>
      <w:proofErr w:type="spellStart"/>
      <w:r>
        <w:rPr>
          <w:rFonts w:ascii="Times New Roman" w:eastAsia="Times New Roman" w:hAnsi="Times New Roman"/>
          <w:bCs/>
          <w:sz w:val="28"/>
          <w:szCs w:val="28"/>
        </w:rPr>
        <w:t>БрПК</w:t>
      </w:r>
      <w:proofErr w:type="spellEnd"/>
      <w:r>
        <w:rPr>
          <w:rFonts w:ascii="Times New Roman" w:eastAsia="Times New Roman" w:hAnsi="Times New Roman"/>
          <w:bCs/>
          <w:sz w:val="28"/>
          <w:szCs w:val="28"/>
        </w:rPr>
        <w:t>»</w:t>
      </w:r>
    </w:p>
    <w:p w:rsidR="00C35160" w:rsidRDefault="00F06C08" w:rsidP="00C35160">
      <w:pPr>
        <w:spacing w:line="240" w:lineRule="auto"/>
        <w:ind w:firstLine="368"/>
        <w:jc w:val="right"/>
        <w:rPr>
          <w:rFonts w:ascii="Times New Roman" w:eastAsia="Times New Roman" w:hAnsi="Times New Roman"/>
          <w:bCs/>
          <w:sz w:val="28"/>
          <w:szCs w:val="28"/>
        </w:rPr>
      </w:pPr>
      <w:r>
        <w:rPr>
          <w:rFonts w:ascii="Times New Roman" w:eastAsia="Times New Roman" w:hAnsi="Times New Roman"/>
          <w:bCs/>
          <w:sz w:val="28"/>
          <w:szCs w:val="28"/>
        </w:rPr>
        <w:t>Руководитель: Синцова Ю.В.,</w:t>
      </w:r>
      <w:r>
        <w:rPr>
          <w:rFonts w:ascii="Times New Roman" w:eastAsia="Times New Roman" w:hAnsi="Times New Roman"/>
          <w:bCs/>
          <w:sz w:val="28"/>
          <w:szCs w:val="28"/>
        </w:rPr>
        <w:br/>
        <w:t xml:space="preserve"> учитель русского языка</w:t>
      </w:r>
    </w:p>
    <w:p w:rsidR="00C35160" w:rsidRDefault="00C35160" w:rsidP="00C35160">
      <w:pPr>
        <w:spacing w:line="240" w:lineRule="auto"/>
        <w:ind w:firstLine="368"/>
        <w:jc w:val="right"/>
        <w:rPr>
          <w:rFonts w:ascii="Times New Roman" w:eastAsia="Times New Roman" w:hAnsi="Times New Roman"/>
          <w:bCs/>
          <w:sz w:val="28"/>
          <w:szCs w:val="28"/>
        </w:rPr>
      </w:pPr>
    </w:p>
    <w:p w:rsidR="002526EA" w:rsidRPr="00F06C08" w:rsidRDefault="00C35160" w:rsidP="00C35160">
      <w:pPr>
        <w:spacing w:line="240" w:lineRule="auto"/>
        <w:ind w:firstLine="368"/>
        <w:jc w:val="center"/>
        <w:rPr>
          <w:rFonts w:ascii="Times New Roman" w:eastAsia="Times New Roman" w:hAnsi="Times New Roman"/>
          <w:bCs/>
          <w:sz w:val="28"/>
          <w:szCs w:val="28"/>
        </w:rPr>
      </w:pPr>
      <w:r>
        <w:rPr>
          <w:rFonts w:ascii="Times New Roman" w:eastAsia="Times New Roman" w:hAnsi="Times New Roman"/>
          <w:bCs/>
          <w:sz w:val="28"/>
          <w:szCs w:val="28"/>
        </w:rPr>
        <w:br/>
      </w:r>
      <w:r w:rsidRPr="00C35160">
        <w:rPr>
          <w:rFonts w:ascii="Times New Roman" w:eastAsia="Times New Roman" w:hAnsi="Times New Roman"/>
          <w:b/>
          <w:bCs/>
          <w:sz w:val="28"/>
          <w:szCs w:val="28"/>
        </w:rPr>
        <w:t>Братск,</w:t>
      </w:r>
      <w:r>
        <w:rPr>
          <w:rFonts w:ascii="Times New Roman" w:eastAsia="Times New Roman" w:hAnsi="Times New Roman"/>
          <w:b/>
          <w:bCs/>
          <w:sz w:val="28"/>
          <w:szCs w:val="28"/>
        </w:rPr>
        <w:t xml:space="preserve"> </w:t>
      </w:r>
      <w:r w:rsidRPr="00C35160">
        <w:rPr>
          <w:rFonts w:ascii="Times New Roman" w:eastAsia="Times New Roman" w:hAnsi="Times New Roman"/>
          <w:b/>
          <w:bCs/>
          <w:sz w:val="28"/>
          <w:szCs w:val="28"/>
        </w:rPr>
        <w:t>2017</w:t>
      </w:r>
    </w:p>
    <w:p w:rsidR="00C35160" w:rsidRDefault="00C35160" w:rsidP="00D517BA">
      <w:pPr>
        <w:tabs>
          <w:tab w:val="center" w:pos="0"/>
        </w:tabs>
        <w:spacing w:before="100" w:beforeAutospacing="1"/>
        <w:jc w:val="center"/>
        <w:rPr>
          <w:rFonts w:ascii="Times New Roman" w:hAnsi="Times New Roman" w:cs="Times New Roman"/>
          <w:b/>
          <w:bCs/>
          <w:color w:val="2B2C30"/>
          <w:sz w:val="28"/>
          <w:szCs w:val="28"/>
        </w:rPr>
      </w:pPr>
    </w:p>
    <w:p w:rsidR="002526EA" w:rsidRDefault="00C35160" w:rsidP="00D517BA">
      <w:pPr>
        <w:tabs>
          <w:tab w:val="center" w:pos="0"/>
        </w:tabs>
        <w:spacing w:before="100" w:beforeAutospacing="1"/>
        <w:jc w:val="center"/>
        <w:rPr>
          <w:rFonts w:ascii="Times New Roman" w:hAnsi="Times New Roman" w:cs="Times New Roman"/>
          <w:b/>
          <w:bCs/>
          <w:color w:val="2B2C30"/>
          <w:sz w:val="28"/>
          <w:szCs w:val="28"/>
        </w:rPr>
      </w:pPr>
      <w:r>
        <w:rPr>
          <w:rFonts w:ascii="Times New Roman" w:hAnsi="Times New Roman" w:cs="Times New Roman"/>
          <w:b/>
          <w:bCs/>
          <w:color w:val="2B2C30"/>
          <w:sz w:val="28"/>
          <w:szCs w:val="28"/>
        </w:rPr>
        <w:br/>
      </w:r>
      <w:r w:rsidR="00D517BA">
        <w:rPr>
          <w:rFonts w:ascii="Times New Roman" w:hAnsi="Times New Roman" w:cs="Times New Roman"/>
          <w:b/>
          <w:bCs/>
          <w:color w:val="2B2C30"/>
          <w:sz w:val="28"/>
          <w:szCs w:val="28"/>
        </w:rPr>
        <w:t>Содержание</w:t>
      </w:r>
    </w:p>
    <w:p w:rsidR="002526EA" w:rsidRPr="00D517BA" w:rsidRDefault="00D517BA" w:rsidP="00F06C08">
      <w:pPr>
        <w:tabs>
          <w:tab w:val="center" w:pos="0"/>
        </w:tabs>
        <w:spacing w:before="100" w:beforeAutospacing="1" w:line="360" w:lineRule="auto"/>
        <w:jc w:val="both"/>
        <w:rPr>
          <w:rFonts w:ascii="Times New Roman" w:hAnsi="Times New Roman" w:cs="Times New Roman"/>
          <w:bCs/>
          <w:sz w:val="28"/>
          <w:szCs w:val="28"/>
        </w:rPr>
      </w:pPr>
      <w:r w:rsidRPr="00D517BA">
        <w:rPr>
          <w:rFonts w:ascii="Times New Roman" w:hAnsi="Times New Roman" w:cs="Times New Roman"/>
          <w:b/>
          <w:bCs/>
          <w:sz w:val="28"/>
          <w:szCs w:val="28"/>
        </w:rPr>
        <w:t xml:space="preserve">Введение…………………………………………………………………………..…3 </w:t>
      </w:r>
      <w:r w:rsidRPr="00D517BA">
        <w:rPr>
          <w:rFonts w:ascii="Times New Roman" w:hAnsi="Times New Roman" w:cs="Times New Roman"/>
          <w:b/>
          <w:bCs/>
          <w:sz w:val="28"/>
          <w:szCs w:val="28"/>
        </w:rPr>
        <w:br/>
      </w:r>
      <w:r w:rsidRPr="00D517BA">
        <w:rPr>
          <w:rFonts w:ascii="Times New Roman" w:hAnsi="Times New Roman" w:cs="Times New Roman"/>
          <w:bCs/>
          <w:sz w:val="28"/>
          <w:szCs w:val="28"/>
        </w:rPr>
        <w:t>Актуальность…………………………………………………………………………3</w:t>
      </w:r>
      <w:r w:rsidRPr="00D517BA">
        <w:rPr>
          <w:rFonts w:ascii="Times New Roman" w:hAnsi="Times New Roman" w:cs="Times New Roman"/>
          <w:b/>
          <w:bCs/>
          <w:sz w:val="28"/>
          <w:szCs w:val="28"/>
        </w:rPr>
        <w:br/>
      </w:r>
      <w:r w:rsidRPr="00D517BA">
        <w:rPr>
          <w:rFonts w:ascii="Times New Roman" w:hAnsi="Times New Roman" w:cs="Times New Roman"/>
          <w:bCs/>
          <w:sz w:val="28"/>
          <w:szCs w:val="28"/>
        </w:rPr>
        <w:t>Цель. Задачи. Гипотеза……………………………………………………………...</w:t>
      </w:r>
      <w:r w:rsidR="00400C59">
        <w:rPr>
          <w:rFonts w:ascii="Times New Roman" w:hAnsi="Times New Roman" w:cs="Times New Roman"/>
          <w:bCs/>
          <w:sz w:val="28"/>
          <w:szCs w:val="28"/>
        </w:rPr>
        <w:t>5</w:t>
      </w:r>
      <w:r w:rsidRPr="00D517BA">
        <w:rPr>
          <w:rFonts w:ascii="Times New Roman" w:hAnsi="Times New Roman" w:cs="Times New Roman"/>
          <w:bCs/>
          <w:sz w:val="28"/>
          <w:szCs w:val="28"/>
        </w:rPr>
        <w:br/>
      </w:r>
      <w:r w:rsidRPr="00D517BA">
        <w:rPr>
          <w:rFonts w:ascii="Times New Roman" w:hAnsi="Times New Roman" w:cs="Times New Roman"/>
          <w:b/>
          <w:sz w:val="28"/>
          <w:szCs w:val="28"/>
        </w:rPr>
        <w:t>Глава 1. Основная часть. Что такое молодёжный сленг</w:t>
      </w:r>
      <w:r>
        <w:rPr>
          <w:rFonts w:ascii="Times New Roman" w:hAnsi="Times New Roman" w:cs="Times New Roman"/>
          <w:b/>
          <w:sz w:val="28"/>
          <w:szCs w:val="28"/>
        </w:rPr>
        <w:t>?…………………….</w:t>
      </w:r>
      <w:r w:rsidR="00400C59">
        <w:rPr>
          <w:rFonts w:ascii="Times New Roman" w:hAnsi="Times New Roman" w:cs="Times New Roman"/>
          <w:b/>
          <w:sz w:val="28"/>
          <w:szCs w:val="28"/>
        </w:rPr>
        <w:t>6</w:t>
      </w:r>
      <w:r>
        <w:rPr>
          <w:rFonts w:ascii="Times New Roman" w:hAnsi="Times New Roman" w:cs="Times New Roman"/>
          <w:sz w:val="28"/>
          <w:szCs w:val="28"/>
        </w:rPr>
        <w:br/>
      </w:r>
      <w:r w:rsidRPr="00D517BA">
        <w:rPr>
          <w:rFonts w:ascii="Times New Roman" w:hAnsi="Times New Roman" w:cs="Times New Roman"/>
          <w:sz w:val="28"/>
          <w:szCs w:val="28"/>
        </w:rPr>
        <w:t>1.1. Что такое сленг?</w:t>
      </w:r>
      <w:r>
        <w:rPr>
          <w:rFonts w:ascii="Times New Roman" w:hAnsi="Times New Roman" w:cs="Times New Roman"/>
          <w:sz w:val="28"/>
          <w:szCs w:val="28"/>
        </w:rPr>
        <w:t>...................................................................................................</w:t>
      </w:r>
      <w:r w:rsidR="00400C59">
        <w:rPr>
          <w:rFonts w:ascii="Times New Roman" w:hAnsi="Times New Roman" w:cs="Times New Roman"/>
          <w:sz w:val="28"/>
          <w:szCs w:val="28"/>
        </w:rPr>
        <w:t>7</w:t>
      </w:r>
      <w:r>
        <w:rPr>
          <w:rFonts w:ascii="Times New Roman" w:hAnsi="Times New Roman" w:cs="Times New Roman"/>
          <w:sz w:val="28"/>
          <w:szCs w:val="28"/>
        </w:rPr>
        <w:br/>
      </w:r>
      <w:r w:rsidRPr="00D517BA">
        <w:rPr>
          <w:rFonts w:ascii="Times New Roman" w:hAnsi="Times New Roman" w:cs="Times New Roman"/>
          <w:sz w:val="28"/>
          <w:szCs w:val="28"/>
        </w:rPr>
        <w:t>1.3. Функции молодёжного сленга……………</w:t>
      </w:r>
      <w:r>
        <w:rPr>
          <w:rFonts w:ascii="Times New Roman" w:hAnsi="Times New Roman" w:cs="Times New Roman"/>
          <w:sz w:val="28"/>
          <w:szCs w:val="28"/>
        </w:rPr>
        <w:t>……………………………</w:t>
      </w:r>
      <w:r w:rsidRPr="00D517BA">
        <w:rPr>
          <w:rFonts w:ascii="Times New Roman" w:hAnsi="Times New Roman" w:cs="Times New Roman"/>
          <w:sz w:val="28"/>
          <w:szCs w:val="28"/>
        </w:rPr>
        <w:t>………9</w:t>
      </w:r>
      <w:r>
        <w:rPr>
          <w:rFonts w:ascii="Times New Roman" w:hAnsi="Times New Roman" w:cs="Times New Roman"/>
          <w:sz w:val="28"/>
          <w:szCs w:val="28"/>
        </w:rPr>
        <w:br/>
      </w:r>
      <w:r w:rsidRPr="00D517BA">
        <w:rPr>
          <w:rFonts w:ascii="Times New Roman" w:hAnsi="Times New Roman" w:cs="Times New Roman"/>
          <w:sz w:val="28"/>
          <w:szCs w:val="24"/>
        </w:rPr>
        <w:t>1.4.Отличие молодёжного сленга от сленгов других типов</w:t>
      </w:r>
      <w:r>
        <w:rPr>
          <w:rFonts w:ascii="Times New Roman" w:hAnsi="Times New Roman" w:cs="Times New Roman"/>
          <w:sz w:val="28"/>
          <w:szCs w:val="24"/>
        </w:rPr>
        <w:t>……………………..</w:t>
      </w:r>
      <w:r w:rsidRPr="00D517BA">
        <w:rPr>
          <w:rFonts w:ascii="Times New Roman" w:hAnsi="Times New Roman" w:cs="Times New Roman"/>
          <w:sz w:val="28"/>
          <w:szCs w:val="24"/>
        </w:rPr>
        <w:t>10</w:t>
      </w:r>
      <w:r>
        <w:rPr>
          <w:rFonts w:ascii="Times New Roman" w:hAnsi="Times New Roman" w:cs="Times New Roman"/>
          <w:sz w:val="28"/>
          <w:szCs w:val="24"/>
        </w:rPr>
        <w:br/>
      </w:r>
      <w:r w:rsidRPr="00D517BA">
        <w:rPr>
          <w:rFonts w:ascii="Times New Roman" w:hAnsi="Times New Roman" w:cs="Times New Roman"/>
          <w:sz w:val="28"/>
          <w:szCs w:val="24"/>
        </w:rPr>
        <w:t>1.5.</w:t>
      </w:r>
      <w:r w:rsidR="00400C59">
        <w:rPr>
          <w:rFonts w:ascii="Times New Roman" w:hAnsi="Times New Roman" w:cs="Times New Roman"/>
          <w:sz w:val="28"/>
          <w:szCs w:val="24"/>
        </w:rPr>
        <w:t xml:space="preserve">Аргументы «за» и «против» </w:t>
      </w:r>
      <w:r w:rsidR="00400C59" w:rsidRPr="00400C59">
        <w:rPr>
          <w:rFonts w:ascii="Times New Roman" w:hAnsi="Times New Roman" w:cs="Times New Roman"/>
          <w:sz w:val="28"/>
          <w:szCs w:val="24"/>
        </w:rPr>
        <w:t>моло</w:t>
      </w:r>
      <w:r w:rsidR="00400C59">
        <w:rPr>
          <w:rFonts w:ascii="Times New Roman" w:hAnsi="Times New Roman" w:cs="Times New Roman"/>
          <w:sz w:val="28"/>
          <w:szCs w:val="24"/>
        </w:rPr>
        <w:t xml:space="preserve">дёжного </w:t>
      </w:r>
      <w:r w:rsidR="00400C59" w:rsidRPr="00400C59">
        <w:rPr>
          <w:rFonts w:ascii="Times New Roman" w:hAnsi="Times New Roman" w:cs="Times New Roman"/>
          <w:sz w:val="28"/>
          <w:szCs w:val="24"/>
        </w:rPr>
        <w:t>сленга</w:t>
      </w:r>
      <w:r w:rsidR="00400C59">
        <w:rPr>
          <w:rFonts w:ascii="Times New Roman" w:hAnsi="Times New Roman" w:cs="Times New Roman"/>
          <w:sz w:val="28"/>
          <w:szCs w:val="24"/>
        </w:rPr>
        <w:t xml:space="preserve">…………………………13   </w:t>
      </w:r>
      <w:r w:rsidRPr="00D517BA">
        <w:rPr>
          <w:rFonts w:ascii="Times New Roman" w:hAnsi="Times New Roman" w:cs="Times New Roman"/>
          <w:b/>
          <w:sz w:val="28"/>
          <w:szCs w:val="28"/>
        </w:rPr>
        <w:t>Глава</w:t>
      </w:r>
      <w:r>
        <w:rPr>
          <w:rFonts w:ascii="Times New Roman" w:hAnsi="Times New Roman" w:cs="Times New Roman"/>
          <w:b/>
          <w:sz w:val="28"/>
          <w:szCs w:val="28"/>
        </w:rPr>
        <w:t xml:space="preserve"> </w:t>
      </w:r>
      <w:r w:rsidRPr="00D517BA">
        <w:rPr>
          <w:rFonts w:ascii="Times New Roman" w:hAnsi="Times New Roman" w:cs="Times New Roman"/>
          <w:b/>
          <w:sz w:val="28"/>
          <w:szCs w:val="28"/>
        </w:rPr>
        <w:t>2. Практический аспект исследования. Роль молодёжного сленга в жизни  ГБПОУ ИО «</w:t>
      </w:r>
      <w:proofErr w:type="spellStart"/>
      <w:r w:rsidRPr="00D517BA">
        <w:rPr>
          <w:rFonts w:ascii="Times New Roman" w:hAnsi="Times New Roman" w:cs="Times New Roman"/>
          <w:b/>
          <w:sz w:val="28"/>
          <w:szCs w:val="28"/>
        </w:rPr>
        <w:t>БрПК</w:t>
      </w:r>
      <w:proofErr w:type="spellEnd"/>
      <w:r>
        <w:rPr>
          <w:rFonts w:ascii="Times New Roman" w:hAnsi="Times New Roman" w:cs="Times New Roman"/>
          <w:b/>
          <w:sz w:val="28"/>
          <w:szCs w:val="28"/>
        </w:rPr>
        <w:t>»……………………………………………………..1</w:t>
      </w:r>
      <w:r w:rsidR="00A83CE1">
        <w:rPr>
          <w:rFonts w:ascii="Times New Roman" w:hAnsi="Times New Roman" w:cs="Times New Roman"/>
          <w:b/>
          <w:sz w:val="28"/>
          <w:szCs w:val="28"/>
        </w:rPr>
        <w:t>4</w:t>
      </w:r>
      <w:r w:rsidRPr="00E26AE6">
        <w:rPr>
          <w:rFonts w:ascii="Times New Roman" w:hAnsi="Times New Roman" w:cs="Times New Roman"/>
          <w:b/>
          <w:color w:val="002060"/>
          <w:sz w:val="24"/>
          <w:szCs w:val="24"/>
        </w:rPr>
        <w:t xml:space="preserve">     </w:t>
      </w:r>
      <w:r>
        <w:rPr>
          <w:rFonts w:ascii="Times New Roman" w:hAnsi="Times New Roman" w:cs="Times New Roman"/>
          <w:b/>
          <w:color w:val="002060"/>
          <w:sz w:val="24"/>
          <w:szCs w:val="24"/>
        </w:rPr>
        <w:br/>
      </w:r>
      <w:r w:rsidR="00F06C08" w:rsidRPr="00F06C08">
        <w:rPr>
          <w:rFonts w:ascii="Times New Roman" w:hAnsi="Times New Roman" w:cs="Times New Roman"/>
          <w:sz w:val="28"/>
          <w:szCs w:val="28"/>
        </w:rPr>
        <w:t>2</w:t>
      </w:r>
      <w:r w:rsidR="00F06C08">
        <w:rPr>
          <w:rFonts w:ascii="Times New Roman" w:hAnsi="Times New Roman" w:cs="Times New Roman"/>
          <w:sz w:val="28"/>
          <w:szCs w:val="28"/>
        </w:rPr>
        <w:t>.1.Тестирование студентов</w:t>
      </w:r>
      <w:r w:rsidR="00F06C08" w:rsidRPr="00F06C08">
        <w:rPr>
          <w:rFonts w:ascii="Times New Roman" w:hAnsi="Times New Roman" w:cs="Times New Roman"/>
          <w:sz w:val="28"/>
          <w:szCs w:val="28"/>
        </w:rPr>
        <w:t>………………………………………………………1</w:t>
      </w:r>
      <w:r w:rsidR="00A83CE1">
        <w:rPr>
          <w:rFonts w:ascii="Times New Roman" w:hAnsi="Times New Roman" w:cs="Times New Roman"/>
          <w:sz w:val="28"/>
          <w:szCs w:val="28"/>
        </w:rPr>
        <w:t>4</w:t>
      </w:r>
      <w:r w:rsidR="00F06C08">
        <w:rPr>
          <w:rFonts w:ascii="Times New Roman" w:hAnsi="Times New Roman" w:cs="Times New Roman"/>
          <w:sz w:val="28"/>
          <w:szCs w:val="28"/>
        </w:rPr>
        <w:br/>
      </w:r>
      <w:r w:rsidR="00F06C08" w:rsidRPr="00F06C08">
        <w:rPr>
          <w:rFonts w:ascii="Times New Roman" w:hAnsi="Times New Roman" w:cs="Times New Roman"/>
          <w:sz w:val="28"/>
          <w:szCs w:val="24"/>
        </w:rPr>
        <w:t>2.2.Словарь сленговых слов</w:t>
      </w:r>
      <w:r w:rsidR="00F06C08">
        <w:rPr>
          <w:rFonts w:ascii="Times New Roman" w:hAnsi="Times New Roman" w:cs="Times New Roman"/>
          <w:sz w:val="28"/>
          <w:szCs w:val="24"/>
        </w:rPr>
        <w:t>……………………………………………………….</w:t>
      </w:r>
      <w:r w:rsidR="00F06C08" w:rsidRPr="00F06C08">
        <w:rPr>
          <w:rFonts w:ascii="Times New Roman" w:hAnsi="Times New Roman" w:cs="Times New Roman"/>
          <w:sz w:val="28"/>
          <w:szCs w:val="24"/>
        </w:rPr>
        <w:t>1</w:t>
      </w:r>
      <w:r w:rsidR="00A83CE1">
        <w:rPr>
          <w:rFonts w:ascii="Times New Roman" w:hAnsi="Times New Roman" w:cs="Times New Roman"/>
          <w:sz w:val="28"/>
          <w:szCs w:val="24"/>
        </w:rPr>
        <w:t>4</w:t>
      </w:r>
      <w:r w:rsidRPr="00E26AE6">
        <w:rPr>
          <w:rFonts w:ascii="Times New Roman" w:hAnsi="Times New Roman" w:cs="Times New Roman"/>
          <w:b/>
          <w:color w:val="002060"/>
          <w:sz w:val="24"/>
          <w:szCs w:val="24"/>
        </w:rPr>
        <w:t xml:space="preserve"> </w:t>
      </w:r>
      <w:r w:rsidR="00F06C08">
        <w:rPr>
          <w:rFonts w:ascii="Times New Roman" w:hAnsi="Times New Roman" w:cs="Times New Roman"/>
          <w:b/>
          <w:color w:val="002060"/>
          <w:sz w:val="28"/>
          <w:szCs w:val="24"/>
        </w:rPr>
        <w:br/>
      </w:r>
      <w:r w:rsidR="00F06C08" w:rsidRPr="00F06C08">
        <w:rPr>
          <w:rFonts w:ascii="Times New Roman" w:hAnsi="Times New Roman" w:cs="Times New Roman"/>
          <w:b/>
          <w:sz w:val="28"/>
          <w:szCs w:val="28"/>
        </w:rPr>
        <w:t>Заключение</w:t>
      </w:r>
      <w:r w:rsidR="00F06C08">
        <w:rPr>
          <w:rFonts w:ascii="Times New Roman" w:hAnsi="Times New Roman" w:cs="Times New Roman"/>
          <w:b/>
          <w:sz w:val="28"/>
          <w:szCs w:val="28"/>
        </w:rPr>
        <w:t>………………………………………………………………………...1</w:t>
      </w:r>
      <w:r w:rsidR="00A83CE1">
        <w:rPr>
          <w:rFonts w:ascii="Times New Roman" w:hAnsi="Times New Roman" w:cs="Times New Roman"/>
          <w:b/>
          <w:sz w:val="28"/>
          <w:szCs w:val="28"/>
        </w:rPr>
        <w:t>7</w:t>
      </w:r>
      <w:r w:rsidR="00F06C08">
        <w:rPr>
          <w:rFonts w:ascii="Times New Roman" w:hAnsi="Times New Roman" w:cs="Times New Roman"/>
          <w:b/>
          <w:sz w:val="28"/>
          <w:szCs w:val="28"/>
        </w:rPr>
        <w:br/>
      </w:r>
      <w:r w:rsidR="00F06C08" w:rsidRPr="00F06C08">
        <w:rPr>
          <w:rFonts w:ascii="Times New Roman" w:hAnsi="Times New Roman" w:cs="Times New Roman"/>
          <w:b/>
          <w:sz w:val="28"/>
          <w:szCs w:val="28"/>
        </w:rPr>
        <w:t>Источники………………………………………………………………………….1</w:t>
      </w:r>
      <w:r w:rsidR="00A83CE1">
        <w:rPr>
          <w:rFonts w:ascii="Times New Roman" w:hAnsi="Times New Roman" w:cs="Times New Roman"/>
          <w:b/>
          <w:sz w:val="28"/>
          <w:szCs w:val="28"/>
        </w:rPr>
        <w:t>8</w:t>
      </w:r>
      <w:r w:rsidR="00F06C08" w:rsidRPr="00F06C08">
        <w:rPr>
          <w:rFonts w:ascii="Times New Roman" w:hAnsi="Times New Roman" w:cs="Times New Roman"/>
          <w:b/>
          <w:sz w:val="28"/>
          <w:szCs w:val="28"/>
        </w:rPr>
        <w:br/>
        <w:t>Приложения</w:t>
      </w:r>
      <w:r w:rsidR="00F06C08">
        <w:rPr>
          <w:rFonts w:ascii="Times New Roman" w:hAnsi="Times New Roman" w:cs="Times New Roman"/>
          <w:b/>
          <w:sz w:val="28"/>
          <w:szCs w:val="28"/>
        </w:rPr>
        <w:t>………………………………………………………………………..20</w:t>
      </w:r>
      <w:r w:rsidR="00F06C08" w:rsidRPr="00F06C08">
        <w:rPr>
          <w:rFonts w:ascii="Times New Roman" w:hAnsi="Times New Roman" w:cs="Times New Roman"/>
          <w:b/>
          <w:sz w:val="28"/>
          <w:szCs w:val="24"/>
        </w:rPr>
        <w:t xml:space="preserve"> </w:t>
      </w:r>
      <w:r w:rsidRPr="00F06C08">
        <w:rPr>
          <w:rFonts w:ascii="Times New Roman" w:hAnsi="Times New Roman" w:cs="Times New Roman"/>
          <w:b/>
          <w:sz w:val="28"/>
          <w:szCs w:val="24"/>
        </w:rPr>
        <w:t xml:space="preserve">  </w:t>
      </w:r>
      <w:r w:rsidRPr="00F06C08">
        <w:rPr>
          <w:rFonts w:ascii="Times New Roman" w:hAnsi="Times New Roman" w:cs="Times New Roman"/>
          <w:sz w:val="28"/>
          <w:szCs w:val="24"/>
        </w:rPr>
        <w:br/>
      </w:r>
    </w:p>
    <w:p w:rsidR="002526EA" w:rsidRDefault="002526EA" w:rsidP="00807470">
      <w:pPr>
        <w:tabs>
          <w:tab w:val="center" w:pos="0"/>
        </w:tabs>
        <w:spacing w:before="100" w:beforeAutospacing="1"/>
        <w:rPr>
          <w:rFonts w:ascii="Times New Roman" w:hAnsi="Times New Roman" w:cs="Times New Roman"/>
          <w:b/>
          <w:bCs/>
          <w:color w:val="2B2C30"/>
          <w:sz w:val="28"/>
          <w:szCs w:val="28"/>
        </w:rPr>
      </w:pPr>
    </w:p>
    <w:p w:rsidR="002526EA" w:rsidRDefault="002526EA" w:rsidP="00807470">
      <w:pPr>
        <w:tabs>
          <w:tab w:val="center" w:pos="0"/>
        </w:tabs>
        <w:spacing w:before="100" w:beforeAutospacing="1"/>
        <w:rPr>
          <w:rFonts w:ascii="Times New Roman" w:hAnsi="Times New Roman" w:cs="Times New Roman"/>
          <w:b/>
          <w:bCs/>
          <w:color w:val="2B2C30"/>
          <w:sz w:val="28"/>
          <w:szCs w:val="28"/>
        </w:rPr>
      </w:pPr>
    </w:p>
    <w:p w:rsidR="002526EA" w:rsidRDefault="002526EA" w:rsidP="00807470">
      <w:pPr>
        <w:tabs>
          <w:tab w:val="center" w:pos="0"/>
        </w:tabs>
        <w:spacing w:before="100" w:beforeAutospacing="1"/>
        <w:rPr>
          <w:rFonts w:ascii="Times New Roman" w:hAnsi="Times New Roman" w:cs="Times New Roman"/>
          <w:b/>
          <w:bCs/>
          <w:color w:val="2B2C30"/>
          <w:sz w:val="28"/>
          <w:szCs w:val="28"/>
        </w:rPr>
      </w:pPr>
    </w:p>
    <w:p w:rsidR="002526EA" w:rsidRDefault="002526EA" w:rsidP="00807470">
      <w:pPr>
        <w:tabs>
          <w:tab w:val="center" w:pos="0"/>
        </w:tabs>
        <w:spacing w:before="100" w:beforeAutospacing="1"/>
        <w:rPr>
          <w:rFonts w:ascii="Times New Roman" w:hAnsi="Times New Roman" w:cs="Times New Roman"/>
          <w:b/>
          <w:bCs/>
          <w:color w:val="2B2C30"/>
          <w:sz w:val="28"/>
          <w:szCs w:val="28"/>
        </w:rPr>
      </w:pPr>
    </w:p>
    <w:p w:rsidR="002526EA" w:rsidRDefault="002526EA" w:rsidP="00807470">
      <w:pPr>
        <w:tabs>
          <w:tab w:val="center" w:pos="0"/>
        </w:tabs>
        <w:spacing w:before="100" w:beforeAutospacing="1"/>
        <w:rPr>
          <w:rFonts w:ascii="Times New Roman" w:hAnsi="Times New Roman" w:cs="Times New Roman"/>
          <w:b/>
          <w:bCs/>
          <w:color w:val="2B2C30"/>
          <w:sz w:val="28"/>
          <w:szCs w:val="28"/>
        </w:rPr>
      </w:pPr>
    </w:p>
    <w:p w:rsidR="00A83CE1" w:rsidRDefault="00A83CE1" w:rsidP="00807470">
      <w:pPr>
        <w:tabs>
          <w:tab w:val="center" w:pos="0"/>
        </w:tabs>
        <w:spacing w:before="100" w:beforeAutospacing="1"/>
        <w:rPr>
          <w:rFonts w:ascii="Times New Roman" w:hAnsi="Times New Roman" w:cs="Times New Roman"/>
          <w:b/>
          <w:bCs/>
          <w:color w:val="2B2C30"/>
          <w:sz w:val="28"/>
          <w:szCs w:val="28"/>
        </w:rPr>
      </w:pPr>
    </w:p>
    <w:p w:rsidR="002526EA" w:rsidRDefault="002526EA" w:rsidP="00807470">
      <w:pPr>
        <w:tabs>
          <w:tab w:val="center" w:pos="0"/>
        </w:tabs>
        <w:spacing w:before="100" w:beforeAutospacing="1"/>
        <w:rPr>
          <w:rFonts w:ascii="Times New Roman" w:hAnsi="Times New Roman" w:cs="Times New Roman"/>
          <w:b/>
          <w:bCs/>
          <w:color w:val="2B2C30"/>
          <w:sz w:val="28"/>
          <w:szCs w:val="28"/>
        </w:rPr>
      </w:pPr>
    </w:p>
    <w:p w:rsidR="002526EA" w:rsidRPr="00D517BA" w:rsidRDefault="002526EA" w:rsidP="002526EA">
      <w:pPr>
        <w:tabs>
          <w:tab w:val="center" w:pos="0"/>
        </w:tabs>
        <w:spacing w:before="100" w:beforeAutospacing="1" w:line="360" w:lineRule="auto"/>
        <w:ind w:left="397" w:right="397"/>
        <w:jc w:val="both"/>
        <w:rPr>
          <w:rFonts w:ascii="Times New Roman" w:hAnsi="Times New Roman" w:cs="Times New Roman"/>
          <w:b/>
          <w:bCs/>
          <w:color w:val="2B2C30"/>
          <w:sz w:val="28"/>
          <w:szCs w:val="28"/>
        </w:rPr>
      </w:pPr>
      <w:r w:rsidRPr="00D517BA">
        <w:rPr>
          <w:rFonts w:ascii="Times New Roman" w:hAnsi="Times New Roman" w:cs="Times New Roman"/>
          <w:b/>
          <w:bCs/>
          <w:color w:val="2B2C30"/>
          <w:sz w:val="28"/>
          <w:szCs w:val="28"/>
        </w:rPr>
        <w:lastRenderedPageBreak/>
        <w:t>Введение</w:t>
      </w:r>
      <w:r w:rsidR="00D517BA">
        <w:rPr>
          <w:rFonts w:ascii="Times New Roman" w:hAnsi="Times New Roman" w:cs="Times New Roman"/>
          <w:b/>
          <w:bCs/>
          <w:color w:val="2B2C30"/>
          <w:sz w:val="28"/>
          <w:szCs w:val="28"/>
        </w:rPr>
        <w:t>:</w:t>
      </w:r>
    </w:p>
    <w:p w:rsidR="002526EA" w:rsidRPr="00061E21" w:rsidRDefault="002526EA" w:rsidP="002526EA">
      <w:pPr>
        <w:tabs>
          <w:tab w:val="center" w:pos="0"/>
        </w:tabs>
        <w:spacing w:before="100" w:beforeAutospacing="1" w:line="360" w:lineRule="auto"/>
        <w:ind w:left="397" w:right="397"/>
        <w:jc w:val="both"/>
        <w:rPr>
          <w:rFonts w:ascii="Times New Roman" w:hAnsi="Times New Roman" w:cs="Times New Roman"/>
          <w:b/>
          <w:bCs/>
          <w:color w:val="2B2C30"/>
          <w:sz w:val="28"/>
          <w:szCs w:val="28"/>
        </w:rPr>
      </w:pPr>
      <w:r w:rsidRPr="00061E21">
        <w:rPr>
          <w:rFonts w:ascii="Times New Roman" w:hAnsi="Times New Roman" w:cs="Times New Roman"/>
          <w:b/>
          <w:bCs/>
          <w:color w:val="2B2C30"/>
          <w:sz w:val="28"/>
          <w:szCs w:val="28"/>
        </w:rPr>
        <w:t>Актуальность проблемы</w:t>
      </w:r>
    </w:p>
    <w:p w:rsidR="002526EA" w:rsidRPr="002526EA" w:rsidRDefault="002526EA" w:rsidP="00F06C08">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 xml:space="preserve">Вслушиваясь в речь своих </w:t>
      </w:r>
      <w:proofErr w:type="spellStart"/>
      <w:r w:rsidRPr="002526EA">
        <w:rPr>
          <w:rFonts w:ascii="Times New Roman" w:hAnsi="Times New Roman" w:cs="Times New Roman"/>
          <w:bCs/>
          <w:color w:val="2B2C30"/>
          <w:sz w:val="28"/>
          <w:szCs w:val="28"/>
        </w:rPr>
        <w:t>одногруппнико</w:t>
      </w:r>
      <w:r w:rsidR="00F06C08">
        <w:rPr>
          <w:rFonts w:ascii="Times New Roman" w:hAnsi="Times New Roman" w:cs="Times New Roman"/>
          <w:bCs/>
          <w:color w:val="2B2C30"/>
          <w:sz w:val="28"/>
          <w:szCs w:val="28"/>
        </w:rPr>
        <w:t>в</w:t>
      </w:r>
      <w:proofErr w:type="spellEnd"/>
      <w:r w:rsidR="00F06C08">
        <w:rPr>
          <w:rFonts w:ascii="Times New Roman" w:hAnsi="Times New Roman" w:cs="Times New Roman"/>
          <w:bCs/>
          <w:color w:val="2B2C30"/>
          <w:sz w:val="28"/>
          <w:szCs w:val="28"/>
        </w:rPr>
        <w:t xml:space="preserve">, наблюдая за тем, как говорят </w:t>
      </w:r>
      <w:r w:rsidRPr="002526EA">
        <w:rPr>
          <w:rFonts w:ascii="Times New Roman" w:hAnsi="Times New Roman" w:cs="Times New Roman"/>
          <w:bCs/>
          <w:color w:val="2B2C30"/>
          <w:sz w:val="28"/>
          <w:szCs w:val="28"/>
        </w:rPr>
        <w:t>молодые люди в нашем колледже, я прихожу в недоумение, а где же наш «могучий русский язык», которым восхищались Ломоносов, Гоголь, Тургенев? Слово не просто набор звуков, выражающих мысль. Оно способно очень много рассказать о нашем  духовном состоянии. Сократ говорил: «Каков человек, такова его речь». Значит, именно она показатель нашего общества?</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Судьба русского языка – тема, которая не может оставить равнодушным ни одного современного человека. Мы видим, как существенно меняется язык прямо на глазах одного поколения. Процессы, происходящие в нем, на сегодняшний момент требуют осмысления не только со стороны специалистов языка. Радоваться этому или огорчаться? Бороться с изменениями или принимать их?</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 xml:space="preserve">В сегодняшней речи человека мелькают такие слова и словечки, что впору кричать: «караул!». Молодежный сленг, немного классической </w:t>
      </w:r>
      <w:proofErr w:type="gramStart"/>
      <w:r w:rsidRPr="002526EA">
        <w:rPr>
          <w:rFonts w:ascii="Times New Roman" w:hAnsi="Times New Roman" w:cs="Times New Roman"/>
          <w:bCs/>
          <w:color w:val="2B2C30"/>
          <w:sz w:val="28"/>
          <w:szCs w:val="28"/>
        </w:rPr>
        <w:t>блатной фени</w:t>
      </w:r>
      <w:proofErr w:type="gramEnd"/>
      <w:r w:rsidRPr="002526EA">
        <w:rPr>
          <w:rFonts w:ascii="Times New Roman" w:hAnsi="Times New Roman" w:cs="Times New Roman"/>
          <w:bCs/>
          <w:color w:val="2B2C30"/>
          <w:sz w:val="28"/>
          <w:szCs w:val="28"/>
        </w:rPr>
        <w:t xml:space="preserve">, очень много фени «новорусской», профессионализмы, жаргонизмы – </w:t>
      </w:r>
      <w:r w:rsidR="00A83CE1">
        <w:rPr>
          <w:rFonts w:ascii="Times New Roman" w:hAnsi="Times New Roman" w:cs="Times New Roman"/>
          <w:bCs/>
          <w:color w:val="2B2C30"/>
          <w:sz w:val="28"/>
          <w:szCs w:val="28"/>
        </w:rPr>
        <w:t>в общем</w:t>
      </w:r>
      <w:r w:rsidRPr="002526EA">
        <w:rPr>
          <w:rFonts w:ascii="Times New Roman" w:hAnsi="Times New Roman" w:cs="Times New Roman"/>
          <w:bCs/>
          <w:color w:val="2B2C30"/>
          <w:sz w:val="28"/>
          <w:szCs w:val="28"/>
        </w:rPr>
        <w:t>, на любой вкус.</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Вот несколько правил современного культурного человека, сформулированных на современном языке:</w:t>
      </w:r>
    </w:p>
    <w:p w:rsidR="002526EA" w:rsidRPr="00A83CE1" w:rsidRDefault="002526EA" w:rsidP="00A83CE1">
      <w:pPr>
        <w:pStyle w:val="a6"/>
        <w:numPr>
          <w:ilvl w:val="0"/>
          <w:numId w:val="8"/>
        </w:numPr>
        <w:tabs>
          <w:tab w:val="center" w:pos="0"/>
        </w:tabs>
        <w:spacing w:line="360" w:lineRule="auto"/>
        <w:ind w:right="397"/>
        <w:jc w:val="both"/>
        <w:rPr>
          <w:bCs/>
          <w:color w:val="2B2C30"/>
          <w:sz w:val="28"/>
          <w:szCs w:val="28"/>
        </w:rPr>
      </w:pPr>
      <w:r w:rsidRPr="00A83CE1">
        <w:rPr>
          <w:bCs/>
          <w:color w:val="2B2C30"/>
          <w:sz w:val="28"/>
          <w:szCs w:val="28"/>
        </w:rPr>
        <w:t xml:space="preserve">Не наезжай! </w:t>
      </w:r>
    </w:p>
    <w:p w:rsidR="002526EA" w:rsidRPr="00A83CE1" w:rsidRDefault="002526EA" w:rsidP="00A83CE1">
      <w:pPr>
        <w:pStyle w:val="a6"/>
        <w:numPr>
          <w:ilvl w:val="0"/>
          <w:numId w:val="8"/>
        </w:numPr>
        <w:tabs>
          <w:tab w:val="center" w:pos="0"/>
        </w:tabs>
        <w:spacing w:line="360" w:lineRule="auto"/>
        <w:ind w:right="397"/>
        <w:jc w:val="both"/>
        <w:rPr>
          <w:bCs/>
          <w:color w:val="2B2C30"/>
          <w:sz w:val="28"/>
          <w:szCs w:val="28"/>
        </w:rPr>
      </w:pPr>
      <w:r w:rsidRPr="00A83CE1">
        <w:rPr>
          <w:bCs/>
          <w:color w:val="2B2C30"/>
          <w:sz w:val="28"/>
          <w:szCs w:val="28"/>
        </w:rPr>
        <w:t xml:space="preserve">Не грузи! </w:t>
      </w:r>
    </w:p>
    <w:p w:rsidR="002526EA" w:rsidRPr="00A83CE1" w:rsidRDefault="002526EA" w:rsidP="00A83CE1">
      <w:pPr>
        <w:pStyle w:val="a6"/>
        <w:numPr>
          <w:ilvl w:val="0"/>
          <w:numId w:val="8"/>
        </w:numPr>
        <w:tabs>
          <w:tab w:val="center" w:pos="0"/>
        </w:tabs>
        <w:spacing w:line="360" w:lineRule="auto"/>
        <w:ind w:right="397"/>
        <w:jc w:val="both"/>
        <w:rPr>
          <w:bCs/>
          <w:color w:val="2B2C30"/>
          <w:sz w:val="28"/>
          <w:szCs w:val="28"/>
        </w:rPr>
      </w:pPr>
      <w:r w:rsidRPr="00A83CE1">
        <w:rPr>
          <w:bCs/>
          <w:color w:val="2B2C30"/>
          <w:sz w:val="28"/>
          <w:szCs w:val="28"/>
        </w:rPr>
        <w:t xml:space="preserve">Не гони! </w:t>
      </w:r>
    </w:p>
    <w:p w:rsidR="002526EA" w:rsidRPr="00A83CE1" w:rsidRDefault="002526EA" w:rsidP="00A83CE1">
      <w:pPr>
        <w:pStyle w:val="a6"/>
        <w:numPr>
          <w:ilvl w:val="0"/>
          <w:numId w:val="8"/>
        </w:numPr>
        <w:tabs>
          <w:tab w:val="center" w:pos="0"/>
        </w:tabs>
        <w:spacing w:line="360" w:lineRule="auto"/>
        <w:ind w:right="397"/>
        <w:jc w:val="both"/>
        <w:rPr>
          <w:bCs/>
          <w:color w:val="2B2C30"/>
          <w:sz w:val="28"/>
          <w:szCs w:val="28"/>
        </w:rPr>
      </w:pPr>
      <w:r w:rsidRPr="00A83CE1">
        <w:rPr>
          <w:bCs/>
          <w:color w:val="2B2C30"/>
          <w:sz w:val="28"/>
          <w:szCs w:val="28"/>
        </w:rPr>
        <w:t>Не тормози!</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lastRenderedPageBreak/>
        <w:t>Понятно должно быть всем, хотя ни одно из слов не употреблено в своем литературном значении.</w:t>
      </w:r>
    </w:p>
    <w:p w:rsidR="002526EA" w:rsidRPr="00A83CE1" w:rsidRDefault="002526EA" w:rsidP="002526EA">
      <w:pPr>
        <w:tabs>
          <w:tab w:val="center" w:pos="0"/>
        </w:tabs>
        <w:spacing w:before="100" w:beforeAutospacing="1" w:line="360" w:lineRule="auto"/>
        <w:ind w:left="397" w:right="397"/>
        <w:jc w:val="both"/>
        <w:rPr>
          <w:rFonts w:ascii="Times New Roman" w:hAnsi="Times New Roman" w:cs="Times New Roman"/>
          <w:b/>
          <w:bCs/>
          <w:color w:val="2B2C30"/>
          <w:sz w:val="28"/>
          <w:szCs w:val="28"/>
        </w:rPr>
      </w:pPr>
      <w:proofErr w:type="gramStart"/>
      <w:r w:rsidRPr="002526EA">
        <w:rPr>
          <w:rFonts w:ascii="Times New Roman" w:hAnsi="Times New Roman" w:cs="Times New Roman"/>
          <w:bCs/>
          <w:color w:val="2B2C30"/>
          <w:sz w:val="28"/>
          <w:szCs w:val="28"/>
        </w:rPr>
        <w:t>Возникает закономерный вопрос: а нужно ли вообще сегодня учить современному русскому языку, тому, на котором говорит все общество, по которому нас узнают в мире, который обеспечивает нам весь объем культурной информации?</w:t>
      </w:r>
      <w:proofErr w:type="gramEnd"/>
      <w:r w:rsidRPr="002526EA">
        <w:rPr>
          <w:rFonts w:ascii="Times New Roman" w:hAnsi="Times New Roman" w:cs="Times New Roman"/>
          <w:bCs/>
          <w:color w:val="2B2C30"/>
          <w:sz w:val="28"/>
          <w:szCs w:val="28"/>
        </w:rPr>
        <w:t xml:space="preserve"> Зачем, если в подавляющей своей массе молодежь говорит на примитивном сленге? Этот вопрос становится </w:t>
      </w:r>
      <w:r w:rsidRPr="00061E21">
        <w:rPr>
          <w:rFonts w:ascii="Times New Roman" w:hAnsi="Times New Roman" w:cs="Times New Roman"/>
          <w:bCs/>
          <w:color w:val="2B2C30"/>
          <w:sz w:val="28"/>
          <w:szCs w:val="28"/>
        </w:rPr>
        <w:t>актуальным</w:t>
      </w:r>
      <w:r w:rsidRPr="002526EA">
        <w:rPr>
          <w:rFonts w:ascii="Times New Roman" w:hAnsi="Times New Roman" w:cs="Times New Roman"/>
          <w:bCs/>
          <w:color w:val="2B2C30"/>
          <w:sz w:val="28"/>
          <w:szCs w:val="28"/>
        </w:rPr>
        <w:t xml:space="preserve"> и на него нужно отвечать. </w:t>
      </w:r>
      <w:r w:rsidRPr="00061E21">
        <w:rPr>
          <w:rFonts w:ascii="Times New Roman" w:hAnsi="Times New Roman" w:cs="Times New Roman"/>
          <w:bCs/>
          <w:color w:val="2B2C30"/>
          <w:sz w:val="28"/>
          <w:szCs w:val="28"/>
        </w:rPr>
        <w:t>Нужно знать, что такое сленг, каково его происхождение, как он соотносится с другими сферами языка.</w:t>
      </w: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 xml:space="preserve">Ученые отмечают, что в основе современного общения лежит жаргон, </w:t>
      </w:r>
      <w:r w:rsidRPr="003C34A1">
        <w:rPr>
          <w:rFonts w:ascii="Times New Roman" w:hAnsi="Times New Roman" w:cs="Times New Roman"/>
          <w:bCs/>
          <w:color w:val="2B2C30"/>
          <w:sz w:val="28"/>
          <w:szCs w:val="28"/>
        </w:rPr>
        <w:t xml:space="preserve">или криминализированная лексика. Во многом это игра (раньше было нельзя, а теперь можно). Плохо это или хорошо – сказать трудно. Сам по себе язык не может быть плохим или хорошим – в глобальном смысле. Но факт </w:t>
      </w:r>
      <w:proofErr w:type="spellStart"/>
      <w:r w:rsidRPr="003C34A1">
        <w:rPr>
          <w:rFonts w:ascii="Times New Roman" w:hAnsi="Times New Roman" w:cs="Times New Roman"/>
          <w:bCs/>
          <w:color w:val="2B2C30"/>
          <w:sz w:val="28"/>
          <w:szCs w:val="28"/>
        </w:rPr>
        <w:t>жаргонизации</w:t>
      </w:r>
      <w:proofErr w:type="spellEnd"/>
      <w:r w:rsidRPr="003C34A1">
        <w:rPr>
          <w:rFonts w:ascii="Times New Roman" w:hAnsi="Times New Roman" w:cs="Times New Roman"/>
          <w:bCs/>
          <w:color w:val="2B2C30"/>
          <w:sz w:val="28"/>
          <w:szCs w:val="28"/>
        </w:rPr>
        <w:t xml:space="preserve"> есть и его надо изучить.</w:t>
      </w: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В  чём  причина  негативных тенденций  в  развитии  русского  языка?  Большинство  исследователей  сходится  во  мнении,  что  проблема основана  на  слишком  активном  проникновении  в  литературный  язык разговорного, просторечного языка. Особо  выделяют молодёжный  сленг,  считая  его «виновником»  того,  что русскому  языку  грозит  умирание, что он</w:t>
      </w:r>
      <w:r w:rsidR="00A83CE1" w:rsidRPr="003C34A1">
        <w:rPr>
          <w:rFonts w:ascii="Times New Roman" w:hAnsi="Times New Roman" w:cs="Times New Roman"/>
          <w:bCs/>
          <w:color w:val="2B2C30"/>
          <w:sz w:val="28"/>
          <w:szCs w:val="28"/>
        </w:rPr>
        <w:t xml:space="preserve"> является вирусом сквернословия</w:t>
      </w:r>
      <w:r w:rsidRPr="003C34A1">
        <w:rPr>
          <w:rFonts w:ascii="Times New Roman" w:hAnsi="Times New Roman" w:cs="Times New Roman"/>
          <w:bCs/>
          <w:color w:val="2B2C30"/>
          <w:sz w:val="28"/>
          <w:szCs w:val="28"/>
        </w:rPr>
        <w:t>, и призывая  к  решительной борьбе  с ним. Так  ли  это? Или  всё-таки,  как считают  другие,  молодёжный  сленг</w:t>
      </w:r>
      <w:r w:rsidR="00A83CE1" w:rsidRPr="003C34A1">
        <w:rPr>
          <w:rFonts w:ascii="Times New Roman" w:hAnsi="Times New Roman" w:cs="Times New Roman"/>
          <w:bCs/>
          <w:color w:val="2B2C30"/>
          <w:sz w:val="28"/>
          <w:szCs w:val="28"/>
        </w:rPr>
        <w:t xml:space="preserve"> </w:t>
      </w:r>
      <w:r w:rsidRPr="003C34A1">
        <w:rPr>
          <w:rFonts w:ascii="Times New Roman" w:hAnsi="Times New Roman" w:cs="Times New Roman"/>
          <w:bCs/>
          <w:color w:val="2B2C30"/>
          <w:sz w:val="28"/>
          <w:szCs w:val="28"/>
        </w:rPr>
        <w:t>- это  всего лишь закономерное  явление в развитии  русского  общества  и  нужно  относиться  к  нему  спокойно? Возможность  ответить на этот проблемный вопрос стала основой актуальности моего исследования.</w:t>
      </w:r>
    </w:p>
    <w:p w:rsidR="00B67153" w:rsidRPr="003C34A1" w:rsidRDefault="00B67153"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lastRenderedPageBreak/>
        <w:t xml:space="preserve">Цель  работы: выявить причины возникновения молодёжного сленга, его взаимосвязь с литературным языком </w:t>
      </w:r>
      <w:proofErr w:type="gramStart"/>
      <w:r w:rsidRPr="003C34A1">
        <w:rPr>
          <w:rFonts w:ascii="Times New Roman" w:hAnsi="Times New Roman" w:cs="Times New Roman"/>
          <w:bCs/>
          <w:color w:val="2B2C30"/>
          <w:sz w:val="28"/>
          <w:szCs w:val="28"/>
        </w:rPr>
        <w:t xml:space="preserve">( </w:t>
      </w:r>
      <w:proofErr w:type="gramEnd"/>
      <w:r w:rsidRPr="003C34A1">
        <w:rPr>
          <w:rFonts w:ascii="Times New Roman" w:hAnsi="Times New Roman" w:cs="Times New Roman"/>
          <w:bCs/>
          <w:color w:val="2B2C30"/>
          <w:sz w:val="28"/>
          <w:szCs w:val="28"/>
        </w:rPr>
        <w:t>является ли он примитивной речью или значимой частью языка, вирусом сквернословия)</w:t>
      </w: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Задачи:</w:t>
      </w:r>
    </w:p>
    <w:p w:rsidR="002526EA" w:rsidRPr="003C34A1" w:rsidRDefault="002526EA" w:rsidP="00A74AA6">
      <w:pPr>
        <w:pStyle w:val="a6"/>
        <w:numPr>
          <w:ilvl w:val="0"/>
          <w:numId w:val="4"/>
        </w:numPr>
        <w:tabs>
          <w:tab w:val="center" w:pos="0"/>
        </w:tabs>
        <w:spacing w:line="360" w:lineRule="auto"/>
        <w:ind w:right="397"/>
        <w:jc w:val="both"/>
        <w:rPr>
          <w:bCs/>
          <w:color w:val="2B2C30"/>
          <w:sz w:val="28"/>
          <w:szCs w:val="28"/>
        </w:rPr>
      </w:pPr>
      <w:r w:rsidRPr="003C34A1">
        <w:rPr>
          <w:bCs/>
          <w:color w:val="2B2C30"/>
          <w:sz w:val="28"/>
          <w:szCs w:val="28"/>
        </w:rPr>
        <w:t>Изучение  теоретических  источников  о  молодёжном  сленге,  о  его  взаимодействии с  литературным  языком;</w:t>
      </w:r>
    </w:p>
    <w:p w:rsidR="002526EA" w:rsidRPr="003C34A1" w:rsidRDefault="002526EA" w:rsidP="00A74AA6">
      <w:pPr>
        <w:pStyle w:val="a6"/>
        <w:numPr>
          <w:ilvl w:val="0"/>
          <w:numId w:val="4"/>
        </w:numPr>
        <w:tabs>
          <w:tab w:val="center" w:pos="0"/>
        </w:tabs>
        <w:spacing w:line="360" w:lineRule="auto"/>
        <w:ind w:right="397"/>
        <w:jc w:val="both"/>
        <w:rPr>
          <w:bCs/>
          <w:color w:val="2B2C30"/>
          <w:sz w:val="28"/>
          <w:szCs w:val="28"/>
        </w:rPr>
      </w:pPr>
      <w:r w:rsidRPr="003C34A1">
        <w:rPr>
          <w:bCs/>
          <w:color w:val="2B2C30"/>
          <w:sz w:val="28"/>
          <w:szCs w:val="28"/>
        </w:rPr>
        <w:t xml:space="preserve">Изучение,  сравнительный анализ  отношения  к  молодёжному  сленгу моих  сверстников,  взрослых  на  основе  анкетирования, лингвистического  анализа  логов  чата </w:t>
      </w:r>
      <w:proofErr w:type="gramStart"/>
      <w:r w:rsidRPr="003C34A1">
        <w:rPr>
          <w:bCs/>
          <w:color w:val="2B2C30"/>
          <w:sz w:val="28"/>
          <w:szCs w:val="28"/>
        </w:rPr>
        <w:t>в</w:t>
      </w:r>
      <w:proofErr w:type="gramEnd"/>
      <w:r w:rsidRPr="003C34A1">
        <w:rPr>
          <w:bCs/>
          <w:color w:val="2B2C30"/>
          <w:sz w:val="28"/>
          <w:szCs w:val="28"/>
        </w:rPr>
        <w:t xml:space="preserve"> </w:t>
      </w:r>
      <w:proofErr w:type="gramStart"/>
      <w:r w:rsidRPr="003C34A1">
        <w:rPr>
          <w:bCs/>
          <w:color w:val="2B2C30"/>
          <w:sz w:val="28"/>
          <w:szCs w:val="28"/>
        </w:rPr>
        <w:t>с</w:t>
      </w:r>
      <w:proofErr w:type="gramEnd"/>
      <w:r w:rsidRPr="003C34A1">
        <w:rPr>
          <w:bCs/>
          <w:color w:val="2B2C30"/>
          <w:sz w:val="28"/>
          <w:szCs w:val="28"/>
        </w:rPr>
        <w:t>. Борцово,  данных,  размещённых в   Интернете;</w:t>
      </w:r>
    </w:p>
    <w:p w:rsidR="002526EA" w:rsidRPr="003C34A1" w:rsidRDefault="002526EA" w:rsidP="00A74AA6">
      <w:pPr>
        <w:pStyle w:val="a6"/>
        <w:numPr>
          <w:ilvl w:val="0"/>
          <w:numId w:val="4"/>
        </w:numPr>
        <w:tabs>
          <w:tab w:val="center" w:pos="0"/>
        </w:tabs>
        <w:spacing w:line="360" w:lineRule="auto"/>
        <w:ind w:right="397"/>
        <w:jc w:val="both"/>
        <w:rPr>
          <w:bCs/>
          <w:color w:val="2B2C30"/>
          <w:sz w:val="28"/>
          <w:szCs w:val="28"/>
        </w:rPr>
      </w:pPr>
      <w:r w:rsidRPr="003C34A1">
        <w:rPr>
          <w:bCs/>
          <w:color w:val="2B2C30"/>
          <w:sz w:val="28"/>
          <w:szCs w:val="28"/>
        </w:rPr>
        <w:t>Изучение существующих направлений  молодёжной  политики  по  данной  теме;</w:t>
      </w:r>
    </w:p>
    <w:p w:rsidR="002526EA" w:rsidRPr="003C34A1" w:rsidRDefault="002526EA" w:rsidP="00A74AA6">
      <w:pPr>
        <w:pStyle w:val="a6"/>
        <w:numPr>
          <w:ilvl w:val="0"/>
          <w:numId w:val="4"/>
        </w:numPr>
        <w:tabs>
          <w:tab w:val="center" w:pos="0"/>
        </w:tabs>
        <w:spacing w:line="360" w:lineRule="auto"/>
        <w:ind w:right="397"/>
        <w:jc w:val="both"/>
        <w:rPr>
          <w:bCs/>
          <w:color w:val="2B2C30"/>
          <w:sz w:val="28"/>
          <w:szCs w:val="28"/>
        </w:rPr>
      </w:pPr>
      <w:r w:rsidRPr="003C34A1">
        <w:rPr>
          <w:bCs/>
          <w:color w:val="2B2C30"/>
          <w:sz w:val="28"/>
          <w:szCs w:val="28"/>
        </w:rPr>
        <w:t>Обобщение  и систематизация  данных,  формулирование выводов  и предложений по  заявленной  проблеме.</w:t>
      </w: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Гипотеза:</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 xml:space="preserve"> Предположим, что молодёжный сленг разрушает язык, становясь вирусом сквернословия.</w:t>
      </w:r>
    </w:p>
    <w:p w:rsidR="002526EA" w:rsidRPr="002526EA" w:rsidRDefault="002526EA" w:rsidP="00055A42">
      <w:pPr>
        <w:tabs>
          <w:tab w:val="center" w:pos="0"/>
        </w:tabs>
        <w:spacing w:before="100" w:beforeAutospacing="1" w:line="360" w:lineRule="auto"/>
        <w:ind w:left="397" w:right="397"/>
        <w:rPr>
          <w:rFonts w:ascii="Times New Roman" w:hAnsi="Times New Roman" w:cs="Times New Roman"/>
          <w:bCs/>
          <w:color w:val="2B2C30"/>
          <w:sz w:val="28"/>
          <w:szCs w:val="28"/>
        </w:rPr>
      </w:pPr>
      <w:bookmarkStart w:id="0" w:name="_GoBack"/>
      <w:r w:rsidRPr="002526EA">
        <w:rPr>
          <w:rFonts w:ascii="Times New Roman" w:hAnsi="Times New Roman" w:cs="Times New Roman"/>
          <w:bCs/>
          <w:color w:val="2B2C30"/>
          <w:sz w:val="28"/>
          <w:szCs w:val="28"/>
        </w:rPr>
        <w:t xml:space="preserve">Поставленные цель и задачи, выдвинутая гипотеза определили  предмет исследования: </w:t>
      </w:r>
      <w:r w:rsidR="00055A42">
        <w:rPr>
          <w:rFonts w:ascii="Times New Roman" w:hAnsi="Times New Roman" w:cs="Times New Roman"/>
          <w:bCs/>
          <w:color w:val="2B2C30"/>
          <w:sz w:val="28"/>
          <w:szCs w:val="28"/>
        </w:rPr>
        <w:t>речь студентов «</w:t>
      </w:r>
      <w:proofErr w:type="spellStart"/>
      <w:r w:rsidR="00055A42">
        <w:rPr>
          <w:rFonts w:ascii="Times New Roman" w:hAnsi="Times New Roman" w:cs="Times New Roman"/>
          <w:bCs/>
          <w:color w:val="2B2C30"/>
          <w:sz w:val="28"/>
          <w:szCs w:val="28"/>
        </w:rPr>
        <w:t>БрПК</w:t>
      </w:r>
      <w:proofErr w:type="spellEnd"/>
      <w:r w:rsidR="00055A42">
        <w:rPr>
          <w:rFonts w:ascii="Times New Roman" w:hAnsi="Times New Roman" w:cs="Times New Roman"/>
          <w:bCs/>
          <w:color w:val="2B2C30"/>
          <w:sz w:val="28"/>
          <w:szCs w:val="28"/>
        </w:rPr>
        <w:t>»</w:t>
      </w:r>
      <w:r w:rsidRPr="002526EA">
        <w:rPr>
          <w:rFonts w:ascii="Times New Roman" w:hAnsi="Times New Roman" w:cs="Times New Roman"/>
          <w:bCs/>
          <w:color w:val="2B2C30"/>
          <w:sz w:val="28"/>
          <w:szCs w:val="28"/>
        </w:rPr>
        <w:t xml:space="preserve">;  </w:t>
      </w:r>
      <w:r w:rsidR="00055A42">
        <w:rPr>
          <w:rFonts w:ascii="Times New Roman" w:hAnsi="Times New Roman" w:cs="Times New Roman"/>
          <w:bCs/>
          <w:color w:val="2B2C30"/>
          <w:sz w:val="28"/>
          <w:szCs w:val="28"/>
        </w:rPr>
        <w:t xml:space="preserve">                                                                              </w:t>
      </w:r>
      <w:r w:rsidRPr="002526EA">
        <w:rPr>
          <w:rFonts w:ascii="Times New Roman" w:hAnsi="Times New Roman" w:cs="Times New Roman"/>
          <w:bCs/>
          <w:color w:val="2B2C30"/>
          <w:sz w:val="28"/>
          <w:szCs w:val="28"/>
        </w:rPr>
        <w:t>объект иссле</w:t>
      </w:r>
      <w:r w:rsidR="00A74AA6">
        <w:rPr>
          <w:rFonts w:ascii="Times New Roman" w:hAnsi="Times New Roman" w:cs="Times New Roman"/>
          <w:bCs/>
          <w:color w:val="2B2C30"/>
          <w:sz w:val="28"/>
          <w:szCs w:val="28"/>
        </w:rPr>
        <w:t xml:space="preserve">дования: </w:t>
      </w:r>
      <w:r w:rsidR="00055A42">
        <w:rPr>
          <w:rFonts w:ascii="Times New Roman" w:hAnsi="Times New Roman" w:cs="Times New Roman"/>
          <w:bCs/>
          <w:color w:val="2B2C30"/>
          <w:sz w:val="28"/>
          <w:szCs w:val="28"/>
        </w:rPr>
        <w:t>молодёжный сленг</w:t>
      </w:r>
      <w:r w:rsidR="00A74AA6">
        <w:rPr>
          <w:rFonts w:ascii="Times New Roman" w:hAnsi="Times New Roman" w:cs="Times New Roman"/>
          <w:bCs/>
          <w:color w:val="2B2C30"/>
          <w:sz w:val="28"/>
          <w:szCs w:val="28"/>
        </w:rPr>
        <w:t>.</w:t>
      </w:r>
      <w:bookmarkEnd w:id="0"/>
      <w:r w:rsidR="00A74AA6">
        <w:rPr>
          <w:rFonts w:ascii="Times New Roman" w:hAnsi="Times New Roman" w:cs="Times New Roman"/>
          <w:bCs/>
          <w:color w:val="2B2C30"/>
          <w:sz w:val="28"/>
          <w:szCs w:val="28"/>
        </w:rPr>
        <w:br/>
      </w:r>
      <w:r w:rsidRPr="002526EA">
        <w:rPr>
          <w:rFonts w:ascii="Times New Roman" w:hAnsi="Times New Roman" w:cs="Times New Roman"/>
          <w:bCs/>
          <w:color w:val="2B2C30"/>
          <w:sz w:val="28"/>
          <w:szCs w:val="28"/>
        </w:rPr>
        <w:t>Были использованы методы исследования:</w:t>
      </w:r>
    </w:p>
    <w:p w:rsidR="002526EA" w:rsidRPr="00F06C08" w:rsidRDefault="002526EA" w:rsidP="00F06C08">
      <w:pPr>
        <w:pStyle w:val="a6"/>
        <w:numPr>
          <w:ilvl w:val="0"/>
          <w:numId w:val="3"/>
        </w:numPr>
        <w:tabs>
          <w:tab w:val="center" w:pos="0"/>
        </w:tabs>
        <w:spacing w:line="360" w:lineRule="auto"/>
        <w:ind w:right="397"/>
        <w:jc w:val="both"/>
        <w:rPr>
          <w:bCs/>
          <w:color w:val="2B2C30"/>
          <w:sz w:val="28"/>
          <w:szCs w:val="28"/>
        </w:rPr>
      </w:pPr>
      <w:r w:rsidRPr="00F06C08">
        <w:rPr>
          <w:bCs/>
          <w:color w:val="2B2C30"/>
          <w:sz w:val="28"/>
          <w:szCs w:val="28"/>
        </w:rPr>
        <w:t>изучение научной литературы;</w:t>
      </w:r>
    </w:p>
    <w:p w:rsidR="002526EA" w:rsidRPr="00F06C08" w:rsidRDefault="002526EA" w:rsidP="00F06C08">
      <w:pPr>
        <w:pStyle w:val="a6"/>
        <w:numPr>
          <w:ilvl w:val="0"/>
          <w:numId w:val="3"/>
        </w:numPr>
        <w:tabs>
          <w:tab w:val="center" w:pos="0"/>
        </w:tabs>
        <w:spacing w:line="360" w:lineRule="auto"/>
        <w:ind w:right="397"/>
        <w:jc w:val="both"/>
        <w:rPr>
          <w:bCs/>
          <w:color w:val="2B2C30"/>
          <w:sz w:val="28"/>
          <w:szCs w:val="28"/>
        </w:rPr>
      </w:pPr>
      <w:r w:rsidRPr="00F06C08">
        <w:rPr>
          <w:bCs/>
          <w:color w:val="2B2C30"/>
          <w:sz w:val="28"/>
          <w:szCs w:val="28"/>
        </w:rPr>
        <w:t>работа со словарями;</w:t>
      </w:r>
    </w:p>
    <w:p w:rsidR="002526EA" w:rsidRPr="00F06C08" w:rsidRDefault="002526EA" w:rsidP="00F06C08">
      <w:pPr>
        <w:pStyle w:val="a6"/>
        <w:numPr>
          <w:ilvl w:val="0"/>
          <w:numId w:val="3"/>
        </w:numPr>
        <w:tabs>
          <w:tab w:val="center" w:pos="0"/>
        </w:tabs>
        <w:spacing w:line="360" w:lineRule="auto"/>
        <w:ind w:right="397"/>
        <w:jc w:val="both"/>
        <w:rPr>
          <w:bCs/>
          <w:color w:val="2B2C30"/>
          <w:sz w:val="28"/>
          <w:szCs w:val="28"/>
        </w:rPr>
      </w:pPr>
      <w:r w:rsidRPr="00F06C08">
        <w:rPr>
          <w:bCs/>
          <w:color w:val="2B2C30"/>
          <w:sz w:val="28"/>
          <w:szCs w:val="28"/>
        </w:rPr>
        <w:t>социологический опрос;</w:t>
      </w:r>
    </w:p>
    <w:p w:rsidR="002526EA" w:rsidRDefault="002526EA" w:rsidP="00A74AA6">
      <w:pPr>
        <w:pStyle w:val="a6"/>
        <w:numPr>
          <w:ilvl w:val="0"/>
          <w:numId w:val="3"/>
        </w:numPr>
        <w:tabs>
          <w:tab w:val="center" w:pos="0"/>
        </w:tabs>
        <w:spacing w:line="360" w:lineRule="auto"/>
        <w:ind w:right="397"/>
        <w:jc w:val="both"/>
        <w:rPr>
          <w:bCs/>
          <w:color w:val="2B2C30"/>
          <w:sz w:val="28"/>
          <w:szCs w:val="28"/>
        </w:rPr>
      </w:pPr>
      <w:r w:rsidRPr="00F06C08">
        <w:rPr>
          <w:bCs/>
          <w:color w:val="2B2C30"/>
          <w:sz w:val="28"/>
          <w:szCs w:val="28"/>
        </w:rPr>
        <w:t>наблюдение, анализ, обработка анкет, обобщение;</w:t>
      </w:r>
    </w:p>
    <w:p w:rsidR="00A74AA6" w:rsidRPr="00A74AA6" w:rsidRDefault="00A74AA6" w:rsidP="00A74AA6">
      <w:pPr>
        <w:pStyle w:val="a6"/>
        <w:tabs>
          <w:tab w:val="center" w:pos="0"/>
        </w:tabs>
        <w:spacing w:line="360" w:lineRule="auto"/>
        <w:ind w:left="757" w:right="397"/>
        <w:jc w:val="both"/>
        <w:rPr>
          <w:bCs/>
          <w:color w:val="2B2C30"/>
          <w:sz w:val="28"/>
          <w:szCs w:val="28"/>
        </w:rPr>
      </w:pPr>
    </w:p>
    <w:p w:rsidR="002526EA" w:rsidRPr="00D517BA" w:rsidRDefault="002526EA" w:rsidP="002526EA">
      <w:pPr>
        <w:tabs>
          <w:tab w:val="center" w:pos="0"/>
        </w:tabs>
        <w:spacing w:before="100" w:beforeAutospacing="1" w:line="360" w:lineRule="auto"/>
        <w:ind w:left="397" w:right="397"/>
        <w:jc w:val="both"/>
        <w:rPr>
          <w:rFonts w:ascii="Times New Roman" w:hAnsi="Times New Roman" w:cs="Times New Roman"/>
          <w:b/>
          <w:bCs/>
          <w:color w:val="2B2C30"/>
          <w:sz w:val="28"/>
          <w:szCs w:val="28"/>
        </w:rPr>
      </w:pPr>
      <w:r w:rsidRPr="00D517BA">
        <w:rPr>
          <w:rFonts w:ascii="Times New Roman" w:hAnsi="Times New Roman" w:cs="Times New Roman"/>
          <w:b/>
          <w:bCs/>
          <w:color w:val="2B2C30"/>
          <w:sz w:val="28"/>
          <w:szCs w:val="28"/>
        </w:rPr>
        <w:lastRenderedPageBreak/>
        <w:t>Глава 1. Что такое молодёжный сленг</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Итак, что же такое  русский молодёжный  сленг?</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Его  называют  сейчас  интереснейшим лингвистическим  феноменом, бытование которого ограничено  не  только определенными  возрастными  рамками, как  это  ясно  из  его названия, но и социальными, временными, пространственными рамками. Он бытует в основном в среде учащейся  молодёжи, но  и для  остальных понятен.</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СЛЕНГ</w:t>
      </w:r>
      <w:r w:rsidRPr="002526EA">
        <w:rPr>
          <w:rFonts w:ascii="Times New Roman" w:hAnsi="Times New Roman" w:cs="Times New Roman"/>
          <w:bCs/>
          <w:color w:val="2B2C30"/>
          <w:sz w:val="28"/>
          <w:szCs w:val="28"/>
        </w:rPr>
        <w:t xml:space="preserve"> – слова, которые рассматриваются как нарушение норм стандартного языка. Часто это очень выразительные слова, с переносным значением, служащие для обозначения предметов, о которых говорят в повседневной жизни.</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 xml:space="preserve">Некоторые исследователи полагают, что термин сленг применяется у нас в двух значениях: как синоним жаргона и как совокупность жаргонных слов, жаргонных значений общеизвестных слов, понятных достаточно широкому кругу. При этом попавшие в сленг жаргонизмы могут получить иное значение, чем в жаргоне-источнике. </w:t>
      </w:r>
      <w:proofErr w:type="gramStart"/>
      <w:r w:rsidRPr="002526EA">
        <w:rPr>
          <w:rFonts w:ascii="Times New Roman" w:hAnsi="Times New Roman" w:cs="Times New Roman"/>
          <w:bCs/>
          <w:color w:val="2B2C30"/>
          <w:sz w:val="28"/>
          <w:szCs w:val="28"/>
        </w:rPr>
        <w:t>Например, темнить в тюремно-лагерном жаргоне многозначно: “притворяться непомнящим, симулировать беспамятство”, “хитрить на допросе”, а в молодежном жаргоне — “говорить неясно, увиливать от ответа” (ср. темнило — о человеке, который так себя ведет), а в просторечии — “путать, обманывать”.</w:t>
      </w:r>
      <w:proofErr w:type="gramEnd"/>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Сленг — это стремление к выразительности, к экспрессии: «пиршество метафор и экспрессии». Крыша поехала — выражение, рожденное в одном из жаргонов и попавшее в сленг. Со временем метафоричность этого выражения тускнеет. Сленг освежает ее: крыша теперь и течет, отъезжает, улетает. Слово обрастает ассоциациями, вот уже психиатр — это кровельщик, а психиатрическая практика — кровельные работы.</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lastRenderedPageBreak/>
        <w:t>Русский молодежный сленг представляет собой интереснейший лингвистический феномен, бытование которого ограничено не только определенными возрастными (14-25 лет), но и социальными, временным и пространственными рамками. Он бытует в среде  учащейся молодежи. У каждого поколения, как отмечают ученые, свой язык.</w:t>
      </w: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Историческая  справка</w:t>
      </w: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С  начала ХХ века отмечены четыре бурные волны в развитии молодежного сленга</w:t>
      </w: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Первая  датируется  20-ми  годами,  когда   революция   и гражданская  война,  разрушив  до  основания  структуру   общества, породили армию беспризорных, и речь учащихся подростков и молодежи, которая    не   была   отделена   от   беспризорных   непроходимыми перегородками, окрасилась множеством «блатных» словечек.</w:t>
      </w: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Вторая   волна  приходится  на  50-е  годы,  когда  на   улицы   и танцплощадки  городов  вышли  «стиляги».</w:t>
      </w: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Появление  третьей  волны связано  не  с  эпохой бурных событий, а с периодом  застоя,  когда удушливая  атмосфера  общественной жизни  70-80-х  породила  разные неформальные молодежные движения и «</w:t>
      </w:r>
      <w:proofErr w:type="spellStart"/>
      <w:r w:rsidRPr="003C34A1">
        <w:rPr>
          <w:rFonts w:ascii="Times New Roman" w:hAnsi="Times New Roman" w:cs="Times New Roman"/>
          <w:bCs/>
          <w:color w:val="2B2C30"/>
          <w:sz w:val="28"/>
          <w:szCs w:val="28"/>
        </w:rPr>
        <w:t>хиппующие</w:t>
      </w:r>
      <w:proofErr w:type="spellEnd"/>
      <w:r w:rsidRPr="003C34A1">
        <w:rPr>
          <w:rFonts w:ascii="Times New Roman" w:hAnsi="Times New Roman" w:cs="Times New Roman"/>
          <w:bCs/>
          <w:color w:val="2B2C30"/>
          <w:sz w:val="28"/>
          <w:szCs w:val="28"/>
        </w:rPr>
        <w:t>» молодые люди создали свой «системный» сленг как языковый жест противостояния официальной идеологии</w:t>
      </w: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Начало четвёртой  волны   принято  сейчас   связывать с началом  компьютеризации.</w:t>
      </w: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 xml:space="preserve">По мнению лингвистов, большинство новых сленговых слов возникает вполне естественным образом из конкретных ситуаций,  отражая появление новых предметов, вещей, объектов, идей или событий.  В  </w:t>
      </w:r>
      <w:r w:rsidRPr="003C34A1">
        <w:rPr>
          <w:rFonts w:ascii="Times New Roman" w:hAnsi="Times New Roman" w:cs="Times New Roman"/>
          <w:bCs/>
          <w:color w:val="2B2C30"/>
          <w:sz w:val="28"/>
          <w:szCs w:val="28"/>
        </w:rPr>
        <w:lastRenderedPageBreak/>
        <w:t>качестве  примера  можно рассмотреть  причины  бурного образования компьютерного сленга:</w:t>
      </w: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Первой причиной столь быстрого появления новых слов в компьютерном сленге является, конечно же, стремительное, "прыгающее" развитие самих компьютерных технологий. Если заглянуть в многочисленные журналы, освещающие новинки рынка компьютерных технологий, то мы увидим, что практически каждую неделю появляются более или менее значимые разработки. И в условиях такой технологической революции каждое новое явление в этой области должно получить свое словесное обозначение, свое название. А так как почти все они появляются в Америке, то, естественно получают его на английском языке. Когда же об этих разработках через какое то время узнают в России, то для их подавляющего большинства конечно же не находится эквивалента в русском языке. И поэтому русским специалистам приходится использовать оригинальные термины. Таким образом, английские названия все больше и больше наполняют русский язык.</w:t>
      </w: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Многие из существующих профессиональных терминов достаточно громоздки и неудобны в ежедневном использовании. Возникает мощная тенденция к сокращению, упрощению слов. Например, один из самых часто употребляемых терминов -'</w:t>
      </w:r>
      <w:proofErr w:type="spellStart"/>
      <w:r w:rsidRPr="003C34A1">
        <w:rPr>
          <w:rFonts w:ascii="Times New Roman" w:hAnsi="Times New Roman" w:cs="Times New Roman"/>
          <w:bCs/>
          <w:color w:val="2B2C30"/>
          <w:sz w:val="28"/>
          <w:szCs w:val="28"/>
        </w:rPr>
        <w:t>motherboard</w:t>
      </w:r>
      <w:proofErr w:type="spellEnd"/>
      <w:r w:rsidRPr="003C34A1">
        <w:rPr>
          <w:rFonts w:ascii="Times New Roman" w:hAnsi="Times New Roman" w:cs="Times New Roman"/>
          <w:bCs/>
          <w:color w:val="2B2C30"/>
          <w:sz w:val="28"/>
          <w:szCs w:val="28"/>
        </w:rPr>
        <w:t xml:space="preserve">', он имеет такое соответствие в русском языке как "материнская плата". В сленге же этому слову соответствует "мамка" или "матрешка". Или другой пример: 'CD-ROM </w:t>
      </w:r>
      <w:proofErr w:type="spellStart"/>
      <w:r w:rsidRPr="003C34A1">
        <w:rPr>
          <w:rFonts w:ascii="Times New Roman" w:hAnsi="Times New Roman" w:cs="Times New Roman"/>
          <w:bCs/>
          <w:color w:val="2B2C30"/>
          <w:sz w:val="28"/>
          <w:szCs w:val="28"/>
        </w:rPr>
        <w:t>Drive</w:t>
      </w:r>
      <w:proofErr w:type="spellEnd"/>
      <w:r w:rsidRPr="003C34A1">
        <w:rPr>
          <w:rFonts w:ascii="Times New Roman" w:hAnsi="Times New Roman" w:cs="Times New Roman"/>
          <w:bCs/>
          <w:color w:val="2B2C30"/>
          <w:sz w:val="28"/>
          <w:szCs w:val="28"/>
        </w:rPr>
        <w:t>' переводится на русский как "накопитель на лазерных дисках", в сленге имеет эквиваленты "</w:t>
      </w:r>
      <w:proofErr w:type="spellStart"/>
      <w:r w:rsidRPr="003C34A1">
        <w:rPr>
          <w:rFonts w:ascii="Times New Roman" w:hAnsi="Times New Roman" w:cs="Times New Roman"/>
          <w:bCs/>
          <w:color w:val="2B2C30"/>
          <w:sz w:val="28"/>
          <w:szCs w:val="28"/>
        </w:rPr>
        <w:t>сидюк</w:t>
      </w:r>
      <w:proofErr w:type="spellEnd"/>
      <w:r w:rsidRPr="003C34A1">
        <w:rPr>
          <w:rFonts w:ascii="Times New Roman" w:hAnsi="Times New Roman" w:cs="Times New Roman"/>
          <w:bCs/>
          <w:color w:val="2B2C30"/>
          <w:sz w:val="28"/>
          <w:szCs w:val="28"/>
        </w:rPr>
        <w:t>", "</w:t>
      </w:r>
      <w:proofErr w:type="spellStart"/>
      <w:r w:rsidRPr="003C34A1">
        <w:rPr>
          <w:rFonts w:ascii="Times New Roman" w:hAnsi="Times New Roman" w:cs="Times New Roman"/>
          <w:bCs/>
          <w:color w:val="2B2C30"/>
          <w:sz w:val="28"/>
          <w:szCs w:val="28"/>
        </w:rPr>
        <w:t>сидюшник</w:t>
      </w:r>
      <w:proofErr w:type="spellEnd"/>
      <w:r w:rsidRPr="003C34A1">
        <w:rPr>
          <w:rFonts w:ascii="Times New Roman" w:hAnsi="Times New Roman" w:cs="Times New Roman"/>
          <w:bCs/>
          <w:color w:val="2B2C30"/>
          <w:sz w:val="28"/>
          <w:szCs w:val="28"/>
        </w:rPr>
        <w:t>". В последнее время произошло также повальное увлечение молодежи компьютерными играми. Это опять же послужило мощным источником новых слов.</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 xml:space="preserve">Особо следует сказать о языковых явлениях  в  Интернете. Став неотъемлемой частью нашей  современной жизни, наряду с тем </w:t>
      </w:r>
      <w:r w:rsidRPr="003C34A1">
        <w:rPr>
          <w:rFonts w:ascii="Times New Roman" w:hAnsi="Times New Roman" w:cs="Times New Roman"/>
          <w:bCs/>
          <w:color w:val="2B2C30"/>
          <w:sz w:val="28"/>
          <w:szCs w:val="28"/>
        </w:rPr>
        <w:lastRenderedPageBreak/>
        <w:t>прогрессивным Интернет-сообщество пользуется телеграфным стилем общения. Последние  несколько  лет  много  говорят  о таком  явлении, как «албанский» («</w:t>
      </w:r>
      <w:proofErr w:type="spellStart"/>
      <w:r w:rsidRPr="003C34A1">
        <w:rPr>
          <w:rFonts w:ascii="Times New Roman" w:hAnsi="Times New Roman" w:cs="Times New Roman"/>
          <w:bCs/>
          <w:color w:val="2B2C30"/>
          <w:sz w:val="28"/>
          <w:szCs w:val="28"/>
        </w:rPr>
        <w:t>олбанский</w:t>
      </w:r>
      <w:proofErr w:type="spellEnd"/>
      <w:r w:rsidRPr="003C34A1">
        <w:rPr>
          <w:rFonts w:ascii="Times New Roman" w:hAnsi="Times New Roman" w:cs="Times New Roman"/>
          <w:bCs/>
          <w:color w:val="2B2C30"/>
          <w:sz w:val="28"/>
          <w:szCs w:val="28"/>
        </w:rPr>
        <w:t>») язык общения в Интернете. Привычным явлением становятся в письмах шутливое, но режущее взгляд обращение «</w:t>
      </w:r>
      <w:proofErr w:type="spellStart"/>
      <w:r w:rsidRPr="003C34A1">
        <w:rPr>
          <w:rFonts w:ascii="Times New Roman" w:hAnsi="Times New Roman" w:cs="Times New Roman"/>
          <w:bCs/>
          <w:color w:val="2B2C30"/>
          <w:sz w:val="28"/>
          <w:szCs w:val="28"/>
        </w:rPr>
        <w:t>Превед</w:t>
      </w:r>
      <w:proofErr w:type="spellEnd"/>
      <w:r w:rsidRPr="003C34A1">
        <w:rPr>
          <w:rFonts w:ascii="Times New Roman" w:hAnsi="Times New Roman" w:cs="Times New Roman"/>
          <w:bCs/>
          <w:color w:val="2B2C30"/>
          <w:sz w:val="28"/>
          <w:szCs w:val="28"/>
        </w:rPr>
        <w:t xml:space="preserve">, </w:t>
      </w:r>
      <w:proofErr w:type="spellStart"/>
      <w:r w:rsidRPr="003C34A1">
        <w:rPr>
          <w:rFonts w:ascii="Times New Roman" w:hAnsi="Times New Roman" w:cs="Times New Roman"/>
          <w:bCs/>
          <w:color w:val="2B2C30"/>
          <w:sz w:val="28"/>
          <w:szCs w:val="28"/>
        </w:rPr>
        <w:t>каг</w:t>
      </w:r>
      <w:proofErr w:type="spellEnd"/>
      <w:r w:rsidRPr="003C34A1">
        <w:rPr>
          <w:rFonts w:ascii="Times New Roman" w:hAnsi="Times New Roman" w:cs="Times New Roman"/>
          <w:bCs/>
          <w:color w:val="2B2C30"/>
          <w:sz w:val="28"/>
          <w:szCs w:val="28"/>
        </w:rPr>
        <w:t xml:space="preserve"> </w:t>
      </w:r>
      <w:proofErr w:type="spellStart"/>
      <w:r w:rsidRPr="003C34A1">
        <w:rPr>
          <w:rFonts w:ascii="Times New Roman" w:hAnsi="Times New Roman" w:cs="Times New Roman"/>
          <w:bCs/>
          <w:color w:val="2B2C30"/>
          <w:sz w:val="28"/>
          <w:szCs w:val="28"/>
        </w:rPr>
        <w:t>дила</w:t>
      </w:r>
      <w:proofErr w:type="spellEnd"/>
      <w:r w:rsidRPr="002526EA">
        <w:rPr>
          <w:rFonts w:ascii="Times New Roman" w:hAnsi="Times New Roman" w:cs="Times New Roman"/>
          <w:bCs/>
          <w:color w:val="2B2C30"/>
          <w:sz w:val="28"/>
          <w:szCs w:val="28"/>
        </w:rPr>
        <w:t xml:space="preserve">?» или выражение «мне </w:t>
      </w:r>
      <w:proofErr w:type="spellStart"/>
      <w:r w:rsidRPr="002526EA">
        <w:rPr>
          <w:rFonts w:ascii="Times New Roman" w:hAnsi="Times New Roman" w:cs="Times New Roman"/>
          <w:bCs/>
          <w:color w:val="2B2C30"/>
          <w:sz w:val="28"/>
          <w:szCs w:val="28"/>
        </w:rPr>
        <w:t>нравицца</w:t>
      </w:r>
      <w:proofErr w:type="spellEnd"/>
      <w:r w:rsidRPr="002526EA">
        <w:rPr>
          <w:rFonts w:ascii="Times New Roman" w:hAnsi="Times New Roman" w:cs="Times New Roman"/>
          <w:bCs/>
          <w:color w:val="2B2C30"/>
          <w:sz w:val="28"/>
          <w:szCs w:val="28"/>
        </w:rPr>
        <w:t>» и масса других. Этот  язык  вызывает  у  филологов много страхов  и  мрачных прогнозов. Но  обнадёживает  то, что далеко не все интернет-сообщество радостно перешло на "албанский". Прошло несколько акций, смысл которых объединяет девиз "Я умею говорить по-русски!". Таблички "Пишу по-русски, "</w:t>
      </w:r>
      <w:proofErr w:type="spellStart"/>
      <w:r w:rsidRPr="002526EA">
        <w:rPr>
          <w:rFonts w:ascii="Times New Roman" w:hAnsi="Times New Roman" w:cs="Times New Roman"/>
          <w:bCs/>
          <w:color w:val="2B2C30"/>
          <w:sz w:val="28"/>
          <w:szCs w:val="28"/>
        </w:rPr>
        <w:t>Аффтарам</w:t>
      </w:r>
      <w:proofErr w:type="spellEnd"/>
      <w:r w:rsidRPr="002526EA">
        <w:rPr>
          <w:rFonts w:ascii="Times New Roman" w:hAnsi="Times New Roman" w:cs="Times New Roman"/>
          <w:bCs/>
          <w:color w:val="2B2C30"/>
          <w:sz w:val="28"/>
          <w:szCs w:val="28"/>
        </w:rPr>
        <w:t>" просьба не беспокоить", "Хочу читать тексты на правильном русском языке" украсили многие дневники живых журналов и персональные странички пользователей. Некоторые не «шибко» грамотные школьники, которые, однако, вступили в борьбу за чистоту русского языка, вдруг засели за толковые словари, чтобы случайно чего-нибудь не "</w:t>
      </w:r>
      <w:proofErr w:type="gramStart"/>
      <w:r w:rsidRPr="002526EA">
        <w:rPr>
          <w:rFonts w:ascii="Times New Roman" w:hAnsi="Times New Roman" w:cs="Times New Roman"/>
          <w:bCs/>
          <w:color w:val="2B2C30"/>
          <w:sz w:val="28"/>
          <w:szCs w:val="28"/>
        </w:rPr>
        <w:t>ляпнуть</w:t>
      </w:r>
      <w:proofErr w:type="gramEnd"/>
      <w:r w:rsidRPr="002526EA">
        <w:rPr>
          <w:rFonts w:ascii="Times New Roman" w:hAnsi="Times New Roman" w:cs="Times New Roman"/>
          <w:bCs/>
          <w:color w:val="2B2C30"/>
          <w:sz w:val="28"/>
          <w:szCs w:val="28"/>
        </w:rPr>
        <w:t>" на своей страничке живого журнала и не быть осмеянным забредшим туда "</w:t>
      </w:r>
      <w:proofErr w:type="spellStart"/>
      <w:r w:rsidRPr="002526EA">
        <w:rPr>
          <w:rFonts w:ascii="Times New Roman" w:hAnsi="Times New Roman" w:cs="Times New Roman"/>
          <w:bCs/>
          <w:color w:val="2B2C30"/>
          <w:sz w:val="28"/>
          <w:szCs w:val="28"/>
        </w:rPr>
        <w:t>медведом</w:t>
      </w:r>
      <w:proofErr w:type="spellEnd"/>
      <w:r w:rsidRPr="002526EA">
        <w:rPr>
          <w:rFonts w:ascii="Times New Roman" w:hAnsi="Times New Roman" w:cs="Times New Roman"/>
          <w:bCs/>
          <w:color w:val="2B2C30"/>
          <w:sz w:val="28"/>
          <w:szCs w:val="28"/>
        </w:rPr>
        <w:t>".</w:t>
      </w:r>
    </w:p>
    <w:p w:rsidR="003A5AE7" w:rsidRPr="00012236" w:rsidRDefault="002526EA" w:rsidP="002526EA">
      <w:pPr>
        <w:tabs>
          <w:tab w:val="center" w:pos="0"/>
        </w:tabs>
        <w:spacing w:before="100" w:beforeAutospacing="1" w:line="360" w:lineRule="auto"/>
        <w:ind w:left="397" w:right="397"/>
        <w:jc w:val="both"/>
        <w:rPr>
          <w:rFonts w:ascii="Times New Roman" w:hAnsi="Times New Roman" w:cs="Times New Roman"/>
          <w:b/>
          <w:bCs/>
          <w:color w:val="2B2C30"/>
          <w:sz w:val="28"/>
          <w:szCs w:val="28"/>
        </w:rPr>
      </w:pPr>
      <w:r w:rsidRPr="00012236">
        <w:rPr>
          <w:rFonts w:ascii="Times New Roman" w:hAnsi="Times New Roman" w:cs="Times New Roman"/>
          <w:b/>
          <w:bCs/>
          <w:color w:val="2B2C30"/>
          <w:sz w:val="28"/>
          <w:szCs w:val="28"/>
        </w:rPr>
        <w:t xml:space="preserve">Какие функции молодёжного сленга  выделяют? </w:t>
      </w:r>
    </w:p>
    <w:p w:rsidR="0085621B"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 xml:space="preserve">Во-первых, он выступает как средство неформального общения  молодых  людей:  помогает самоутвердиться,  почувствовать  своё  единство.  То  есть он  становится своеобразным  протестом  против формализма, способом противопоставления себя старшему поколению. Сейчас  уже  очевиден  тот  факт, что полноценное общение в молодежной среде невозможно без владения ее языком. </w:t>
      </w: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 xml:space="preserve"> Во-вторых, фразы, употребляемые молодежью, звучат более игриво, чем обыкновенные, придавая речи юмористический характер и превращаясь в  "коллективную игру": « Не  </w:t>
      </w:r>
      <w:proofErr w:type="spellStart"/>
      <w:r w:rsidRPr="003C34A1">
        <w:rPr>
          <w:rFonts w:ascii="Times New Roman" w:hAnsi="Times New Roman" w:cs="Times New Roman"/>
          <w:bCs/>
          <w:color w:val="2B2C30"/>
          <w:sz w:val="28"/>
          <w:szCs w:val="28"/>
        </w:rPr>
        <w:t>понтуйтесь</w:t>
      </w:r>
      <w:proofErr w:type="spellEnd"/>
      <w:r w:rsidRPr="003C34A1">
        <w:rPr>
          <w:rFonts w:ascii="Times New Roman" w:hAnsi="Times New Roman" w:cs="Times New Roman"/>
          <w:bCs/>
          <w:color w:val="2B2C30"/>
          <w:sz w:val="28"/>
          <w:szCs w:val="28"/>
        </w:rPr>
        <w:t>,  жабы, всё  болото  наше!"</w:t>
      </w:r>
    </w:p>
    <w:p w:rsidR="002526EA" w:rsidRPr="002526EA" w:rsidRDefault="0085621B"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Pr>
          <w:rFonts w:ascii="Times New Roman" w:hAnsi="Times New Roman" w:cs="Times New Roman"/>
          <w:bCs/>
          <w:color w:val="2B2C30"/>
          <w:sz w:val="28"/>
          <w:szCs w:val="28"/>
        </w:rPr>
        <w:t xml:space="preserve">Яркий  пример  такой  игры - </w:t>
      </w:r>
      <w:r w:rsidR="002526EA" w:rsidRPr="002526EA">
        <w:rPr>
          <w:rFonts w:ascii="Times New Roman" w:hAnsi="Times New Roman" w:cs="Times New Roman"/>
          <w:bCs/>
          <w:color w:val="2B2C30"/>
          <w:sz w:val="28"/>
          <w:szCs w:val="28"/>
        </w:rPr>
        <w:t>всевозможные  чаты, которые,  появи</w:t>
      </w:r>
      <w:r>
        <w:rPr>
          <w:rFonts w:ascii="Times New Roman" w:hAnsi="Times New Roman" w:cs="Times New Roman"/>
          <w:bCs/>
          <w:color w:val="2B2C30"/>
          <w:sz w:val="28"/>
          <w:szCs w:val="28"/>
        </w:rPr>
        <w:t xml:space="preserve">вшись  сравнительно  недавно </w:t>
      </w:r>
      <w:proofErr w:type="gramStart"/>
      <w:r>
        <w:rPr>
          <w:rFonts w:ascii="Times New Roman" w:hAnsi="Times New Roman" w:cs="Times New Roman"/>
          <w:bCs/>
          <w:color w:val="2B2C30"/>
          <w:sz w:val="28"/>
          <w:szCs w:val="28"/>
        </w:rPr>
        <w:t xml:space="preserve">( </w:t>
      </w:r>
      <w:proofErr w:type="gramEnd"/>
      <w:r w:rsidR="002526EA" w:rsidRPr="002526EA">
        <w:rPr>
          <w:rFonts w:ascii="Times New Roman" w:hAnsi="Times New Roman" w:cs="Times New Roman"/>
          <w:bCs/>
          <w:color w:val="2B2C30"/>
          <w:sz w:val="28"/>
          <w:szCs w:val="28"/>
        </w:rPr>
        <w:t xml:space="preserve">не  более 10 лет  назад),  уже заняли  прочные  </w:t>
      </w:r>
      <w:r w:rsidR="002526EA" w:rsidRPr="002526EA">
        <w:rPr>
          <w:rFonts w:ascii="Times New Roman" w:hAnsi="Times New Roman" w:cs="Times New Roman"/>
          <w:bCs/>
          <w:color w:val="2B2C30"/>
          <w:sz w:val="28"/>
          <w:szCs w:val="28"/>
        </w:rPr>
        <w:lastRenderedPageBreak/>
        <w:t xml:space="preserve">позиции в  коммуникативной  сфере  жизни  общества. </w:t>
      </w:r>
      <w:r w:rsidR="00400C59">
        <w:rPr>
          <w:rFonts w:ascii="Times New Roman" w:hAnsi="Times New Roman" w:cs="Times New Roman"/>
          <w:bCs/>
          <w:color w:val="2B2C30"/>
          <w:sz w:val="28"/>
          <w:szCs w:val="28"/>
        </w:rPr>
        <w:t>Я  проанализировал</w:t>
      </w:r>
      <w:r w:rsidR="002526EA" w:rsidRPr="002526EA">
        <w:rPr>
          <w:rFonts w:ascii="Times New Roman" w:hAnsi="Times New Roman" w:cs="Times New Roman"/>
          <w:bCs/>
          <w:color w:val="2B2C30"/>
          <w:sz w:val="28"/>
          <w:szCs w:val="28"/>
        </w:rPr>
        <w:t xml:space="preserve">  распечатку двух  случайно  выбранных  часов  </w:t>
      </w:r>
      <w:proofErr w:type="spellStart"/>
      <w:r w:rsidR="002526EA" w:rsidRPr="002526EA">
        <w:rPr>
          <w:rFonts w:ascii="Times New Roman" w:hAnsi="Times New Roman" w:cs="Times New Roman"/>
          <w:bCs/>
          <w:color w:val="2B2C30"/>
          <w:sz w:val="28"/>
          <w:szCs w:val="28"/>
        </w:rPr>
        <w:t>чатовского</w:t>
      </w:r>
      <w:proofErr w:type="spellEnd"/>
      <w:r w:rsidR="002526EA" w:rsidRPr="002526EA">
        <w:rPr>
          <w:rFonts w:ascii="Times New Roman" w:hAnsi="Times New Roman" w:cs="Times New Roman"/>
          <w:bCs/>
          <w:color w:val="2B2C30"/>
          <w:sz w:val="28"/>
          <w:szCs w:val="28"/>
        </w:rPr>
        <w:t xml:space="preserve">  разговора. Этот анализ  не  внушает  никаких  радостных  чувств:  отсутствие  пунктуации,  множество  орфографических ошибок, множество сокращений  и т.д. </w:t>
      </w:r>
      <w:proofErr w:type="gramStart"/>
      <w:r w:rsidR="002526EA" w:rsidRPr="002526EA">
        <w:rPr>
          <w:rFonts w:ascii="Times New Roman" w:hAnsi="Times New Roman" w:cs="Times New Roman"/>
          <w:bCs/>
          <w:color w:val="2B2C30"/>
          <w:sz w:val="28"/>
          <w:szCs w:val="28"/>
        </w:rPr>
        <w:t>Положительное, с  лингвистической  точки  зрения,  пока  трудно  увидеть,  а  точнее,  ничего  положительного  нет.</w:t>
      </w:r>
      <w:proofErr w:type="gramEnd"/>
      <w:r w:rsidR="002526EA" w:rsidRPr="002526EA">
        <w:rPr>
          <w:rFonts w:ascii="Times New Roman" w:hAnsi="Times New Roman" w:cs="Times New Roman"/>
          <w:bCs/>
          <w:color w:val="2B2C30"/>
          <w:sz w:val="28"/>
          <w:szCs w:val="28"/>
        </w:rPr>
        <w:t xml:space="preserve"> Но  молодёжь  такой  способ  общения  всё  больше  и больше  привлекает.  Очевидно,  что  нужно  искать  социальные  причины  этого  явления. И  если  чаты  уже  не  исключить  из  нашей  жизни,  то  логичным  будет  и создание  концепции  борьбы  за  чистоту  русского  языка,  за  общую  грамотность в  этой  области. Мне  думается, что язык  чатов -  это  область  лингвистических исследований  в будущем. Хочется  в  этом  смысле  вспом</w:t>
      </w:r>
      <w:r>
        <w:rPr>
          <w:rFonts w:ascii="Times New Roman" w:hAnsi="Times New Roman" w:cs="Times New Roman"/>
          <w:bCs/>
          <w:color w:val="2B2C30"/>
          <w:sz w:val="28"/>
          <w:szCs w:val="28"/>
        </w:rPr>
        <w:t xml:space="preserve">нить  слова  С.А.  Есенина: </w:t>
      </w:r>
      <w:proofErr w:type="gramStart"/>
      <w:r>
        <w:rPr>
          <w:rFonts w:ascii="Times New Roman" w:hAnsi="Times New Roman" w:cs="Times New Roman"/>
          <w:bCs/>
          <w:color w:val="2B2C30"/>
          <w:sz w:val="28"/>
          <w:szCs w:val="28"/>
        </w:rPr>
        <w:t>«</w:t>
      </w:r>
      <w:r w:rsidR="002526EA" w:rsidRPr="002526EA">
        <w:rPr>
          <w:rFonts w:ascii="Times New Roman" w:hAnsi="Times New Roman" w:cs="Times New Roman"/>
          <w:bCs/>
          <w:color w:val="2B2C30"/>
          <w:sz w:val="28"/>
          <w:szCs w:val="28"/>
        </w:rPr>
        <w:t>Лицом к  лицу  лица  не  увидать,  большое  видится  на  расстоянье</w:t>
      </w:r>
      <w:r>
        <w:rPr>
          <w:rFonts w:ascii="Times New Roman" w:hAnsi="Times New Roman" w:cs="Times New Roman"/>
          <w:bCs/>
          <w:color w:val="2B2C30"/>
          <w:sz w:val="28"/>
          <w:szCs w:val="28"/>
        </w:rPr>
        <w:t>»</w:t>
      </w:r>
      <w:r w:rsidR="002526EA" w:rsidRPr="002526EA">
        <w:rPr>
          <w:rFonts w:ascii="Times New Roman" w:hAnsi="Times New Roman" w:cs="Times New Roman"/>
          <w:bCs/>
          <w:color w:val="2B2C30"/>
          <w:sz w:val="28"/>
          <w:szCs w:val="28"/>
        </w:rPr>
        <w:t>.</w:t>
      </w:r>
      <w:proofErr w:type="gramEnd"/>
      <w:r w:rsidR="002526EA" w:rsidRPr="002526EA">
        <w:rPr>
          <w:rFonts w:ascii="Times New Roman" w:hAnsi="Times New Roman" w:cs="Times New Roman"/>
          <w:bCs/>
          <w:color w:val="2B2C30"/>
          <w:sz w:val="28"/>
          <w:szCs w:val="28"/>
        </w:rPr>
        <w:t xml:space="preserve">   Кто  знает, а  может,  именно  с  чатов  начнётся  массовое увлечение грамотностью, стремление возродить  "богатый  и могучий"  русский  язык?</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Если 20-30  лет  назад  о  существовании  молодёжного  сленга  говорили  лишь  иногда  и не  очень  уверенно,  то  сейчас  об этом  говорят  открыто и  громко. Я  проч</w:t>
      </w:r>
      <w:r w:rsidR="00400C59">
        <w:rPr>
          <w:rFonts w:ascii="Times New Roman" w:hAnsi="Times New Roman" w:cs="Times New Roman"/>
          <w:bCs/>
          <w:color w:val="2B2C30"/>
          <w:sz w:val="28"/>
          <w:szCs w:val="28"/>
        </w:rPr>
        <w:t>ёл</w:t>
      </w:r>
      <w:r w:rsidRPr="002526EA">
        <w:rPr>
          <w:rFonts w:ascii="Times New Roman" w:hAnsi="Times New Roman" w:cs="Times New Roman"/>
          <w:bCs/>
          <w:color w:val="2B2C30"/>
          <w:sz w:val="28"/>
          <w:szCs w:val="28"/>
        </w:rPr>
        <w:t xml:space="preserve">  много  теоретических  статей  о  сленге,  его  классификациях. Существует  уже  целая  серия  словарей-книг  и виртуальных  словарей.</w:t>
      </w: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 xml:space="preserve">Например, я  обнаружил  в  Интернете  сайт,  где  собрано   уже  более  60 000 сленговых  слов,  причём пополнить  словарь  может  каждый  желающий.  В  комментариях  написано,  что этот словарь  существует  уже  9  лет,  а  всем  читателям  даётся  совет: «Вписывай словечки, читай то, что вписали другие, и думай. Думай не только, о чем говоришь, но и о том, как говоришь. </w:t>
      </w:r>
      <w:r w:rsidR="003C34A1">
        <w:rPr>
          <w:rFonts w:ascii="Times New Roman" w:hAnsi="Times New Roman" w:cs="Times New Roman"/>
          <w:bCs/>
          <w:color w:val="2B2C30"/>
          <w:sz w:val="28"/>
          <w:szCs w:val="28"/>
        </w:rPr>
        <w:t>И пусть тебя всегда понимают</w:t>
      </w:r>
      <w:r w:rsidRPr="003C34A1">
        <w:rPr>
          <w:rFonts w:ascii="Times New Roman" w:hAnsi="Times New Roman" w:cs="Times New Roman"/>
          <w:bCs/>
          <w:color w:val="2B2C30"/>
          <w:sz w:val="28"/>
          <w:szCs w:val="28"/>
        </w:rPr>
        <w:t>!». Лично я   с большим  интересом  отнес</w:t>
      </w:r>
      <w:r w:rsidR="00400C59" w:rsidRPr="003C34A1">
        <w:rPr>
          <w:rFonts w:ascii="Times New Roman" w:hAnsi="Times New Roman" w:cs="Times New Roman"/>
          <w:bCs/>
          <w:color w:val="2B2C30"/>
          <w:sz w:val="28"/>
          <w:szCs w:val="28"/>
        </w:rPr>
        <w:t>ся</w:t>
      </w:r>
      <w:r w:rsidRPr="003C34A1">
        <w:rPr>
          <w:rFonts w:ascii="Times New Roman" w:hAnsi="Times New Roman" w:cs="Times New Roman"/>
          <w:bCs/>
          <w:color w:val="2B2C30"/>
          <w:sz w:val="28"/>
          <w:szCs w:val="28"/>
        </w:rPr>
        <w:t xml:space="preserve"> к этому  словарю  и думаю, что  это  очень  хорошее дело.</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lastRenderedPageBreak/>
        <w:t>Молодежный сленг используется молодыми, когда они общаются между собой в непринужденной, неофициальной обстановке, никакого «загрязнения» не происходит.</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Итак, в чем же отличие молодежного сленга от сленгов других типов?</w:t>
      </w: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Во-первых, эти слова служат для общения людей одной возрастной категории. При этом они используются в качестве синонимов к английским словам, отличаясь от них эмоциональной окраской.</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 xml:space="preserve">Во-вторых, молодежный сленг отличается «зацикленностью» на реалиях мира молодых. Рассматриваемые сленговые названия относятся только к этому миру, таким </w:t>
      </w:r>
      <w:proofErr w:type="gramStart"/>
      <w:r w:rsidRPr="003C34A1">
        <w:rPr>
          <w:rFonts w:ascii="Times New Roman" w:hAnsi="Times New Roman" w:cs="Times New Roman"/>
          <w:bCs/>
          <w:color w:val="2B2C30"/>
          <w:sz w:val="28"/>
          <w:szCs w:val="28"/>
        </w:rPr>
        <w:t>образом</w:t>
      </w:r>
      <w:proofErr w:type="gramEnd"/>
      <w:r w:rsidRPr="003C34A1">
        <w:rPr>
          <w:rFonts w:ascii="Times New Roman" w:hAnsi="Times New Roman" w:cs="Times New Roman"/>
          <w:bCs/>
          <w:color w:val="2B2C30"/>
          <w:sz w:val="28"/>
          <w:szCs w:val="28"/>
        </w:rPr>
        <w:t xml:space="preserve"> отделяя</w:t>
      </w:r>
      <w:r w:rsidRPr="002526EA">
        <w:rPr>
          <w:rFonts w:ascii="Times New Roman" w:hAnsi="Times New Roman" w:cs="Times New Roman"/>
          <w:bCs/>
          <w:color w:val="2B2C30"/>
          <w:sz w:val="28"/>
          <w:szCs w:val="28"/>
        </w:rPr>
        <w:t xml:space="preserve"> его от всего остального, и зачастую непонятны людям других возрастных категорий.</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Благодаря знанию такого специального языка, молодые чувствуют себя членами некой замкнутой общности. И, в-третьих, в числе этой лексики нередки и достаточно вульгарные слова.</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Таким образом, эти наблюдения не позволяют причислить молодежный сленг ни к одной отдельно взятой группе нелитературных слов и заставляют рассматривать его как явление, которому присущи черты каждой из них. Это и позволяет определить термин молодежный сленг, как слова, употребляющиеся только людьми определенной возрастной категории, заменяющие обыденную лексику и отличающиеся разговорной, часто ироничной, а иногда и грубо-фамильярной окраской.</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Исследователи  отмечают, судьба сленговых слов и выражений неодинакова: одни из них с течением времени настолько приживаются, что переходят в общеупотребительную речь; другие существуют лишь какое-то время вместе со своими носителями,</w:t>
      </w:r>
      <w:r w:rsidR="00400C59">
        <w:rPr>
          <w:rFonts w:ascii="Times New Roman" w:hAnsi="Times New Roman" w:cs="Times New Roman"/>
          <w:bCs/>
          <w:color w:val="2B2C30"/>
          <w:sz w:val="28"/>
          <w:szCs w:val="28"/>
        </w:rPr>
        <w:t xml:space="preserve"> а затем забываются и даже ими</w:t>
      </w:r>
      <w:proofErr w:type="gramStart"/>
      <w:r w:rsidR="00400C59">
        <w:rPr>
          <w:rFonts w:ascii="Times New Roman" w:hAnsi="Times New Roman" w:cs="Times New Roman"/>
          <w:bCs/>
          <w:color w:val="2B2C30"/>
          <w:sz w:val="28"/>
          <w:szCs w:val="28"/>
        </w:rPr>
        <w:t>,</w:t>
      </w:r>
      <w:r w:rsidRPr="002526EA">
        <w:rPr>
          <w:rFonts w:ascii="Times New Roman" w:hAnsi="Times New Roman" w:cs="Times New Roman"/>
          <w:bCs/>
          <w:color w:val="2B2C30"/>
          <w:sz w:val="28"/>
          <w:szCs w:val="28"/>
        </w:rPr>
        <w:t xml:space="preserve">; </w:t>
      </w:r>
      <w:proofErr w:type="gramEnd"/>
      <w:r w:rsidRPr="002526EA">
        <w:rPr>
          <w:rFonts w:ascii="Times New Roman" w:hAnsi="Times New Roman" w:cs="Times New Roman"/>
          <w:bCs/>
          <w:color w:val="2B2C30"/>
          <w:sz w:val="28"/>
          <w:szCs w:val="28"/>
        </w:rPr>
        <w:t xml:space="preserve">и, наконец, третьи сленговые слова и  выражения так и остаются </w:t>
      </w:r>
      <w:r w:rsidRPr="002526EA">
        <w:rPr>
          <w:rFonts w:ascii="Times New Roman" w:hAnsi="Times New Roman" w:cs="Times New Roman"/>
          <w:bCs/>
          <w:color w:val="2B2C30"/>
          <w:sz w:val="28"/>
          <w:szCs w:val="28"/>
        </w:rPr>
        <w:lastRenderedPageBreak/>
        <w:t>сленговыми на протяжении длительного времени и жизни  многих поколений, никогда полностью не переходят в общеупотребительный язык, но в  то же время и совсем не забываются.</w:t>
      </w:r>
    </w:p>
    <w:p w:rsidR="00A74AA6" w:rsidRDefault="002526EA" w:rsidP="00A74AA6">
      <w:pPr>
        <w:tabs>
          <w:tab w:val="center" w:pos="0"/>
        </w:tabs>
        <w:spacing w:before="100" w:beforeAutospacing="1" w:line="360" w:lineRule="auto"/>
        <w:ind w:left="397" w:right="397"/>
        <w:jc w:val="both"/>
        <w:rPr>
          <w:rFonts w:ascii="Times New Roman" w:hAnsi="Times New Roman" w:cs="Times New Roman"/>
          <w:bCs/>
          <w:color w:val="2B2C30"/>
          <w:sz w:val="28"/>
          <w:szCs w:val="28"/>
        </w:rPr>
      </w:pPr>
      <w:proofErr w:type="gramStart"/>
      <w:r w:rsidRPr="002526EA">
        <w:rPr>
          <w:rFonts w:ascii="Times New Roman" w:hAnsi="Times New Roman" w:cs="Times New Roman"/>
          <w:bCs/>
          <w:color w:val="2B2C30"/>
          <w:sz w:val="28"/>
          <w:szCs w:val="28"/>
        </w:rPr>
        <w:t>Так, например, ранее сленговые слова</w:t>
      </w:r>
      <w:r w:rsidR="00400C59">
        <w:rPr>
          <w:rFonts w:ascii="Times New Roman" w:hAnsi="Times New Roman" w:cs="Times New Roman"/>
          <w:bCs/>
          <w:color w:val="2B2C30"/>
          <w:sz w:val="28"/>
          <w:szCs w:val="28"/>
        </w:rPr>
        <w:t xml:space="preserve"> </w:t>
      </w:r>
      <w:r w:rsidRPr="002526EA">
        <w:rPr>
          <w:rFonts w:ascii="Times New Roman" w:hAnsi="Times New Roman" w:cs="Times New Roman"/>
          <w:bCs/>
          <w:color w:val="2B2C30"/>
          <w:sz w:val="28"/>
          <w:szCs w:val="28"/>
        </w:rPr>
        <w:t>"стушеваться" (в смысле застесняться), "мариновать" (в смысле: «намеренно задерживать кого-либо, откладывать надолго решение, исполнение  чего-либо»), "маскировать" (в смысле: «делать что-либо, кого-либо незаметным»), "острить" (в смысле: «шутить») перешли в общеупотребимую речь, и мы редко задумываемся об их сленговом прошлом;</w:t>
      </w:r>
      <w:proofErr w:type="gramEnd"/>
      <w:r w:rsidRPr="002526EA">
        <w:rPr>
          <w:rFonts w:ascii="Times New Roman" w:hAnsi="Times New Roman" w:cs="Times New Roman"/>
          <w:bCs/>
          <w:color w:val="2B2C30"/>
          <w:sz w:val="28"/>
          <w:szCs w:val="28"/>
        </w:rPr>
        <w:t xml:space="preserve"> такие сленговые слова второй половины ХХ века, как "лимита", "стиляги", "гроб" (в смысле: «гражданская оборона»), "сачок" (в смысле: «прогульщик, отлынивающий от чего-либо человек»), "</w:t>
      </w:r>
      <w:proofErr w:type="spellStart"/>
      <w:r w:rsidRPr="002526EA">
        <w:rPr>
          <w:rFonts w:ascii="Times New Roman" w:hAnsi="Times New Roman" w:cs="Times New Roman"/>
          <w:bCs/>
          <w:color w:val="2B2C30"/>
          <w:sz w:val="28"/>
          <w:szCs w:val="28"/>
        </w:rPr>
        <w:t>фирм</w:t>
      </w:r>
      <w:proofErr w:type="gramStart"/>
      <w:r w:rsidRPr="002526EA">
        <w:rPr>
          <w:rFonts w:ascii="Times New Roman" w:hAnsi="Times New Roman" w:cs="Times New Roman"/>
          <w:bCs/>
          <w:color w:val="2B2C30"/>
          <w:sz w:val="28"/>
          <w:szCs w:val="28"/>
        </w:rPr>
        <w:t>a</w:t>
      </w:r>
      <w:proofErr w:type="spellEnd"/>
      <w:proofErr w:type="gramEnd"/>
      <w:r w:rsidRPr="002526EA">
        <w:rPr>
          <w:rFonts w:ascii="Times New Roman" w:hAnsi="Times New Roman" w:cs="Times New Roman"/>
          <w:bCs/>
          <w:color w:val="2B2C30"/>
          <w:sz w:val="28"/>
          <w:szCs w:val="28"/>
        </w:rPr>
        <w:t xml:space="preserve"> ","</w:t>
      </w:r>
      <w:proofErr w:type="spellStart"/>
      <w:r w:rsidRPr="002526EA">
        <w:rPr>
          <w:rFonts w:ascii="Times New Roman" w:hAnsi="Times New Roman" w:cs="Times New Roman"/>
          <w:bCs/>
          <w:color w:val="2B2C30"/>
          <w:sz w:val="28"/>
          <w:szCs w:val="28"/>
        </w:rPr>
        <w:t>олдуха</w:t>
      </w:r>
      <w:proofErr w:type="spellEnd"/>
      <w:r w:rsidRPr="002526EA">
        <w:rPr>
          <w:rFonts w:ascii="Times New Roman" w:hAnsi="Times New Roman" w:cs="Times New Roman"/>
          <w:bCs/>
          <w:color w:val="2B2C30"/>
          <w:sz w:val="28"/>
          <w:szCs w:val="28"/>
        </w:rPr>
        <w:t>" и др. хотя еще временами и употребляются, но практически уходят в прошлое; такие же слова как "стебаться", "</w:t>
      </w:r>
      <w:proofErr w:type="spellStart"/>
      <w:r w:rsidRPr="002526EA">
        <w:rPr>
          <w:rFonts w:ascii="Times New Roman" w:hAnsi="Times New Roman" w:cs="Times New Roman"/>
          <w:bCs/>
          <w:color w:val="2B2C30"/>
          <w:sz w:val="28"/>
          <w:szCs w:val="28"/>
        </w:rPr>
        <w:t>лабать</w:t>
      </w:r>
      <w:proofErr w:type="spellEnd"/>
      <w:r w:rsidRPr="002526EA">
        <w:rPr>
          <w:rFonts w:ascii="Times New Roman" w:hAnsi="Times New Roman" w:cs="Times New Roman"/>
          <w:bCs/>
          <w:color w:val="2B2C30"/>
          <w:sz w:val="28"/>
          <w:szCs w:val="28"/>
        </w:rPr>
        <w:t>", "кайфовать" так и остаются на протяжении длительного времени сленговыми и вряд ли когда-либо войдут в общеупотребительную речь.</w:t>
      </w:r>
      <w:r w:rsidR="00A74AA6">
        <w:rPr>
          <w:rFonts w:ascii="Times New Roman" w:hAnsi="Times New Roman" w:cs="Times New Roman"/>
          <w:bCs/>
          <w:color w:val="2B2C30"/>
          <w:sz w:val="28"/>
          <w:szCs w:val="28"/>
        </w:rPr>
        <w:t xml:space="preserve"> </w:t>
      </w:r>
    </w:p>
    <w:p w:rsidR="002526EA" w:rsidRDefault="002526EA" w:rsidP="00A74AA6">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Подводя  итог  теоретическим  изысканиям,  я хочу привести  бытующие аргументы «за» и «против» молодёжного сленга.</w:t>
      </w:r>
    </w:p>
    <w:p w:rsidR="00A74AA6" w:rsidRDefault="00A74AA6" w:rsidP="00A74AA6">
      <w:pPr>
        <w:tabs>
          <w:tab w:val="center" w:pos="0"/>
        </w:tabs>
        <w:spacing w:before="100" w:beforeAutospacing="1" w:line="360" w:lineRule="auto"/>
        <w:ind w:left="397" w:right="397"/>
        <w:jc w:val="both"/>
        <w:rPr>
          <w:rFonts w:ascii="Times New Roman" w:hAnsi="Times New Roman" w:cs="Times New Roman"/>
          <w:bCs/>
          <w:color w:val="2B2C30"/>
          <w:sz w:val="28"/>
          <w:szCs w:val="28"/>
        </w:rPr>
      </w:pPr>
    </w:p>
    <w:p w:rsidR="00A74AA6" w:rsidRDefault="00A74AA6" w:rsidP="00A74AA6">
      <w:pPr>
        <w:tabs>
          <w:tab w:val="center" w:pos="0"/>
        </w:tabs>
        <w:spacing w:before="100" w:beforeAutospacing="1" w:line="360" w:lineRule="auto"/>
        <w:ind w:left="397" w:right="397"/>
        <w:jc w:val="both"/>
        <w:rPr>
          <w:rFonts w:ascii="Times New Roman" w:hAnsi="Times New Roman" w:cs="Times New Roman"/>
          <w:bCs/>
          <w:color w:val="2B2C30"/>
          <w:sz w:val="28"/>
          <w:szCs w:val="28"/>
        </w:rPr>
      </w:pPr>
    </w:p>
    <w:p w:rsidR="00A74AA6" w:rsidRDefault="00A74AA6" w:rsidP="00A74AA6">
      <w:pPr>
        <w:tabs>
          <w:tab w:val="center" w:pos="0"/>
        </w:tabs>
        <w:spacing w:before="100" w:beforeAutospacing="1" w:line="360" w:lineRule="auto"/>
        <w:ind w:left="397" w:right="397"/>
        <w:jc w:val="both"/>
        <w:rPr>
          <w:rFonts w:ascii="Times New Roman" w:hAnsi="Times New Roman" w:cs="Times New Roman"/>
          <w:bCs/>
          <w:color w:val="2B2C30"/>
          <w:sz w:val="28"/>
          <w:szCs w:val="28"/>
        </w:rPr>
      </w:pPr>
    </w:p>
    <w:p w:rsidR="00A74AA6" w:rsidRDefault="00A74AA6" w:rsidP="00A74AA6">
      <w:pPr>
        <w:tabs>
          <w:tab w:val="center" w:pos="0"/>
        </w:tabs>
        <w:spacing w:before="100" w:beforeAutospacing="1" w:line="360" w:lineRule="auto"/>
        <w:ind w:left="397" w:right="397"/>
        <w:jc w:val="both"/>
        <w:rPr>
          <w:rFonts w:ascii="Times New Roman" w:hAnsi="Times New Roman" w:cs="Times New Roman"/>
          <w:bCs/>
          <w:color w:val="2B2C30"/>
          <w:sz w:val="28"/>
          <w:szCs w:val="28"/>
        </w:rPr>
      </w:pPr>
    </w:p>
    <w:p w:rsidR="00A83CE1" w:rsidRDefault="00A83CE1" w:rsidP="0085621B">
      <w:pPr>
        <w:tabs>
          <w:tab w:val="center" w:pos="0"/>
        </w:tabs>
        <w:spacing w:before="100" w:beforeAutospacing="1" w:line="360" w:lineRule="auto"/>
        <w:ind w:right="397"/>
        <w:jc w:val="both"/>
        <w:rPr>
          <w:rFonts w:ascii="Times New Roman" w:hAnsi="Times New Roman" w:cs="Times New Roman"/>
          <w:bCs/>
          <w:color w:val="2B2C30"/>
          <w:sz w:val="28"/>
          <w:szCs w:val="28"/>
        </w:rPr>
      </w:pPr>
    </w:p>
    <w:p w:rsidR="003C34A1" w:rsidRDefault="003C34A1" w:rsidP="0085621B">
      <w:pPr>
        <w:tabs>
          <w:tab w:val="center" w:pos="0"/>
        </w:tabs>
        <w:spacing w:before="100" w:beforeAutospacing="1" w:line="360" w:lineRule="auto"/>
        <w:ind w:right="397"/>
        <w:jc w:val="both"/>
        <w:rPr>
          <w:rFonts w:ascii="Times New Roman" w:hAnsi="Times New Roman" w:cs="Times New Roman"/>
          <w:bCs/>
          <w:color w:val="2B2C30"/>
          <w:sz w:val="28"/>
          <w:szCs w:val="28"/>
        </w:rPr>
      </w:pPr>
    </w:p>
    <w:p w:rsidR="003C34A1" w:rsidRPr="002526EA" w:rsidRDefault="003C34A1" w:rsidP="0085621B">
      <w:pPr>
        <w:tabs>
          <w:tab w:val="center" w:pos="0"/>
        </w:tabs>
        <w:spacing w:before="100" w:beforeAutospacing="1" w:line="360" w:lineRule="auto"/>
        <w:ind w:right="397"/>
        <w:jc w:val="both"/>
        <w:rPr>
          <w:rFonts w:ascii="Times New Roman" w:hAnsi="Times New Roman" w:cs="Times New Roman"/>
          <w:bCs/>
          <w:color w:val="2B2C30"/>
          <w:sz w:val="28"/>
          <w:szCs w:val="28"/>
        </w:rPr>
      </w:pP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
          <w:bCs/>
          <w:color w:val="2B2C30"/>
          <w:sz w:val="28"/>
          <w:szCs w:val="28"/>
        </w:rPr>
        <w:lastRenderedPageBreak/>
        <w:t xml:space="preserve">                                                                </w:t>
      </w:r>
      <w:r w:rsidRPr="003C34A1">
        <w:rPr>
          <w:rFonts w:ascii="Times New Roman" w:hAnsi="Times New Roman" w:cs="Times New Roman"/>
          <w:bCs/>
          <w:color w:val="2B2C30"/>
          <w:sz w:val="28"/>
          <w:szCs w:val="28"/>
        </w:rPr>
        <w:t>«За»</w:t>
      </w: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1.Слен</w:t>
      </w:r>
      <w:proofErr w:type="gramStart"/>
      <w:r w:rsidRPr="003C34A1">
        <w:rPr>
          <w:rFonts w:ascii="Times New Roman" w:hAnsi="Times New Roman" w:cs="Times New Roman"/>
          <w:bCs/>
          <w:color w:val="2B2C30"/>
          <w:sz w:val="28"/>
          <w:szCs w:val="28"/>
        </w:rPr>
        <w:t>г-</w:t>
      </w:r>
      <w:proofErr w:type="gramEnd"/>
      <w:r w:rsidRPr="003C34A1">
        <w:rPr>
          <w:rFonts w:ascii="Times New Roman" w:hAnsi="Times New Roman" w:cs="Times New Roman"/>
          <w:bCs/>
          <w:color w:val="2B2C30"/>
          <w:sz w:val="28"/>
          <w:szCs w:val="28"/>
        </w:rPr>
        <w:t xml:space="preserve"> это маска, игра, попытка преодолеть неяркую  обыденность.</w:t>
      </w: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2.Сленг постоянно обновляется.</w:t>
      </w: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3.Сленг обладает внутри себя определённым лексическим и словообразовательным богатством.</w:t>
      </w: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4.Сленг эмоционально окрашен.</w:t>
      </w:r>
    </w:p>
    <w:p w:rsidR="002526EA" w:rsidRPr="003C34A1" w:rsidRDefault="002526EA" w:rsidP="00F06C08">
      <w:pPr>
        <w:tabs>
          <w:tab w:val="center" w:pos="0"/>
        </w:tabs>
        <w:spacing w:before="100" w:beforeAutospacing="1" w:line="360" w:lineRule="auto"/>
        <w:ind w:left="397" w:right="397"/>
        <w:jc w:val="center"/>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«Против»</w:t>
      </w: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1.Сленг ограничен тематически.</w:t>
      </w: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2.Сленг не может быть основой национальной культуры.</w:t>
      </w:r>
    </w:p>
    <w:p w:rsidR="002526EA" w:rsidRPr="003C34A1"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3.Сленговые слова имеют размытое лексическое значение и не могут передать точную информацию.</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4.Сленг обладает ограниченной эмоциональной окрашенностью, не передаёт весь спектр эмоций.</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5.Сленг сводит общение к примитивной коммуникации.</w:t>
      </w:r>
    </w:p>
    <w:p w:rsid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Этот  анализ  показывает, что в существовании молодёжного сленга  есть  и свои  положительные  стороны, хоть их и меньше,  чем  отрицательных.</w:t>
      </w:r>
    </w:p>
    <w:p w:rsidR="00F06C08" w:rsidRDefault="00F06C08"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p>
    <w:p w:rsidR="00A74AA6" w:rsidRDefault="00A74AA6"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p>
    <w:p w:rsidR="00A74AA6" w:rsidRDefault="00A74AA6"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p>
    <w:p w:rsidR="00A74AA6" w:rsidRPr="002526EA" w:rsidRDefault="00A74AA6" w:rsidP="00A74AA6">
      <w:pPr>
        <w:tabs>
          <w:tab w:val="center" w:pos="0"/>
        </w:tabs>
        <w:spacing w:before="100" w:beforeAutospacing="1" w:line="360" w:lineRule="auto"/>
        <w:ind w:right="397"/>
        <w:jc w:val="both"/>
        <w:rPr>
          <w:rFonts w:ascii="Times New Roman" w:hAnsi="Times New Roman" w:cs="Times New Roman"/>
          <w:bCs/>
          <w:color w:val="2B2C30"/>
          <w:sz w:val="28"/>
          <w:szCs w:val="28"/>
        </w:rPr>
      </w:pP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
          <w:bCs/>
          <w:color w:val="2B2C30"/>
          <w:sz w:val="28"/>
          <w:szCs w:val="28"/>
        </w:rPr>
      </w:pPr>
      <w:r w:rsidRPr="002526EA">
        <w:rPr>
          <w:rFonts w:ascii="Times New Roman" w:hAnsi="Times New Roman" w:cs="Times New Roman"/>
          <w:b/>
          <w:bCs/>
          <w:color w:val="2B2C30"/>
          <w:sz w:val="28"/>
          <w:szCs w:val="28"/>
        </w:rPr>
        <w:lastRenderedPageBreak/>
        <w:t>Глава 2. Практический аспект исследования</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Роль молодёжного сленга в жизни коллектива «</w:t>
      </w:r>
      <w:proofErr w:type="spellStart"/>
      <w:r w:rsidRPr="002526EA">
        <w:rPr>
          <w:rFonts w:ascii="Times New Roman" w:hAnsi="Times New Roman" w:cs="Times New Roman"/>
          <w:bCs/>
          <w:color w:val="2B2C30"/>
          <w:sz w:val="28"/>
          <w:szCs w:val="28"/>
        </w:rPr>
        <w:t>БрПК</w:t>
      </w:r>
      <w:proofErr w:type="spellEnd"/>
      <w:r w:rsidRPr="002526EA">
        <w:rPr>
          <w:rFonts w:ascii="Times New Roman" w:hAnsi="Times New Roman" w:cs="Times New Roman"/>
          <w:bCs/>
          <w:color w:val="2B2C30"/>
          <w:sz w:val="28"/>
          <w:szCs w:val="28"/>
        </w:rPr>
        <w:t>»</w:t>
      </w:r>
      <w:r w:rsidR="00400C59">
        <w:rPr>
          <w:rFonts w:ascii="Times New Roman" w:hAnsi="Times New Roman" w:cs="Times New Roman"/>
          <w:bCs/>
          <w:color w:val="2B2C30"/>
          <w:sz w:val="28"/>
          <w:szCs w:val="28"/>
        </w:rPr>
        <w:t>.</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Своё исследование я начал с тестирования студентов 1 курса. Всего протестировано 2</w:t>
      </w:r>
      <w:r w:rsidR="00400C59">
        <w:rPr>
          <w:rFonts w:ascii="Times New Roman" w:hAnsi="Times New Roman" w:cs="Times New Roman"/>
          <w:bCs/>
          <w:color w:val="2B2C30"/>
          <w:sz w:val="28"/>
          <w:szCs w:val="28"/>
        </w:rPr>
        <w:t>3</w:t>
      </w:r>
      <w:r w:rsidRPr="002526EA">
        <w:rPr>
          <w:rFonts w:ascii="Times New Roman" w:hAnsi="Times New Roman" w:cs="Times New Roman"/>
          <w:bCs/>
          <w:color w:val="2B2C30"/>
          <w:sz w:val="28"/>
          <w:szCs w:val="28"/>
        </w:rPr>
        <w:t xml:space="preserve"> человек. Ответы на тест позволили мне сделать анализ и подтолкнули к проведению ряда экспериментов: выяснить, какими сленговыми словами пользуются наши студенты.</w:t>
      </w:r>
    </w:p>
    <w:p w:rsidR="002526EA" w:rsidRPr="002526EA" w:rsidRDefault="00B67153"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Pr>
          <w:rFonts w:ascii="Times New Roman" w:hAnsi="Times New Roman" w:cs="Times New Roman"/>
          <w:bCs/>
          <w:color w:val="2B2C30"/>
          <w:sz w:val="28"/>
          <w:szCs w:val="28"/>
        </w:rPr>
        <w:t xml:space="preserve">Тест </w:t>
      </w:r>
      <w:r w:rsidR="002526EA" w:rsidRPr="002526EA">
        <w:rPr>
          <w:rFonts w:ascii="Times New Roman" w:hAnsi="Times New Roman" w:cs="Times New Roman"/>
          <w:bCs/>
          <w:color w:val="2B2C30"/>
          <w:sz w:val="28"/>
          <w:szCs w:val="28"/>
        </w:rPr>
        <w:t xml:space="preserve"> «Молодёжный сленг в моей жизни» представлен в Приложении 1. Получив информацию из теста, я собрал словарь сленговых слов. </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Для  получения  более  объективного  представления о взаимодействии русского  литературного языка  и сленга, я  провел  социологический опрос  среди  своих  сверстников. Многие  выводы  поддерживают  приведённые выше  мысли.  Но  всё-таки  есть  некоторые  интересные  данные,  на которых я  бы  хотел  остановиться  подробнее.</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Было  опрошено  2</w:t>
      </w:r>
      <w:r w:rsidR="00400C59">
        <w:rPr>
          <w:rFonts w:ascii="Times New Roman" w:hAnsi="Times New Roman" w:cs="Times New Roman"/>
          <w:bCs/>
          <w:color w:val="2B2C30"/>
          <w:sz w:val="28"/>
          <w:szCs w:val="28"/>
        </w:rPr>
        <w:t>3</w:t>
      </w:r>
      <w:r w:rsidRPr="002526EA">
        <w:rPr>
          <w:rFonts w:ascii="Times New Roman" w:hAnsi="Times New Roman" w:cs="Times New Roman"/>
          <w:bCs/>
          <w:color w:val="2B2C30"/>
          <w:sz w:val="28"/>
          <w:szCs w:val="28"/>
        </w:rPr>
        <w:t xml:space="preserve">  студент</w:t>
      </w:r>
      <w:r w:rsidR="00400C59">
        <w:rPr>
          <w:rFonts w:ascii="Times New Roman" w:hAnsi="Times New Roman" w:cs="Times New Roman"/>
          <w:bCs/>
          <w:color w:val="2B2C30"/>
          <w:sz w:val="28"/>
          <w:szCs w:val="28"/>
        </w:rPr>
        <w:t>а</w:t>
      </w:r>
      <w:r w:rsidRPr="002526EA">
        <w:rPr>
          <w:rFonts w:ascii="Times New Roman" w:hAnsi="Times New Roman" w:cs="Times New Roman"/>
          <w:bCs/>
          <w:color w:val="2B2C30"/>
          <w:sz w:val="28"/>
          <w:szCs w:val="28"/>
        </w:rPr>
        <w:t>.</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 xml:space="preserve">Подавляющее  большинство  из  них хоть  и  употребляет  в  речи  жаргонные  слова,  но   хочет  от  этого  избавиться. Разве  этот  факт  не  обнадёживает? То  есть  большая  часть  молодых  </w:t>
      </w:r>
      <w:proofErr w:type="gramStart"/>
      <w:r w:rsidRPr="002526EA">
        <w:rPr>
          <w:rFonts w:ascii="Times New Roman" w:hAnsi="Times New Roman" w:cs="Times New Roman"/>
          <w:bCs/>
          <w:color w:val="2B2C30"/>
          <w:sz w:val="28"/>
          <w:szCs w:val="28"/>
        </w:rPr>
        <w:t>людей</w:t>
      </w:r>
      <w:proofErr w:type="gramEnd"/>
      <w:r w:rsidRPr="002526EA">
        <w:rPr>
          <w:rFonts w:ascii="Times New Roman" w:hAnsi="Times New Roman" w:cs="Times New Roman"/>
          <w:bCs/>
          <w:color w:val="2B2C30"/>
          <w:sz w:val="28"/>
          <w:szCs w:val="28"/>
        </w:rPr>
        <w:t xml:space="preserve">  всё-таки  понимает  преимущества  литературного  языка,  делает,  пусть  пока  и  в  перспективе, выбор  в  сторону  правильной, ясной,  красивой  речи.</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 xml:space="preserve">60%  студентов  употребляют  сейчас  эти  слова, потому  что  они придают  речи  живость, юмористический  смысл.  С  большим  удивлением я  узнал,  что  больше  всего  следят  за  речью  детей  их  родители.  Вопросы  о  СМИ </w:t>
      </w:r>
      <w:proofErr w:type="gramStart"/>
      <w:r w:rsidRPr="002526EA">
        <w:rPr>
          <w:rFonts w:ascii="Times New Roman" w:hAnsi="Times New Roman" w:cs="Times New Roman"/>
          <w:bCs/>
          <w:color w:val="2B2C30"/>
          <w:sz w:val="28"/>
          <w:szCs w:val="28"/>
        </w:rPr>
        <w:t xml:space="preserve">( </w:t>
      </w:r>
      <w:proofErr w:type="gramEnd"/>
      <w:r w:rsidRPr="002526EA">
        <w:rPr>
          <w:rFonts w:ascii="Times New Roman" w:hAnsi="Times New Roman" w:cs="Times New Roman"/>
          <w:bCs/>
          <w:color w:val="2B2C30"/>
          <w:sz w:val="28"/>
          <w:szCs w:val="28"/>
        </w:rPr>
        <w:t>какие  СМИ  Вы  предпочитаете? используете  ли  чат  для  общения?)  помогли  мне  определи</w:t>
      </w:r>
      <w:r w:rsidR="00B67153">
        <w:rPr>
          <w:rFonts w:ascii="Times New Roman" w:hAnsi="Times New Roman" w:cs="Times New Roman"/>
          <w:bCs/>
          <w:color w:val="2B2C30"/>
          <w:sz w:val="28"/>
          <w:szCs w:val="28"/>
        </w:rPr>
        <w:t>ть  направления  исследования -</w:t>
      </w:r>
      <w:r w:rsidRPr="002526EA">
        <w:rPr>
          <w:rFonts w:ascii="Times New Roman" w:hAnsi="Times New Roman" w:cs="Times New Roman"/>
          <w:bCs/>
          <w:color w:val="2B2C30"/>
          <w:sz w:val="28"/>
          <w:szCs w:val="28"/>
        </w:rPr>
        <w:t xml:space="preserve"> вслед  за  предпочтениями молодых. </w:t>
      </w:r>
      <w:r w:rsidR="00400C59">
        <w:rPr>
          <w:rFonts w:ascii="Times New Roman" w:hAnsi="Times New Roman" w:cs="Times New Roman"/>
          <w:bCs/>
          <w:color w:val="2B2C30"/>
          <w:sz w:val="28"/>
          <w:szCs w:val="28"/>
        </w:rPr>
        <w:t xml:space="preserve">      </w:t>
      </w:r>
      <w:r w:rsidRPr="002526EA">
        <w:rPr>
          <w:rFonts w:ascii="Times New Roman" w:hAnsi="Times New Roman" w:cs="Times New Roman"/>
          <w:bCs/>
          <w:color w:val="2B2C30"/>
          <w:sz w:val="28"/>
          <w:szCs w:val="28"/>
        </w:rPr>
        <w:t xml:space="preserve">Мне  кажется,  что мои   сверстники  не  лукавят,  когда  говорят, что  </w:t>
      </w:r>
      <w:r w:rsidRPr="002526EA">
        <w:rPr>
          <w:rFonts w:ascii="Times New Roman" w:hAnsi="Times New Roman" w:cs="Times New Roman"/>
          <w:bCs/>
          <w:color w:val="2B2C30"/>
          <w:sz w:val="28"/>
          <w:szCs w:val="28"/>
        </w:rPr>
        <w:lastRenderedPageBreak/>
        <w:t>сейчас   нет  эталонной  речи (38%). Подтверждений  этому  масса.   Все  СМИ  насыщены  сленгом (100%  считают,  что  СМИ  оказывает  влияние  на  речь). Мало  кто  сейчас  не  использует в речи  жаргонных  слов. Этот  факт  заставляет  задуматься,  искать решение  этой проблемы. Может,  действительно,  смириться?  Почему  у 83%  возникают  сомнения,  что  бороться  с  этим  явлением в  языковой  культуре  надо? Ответить  пока  на  эти  вопросы  трудно.</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По  моим  наблюдениям, культура речи зависит от общей культуры, развитости и  грамотности ее носителей. Оказывается,  наличие или отсутствие в речи молодых людей сленговых  выражений напрямую связано с их успеваемостью. Как правило, в  речи  много  сленговых  слов  у тех,  кого  учёба  как  таковая  мало  привлекает,  кто  воспринимает  её  как  обязанность.</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Итак,  можно сделать  вывод: сленг был, есть и будет в лексике молодёжи. Хорошо это или плохо? Вопрос, по-видимому, остаётся  спорным. Сленг нельзя ни запретить, ни отменить. Он меняется с течением времени, одни слова умирают, другие – появляются, точно так же, как и в любом другом языке. Конечно, плохо, если сленг полностью заменяет человеку нормальную речь. Но современную молодёжь совсем без сленга представить невозможно. Главные достоинства тут – выразительность и краткость. Не случайно, что в настоящее время сленг употребляется в прессе и даже в литературе (причем не только детективного жанра) для придания речи живости. Даже государственные деятели высокого ранга используют в своих выступлениях сленговые выражения. Следовательно, нельзя относиться к сленгу как к чему-то тому, что только загрязняет русский язык. Это неотъемлемая часть нашей речи.  Но  и  опускать  глаза,  закрывать  уши,  прятаться  от  этой  проблемы  тоже  не  стоит.</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lastRenderedPageBreak/>
        <w:t xml:space="preserve">Самыми  действенными,  по  мнению  большинства  </w:t>
      </w:r>
      <w:proofErr w:type="gramStart"/>
      <w:r w:rsidRPr="002526EA">
        <w:rPr>
          <w:rFonts w:ascii="Times New Roman" w:hAnsi="Times New Roman" w:cs="Times New Roman"/>
          <w:bCs/>
          <w:color w:val="2B2C30"/>
          <w:sz w:val="28"/>
          <w:szCs w:val="28"/>
        </w:rPr>
        <w:t>опрошенных</w:t>
      </w:r>
      <w:proofErr w:type="gramEnd"/>
      <w:r w:rsidRPr="002526EA">
        <w:rPr>
          <w:rFonts w:ascii="Times New Roman" w:hAnsi="Times New Roman" w:cs="Times New Roman"/>
          <w:bCs/>
          <w:color w:val="2B2C30"/>
          <w:sz w:val="28"/>
          <w:szCs w:val="28"/>
        </w:rPr>
        <w:t>,  будут  агитационно-воспитательные  мероприятия. Справедливости  ради  нужно  отметить,  что у  нас   в  колледже,  если  и проводятся такие  мероприятия,  то они  носят  разовый  характер. Но  общеизвестно,  что значимый  результат  есть  только  у  того  действия,  которое производится  в системе.</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Не стоит призывать молодых людей давать «торжественное обещание» никогда не употреблять слова молодежного жаргона. Гораздо важнее, на мой взгляд, заставить задуматься каждого молодого человека о том, как он говорит, какие слова употребляет, насколько целесообразно использование в его речи жаргонных слов.</w:t>
      </w:r>
    </w:p>
    <w:p w:rsidR="002526EA" w:rsidRPr="002526EA" w:rsidRDefault="002526EA" w:rsidP="00A74AA6">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t>Правительство Российской Федерации в 2006 году утвердило Федеральную целевую программу «Русский язык» на 2006–2010 годы,  направленную  на поддержание  русской  языковой  культуры.  Но  большая  часть  молодёжи об  этой  программе  не  знает. Зато  все  усиленно учатся  решать тесты по  русскому  языку  для  успешной  сдачи  ЕГЭ</w:t>
      </w:r>
      <w:r w:rsidR="00B67153">
        <w:rPr>
          <w:rFonts w:ascii="Times New Roman" w:hAnsi="Times New Roman" w:cs="Times New Roman"/>
          <w:bCs/>
          <w:color w:val="2B2C30"/>
          <w:sz w:val="28"/>
          <w:szCs w:val="28"/>
        </w:rPr>
        <w:t xml:space="preserve"> или ОГЭ</w:t>
      </w:r>
      <w:r w:rsidRPr="002526EA">
        <w:rPr>
          <w:rFonts w:ascii="Times New Roman" w:hAnsi="Times New Roman" w:cs="Times New Roman"/>
          <w:bCs/>
          <w:color w:val="2B2C30"/>
          <w:sz w:val="28"/>
          <w:szCs w:val="28"/>
        </w:rPr>
        <w:t>, которые  передовые  люди научного и педагогического сообщества оценива</w:t>
      </w:r>
      <w:r w:rsidR="00A74AA6">
        <w:rPr>
          <w:rFonts w:ascii="Times New Roman" w:hAnsi="Times New Roman" w:cs="Times New Roman"/>
          <w:bCs/>
          <w:color w:val="2B2C30"/>
          <w:sz w:val="28"/>
          <w:szCs w:val="28"/>
        </w:rPr>
        <w:t>ет как национальную катастрофу.</w:t>
      </w:r>
      <w:r w:rsidR="00A74AA6">
        <w:rPr>
          <w:rFonts w:ascii="Times New Roman" w:hAnsi="Times New Roman" w:cs="Times New Roman"/>
          <w:bCs/>
          <w:color w:val="2B2C30"/>
          <w:sz w:val="28"/>
          <w:szCs w:val="28"/>
        </w:rPr>
        <w:br/>
      </w:r>
      <w:r w:rsidRPr="002526EA">
        <w:rPr>
          <w:rFonts w:ascii="Times New Roman" w:hAnsi="Times New Roman" w:cs="Times New Roman"/>
          <w:bCs/>
          <w:color w:val="2B2C30"/>
          <w:sz w:val="28"/>
          <w:szCs w:val="28"/>
        </w:rPr>
        <w:t>Я  считаю,  что:</w:t>
      </w:r>
    </w:p>
    <w:p w:rsidR="002526EA" w:rsidRPr="00A74AA6" w:rsidRDefault="002526EA" w:rsidP="00A74AA6">
      <w:pPr>
        <w:pStyle w:val="a6"/>
        <w:numPr>
          <w:ilvl w:val="0"/>
          <w:numId w:val="7"/>
        </w:numPr>
        <w:tabs>
          <w:tab w:val="center" w:pos="0"/>
        </w:tabs>
        <w:spacing w:line="360" w:lineRule="auto"/>
        <w:ind w:right="397"/>
        <w:jc w:val="both"/>
        <w:rPr>
          <w:bCs/>
          <w:color w:val="2B2C30"/>
          <w:sz w:val="28"/>
          <w:szCs w:val="28"/>
        </w:rPr>
      </w:pPr>
      <w:r w:rsidRPr="00A74AA6">
        <w:rPr>
          <w:bCs/>
          <w:color w:val="2B2C30"/>
          <w:sz w:val="28"/>
          <w:szCs w:val="28"/>
        </w:rPr>
        <w:t>на  государственном  уровне  нужно поставить правовой заслон жаргонным  словам в литературе, на телевидении, в кино, в театральных постановках, в СМИ, в рекламе и т.д.;</w:t>
      </w:r>
    </w:p>
    <w:p w:rsidR="002526EA" w:rsidRPr="00A74AA6" w:rsidRDefault="002526EA" w:rsidP="00A74AA6">
      <w:pPr>
        <w:pStyle w:val="a6"/>
        <w:numPr>
          <w:ilvl w:val="0"/>
          <w:numId w:val="7"/>
        </w:numPr>
        <w:tabs>
          <w:tab w:val="center" w:pos="0"/>
        </w:tabs>
        <w:spacing w:line="360" w:lineRule="auto"/>
        <w:ind w:right="397"/>
        <w:jc w:val="both"/>
        <w:rPr>
          <w:bCs/>
          <w:color w:val="2B2C30"/>
          <w:sz w:val="28"/>
          <w:szCs w:val="28"/>
        </w:rPr>
      </w:pPr>
      <w:r w:rsidRPr="00A74AA6">
        <w:rPr>
          <w:bCs/>
          <w:color w:val="2B2C30"/>
          <w:sz w:val="28"/>
          <w:szCs w:val="28"/>
        </w:rPr>
        <w:t xml:space="preserve">на  уровне </w:t>
      </w:r>
      <w:r w:rsidR="00B67153">
        <w:rPr>
          <w:bCs/>
          <w:color w:val="2B2C30"/>
          <w:sz w:val="28"/>
          <w:szCs w:val="28"/>
        </w:rPr>
        <w:t>центрального района нашего города нужна</w:t>
      </w:r>
      <w:r w:rsidRPr="00A74AA6">
        <w:rPr>
          <w:bCs/>
          <w:color w:val="2B2C30"/>
          <w:sz w:val="28"/>
          <w:szCs w:val="28"/>
        </w:rPr>
        <w:t xml:space="preserve">  специальная  программа,  которая  смогла  бы  реально помочь  молодёжи  сделать  выбор между  сленгом и  красивым  языком;</w:t>
      </w:r>
    </w:p>
    <w:p w:rsidR="002526EA" w:rsidRPr="00A74AA6" w:rsidRDefault="002526EA" w:rsidP="00A74AA6">
      <w:pPr>
        <w:pStyle w:val="a6"/>
        <w:numPr>
          <w:ilvl w:val="0"/>
          <w:numId w:val="7"/>
        </w:numPr>
        <w:tabs>
          <w:tab w:val="center" w:pos="0"/>
        </w:tabs>
        <w:spacing w:line="360" w:lineRule="auto"/>
        <w:ind w:right="397"/>
        <w:jc w:val="both"/>
        <w:rPr>
          <w:bCs/>
          <w:color w:val="2B2C30"/>
          <w:sz w:val="28"/>
          <w:szCs w:val="28"/>
        </w:rPr>
      </w:pPr>
      <w:r w:rsidRPr="00A74AA6">
        <w:rPr>
          <w:bCs/>
          <w:color w:val="2B2C30"/>
          <w:sz w:val="28"/>
          <w:szCs w:val="28"/>
        </w:rPr>
        <w:t>на  уровне  колледжа необходимы  системные  мероприятия,  которые  были  бы  направлены на  формирование  любви  к чистому  языку</w:t>
      </w:r>
    </w:p>
    <w:p w:rsidR="00400C59"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2526EA">
        <w:rPr>
          <w:rFonts w:ascii="Times New Roman" w:hAnsi="Times New Roman" w:cs="Times New Roman"/>
          <w:bCs/>
          <w:color w:val="2B2C30"/>
          <w:sz w:val="28"/>
          <w:szCs w:val="28"/>
        </w:rPr>
        <w:lastRenderedPageBreak/>
        <w:t xml:space="preserve">Если  мероприятия  будут  осуществляться  в системе  знающими и  заинтересованными  людьми,  то  тогда    молодёжь  будет выбор  свой  в  сторону чистоты  языка  делать  не  тогда,  когда  она  фактически уже  перестаёт  быть  молодёжью (после  25-30  лет),  а  в  более  раннем  возрасте. Отсюда  и  у  русского  языка  больше  шансов восстановить уровень  своего величия. </w:t>
      </w:r>
    </w:p>
    <w:p w:rsidR="00400C59"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Выводы: молодёжный</w:t>
      </w:r>
      <w:r w:rsidRPr="002526EA">
        <w:rPr>
          <w:rFonts w:ascii="Times New Roman" w:hAnsi="Times New Roman" w:cs="Times New Roman"/>
          <w:bCs/>
          <w:color w:val="2B2C30"/>
          <w:sz w:val="28"/>
          <w:szCs w:val="28"/>
        </w:rPr>
        <w:t xml:space="preserve"> сленг представляет собой интереснейший лингвистический феномен, ограниченный возрастными, социальными, временными, пространственными рамками, у каждого поколения свой язык; молодёжный сленг – это попытка вырваться из серой обыденности, это протест миру взрослых; сленг обновляется, тематически и эмоционально ограничен; сленг ведёт к упрощению человека как личности, сводит общение к примитивной коммуникации, обедняет речь, впоследствии приводит к сквернословию как попытке замены сленговых слов; разговор о молодёжном сленге актуален, его надо вести на государственном уровне, на уровне</w:t>
      </w:r>
      <w:r w:rsidR="00400C59">
        <w:rPr>
          <w:rFonts w:ascii="Times New Roman" w:hAnsi="Times New Roman" w:cs="Times New Roman"/>
          <w:bCs/>
          <w:color w:val="2B2C30"/>
          <w:sz w:val="28"/>
          <w:szCs w:val="28"/>
        </w:rPr>
        <w:t xml:space="preserve"> области и района, также школы.</w:t>
      </w:r>
    </w:p>
    <w:p w:rsidR="002526EA" w:rsidRPr="002526EA" w:rsidRDefault="002526EA" w:rsidP="002526EA">
      <w:pPr>
        <w:tabs>
          <w:tab w:val="center" w:pos="0"/>
        </w:tabs>
        <w:spacing w:before="100" w:beforeAutospacing="1" w:line="360" w:lineRule="auto"/>
        <w:ind w:left="397" w:right="397"/>
        <w:jc w:val="both"/>
        <w:rPr>
          <w:rFonts w:ascii="Times New Roman" w:hAnsi="Times New Roman" w:cs="Times New Roman"/>
          <w:bCs/>
          <w:color w:val="2B2C30"/>
          <w:sz w:val="28"/>
          <w:szCs w:val="28"/>
        </w:rPr>
      </w:pPr>
      <w:r w:rsidRPr="003C34A1">
        <w:rPr>
          <w:rFonts w:ascii="Times New Roman" w:hAnsi="Times New Roman" w:cs="Times New Roman"/>
          <w:bCs/>
          <w:color w:val="2B2C30"/>
          <w:sz w:val="28"/>
          <w:szCs w:val="28"/>
        </w:rPr>
        <w:t>Перспективы работы:</w:t>
      </w:r>
      <w:r w:rsidRPr="002526EA">
        <w:rPr>
          <w:rFonts w:ascii="Times New Roman" w:hAnsi="Times New Roman" w:cs="Times New Roman"/>
          <w:bCs/>
          <w:color w:val="2B2C30"/>
          <w:sz w:val="28"/>
          <w:szCs w:val="28"/>
        </w:rPr>
        <w:t xml:space="preserve"> продолжить исследовать источники пополнения молодёжного сленга </w:t>
      </w:r>
      <w:r w:rsidR="0085621B">
        <w:rPr>
          <w:rFonts w:ascii="Times New Roman" w:hAnsi="Times New Roman" w:cs="Times New Roman"/>
          <w:bCs/>
          <w:color w:val="2B2C30"/>
          <w:sz w:val="28"/>
          <w:szCs w:val="28"/>
        </w:rPr>
        <w:t>студентов нашего колледжа</w:t>
      </w:r>
      <w:r w:rsidRPr="002526EA">
        <w:rPr>
          <w:rFonts w:ascii="Times New Roman" w:hAnsi="Times New Roman" w:cs="Times New Roman"/>
          <w:bCs/>
          <w:color w:val="2B2C30"/>
          <w:sz w:val="28"/>
          <w:szCs w:val="28"/>
        </w:rPr>
        <w:t xml:space="preserve">; </w:t>
      </w:r>
      <w:r w:rsidR="0085621B">
        <w:rPr>
          <w:rFonts w:ascii="Times New Roman" w:hAnsi="Times New Roman" w:cs="Times New Roman"/>
          <w:bCs/>
          <w:color w:val="2B2C30"/>
          <w:sz w:val="28"/>
          <w:szCs w:val="28"/>
        </w:rPr>
        <w:t>ввести в данную работу употребления нецензурной лексики как сленг в разговоре студентов нашего колледжа; провести лингвистический эксперимент.</w:t>
      </w:r>
    </w:p>
    <w:p w:rsidR="002526EA" w:rsidRDefault="002526EA" w:rsidP="002526EA">
      <w:pPr>
        <w:tabs>
          <w:tab w:val="center" w:pos="0"/>
        </w:tabs>
        <w:spacing w:before="100" w:beforeAutospacing="1"/>
        <w:rPr>
          <w:rFonts w:ascii="Times New Roman" w:hAnsi="Times New Roman" w:cs="Times New Roman"/>
          <w:b/>
          <w:bCs/>
          <w:color w:val="2B2C30"/>
          <w:sz w:val="28"/>
          <w:szCs w:val="28"/>
        </w:rPr>
      </w:pPr>
    </w:p>
    <w:p w:rsidR="003A5AE7" w:rsidRDefault="003A5AE7" w:rsidP="002526EA">
      <w:pPr>
        <w:tabs>
          <w:tab w:val="center" w:pos="0"/>
        </w:tabs>
        <w:spacing w:before="100" w:beforeAutospacing="1"/>
        <w:rPr>
          <w:rFonts w:ascii="Times New Roman" w:hAnsi="Times New Roman" w:cs="Times New Roman"/>
          <w:b/>
          <w:bCs/>
          <w:color w:val="2B2C30"/>
          <w:sz w:val="28"/>
          <w:szCs w:val="28"/>
        </w:rPr>
      </w:pPr>
    </w:p>
    <w:p w:rsidR="003A5AE7" w:rsidRDefault="003A5AE7" w:rsidP="002526EA">
      <w:pPr>
        <w:tabs>
          <w:tab w:val="center" w:pos="0"/>
        </w:tabs>
        <w:spacing w:before="100" w:beforeAutospacing="1"/>
        <w:rPr>
          <w:rFonts w:ascii="Times New Roman" w:hAnsi="Times New Roman" w:cs="Times New Roman"/>
          <w:b/>
          <w:bCs/>
          <w:color w:val="2B2C30"/>
          <w:sz w:val="28"/>
          <w:szCs w:val="28"/>
        </w:rPr>
      </w:pPr>
    </w:p>
    <w:p w:rsidR="003A5AE7" w:rsidRDefault="003A5AE7" w:rsidP="002526EA">
      <w:pPr>
        <w:tabs>
          <w:tab w:val="center" w:pos="0"/>
        </w:tabs>
        <w:spacing w:before="100" w:beforeAutospacing="1"/>
        <w:rPr>
          <w:rFonts w:ascii="Times New Roman" w:hAnsi="Times New Roman" w:cs="Times New Roman"/>
          <w:b/>
          <w:bCs/>
          <w:color w:val="2B2C30"/>
          <w:sz w:val="28"/>
          <w:szCs w:val="28"/>
        </w:rPr>
      </w:pPr>
    </w:p>
    <w:p w:rsidR="003A5AE7" w:rsidRDefault="003A5AE7" w:rsidP="002526EA">
      <w:pPr>
        <w:tabs>
          <w:tab w:val="center" w:pos="0"/>
        </w:tabs>
        <w:spacing w:before="100" w:beforeAutospacing="1"/>
        <w:rPr>
          <w:rFonts w:ascii="Times New Roman" w:hAnsi="Times New Roman" w:cs="Times New Roman"/>
          <w:b/>
          <w:bCs/>
          <w:color w:val="2B2C30"/>
          <w:sz w:val="28"/>
          <w:szCs w:val="28"/>
        </w:rPr>
      </w:pPr>
    </w:p>
    <w:p w:rsidR="003A5AE7" w:rsidRPr="002526EA" w:rsidRDefault="003A5AE7" w:rsidP="002526EA">
      <w:pPr>
        <w:tabs>
          <w:tab w:val="center" w:pos="0"/>
        </w:tabs>
        <w:spacing w:before="100" w:beforeAutospacing="1"/>
        <w:rPr>
          <w:rFonts w:ascii="Times New Roman" w:hAnsi="Times New Roman" w:cs="Times New Roman"/>
          <w:b/>
          <w:bCs/>
          <w:color w:val="2B2C30"/>
          <w:sz w:val="28"/>
          <w:szCs w:val="28"/>
        </w:rPr>
      </w:pPr>
    </w:p>
    <w:p w:rsidR="002526EA" w:rsidRPr="002526EA" w:rsidRDefault="002526EA" w:rsidP="002526EA">
      <w:pPr>
        <w:tabs>
          <w:tab w:val="center" w:pos="0"/>
        </w:tabs>
        <w:spacing w:before="100" w:beforeAutospacing="1" w:line="360" w:lineRule="auto"/>
        <w:rPr>
          <w:rFonts w:ascii="Times New Roman" w:hAnsi="Times New Roman" w:cs="Times New Roman"/>
          <w:b/>
          <w:bCs/>
          <w:color w:val="2B2C30"/>
          <w:sz w:val="28"/>
          <w:szCs w:val="28"/>
        </w:rPr>
      </w:pPr>
      <w:r w:rsidRPr="002526EA">
        <w:rPr>
          <w:rFonts w:ascii="Times New Roman" w:hAnsi="Times New Roman" w:cs="Times New Roman"/>
          <w:b/>
          <w:bCs/>
          <w:color w:val="2B2C30"/>
          <w:sz w:val="28"/>
          <w:szCs w:val="28"/>
        </w:rPr>
        <w:lastRenderedPageBreak/>
        <w:t>Источники.</w:t>
      </w:r>
    </w:p>
    <w:p w:rsidR="002526EA" w:rsidRPr="00A83CE1" w:rsidRDefault="002526EA" w:rsidP="00A83CE1">
      <w:pPr>
        <w:tabs>
          <w:tab w:val="center" w:pos="0"/>
        </w:tabs>
        <w:spacing w:before="100" w:beforeAutospacing="1" w:line="360" w:lineRule="auto"/>
        <w:jc w:val="both"/>
        <w:rPr>
          <w:rFonts w:ascii="Times New Roman" w:hAnsi="Times New Roman" w:cs="Times New Roman"/>
          <w:bCs/>
          <w:color w:val="2B2C30"/>
          <w:sz w:val="28"/>
          <w:szCs w:val="28"/>
        </w:rPr>
      </w:pPr>
      <w:r w:rsidRPr="00A83CE1">
        <w:rPr>
          <w:rFonts w:ascii="Times New Roman" w:hAnsi="Times New Roman" w:cs="Times New Roman"/>
          <w:bCs/>
          <w:color w:val="2B2C30"/>
          <w:sz w:val="28"/>
          <w:szCs w:val="28"/>
        </w:rPr>
        <w:t xml:space="preserve">1.  </w:t>
      </w:r>
      <w:proofErr w:type="spellStart"/>
      <w:r w:rsidRPr="00A83CE1">
        <w:rPr>
          <w:rFonts w:ascii="Times New Roman" w:hAnsi="Times New Roman" w:cs="Times New Roman"/>
          <w:bCs/>
          <w:color w:val="2B2C30"/>
          <w:sz w:val="28"/>
          <w:szCs w:val="28"/>
        </w:rPr>
        <w:t>Запесоцкий</w:t>
      </w:r>
      <w:proofErr w:type="spellEnd"/>
      <w:r w:rsidRPr="00A83CE1">
        <w:rPr>
          <w:rFonts w:ascii="Times New Roman" w:hAnsi="Times New Roman" w:cs="Times New Roman"/>
          <w:bCs/>
          <w:color w:val="2B2C30"/>
          <w:sz w:val="28"/>
          <w:szCs w:val="28"/>
        </w:rPr>
        <w:t xml:space="preserve"> А. С., Фаин Л. П. Эта непонятная молодежь. М.: 1990.2.</w:t>
      </w:r>
    </w:p>
    <w:p w:rsidR="002526EA" w:rsidRPr="00A83CE1" w:rsidRDefault="002526EA" w:rsidP="00A83CE1">
      <w:pPr>
        <w:tabs>
          <w:tab w:val="center" w:pos="0"/>
        </w:tabs>
        <w:spacing w:before="100" w:beforeAutospacing="1" w:line="360" w:lineRule="auto"/>
        <w:jc w:val="both"/>
        <w:rPr>
          <w:rFonts w:ascii="Times New Roman" w:hAnsi="Times New Roman" w:cs="Times New Roman"/>
          <w:bCs/>
          <w:color w:val="2B2C30"/>
          <w:sz w:val="28"/>
          <w:szCs w:val="28"/>
        </w:rPr>
      </w:pPr>
      <w:r w:rsidRPr="00A83CE1">
        <w:rPr>
          <w:rFonts w:ascii="Times New Roman" w:hAnsi="Times New Roman" w:cs="Times New Roman"/>
          <w:bCs/>
          <w:color w:val="2B2C30"/>
          <w:sz w:val="28"/>
          <w:szCs w:val="28"/>
        </w:rPr>
        <w:t>2.Береговская Э. М. Молодежный сленг: Формирование и функционирование // Вопросы языкознания. - М., 1996.-N 3.-С.32-41</w:t>
      </w:r>
    </w:p>
    <w:p w:rsidR="002526EA" w:rsidRPr="00A83CE1" w:rsidRDefault="002526EA" w:rsidP="00A83CE1">
      <w:pPr>
        <w:tabs>
          <w:tab w:val="center" w:pos="0"/>
        </w:tabs>
        <w:spacing w:before="100" w:beforeAutospacing="1" w:line="360" w:lineRule="auto"/>
        <w:jc w:val="both"/>
        <w:rPr>
          <w:rFonts w:ascii="Times New Roman" w:hAnsi="Times New Roman" w:cs="Times New Roman"/>
          <w:bCs/>
          <w:color w:val="2B2C30"/>
          <w:sz w:val="28"/>
          <w:szCs w:val="28"/>
        </w:rPr>
      </w:pPr>
      <w:r w:rsidRPr="00A83CE1">
        <w:rPr>
          <w:rFonts w:ascii="Times New Roman" w:hAnsi="Times New Roman" w:cs="Times New Roman"/>
          <w:bCs/>
          <w:color w:val="2B2C30"/>
          <w:sz w:val="28"/>
          <w:szCs w:val="28"/>
        </w:rPr>
        <w:t>3. Крысин Л. П. Молодежный жаргон // Крысин Л.П. Русское слово</w:t>
      </w:r>
      <w:proofErr w:type="gramStart"/>
      <w:r w:rsidRPr="00A83CE1">
        <w:rPr>
          <w:rFonts w:ascii="Times New Roman" w:hAnsi="Times New Roman" w:cs="Times New Roman"/>
          <w:bCs/>
          <w:color w:val="2B2C30"/>
          <w:sz w:val="28"/>
          <w:szCs w:val="28"/>
        </w:rPr>
        <w:t xml:space="preserve"> ,</w:t>
      </w:r>
      <w:proofErr w:type="gramEnd"/>
      <w:r w:rsidRPr="00A83CE1">
        <w:rPr>
          <w:rFonts w:ascii="Times New Roman" w:hAnsi="Times New Roman" w:cs="Times New Roman"/>
          <w:bCs/>
          <w:color w:val="2B2C30"/>
          <w:sz w:val="28"/>
          <w:szCs w:val="28"/>
        </w:rPr>
        <w:t xml:space="preserve"> свое и чужое .- М ., 2004 .- С. 372-376.</w:t>
      </w:r>
    </w:p>
    <w:p w:rsidR="002526EA" w:rsidRPr="00A83CE1" w:rsidRDefault="002526EA" w:rsidP="00A83CE1">
      <w:pPr>
        <w:tabs>
          <w:tab w:val="center" w:pos="0"/>
        </w:tabs>
        <w:spacing w:before="100" w:beforeAutospacing="1" w:line="360" w:lineRule="auto"/>
        <w:jc w:val="both"/>
        <w:rPr>
          <w:rFonts w:ascii="Times New Roman" w:hAnsi="Times New Roman" w:cs="Times New Roman"/>
          <w:bCs/>
          <w:color w:val="2B2C30"/>
          <w:sz w:val="28"/>
          <w:szCs w:val="28"/>
        </w:rPr>
      </w:pPr>
      <w:r w:rsidRPr="00A83CE1">
        <w:rPr>
          <w:rFonts w:ascii="Times New Roman" w:hAnsi="Times New Roman" w:cs="Times New Roman"/>
          <w:bCs/>
          <w:color w:val="2B2C30"/>
          <w:sz w:val="28"/>
          <w:szCs w:val="28"/>
        </w:rPr>
        <w:t>4. Грачёв М. А., Гуров А. И. Словарь молодёжных сленгов. – Горький, 2004. – 366 с.</w:t>
      </w:r>
    </w:p>
    <w:p w:rsidR="002526EA" w:rsidRPr="00A83CE1" w:rsidRDefault="002526EA" w:rsidP="00A83CE1">
      <w:pPr>
        <w:tabs>
          <w:tab w:val="center" w:pos="0"/>
        </w:tabs>
        <w:spacing w:before="100" w:beforeAutospacing="1" w:line="360" w:lineRule="auto"/>
        <w:jc w:val="both"/>
        <w:rPr>
          <w:rFonts w:ascii="Times New Roman" w:hAnsi="Times New Roman" w:cs="Times New Roman"/>
          <w:bCs/>
          <w:color w:val="2B2C30"/>
          <w:sz w:val="28"/>
          <w:szCs w:val="28"/>
        </w:rPr>
      </w:pPr>
      <w:r w:rsidRPr="00A83CE1">
        <w:rPr>
          <w:rFonts w:ascii="Times New Roman" w:hAnsi="Times New Roman" w:cs="Times New Roman"/>
          <w:bCs/>
          <w:color w:val="2B2C30"/>
          <w:sz w:val="28"/>
          <w:szCs w:val="28"/>
        </w:rPr>
        <w:t>Интернет-ресурсы:</w:t>
      </w:r>
    </w:p>
    <w:p w:rsidR="002526EA" w:rsidRPr="00A83CE1" w:rsidRDefault="002526EA" w:rsidP="00A83CE1">
      <w:pPr>
        <w:tabs>
          <w:tab w:val="center" w:pos="0"/>
        </w:tabs>
        <w:spacing w:before="100" w:beforeAutospacing="1" w:line="360" w:lineRule="auto"/>
        <w:jc w:val="both"/>
        <w:rPr>
          <w:rFonts w:ascii="Times New Roman" w:hAnsi="Times New Roman" w:cs="Times New Roman"/>
          <w:bCs/>
          <w:color w:val="2B2C30"/>
          <w:sz w:val="28"/>
          <w:szCs w:val="28"/>
        </w:rPr>
      </w:pPr>
      <w:r w:rsidRPr="00A83CE1">
        <w:rPr>
          <w:rFonts w:ascii="Times New Roman" w:hAnsi="Times New Roman" w:cs="Times New Roman"/>
          <w:bCs/>
          <w:color w:val="2B2C30"/>
          <w:sz w:val="28"/>
          <w:szCs w:val="28"/>
        </w:rPr>
        <w:t>http://www.rater.ru/works/130/738.html       http://www.philology.ru/linguistics1/yakubinsky-86d.htm</w:t>
      </w:r>
    </w:p>
    <w:p w:rsidR="002526EA" w:rsidRPr="00A83CE1" w:rsidRDefault="002526EA" w:rsidP="00A83CE1">
      <w:pPr>
        <w:tabs>
          <w:tab w:val="center" w:pos="0"/>
        </w:tabs>
        <w:spacing w:before="100" w:beforeAutospacing="1" w:line="360" w:lineRule="auto"/>
        <w:jc w:val="both"/>
        <w:rPr>
          <w:rFonts w:ascii="Times New Roman" w:hAnsi="Times New Roman" w:cs="Times New Roman"/>
          <w:bCs/>
          <w:color w:val="2B2C30"/>
          <w:sz w:val="28"/>
          <w:szCs w:val="28"/>
        </w:rPr>
      </w:pPr>
      <w:r w:rsidRPr="00A83CE1">
        <w:rPr>
          <w:rFonts w:ascii="Times New Roman" w:hAnsi="Times New Roman" w:cs="Times New Roman"/>
          <w:bCs/>
          <w:color w:val="2B2C30"/>
          <w:sz w:val="28"/>
          <w:szCs w:val="28"/>
        </w:rPr>
        <w:t>http://tpl1999.narod.ru/WebTPL2000/SterninTPL2000.htm</w:t>
      </w:r>
    </w:p>
    <w:p w:rsidR="002526EA" w:rsidRPr="00A83CE1" w:rsidRDefault="002526EA" w:rsidP="00A83CE1">
      <w:pPr>
        <w:tabs>
          <w:tab w:val="center" w:pos="0"/>
        </w:tabs>
        <w:spacing w:before="100" w:beforeAutospacing="1" w:line="360" w:lineRule="auto"/>
        <w:jc w:val="both"/>
        <w:rPr>
          <w:rFonts w:ascii="Times New Roman" w:hAnsi="Times New Roman" w:cs="Times New Roman"/>
          <w:bCs/>
          <w:color w:val="2B2C30"/>
          <w:sz w:val="28"/>
          <w:szCs w:val="28"/>
        </w:rPr>
      </w:pPr>
      <w:r w:rsidRPr="00A83CE1">
        <w:rPr>
          <w:rFonts w:ascii="Times New Roman" w:hAnsi="Times New Roman" w:cs="Times New Roman"/>
          <w:bCs/>
          <w:color w:val="2B2C30"/>
          <w:sz w:val="28"/>
          <w:szCs w:val="28"/>
        </w:rPr>
        <w:t>http://www.echo.msk.ru/programs/speakrus/32848/</w:t>
      </w:r>
    </w:p>
    <w:p w:rsidR="002526EA" w:rsidRPr="00A83CE1" w:rsidRDefault="002526EA" w:rsidP="00A83CE1">
      <w:pPr>
        <w:tabs>
          <w:tab w:val="center" w:pos="0"/>
        </w:tabs>
        <w:spacing w:before="100" w:beforeAutospacing="1" w:line="360" w:lineRule="auto"/>
        <w:jc w:val="both"/>
        <w:rPr>
          <w:rFonts w:ascii="Times New Roman" w:hAnsi="Times New Roman" w:cs="Times New Roman"/>
          <w:bCs/>
          <w:color w:val="2B2C30"/>
          <w:sz w:val="28"/>
          <w:szCs w:val="28"/>
          <w:lang w:val="en-US"/>
        </w:rPr>
      </w:pPr>
      <w:r w:rsidRPr="00A83CE1">
        <w:rPr>
          <w:rFonts w:ascii="Times New Roman" w:hAnsi="Times New Roman" w:cs="Times New Roman"/>
          <w:bCs/>
          <w:color w:val="2B2C30"/>
          <w:sz w:val="28"/>
          <w:szCs w:val="28"/>
          <w:lang w:val="en-US"/>
        </w:rPr>
        <w:t>archive.libfl.ru/win/service/2006/slang.doc</w:t>
      </w:r>
    </w:p>
    <w:p w:rsidR="002526EA" w:rsidRPr="00C35160" w:rsidRDefault="002526EA" w:rsidP="00A83CE1">
      <w:pPr>
        <w:tabs>
          <w:tab w:val="center" w:pos="0"/>
        </w:tabs>
        <w:spacing w:before="100" w:beforeAutospacing="1" w:line="360" w:lineRule="auto"/>
        <w:jc w:val="both"/>
        <w:rPr>
          <w:rFonts w:ascii="Times New Roman" w:hAnsi="Times New Roman" w:cs="Times New Roman"/>
          <w:bCs/>
          <w:color w:val="2B2C30"/>
          <w:sz w:val="28"/>
          <w:szCs w:val="28"/>
          <w:lang w:val="en-US"/>
        </w:rPr>
      </w:pPr>
      <w:r w:rsidRPr="00C35160">
        <w:rPr>
          <w:rFonts w:ascii="Times New Roman" w:hAnsi="Times New Roman" w:cs="Times New Roman"/>
          <w:bCs/>
          <w:color w:val="2B2C30"/>
          <w:sz w:val="28"/>
          <w:szCs w:val="28"/>
          <w:lang w:val="en-US"/>
        </w:rPr>
        <w:t>http://www.darial-online.ru/2004_6/aguzar.shtml</w:t>
      </w:r>
    </w:p>
    <w:p w:rsidR="002526EA" w:rsidRPr="00C35160" w:rsidRDefault="002526EA" w:rsidP="00A83CE1">
      <w:pPr>
        <w:tabs>
          <w:tab w:val="center" w:pos="0"/>
        </w:tabs>
        <w:spacing w:before="100" w:beforeAutospacing="1" w:line="360" w:lineRule="auto"/>
        <w:jc w:val="both"/>
        <w:rPr>
          <w:rFonts w:ascii="Times New Roman" w:hAnsi="Times New Roman" w:cs="Times New Roman"/>
          <w:bCs/>
          <w:color w:val="2B2C30"/>
          <w:sz w:val="28"/>
          <w:szCs w:val="28"/>
          <w:lang w:val="en-US"/>
        </w:rPr>
      </w:pPr>
      <w:r w:rsidRPr="00C35160">
        <w:rPr>
          <w:rFonts w:ascii="Times New Roman" w:hAnsi="Times New Roman" w:cs="Times New Roman"/>
          <w:bCs/>
          <w:color w:val="2B2C30"/>
          <w:sz w:val="28"/>
          <w:szCs w:val="28"/>
          <w:lang w:val="en-US"/>
        </w:rPr>
        <w:t>http://www.edu-zone.net/show/59759.html</w:t>
      </w:r>
    </w:p>
    <w:p w:rsidR="002526EA" w:rsidRPr="00C35160" w:rsidRDefault="002526EA" w:rsidP="00A83CE1">
      <w:pPr>
        <w:tabs>
          <w:tab w:val="center" w:pos="0"/>
        </w:tabs>
        <w:spacing w:before="100" w:beforeAutospacing="1" w:line="360" w:lineRule="auto"/>
        <w:jc w:val="both"/>
        <w:rPr>
          <w:rFonts w:ascii="Times New Roman" w:hAnsi="Times New Roman" w:cs="Times New Roman"/>
          <w:bCs/>
          <w:color w:val="2B2C30"/>
          <w:sz w:val="28"/>
          <w:szCs w:val="28"/>
          <w:lang w:val="en-US"/>
        </w:rPr>
      </w:pPr>
      <w:r w:rsidRPr="00C35160">
        <w:rPr>
          <w:rFonts w:ascii="Times New Roman" w:hAnsi="Times New Roman" w:cs="Times New Roman"/>
          <w:bCs/>
          <w:color w:val="2B2C30"/>
          <w:sz w:val="28"/>
          <w:szCs w:val="28"/>
          <w:lang w:val="en-US"/>
        </w:rPr>
        <w:t>http://rus.1september.ru/2001/23/6_8.htm</w:t>
      </w:r>
    </w:p>
    <w:p w:rsidR="002526EA" w:rsidRPr="00C35160" w:rsidRDefault="002526EA" w:rsidP="00A83CE1">
      <w:pPr>
        <w:tabs>
          <w:tab w:val="center" w:pos="0"/>
        </w:tabs>
        <w:spacing w:before="100" w:beforeAutospacing="1" w:line="360" w:lineRule="auto"/>
        <w:jc w:val="both"/>
        <w:rPr>
          <w:rFonts w:ascii="Times New Roman" w:hAnsi="Times New Roman" w:cs="Times New Roman"/>
          <w:bCs/>
          <w:color w:val="2B2C30"/>
          <w:sz w:val="28"/>
          <w:szCs w:val="28"/>
          <w:lang w:val="en-US"/>
        </w:rPr>
      </w:pPr>
      <w:r w:rsidRPr="00C35160">
        <w:rPr>
          <w:rFonts w:ascii="Times New Roman" w:hAnsi="Times New Roman" w:cs="Times New Roman"/>
          <w:bCs/>
          <w:color w:val="2B2C30"/>
          <w:sz w:val="28"/>
          <w:szCs w:val="28"/>
          <w:lang w:val="en-US"/>
        </w:rPr>
        <w:t>http://school10.admsurgut.ru/jurnal/jurnal12/IP/</w:t>
      </w:r>
    </w:p>
    <w:p w:rsidR="002526EA" w:rsidRPr="00C35160" w:rsidRDefault="002526EA" w:rsidP="00A83CE1">
      <w:pPr>
        <w:tabs>
          <w:tab w:val="center" w:pos="0"/>
        </w:tabs>
        <w:spacing w:before="100" w:beforeAutospacing="1" w:line="360" w:lineRule="auto"/>
        <w:jc w:val="both"/>
        <w:rPr>
          <w:rFonts w:ascii="Times New Roman" w:hAnsi="Times New Roman" w:cs="Times New Roman"/>
          <w:bCs/>
          <w:color w:val="2B2C30"/>
          <w:sz w:val="28"/>
          <w:szCs w:val="28"/>
          <w:lang w:val="en-US"/>
        </w:rPr>
      </w:pPr>
      <w:r w:rsidRPr="00C35160">
        <w:rPr>
          <w:rFonts w:ascii="Times New Roman" w:hAnsi="Times New Roman" w:cs="Times New Roman"/>
          <w:bCs/>
          <w:color w:val="2B2C30"/>
          <w:sz w:val="28"/>
          <w:szCs w:val="28"/>
          <w:lang w:val="en-US"/>
        </w:rPr>
        <w:t>http://www.ug.ru/issues07/?action=topic&amp;toid=3859</w:t>
      </w:r>
    </w:p>
    <w:p w:rsidR="002526EA" w:rsidRPr="00C35160" w:rsidRDefault="002526EA" w:rsidP="00A83CE1">
      <w:pPr>
        <w:tabs>
          <w:tab w:val="center" w:pos="0"/>
        </w:tabs>
        <w:spacing w:before="100" w:beforeAutospacing="1" w:line="360" w:lineRule="auto"/>
        <w:jc w:val="both"/>
        <w:rPr>
          <w:rFonts w:ascii="Times New Roman" w:hAnsi="Times New Roman" w:cs="Times New Roman"/>
          <w:bCs/>
          <w:color w:val="2B2C30"/>
          <w:sz w:val="28"/>
          <w:szCs w:val="28"/>
          <w:lang w:val="en-US"/>
        </w:rPr>
      </w:pPr>
      <w:r w:rsidRPr="00C35160">
        <w:rPr>
          <w:rFonts w:ascii="Times New Roman" w:hAnsi="Times New Roman" w:cs="Times New Roman"/>
          <w:bCs/>
          <w:color w:val="2B2C30"/>
          <w:sz w:val="28"/>
          <w:szCs w:val="28"/>
          <w:lang w:val="en-US"/>
        </w:rPr>
        <w:t>http://main.isuct.ru/ru/node/850</w:t>
      </w:r>
    </w:p>
    <w:p w:rsidR="002526EA" w:rsidRPr="00C35160" w:rsidRDefault="002526EA" w:rsidP="00A83CE1">
      <w:pPr>
        <w:tabs>
          <w:tab w:val="center" w:pos="0"/>
        </w:tabs>
        <w:spacing w:before="100" w:beforeAutospacing="1" w:line="360" w:lineRule="auto"/>
        <w:jc w:val="both"/>
        <w:rPr>
          <w:rFonts w:ascii="Times New Roman" w:hAnsi="Times New Roman" w:cs="Times New Roman"/>
          <w:bCs/>
          <w:color w:val="2B2C30"/>
          <w:sz w:val="28"/>
          <w:szCs w:val="28"/>
          <w:lang w:val="en-US"/>
        </w:rPr>
      </w:pPr>
      <w:r w:rsidRPr="00C35160">
        <w:rPr>
          <w:rFonts w:ascii="Times New Roman" w:hAnsi="Times New Roman" w:cs="Times New Roman"/>
          <w:bCs/>
          <w:color w:val="2B2C30"/>
          <w:sz w:val="28"/>
          <w:szCs w:val="28"/>
          <w:lang w:val="en-US"/>
        </w:rPr>
        <w:t>http://www.voskres.ru/idea/koltsova.htm</w:t>
      </w:r>
    </w:p>
    <w:p w:rsidR="002526EA" w:rsidRPr="00C35160" w:rsidRDefault="002526EA" w:rsidP="00A83CE1">
      <w:pPr>
        <w:tabs>
          <w:tab w:val="center" w:pos="0"/>
        </w:tabs>
        <w:spacing w:before="100" w:beforeAutospacing="1" w:line="360" w:lineRule="auto"/>
        <w:jc w:val="both"/>
        <w:rPr>
          <w:rFonts w:ascii="Times New Roman" w:hAnsi="Times New Roman" w:cs="Times New Roman"/>
          <w:bCs/>
          <w:color w:val="2B2C30"/>
          <w:sz w:val="28"/>
          <w:szCs w:val="28"/>
          <w:lang w:val="en-US"/>
        </w:rPr>
      </w:pPr>
      <w:r w:rsidRPr="00C35160">
        <w:rPr>
          <w:rFonts w:ascii="Times New Roman" w:hAnsi="Times New Roman" w:cs="Times New Roman"/>
          <w:bCs/>
          <w:color w:val="2B2C30"/>
          <w:sz w:val="28"/>
          <w:szCs w:val="28"/>
          <w:lang w:val="en-US"/>
        </w:rPr>
        <w:lastRenderedPageBreak/>
        <w:t>http://www.kultura-rf.ru/konf_nauch_05_itog.php</w:t>
      </w:r>
    </w:p>
    <w:p w:rsidR="002526EA" w:rsidRPr="00C35160" w:rsidRDefault="002526EA" w:rsidP="00A83CE1">
      <w:pPr>
        <w:tabs>
          <w:tab w:val="center" w:pos="0"/>
        </w:tabs>
        <w:spacing w:before="100" w:beforeAutospacing="1" w:line="360" w:lineRule="auto"/>
        <w:jc w:val="both"/>
        <w:rPr>
          <w:rFonts w:ascii="Times New Roman" w:hAnsi="Times New Roman" w:cs="Times New Roman"/>
          <w:bCs/>
          <w:color w:val="2B2C30"/>
          <w:sz w:val="28"/>
          <w:szCs w:val="28"/>
          <w:lang w:val="en-US"/>
        </w:rPr>
      </w:pPr>
      <w:r w:rsidRPr="00C35160">
        <w:rPr>
          <w:rFonts w:ascii="Times New Roman" w:hAnsi="Times New Roman" w:cs="Times New Roman"/>
          <w:bCs/>
          <w:color w:val="2B2C30"/>
          <w:sz w:val="28"/>
          <w:szCs w:val="28"/>
          <w:lang w:val="en-US"/>
        </w:rPr>
        <w:t>http://www.dv-reclama.ru/?p_id=1751</w:t>
      </w:r>
    </w:p>
    <w:p w:rsidR="002526EA" w:rsidRPr="00C35160" w:rsidRDefault="002526EA" w:rsidP="00A83CE1">
      <w:pPr>
        <w:tabs>
          <w:tab w:val="center" w:pos="0"/>
        </w:tabs>
        <w:spacing w:before="100" w:beforeAutospacing="1" w:line="360" w:lineRule="auto"/>
        <w:jc w:val="both"/>
        <w:rPr>
          <w:rFonts w:ascii="Times New Roman" w:hAnsi="Times New Roman" w:cs="Times New Roman"/>
          <w:bCs/>
          <w:color w:val="2B2C30"/>
          <w:sz w:val="28"/>
          <w:szCs w:val="28"/>
          <w:lang w:val="en-US"/>
        </w:rPr>
      </w:pPr>
      <w:r w:rsidRPr="00C35160">
        <w:rPr>
          <w:rFonts w:ascii="Times New Roman" w:hAnsi="Times New Roman" w:cs="Times New Roman"/>
          <w:bCs/>
          <w:color w:val="2B2C30"/>
          <w:sz w:val="28"/>
          <w:szCs w:val="28"/>
          <w:lang w:val="en-US"/>
        </w:rPr>
        <w:t>http://psyfactor.org/lib/subkult.htm</w:t>
      </w:r>
    </w:p>
    <w:p w:rsidR="002526EA" w:rsidRPr="00C35160" w:rsidRDefault="002526EA" w:rsidP="00A83CE1">
      <w:pPr>
        <w:tabs>
          <w:tab w:val="center" w:pos="0"/>
        </w:tabs>
        <w:spacing w:before="100" w:beforeAutospacing="1" w:line="360" w:lineRule="auto"/>
        <w:jc w:val="both"/>
        <w:rPr>
          <w:rFonts w:ascii="Times New Roman" w:hAnsi="Times New Roman" w:cs="Times New Roman"/>
          <w:bCs/>
          <w:color w:val="2B2C30"/>
          <w:sz w:val="28"/>
          <w:szCs w:val="28"/>
          <w:lang w:val="en-US"/>
        </w:rPr>
      </w:pPr>
      <w:r w:rsidRPr="00C35160">
        <w:rPr>
          <w:rFonts w:ascii="Times New Roman" w:hAnsi="Times New Roman" w:cs="Times New Roman"/>
          <w:bCs/>
          <w:color w:val="2B2C30"/>
          <w:sz w:val="28"/>
          <w:szCs w:val="28"/>
          <w:lang w:val="en-US"/>
        </w:rPr>
        <w:t>http://www.bogoslov.ru/text/301886.html</w:t>
      </w:r>
    </w:p>
    <w:p w:rsidR="002526EA" w:rsidRPr="00C35160" w:rsidRDefault="002526EA" w:rsidP="00A83CE1">
      <w:pPr>
        <w:tabs>
          <w:tab w:val="center" w:pos="0"/>
        </w:tabs>
        <w:spacing w:before="100" w:beforeAutospacing="1" w:line="360" w:lineRule="auto"/>
        <w:jc w:val="both"/>
        <w:rPr>
          <w:rFonts w:ascii="Times New Roman" w:hAnsi="Times New Roman" w:cs="Times New Roman"/>
          <w:bCs/>
          <w:color w:val="2B2C30"/>
          <w:sz w:val="28"/>
          <w:szCs w:val="28"/>
          <w:lang w:val="en-US"/>
        </w:rPr>
      </w:pPr>
      <w:r w:rsidRPr="00C35160">
        <w:rPr>
          <w:rFonts w:ascii="Times New Roman" w:hAnsi="Times New Roman" w:cs="Times New Roman"/>
          <w:bCs/>
          <w:color w:val="2B2C30"/>
          <w:sz w:val="28"/>
          <w:szCs w:val="28"/>
          <w:lang w:val="en-US"/>
        </w:rPr>
        <w:t>http://www.rambler.ru/news/russia/center/97/9992416.html?districts=2</w:t>
      </w:r>
      <w:r w:rsidRPr="00C35160">
        <w:rPr>
          <w:rFonts w:ascii="Times New Roman" w:hAnsi="Times New Roman" w:cs="Times New Roman"/>
          <w:bCs/>
          <w:color w:val="2B2C30"/>
          <w:sz w:val="28"/>
          <w:szCs w:val="28"/>
          <w:lang w:val="en-US"/>
        </w:rPr>
        <w:cr/>
      </w:r>
    </w:p>
    <w:p w:rsidR="002526EA" w:rsidRPr="00C35160" w:rsidRDefault="002526EA" w:rsidP="00807470">
      <w:pPr>
        <w:tabs>
          <w:tab w:val="center" w:pos="0"/>
        </w:tabs>
        <w:spacing w:before="100" w:beforeAutospacing="1"/>
        <w:rPr>
          <w:rFonts w:ascii="Times New Roman" w:hAnsi="Times New Roman" w:cs="Times New Roman"/>
          <w:b/>
          <w:bCs/>
          <w:color w:val="2B2C30"/>
          <w:sz w:val="28"/>
          <w:szCs w:val="28"/>
          <w:lang w:val="en-US"/>
        </w:rPr>
      </w:pPr>
    </w:p>
    <w:p w:rsidR="002526EA" w:rsidRPr="00C35160" w:rsidRDefault="002526EA" w:rsidP="00807470">
      <w:pPr>
        <w:tabs>
          <w:tab w:val="center" w:pos="0"/>
        </w:tabs>
        <w:spacing w:before="100" w:beforeAutospacing="1"/>
        <w:rPr>
          <w:rFonts w:ascii="Times New Roman" w:hAnsi="Times New Roman" w:cs="Times New Roman"/>
          <w:b/>
          <w:bCs/>
          <w:color w:val="2B2C30"/>
          <w:sz w:val="28"/>
          <w:szCs w:val="28"/>
          <w:lang w:val="en-US"/>
        </w:rPr>
      </w:pPr>
    </w:p>
    <w:p w:rsidR="002526EA" w:rsidRPr="00C35160" w:rsidRDefault="002526EA" w:rsidP="00807470">
      <w:pPr>
        <w:tabs>
          <w:tab w:val="center" w:pos="0"/>
        </w:tabs>
        <w:spacing w:before="100" w:beforeAutospacing="1"/>
        <w:rPr>
          <w:rFonts w:ascii="Times New Roman" w:hAnsi="Times New Roman" w:cs="Times New Roman"/>
          <w:b/>
          <w:bCs/>
          <w:color w:val="2B2C30"/>
          <w:sz w:val="28"/>
          <w:szCs w:val="28"/>
          <w:lang w:val="en-US"/>
        </w:rPr>
      </w:pPr>
    </w:p>
    <w:p w:rsidR="002526EA" w:rsidRPr="00C35160" w:rsidRDefault="002526EA" w:rsidP="00807470">
      <w:pPr>
        <w:tabs>
          <w:tab w:val="center" w:pos="0"/>
        </w:tabs>
        <w:spacing w:before="100" w:beforeAutospacing="1"/>
        <w:rPr>
          <w:rFonts w:ascii="Times New Roman" w:hAnsi="Times New Roman" w:cs="Times New Roman"/>
          <w:b/>
          <w:bCs/>
          <w:color w:val="2B2C30"/>
          <w:sz w:val="28"/>
          <w:szCs w:val="28"/>
          <w:lang w:val="en-US"/>
        </w:rPr>
      </w:pPr>
    </w:p>
    <w:p w:rsidR="002526EA" w:rsidRPr="00C35160" w:rsidRDefault="002526EA" w:rsidP="00807470">
      <w:pPr>
        <w:tabs>
          <w:tab w:val="center" w:pos="0"/>
        </w:tabs>
        <w:spacing w:before="100" w:beforeAutospacing="1"/>
        <w:rPr>
          <w:rFonts w:ascii="Times New Roman" w:hAnsi="Times New Roman" w:cs="Times New Roman"/>
          <w:b/>
          <w:bCs/>
          <w:color w:val="2B2C30"/>
          <w:sz w:val="28"/>
          <w:szCs w:val="28"/>
          <w:lang w:val="en-US"/>
        </w:rPr>
      </w:pPr>
    </w:p>
    <w:p w:rsidR="002526EA" w:rsidRPr="00C35160" w:rsidRDefault="002526EA" w:rsidP="00807470">
      <w:pPr>
        <w:tabs>
          <w:tab w:val="center" w:pos="0"/>
        </w:tabs>
        <w:spacing w:before="100" w:beforeAutospacing="1"/>
        <w:rPr>
          <w:rFonts w:ascii="Times New Roman" w:hAnsi="Times New Roman" w:cs="Times New Roman"/>
          <w:b/>
          <w:bCs/>
          <w:color w:val="2B2C30"/>
          <w:sz w:val="28"/>
          <w:szCs w:val="28"/>
          <w:lang w:val="en-US"/>
        </w:rPr>
      </w:pPr>
    </w:p>
    <w:p w:rsidR="002526EA" w:rsidRPr="00C35160" w:rsidRDefault="002526EA" w:rsidP="00807470">
      <w:pPr>
        <w:tabs>
          <w:tab w:val="center" w:pos="0"/>
        </w:tabs>
        <w:spacing w:before="100" w:beforeAutospacing="1"/>
        <w:rPr>
          <w:rFonts w:ascii="Times New Roman" w:hAnsi="Times New Roman" w:cs="Times New Roman"/>
          <w:b/>
          <w:bCs/>
          <w:color w:val="2B2C30"/>
          <w:sz w:val="28"/>
          <w:szCs w:val="28"/>
          <w:lang w:val="en-US"/>
        </w:rPr>
      </w:pPr>
    </w:p>
    <w:p w:rsidR="002526EA" w:rsidRPr="00C35160" w:rsidRDefault="002526EA" w:rsidP="00807470">
      <w:pPr>
        <w:tabs>
          <w:tab w:val="center" w:pos="0"/>
        </w:tabs>
        <w:spacing w:before="100" w:beforeAutospacing="1"/>
        <w:rPr>
          <w:rFonts w:ascii="Times New Roman" w:hAnsi="Times New Roman" w:cs="Times New Roman"/>
          <w:b/>
          <w:bCs/>
          <w:color w:val="2B2C30"/>
          <w:sz w:val="28"/>
          <w:szCs w:val="28"/>
          <w:lang w:val="en-US"/>
        </w:rPr>
      </w:pPr>
    </w:p>
    <w:p w:rsidR="002526EA" w:rsidRPr="00C35160" w:rsidRDefault="002526EA" w:rsidP="00807470">
      <w:pPr>
        <w:tabs>
          <w:tab w:val="center" w:pos="0"/>
        </w:tabs>
        <w:spacing w:before="100" w:beforeAutospacing="1"/>
        <w:rPr>
          <w:rFonts w:ascii="Times New Roman" w:hAnsi="Times New Roman" w:cs="Times New Roman"/>
          <w:b/>
          <w:bCs/>
          <w:color w:val="2B2C30"/>
          <w:sz w:val="28"/>
          <w:szCs w:val="28"/>
          <w:lang w:val="en-US"/>
        </w:rPr>
      </w:pPr>
    </w:p>
    <w:p w:rsidR="002526EA" w:rsidRPr="00C35160" w:rsidRDefault="002526EA" w:rsidP="00807470">
      <w:pPr>
        <w:tabs>
          <w:tab w:val="center" w:pos="0"/>
        </w:tabs>
        <w:spacing w:before="100" w:beforeAutospacing="1"/>
        <w:rPr>
          <w:rFonts w:ascii="Times New Roman" w:hAnsi="Times New Roman" w:cs="Times New Roman"/>
          <w:b/>
          <w:bCs/>
          <w:color w:val="2B2C30"/>
          <w:sz w:val="28"/>
          <w:szCs w:val="28"/>
          <w:lang w:val="en-US"/>
        </w:rPr>
      </w:pPr>
    </w:p>
    <w:p w:rsidR="002526EA" w:rsidRPr="00C35160" w:rsidRDefault="002526EA" w:rsidP="00807470">
      <w:pPr>
        <w:tabs>
          <w:tab w:val="center" w:pos="0"/>
        </w:tabs>
        <w:spacing w:before="100" w:beforeAutospacing="1"/>
        <w:rPr>
          <w:rFonts w:ascii="Times New Roman" w:hAnsi="Times New Roman" w:cs="Times New Roman"/>
          <w:b/>
          <w:bCs/>
          <w:color w:val="2B2C30"/>
          <w:sz w:val="28"/>
          <w:szCs w:val="28"/>
          <w:lang w:val="en-US"/>
        </w:rPr>
      </w:pPr>
    </w:p>
    <w:p w:rsidR="002526EA" w:rsidRPr="00C35160" w:rsidRDefault="002526EA" w:rsidP="00807470">
      <w:pPr>
        <w:tabs>
          <w:tab w:val="center" w:pos="0"/>
        </w:tabs>
        <w:spacing w:before="100" w:beforeAutospacing="1"/>
        <w:rPr>
          <w:rFonts w:ascii="Times New Roman" w:hAnsi="Times New Roman" w:cs="Times New Roman"/>
          <w:b/>
          <w:bCs/>
          <w:color w:val="2B2C30"/>
          <w:sz w:val="28"/>
          <w:szCs w:val="28"/>
          <w:lang w:val="en-US"/>
        </w:rPr>
      </w:pPr>
    </w:p>
    <w:p w:rsidR="002526EA" w:rsidRPr="00C35160" w:rsidRDefault="002526EA" w:rsidP="00807470">
      <w:pPr>
        <w:tabs>
          <w:tab w:val="center" w:pos="0"/>
        </w:tabs>
        <w:spacing w:before="100" w:beforeAutospacing="1"/>
        <w:rPr>
          <w:rFonts w:ascii="Times New Roman" w:hAnsi="Times New Roman" w:cs="Times New Roman"/>
          <w:b/>
          <w:bCs/>
          <w:color w:val="2B2C30"/>
          <w:sz w:val="28"/>
          <w:szCs w:val="28"/>
          <w:lang w:val="en-US"/>
        </w:rPr>
      </w:pPr>
    </w:p>
    <w:p w:rsidR="002526EA" w:rsidRPr="003C34A1" w:rsidRDefault="002526EA" w:rsidP="00807470">
      <w:pPr>
        <w:tabs>
          <w:tab w:val="center" w:pos="0"/>
        </w:tabs>
        <w:spacing w:before="100" w:beforeAutospacing="1"/>
        <w:rPr>
          <w:rFonts w:ascii="Times New Roman" w:hAnsi="Times New Roman" w:cs="Times New Roman"/>
          <w:b/>
          <w:bCs/>
          <w:color w:val="2B2C30"/>
          <w:sz w:val="28"/>
          <w:szCs w:val="28"/>
          <w:lang w:val="en-US"/>
        </w:rPr>
      </w:pPr>
    </w:p>
    <w:p w:rsidR="00B67153" w:rsidRPr="003C34A1" w:rsidRDefault="00B67153" w:rsidP="00807470">
      <w:pPr>
        <w:tabs>
          <w:tab w:val="center" w:pos="0"/>
        </w:tabs>
        <w:spacing w:before="100" w:beforeAutospacing="1"/>
        <w:rPr>
          <w:rFonts w:ascii="Times New Roman" w:hAnsi="Times New Roman" w:cs="Times New Roman"/>
          <w:b/>
          <w:bCs/>
          <w:color w:val="2B2C30"/>
          <w:sz w:val="28"/>
          <w:szCs w:val="28"/>
          <w:lang w:val="en-US"/>
        </w:rPr>
      </w:pPr>
    </w:p>
    <w:p w:rsidR="00B67153" w:rsidRPr="003C34A1" w:rsidRDefault="00B67153" w:rsidP="00807470">
      <w:pPr>
        <w:tabs>
          <w:tab w:val="center" w:pos="0"/>
        </w:tabs>
        <w:spacing w:before="100" w:beforeAutospacing="1"/>
        <w:rPr>
          <w:rFonts w:ascii="Times New Roman" w:hAnsi="Times New Roman" w:cs="Times New Roman"/>
          <w:b/>
          <w:bCs/>
          <w:color w:val="2B2C30"/>
          <w:sz w:val="28"/>
          <w:szCs w:val="28"/>
          <w:lang w:val="en-US"/>
        </w:rPr>
      </w:pPr>
    </w:p>
    <w:p w:rsidR="002526EA" w:rsidRDefault="00807470" w:rsidP="00807470">
      <w:pPr>
        <w:tabs>
          <w:tab w:val="center" w:pos="0"/>
        </w:tabs>
        <w:spacing w:before="100" w:beforeAutospacing="1"/>
        <w:rPr>
          <w:rFonts w:ascii="Times New Roman" w:hAnsi="Times New Roman" w:cs="Times New Roman"/>
          <w:b/>
          <w:bCs/>
          <w:color w:val="2B2C30"/>
          <w:sz w:val="28"/>
          <w:szCs w:val="28"/>
        </w:rPr>
      </w:pPr>
      <w:r w:rsidRPr="002526EA">
        <w:rPr>
          <w:rFonts w:ascii="Times New Roman" w:hAnsi="Times New Roman" w:cs="Times New Roman"/>
          <w:b/>
          <w:bCs/>
          <w:color w:val="2B2C30"/>
          <w:sz w:val="28"/>
          <w:szCs w:val="28"/>
        </w:rPr>
        <w:lastRenderedPageBreak/>
        <w:t xml:space="preserve">ПРИЛОЖЕНИЕ № 1 </w:t>
      </w:r>
    </w:p>
    <w:p w:rsidR="00807470" w:rsidRPr="002526EA" w:rsidRDefault="00807470" w:rsidP="00807470">
      <w:pPr>
        <w:tabs>
          <w:tab w:val="center" w:pos="0"/>
        </w:tabs>
        <w:spacing w:before="100" w:beforeAutospacing="1"/>
        <w:rPr>
          <w:rFonts w:ascii="Times New Roman" w:hAnsi="Times New Roman" w:cs="Times New Roman"/>
          <w:sz w:val="28"/>
          <w:szCs w:val="28"/>
        </w:rPr>
      </w:pPr>
      <w:r w:rsidRPr="002526EA">
        <w:rPr>
          <w:rFonts w:ascii="Times New Roman" w:hAnsi="Times New Roman" w:cs="Times New Roman"/>
          <w:color w:val="2B2C30"/>
          <w:sz w:val="28"/>
          <w:szCs w:val="28"/>
        </w:rPr>
        <w:br/>
      </w:r>
      <w:r w:rsidRPr="002526EA">
        <w:rPr>
          <w:rFonts w:ascii="Times New Roman" w:hAnsi="Times New Roman" w:cs="Times New Roman"/>
          <w:b/>
          <w:bCs/>
          <w:color w:val="2B2C30"/>
          <w:sz w:val="28"/>
          <w:szCs w:val="28"/>
        </w:rPr>
        <w:t>Анкета "Молодёжный сленг в моей жизни"</w:t>
      </w:r>
      <w:r w:rsidRPr="002526EA">
        <w:rPr>
          <w:rFonts w:ascii="Times New Roman" w:hAnsi="Times New Roman" w:cs="Times New Roman"/>
          <w:color w:val="2B2C30"/>
          <w:sz w:val="28"/>
          <w:szCs w:val="28"/>
        </w:rPr>
        <w:br/>
      </w:r>
      <w:r w:rsidRPr="002526EA">
        <w:rPr>
          <w:rFonts w:ascii="Times New Roman" w:hAnsi="Times New Roman" w:cs="Times New Roman"/>
          <w:i/>
          <w:color w:val="2B2C30"/>
          <w:sz w:val="28"/>
          <w:szCs w:val="28"/>
        </w:rPr>
        <w:t xml:space="preserve">Пол </w:t>
      </w:r>
      <w:proofErr w:type="gramStart"/>
      <w:r w:rsidRPr="002526EA">
        <w:rPr>
          <w:rFonts w:ascii="Times New Roman" w:hAnsi="Times New Roman" w:cs="Times New Roman"/>
          <w:i/>
          <w:color w:val="2B2C30"/>
          <w:sz w:val="28"/>
          <w:szCs w:val="28"/>
        </w:rPr>
        <w:t>м</w:t>
      </w:r>
      <w:proofErr w:type="gramEnd"/>
      <w:r w:rsidRPr="002526EA">
        <w:rPr>
          <w:rFonts w:ascii="Times New Roman" w:hAnsi="Times New Roman" w:cs="Times New Roman"/>
          <w:i/>
          <w:color w:val="2B2C30"/>
          <w:sz w:val="28"/>
          <w:szCs w:val="28"/>
        </w:rPr>
        <w:t xml:space="preserve"> / ж  </w:t>
      </w:r>
      <w:r w:rsidRPr="002526EA">
        <w:rPr>
          <w:rFonts w:ascii="Times New Roman" w:hAnsi="Times New Roman" w:cs="Times New Roman"/>
          <w:color w:val="2B2C30"/>
          <w:sz w:val="28"/>
          <w:szCs w:val="28"/>
        </w:rPr>
        <w:br/>
        <w:t xml:space="preserve">1. </w:t>
      </w:r>
      <w:r w:rsidR="0064042A" w:rsidRPr="002526EA">
        <w:rPr>
          <w:rFonts w:ascii="Times New Roman" w:hAnsi="Times New Roman" w:cs="Times New Roman"/>
          <w:color w:val="2B2C30"/>
          <w:sz w:val="28"/>
          <w:szCs w:val="28"/>
        </w:rPr>
        <w:t>Как ты думаешь, почему  студенты</w:t>
      </w:r>
      <w:r w:rsidRPr="002526EA">
        <w:rPr>
          <w:rFonts w:ascii="Times New Roman" w:hAnsi="Times New Roman" w:cs="Times New Roman"/>
          <w:color w:val="2B2C30"/>
          <w:sz w:val="28"/>
          <w:szCs w:val="28"/>
        </w:rPr>
        <w:t xml:space="preserve"> в своей речи употребляют сленговые слова? ________________________________________________________________________________________ </w:t>
      </w:r>
      <w:r w:rsidRPr="002526EA">
        <w:rPr>
          <w:rFonts w:ascii="Times New Roman" w:hAnsi="Times New Roman" w:cs="Times New Roman"/>
          <w:color w:val="2B2C30"/>
          <w:sz w:val="28"/>
          <w:szCs w:val="28"/>
        </w:rPr>
        <w:br/>
        <w:t xml:space="preserve">2. Если ты используешь в своей речи сленговые слова, то объясни почему? ________________________________________________________________________________________ </w:t>
      </w:r>
      <w:r w:rsidRPr="002526EA">
        <w:rPr>
          <w:rFonts w:ascii="Times New Roman" w:hAnsi="Times New Roman" w:cs="Times New Roman"/>
          <w:color w:val="2B2C30"/>
          <w:sz w:val="28"/>
          <w:szCs w:val="28"/>
        </w:rPr>
        <w:br/>
        <w:t xml:space="preserve">3. Как часто ты произносишь эти слова? _____________________________________________________ </w:t>
      </w:r>
      <w:r w:rsidRPr="002526EA">
        <w:rPr>
          <w:rFonts w:ascii="Times New Roman" w:hAnsi="Times New Roman" w:cs="Times New Roman"/>
          <w:color w:val="2B2C30"/>
          <w:sz w:val="28"/>
          <w:szCs w:val="28"/>
        </w:rPr>
        <w:br/>
        <w:t xml:space="preserve">4. В каких ситуациях это происходит? _______________________________________________________ </w:t>
      </w:r>
      <w:r w:rsidRPr="002526EA">
        <w:rPr>
          <w:rFonts w:ascii="Times New Roman" w:hAnsi="Times New Roman" w:cs="Times New Roman"/>
          <w:color w:val="2B2C30"/>
          <w:sz w:val="28"/>
          <w:szCs w:val="28"/>
        </w:rPr>
        <w:br/>
        <w:t>5. Как ты думаешь, плохо это или нет?</w:t>
      </w:r>
    </w:p>
    <w:p w:rsidR="00807470" w:rsidRPr="002526EA" w:rsidRDefault="00807470" w:rsidP="00807470">
      <w:pPr>
        <w:tabs>
          <w:tab w:val="center" w:pos="0"/>
        </w:tabs>
        <w:spacing w:before="100" w:beforeAutospacing="1"/>
        <w:ind w:hanging="142"/>
        <w:rPr>
          <w:rFonts w:ascii="Times New Roman" w:hAnsi="Times New Roman" w:cs="Times New Roman"/>
          <w:sz w:val="28"/>
          <w:szCs w:val="28"/>
        </w:rPr>
      </w:pPr>
      <w:r w:rsidRPr="002526EA">
        <w:rPr>
          <w:rFonts w:ascii="Times New Roman" w:hAnsi="Times New Roman" w:cs="Times New Roman"/>
          <w:color w:val="2B2C30"/>
          <w:sz w:val="28"/>
          <w:szCs w:val="28"/>
        </w:rPr>
        <w:t xml:space="preserve">______________________________________________________ </w:t>
      </w:r>
      <w:r w:rsidRPr="002526EA">
        <w:rPr>
          <w:rFonts w:ascii="Times New Roman" w:hAnsi="Times New Roman" w:cs="Times New Roman"/>
          <w:color w:val="2B2C30"/>
          <w:sz w:val="28"/>
          <w:szCs w:val="28"/>
        </w:rPr>
        <w:br/>
        <w:t xml:space="preserve">6. Что ты чувствуешь, когда произносишь такие слова? _______________________________________ </w:t>
      </w:r>
      <w:r w:rsidRPr="002526EA">
        <w:rPr>
          <w:rFonts w:ascii="Times New Roman" w:hAnsi="Times New Roman" w:cs="Times New Roman"/>
          <w:color w:val="2B2C30"/>
          <w:sz w:val="28"/>
          <w:szCs w:val="28"/>
        </w:rPr>
        <w:br/>
        <w:t xml:space="preserve">7. Как ты думаешь, что чувствуют или думают другие люди, когда слышат, как ты произносишь такие слова? __________________________________________________________________________ </w:t>
      </w:r>
      <w:r w:rsidRPr="002526EA">
        <w:rPr>
          <w:rFonts w:ascii="Times New Roman" w:hAnsi="Times New Roman" w:cs="Times New Roman"/>
          <w:color w:val="2B2C30"/>
          <w:sz w:val="28"/>
          <w:szCs w:val="28"/>
        </w:rPr>
        <w:br/>
        <w:t xml:space="preserve">8. Что ты чувствуешь, когда при тебе кто-то пользуется молодёжным сленгом? ___________________________________ </w:t>
      </w:r>
      <w:r w:rsidRPr="002526EA">
        <w:rPr>
          <w:rFonts w:ascii="Times New Roman" w:hAnsi="Times New Roman" w:cs="Times New Roman"/>
          <w:color w:val="2B2C30"/>
          <w:sz w:val="28"/>
          <w:szCs w:val="28"/>
        </w:rPr>
        <w:br/>
        <w:t xml:space="preserve">9. От кого ты чаще всего слышишь подобные слова? _________________________________________ </w:t>
      </w:r>
      <w:r w:rsidRPr="002526EA">
        <w:rPr>
          <w:rFonts w:ascii="Times New Roman" w:hAnsi="Times New Roman" w:cs="Times New Roman"/>
          <w:color w:val="2B2C30"/>
          <w:sz w:val="28"/>
          <w:szCs w:val="28"/>
        </w:rPr>
        <w:br/>
        <w:t xml:space="preserve">10. Как ты думаешь, что нужно сделать, чтобы </w:t>
      </w:r>
      <w:r w:rsidR="0064042A" w:rsidRPr="002526EA">
        <w:rPr>
          <w:rFonts w:ascii="Times New Roman" w:hAnsi="Times New Roman" w:cs="Times New Roman"/>
          <w:color w:val="2B2C30"/>
          <w:sz w:val="28"/>
          <w:szCs w:val="28"/>
        </w:rPr>
        <w:t xml:space="preserve"> студенты</w:t>
      </w:r>
      <w:r w:rsidRPr="002526EA">
        <w:rPr>
          <w:rFonts w:ascii="Times New Roman" w:hAnsi="Times New Roman" w:cs="Times New Roman"/>
          <w:color w:val="2B2C30"/>
          <w:sz w:val="28"/>
          <w:szCs w:val="28"/>
        </w:rPr>
        <w:t xml:space="preserve"> не употребляли сленговых слов? ________________________________________________________________________________________ </w:t>
      </w:r>
      <w:r w:rsidRPr="002526EA">
        <w:rPr>
          <w:rFonts w:ascii="Times New Roman" w:hAnsi="Times New Roman" w:cs="Times New Roman"/>
          <w:color w:val="2B2C30"/>
          <w:sz w:val="28"/>
          <w:szCs w:val="28"/>
        </w:rPr>
        <w:br/>
        <w:t xml:space="preserve">11. Что нужно сделать, чтобы ты не употреблял эти слова? ____________________________________ </w:t>
      </w:r>
    </w:p>
    <w:p w:rsidR="00807470" w:rsidRPr="002526EA" w:rsidRDefault="00807470" w:rsidP="00807470">
      <w:pPr>
        <w:spacing w:before="100" w:beforeAutospacing="1"/>
        <w:jc w:val="center"/>
        <w:rPr>
          <w:rFonts w:ascii="Times New Roman" w:hAnsi="Times New Roman" w:cs="Times New Roman"/>
          <w:color w:val="2B2C30"/>
          <w:sz w:val="28"/>
          <w:szCs w:val="28"/>
        </w:rPr>
      </w:pPr>
      <w:r w:rsidRPr="002526EA">
        <w:rPr>
          <w:rFonts w:ascii="Times New Roman" w:hAnsi="Times New Roman" w:cs="Times New Roman"/>
          <w:color w:val="2B2C30"/>
          <w:sz w:val="28"/>
          <w:szCs w:val="28"/>
        </w:rPr>
        <w:t>12. Хочешь ли ты, чтобы твои будущие дети в своей речи использовали сленговые слова? Почему? __________________________________________</w:t>
      </w:r>
    </w:p>
    <w:p w:rsidR="00807470" w:rsidRPr="002526EA" w:rsidRDefault="00807470" w:rsidP="00807470">
      <w:pPr>
        <w:rPr>
          <w:rFonts w:ascii="Times New Roman" w:hAnsi="Times New Roman" w:cs="Times New Roman"/>
          <w:color w:val="2B2C30"/>
          <w:sz w:val="28"/>
          <w:szCs w:val="28"/>
        </w:rPr>
      </w:pPr>
      <w:r w:rsidRPr="002526EA">
        <w:rPr>
          <w:rFonts w:ascii="Times New Roman" w:hAnsi="Times New Roman" w:cs="Times New Roman"/>
          <w:color w:val="2B2C30"/>
          <w:sz w:val="28"/>
          <w:szCs w:val="28"/>
        </w:rPr>
        <w:br w:type="page"/>
      </w:r>
    </w:p>
    <w:p w:rsidR="00807470" w:rsidRPr="002526EA" w:rsidRDefault="00807470" w:rsidP="00807470">
      <w:pPr>
        <w:spacing w:before="100" w:beforeAutospacing="1"/>
        <w:jc w:val="center"/>
        <w:rPr>
          <w:rFonts w:ascii="Times New Roman" w:hAnsi="Times New Roman" w:cs="Times New Roman"/>
          <w:b/>
          <w:color w:val="2B2C30"/>
          <w:sz w:val="28"/>
          <w:szCs w:val="28"/>
        </w:rPr>
      </w:pPr>
      <w:r w:rsidRPr="002526EA">
        <w:rPr>
          <w:rFonts w:ascii="Times New Roman" w:hAnsi="Times New Roman" w:cs="Times New Roman"/>
          <w:b/>
          <w:color w:val="2B2C30"/>
          <w:sz w:val="28"/>
          <w:szCs w:val="28"/>
        </w:rPr>
        <w:lastRenderedPageBreak/>
        <w:t>Приложение № 2</w:t>
      </w:r>
    </w:p>
    <w:p w:rsidR="00807470" w:rsidRPr="002526EA" w:rsidRDefault="00807470" w:rsidP="00807470">
      <w:pPr>
        <w:spacing w:before="100" w:beforeAutospacing="1"/>
        <w:jc w:val="center"/>
        <w:rPr>
          <w:rFonts w:ascii="Times New Roman" w:hAnsi="Times New Roman" w:cs="Times New Roman"/>
          <w:b/>
          <w:sz w:val="28"/>
          <w:szCs w:val="28"/>
        </w:rPr>
      </w:pPr>
      <w:r w:rsidRPr="002526EA">
        <w:rPr>
          <w:rFonts w:ascii="Times New Roman" w:hAnsi="Times New Roman" w:cs="Times New Roman"/>
          <w:b/>
          <w:sz w:val="28"/>
          <w:szCs w:val="28"/>
        </w:rPr>
        <w:t>Словарь молодёжного сленга</w:t>
      </w:r>
    </w:p>
    <w:tbl>
      <w:tblPr>
        <w:tblStyle w:val="a8"/>
        <w:tblW w:w="0" w:type="auto"/>
        <w:tblLook w:val="04A0" w:firstRow="1" w:lastRow="0" w:firstColumn="1" w:lastColumn="0" w:noHBand="0" w:noVBand="1"/>
      </w:tblPr>
      <w:tblGrid>
        <w:gridCol w:w="916"/>
        <w:gridCol w:w="4961"/>
        <w:gridCol w:w="3793"/>
      </w:tblGrid>
      <w:tr w:rsidR="00807470" w:rsidRPr="002526EA" w:rsidTr="00A83CE1">
        <w:tc>
          <w:tcPr>
            <w:tcW w:w="916" w:type="dxa"/>
          </w:tcPr>
          <w:p w:rsidR="00807470" w:rsidRPr="002526EA" w:rsidRDefault="00A83CE1" w:rsidP="005C6056">
            <w:pPr>
              <w:spacing w:before="100" w:beforeAutospacing="1"/>
              <w:jc w:val="both"/>
              <w:rPr>
                <w:rFonts w:ascii="Times New Roman" w:hAnsi="Times New Roman" w:cs="Times New Roman"/>
                <w:color w:val="2B2C30"/>
                <w:sz w:val="28"/>
                <w:szCs w:val="28"/>
              </w:rPr>
            </w:pPr>
            <w:r>
              <w:rPr>
                <w:rFonts w:ascii="Times New Roman" w:hAnsi="Times New Roman" w:cs="Times New Roman"/>
                <w:color w:val="2B2C30"/>
                <w:sz w:val="28"/>
                <w:szCs w:val="28"/>
              </w:rPr>
              <w:t>Курс</w:t>
            </w: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Сленг</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Значение</w:t>
            </w:r>
          </w:p>
        </w:tc>
      </w:tr>
      <w:tr w:rsidR="00807470" w:rsidRPr="002526EA" w:rsidTr="00A83CE1">
        <w:tc>
          <w:tcPr>
            <w:tcW w:w="916" w:type="dxa"/>
          </w:tcPr>
          <w:p w:rsidR="00807470" w:rsidRPr="00A83CE1" w:rsidRDefault="00A83CE1" w:rsidP="005C6056">
            <w:pPr>
              <w:spacing w:before="100" w:beforeAutospacing="1"/>
              <w:jc w:val="both"/>
              <w:rPr>
                <w:rFonts w:ascii="Times New Roman" w:hAnsi="Times New Roman" w:cs="Times New Roman"/>
                <w:color w:val="2B2C30"/>
                <w:sz w:val="28"/>
                <w:szCs w:val="28"/>
                <w:lang w:val="en-US"/>
              </w:rPr>
            </w:pPr>
            <w:r>
              <w:rPr>
                <w:rFonts w:ascii="Times New Roman" w:hAnsi="Times New Roman" w:cs="Times New Roman"/>
                <w:color w:val="2B2C30"/>
                <w:sz w:val="28"/>
                <w:szCs w:val="28"/>
                <w:lang w:val="en-US"/>
              </w:rPr>
              <w:t>I</w:t>
            </w: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воще</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вообще</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ништяк</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хорошо</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Хавает</w:t>
            </w:r>
            <w:proofErr w:type="spellEnd"/>
            <w:r w:rsidRPr="002526EA">
              <w:rPr>
                <w:rFonts w:ascii="Times New Roman" w:hAnsi="Times New Roman" w:cs="Times New Roman"/>
                <w:color w:val="2B2C30"/>
                <w:sz w:val="28"/>
                <w:szCs w:val="28"/>
              </w:rPr>
              <w:t xml:space="preserve">, </w:t>
            </w:r>
            <w:proofErr w:type="spellStart"/>
            <w:r w:rsidRPr="002526EA">
              <w:rPr>
                <w:rFonts w:ascii="Times New Roman" w:hAnsi="Times New Roman" w:cs="Times New Roman"/>
                <w:color w:val="2B2C30"/>
                <w:sz w:val="28"/>
                <w:szCs w:val="28"/>
              </w:rPr>
              <w:t>хавчик</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еда</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круто</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Очень хорошо</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копец</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конец</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норм</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нормально</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кароче</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короче</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пон</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понятно</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ясн</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ясно</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всм</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В смысле</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поч</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почему</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офигеть</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удивиться</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офигенно</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очень</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красава</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молодец</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жесть</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плохо</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бро</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друг</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каво</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что</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типа</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как</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достать</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надоесть</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 xml:space="preserve">Чувак, </w:t>
            </w:r>
            <w:proofErr w:type="spellStart"/>
            <w:r w:rsidRPr="002526EA">
              <w:rPr>
                <w:rFonts w:ascii="Times New Roman" w:hAnsi="Times New Roman" w:cs="Times New Roman"/>
                <w:color w:val="2B2C30"/>
                <w:sz w:val="28"/>
                <w:szCs w:val="28"/>
              </w:rPr>
              <w:t>чувиха</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Молодые люди</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морковка</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девушка</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Чё</w:t>
            </w:r>
            <w:proofErr w:type="spellEnd"/>
            <w:r w:rsidRPr="002526EA">
              <w:rPr>
                <w:rFonts w:ascii="Times New Roman" w:hAnsi="Times New Roman" w:cs="Times New Roman"/>
                <w:color w:val="2B2C30"/>
                <w:sz w:val="28"/>
                <w:szCs w:val="28"/>
              </w:rPr>
              <w:t xml:space="preserve"> </w:t>
            </w:r>
            <w:proofErr w:type="spellStart"/>
            <w:r w:rsidRPr="002526EA">
              <w:rPr>
                <w:rFonts w:ascii="Times New Roman" w:hAnsi="Times New Roman" w:cs="Times New Roman"/>
                <w:color w:val="2B2C30"/>
                <w:sz w:val="28"/>
                <w:szCs w:val="28"/>
              </w:rPr>
              <w:t>каво</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Что нужно?</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proofErr w:type="gramStart"/>
            <w:r w:rsidRPr="002526EA">
              <w:rPr>
                <w:rFonts w:ascii="Times New Roman" w:hAnsi="Times New Roman" w:cs="Times New Roman"/>
                <w:color w:val="2B2C30"/>
                <w:sz w:val="28"/>
                <w:szCs w:val="28"/>
              </w:rPr>
              <w:t>ок</w:t>
            </w:r>
            <w:proofErr w:type="spellEnd"/>
            <w:proofErr w:type="gram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Окей</w:t>
            </w:r>
            <w:proofErr w:type="spellEnd"/>
            <w:r w:rsidRPr="002526EA">
              <w:rPr>
                <w:rFonts w:ascii="Times New Roman" w:hAnsi="Times New Roman" w:cs="Times New Roman"/>
                <w:color w:val="2B2C30"/>
                <w:sz w:val="28"/>
                <w:szCs w:val="28"/>
              </w:rPr>
              <w:t>-хорошо</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Я в шоке</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удивлён</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тупить</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Не понимать</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угорать</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смеяться</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прига</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приглашение</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ща</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сейчас</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куды</w:t>
            </w:r>
            <w:proofErr w:type="spellEnd"/>
          </w:p>
        </w:tc>
        <w:tc>
          <w:tcPr>
            <w:tcW w:w="3793" w:type="dxa"/>
          </w:tcPr>
          <w:p w:rsidR="00807470" w:rsidRPr="002526EA" w:rsidRDefault="00A83CE1" w:rsidP="005C6056">
            <w:pPr>
              <w:spacing w:before="100" w:beforeAutospacing="1"/>
              <w:jc w:val="both"/>
              <w:rPr>
                <w:rFonts w:ascii="Times New Roman" w:hAnsi="Times New Roman" w:cs="Times New Roman"/>
                <w:color w:val="2B2C30"/>
                <w:sz w:val="28"/>
                <w:szCs w:val="28"/>
              </w:rPr>
            </w:pPr>
            <w:r>
              <w:rPr>
                <w:rFonts w:ascii="Times New Roman" w:hAnsi="Times New Roman" w:cs="Times New Roman"/>
                <w:color w:val="2B2C30"/>
                <w:sz w:val="28"/>
                <w:szCs w:val="28"/>
              </w:rPr>
              <w:t>куда</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удбагойся</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успокойся</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завали</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закрой</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Диса</w:t>
            </w:r>
            <w:proofErr w:type="spellEnd"/>
            <w:r w:rsidRPr="002526EA">
              <w:rPr>
                <w:rFonts w:ascii="Times New Roman" w:hAnsi="Times New Roman" w:cs="Times New Roman"/>
                <w:color w:val="2B2C30"/>
                <w:sz w:val="28"/>
                <w:szCs w:val="28"/>
              </w:rPr>
              <w:t xml:space="preserve">, </w:t>
            </w:r>
            <w:proofErr w:type="spellStart"/>
            <w:r w:rsidRPr="002526EA">
              <w:rPr>
                <w:rFonts w:ascii="Times New Roman" w:hAnsi="Times New Roman" w:cs="Times New Roman"/>
                <w:color w:val="2B2C30"/>
                <w:sz w:val="28"/>
                <w:szCs w:val="28"/>
              </w:rPr>
              <w:t>дэнс</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дискотека</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забей</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забудь</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игнор</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игнорируй</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ак</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аккаут</w:t>
            </w:r>
            <w:proofErr w:type="spellEnd"/>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го</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пошли</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точня</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точно</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лол</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смешно</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караси</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носки</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ползунки</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брюки</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 xml:space="preserve">Что ты </w:t>
            </w:r>
            <w:proofErr w:type="spellStart"/>
            <w:r w:rsidRPr="002526EA">
              <w:rPr>
                <w:rFonts w:ascii="Times New Roman" w:hAnsi="Times New Roman" w:cs="Times New Roman"/>
                <w:color w:val="2B2C30"/>
                <w:sz w:val="28"/>
                <w:szCs w:val="28"/>
              </w:rPr>
              <w:t>хавчик</w:t>
            </w:r>
            <w:proofErr w:type="spellEnd"/>
            <w:r w:rsidRPr="002526EA">
              <w:rPr>
                <w:rFonts w:ascii="Times New Roman" w:hAnsi="Times New Roman" w:cs="Times New Roman"/>
                <w:color w:val="2B2C30"/>
                <w:sz w:val="28"/>
                <w:szCs w:val="28"/>
              </w:rPr>
              <w:t xml:space="preserve"> растянула?</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Открыла рот</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gramStart"/>
            <w:r w:rsidRPr="002526EA">
              <w:rPr>
                <w:rFonts w:ascii="Times New Roman" w:hAnsi="Times New Roman" w:cs="Times New Roman"/>
                <w:color w:val="2B2C30"/>
                <w:sz w:val="28"/>
                <w:szCs w:val="28"/>
              </w:rPr>
              <w:t>Заткни</w:t>
            </w:r>
            <w:proofErr w:type="gramEnd"/>
            <w:r w:rsidRPr="002526EA">
              <w:rPr>
                <w:rFonts w:ascii="Times New Roman" w:hAnsi="Times New Roman" w:cs="Times New Roman"/>
                <w:color w:val="2B2C30"/>
                <w:sz w:val="28"/>
                <w:szCs w:val="28"/>
              </w:rPr>
              <w:t xml:space="preserve"> паяло</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Закрой рот</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gramStart"/>
            <w:r w:rsidRPr="002526EA">
              <w:rPr>
                <w:rFonts w:ascii="Times New Roman" w:hAnsi="Times New Roman" w:cs="Times New Roman"/>
                <w:color w:val="2B2C30"/>
                <w:sz w:val="28"/>
                <w:szCs w:val="28"/>
              </w:rPr>
              <w:t>припёрлась</w:t>
            </w:r>
            <w:proofErr w:type="gram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пришла</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сандали</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сапоги</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шняга</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слова</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чмо</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Плохой человек</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лох</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слабый</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gramStart"/>
            <w:r w:rsidRPr="002526EA">
              <w:rPr>
                <w:rFonts w:ascii="Times New Roman" w:hAnsi="Times New Roman" w:cs="Times New Roman"/>
                <w:color w:val="2B2C30"/>
                <w:sz w:val="28"/>
                <w:szCs w:val="28"/>
              </w:rPr>
              <w:t>фраер</w:t>
            </w:r>
            <w:proofErr w:type="gram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жених</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парашюты</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трусы</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зеньки</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глаза</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пятак</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нос</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копыта</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ноги</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бубен</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голова</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грибы</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губы</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gramStart"/>
            <w:r w:rsidRPr="002526EA">
              <w:rPr>
                <w:rFonts w:ascii="Times New Roman" w:hAnsi="Times New Roman" w:cs="Times New Roman"/>
                <w:color w:val="2B2C30"/>
                <w:sz w:val="28"/>
                <w:szCs w:val="28"/>
              </w:rPr>
              <w:t>Космы</w:t>
            </w:r>
            <w:proofErr w:type="gramEnd"/>
            <w:r w:rsidRPr="002526EA">
              <w:rPr>
                <w:rFonts w:ascii="Times New Roman" w:hAnsi="Times New Roman" w:cs="Times New Roman"/>
                <w:color w:val="2B2C30"/>
                <w:sz w:val="28"/>
                <w:szCs w:val="28"/>
              </w:rPr>
              <w:t>, патлы</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волосы</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лопухи</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уши</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корявки</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пальцы</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прича</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причёска</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Следи за базаром</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Следи за речью</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колёса</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таблетки</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Тэха</w:t>
            </w:r>
            <w:proofErr w:type="spellEnd"/>
            <w:r w:rsidRPr="002526EA">
              <w:rPr>
                <w:rFonts w:ascii="Times New Roman" w:hAnsi="Times New Roman" w:cs="Times New Roman"/>
                <w:color w:val="2B2C30"/>
                <w:sz w:val="28"/>
                <w:szCs w:val="28"/>
              </w:rPr>
              <w:t xml:space="preserve">, </w:t>
            </w:r>
            <w:proofErr w:type="spellStart"/>
            <w:r w:rsidRPr="002526EA">
              <w:rPr>
                <w:rFonts w:ascii="Times New Roman" w:hAnsi="Times New Roman" w:cs="Times New Roman"/>
                <w:color w:val="2B2C30"/>
                <w:sz w:val="28"/>
                <w:szCs w:val="28"/>
              </w:rPr>
              <w:t>сота</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телефон</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мч</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Молодой человек</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gramStart"/>
            <w:r w:rsidRPr="002526EA">
              <w:rPr>
                <w:rFonts w:ascii="Times New Roman" w:hAnsi="Times New Roman" w:cs="Times New Roman"/>
                <w:color w:val="2B2C30"/>
                <w:sz w:val="28"/>
                <w:szCs w:val="28"/>
              </w:rPr>
              <w:t>хахаль</w:t>
            </w:r>
            <w:proofErr w:type="gram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жених</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горбушка</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спина</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Пендель</w:t>
            </w:r>
            <w:proofErr w:type="spellEnd"/>
            <w:r w:rsidRPr="002526EA">
              <w:rPr>
                <w:rFonts w:ascii="Times New Roman" w:hAnsi="Times New Roman" w:cs="Times New Roman"/>
                <w:color w:val="2B2C30"/>
                <w:sz w:val="28"/>
                <w:szCs w:val="28"/>
              </w:rPr>
              <w:t>, багажник</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gramStart"/>
            <w:r w:rsidRPr="002526EA">
              <w:rPr>
                <w:rFonts w:ascii="Times New Roman" w:hAnsi="Times New Roman" w:cs="Times New Roman"/>
                <w:color w:val="2B2C30"/>
                <w:sz w:val="28"/>
                <w:szCs w:val="28"/>
              </w:rPr>
              <w:t>задница</w:t>
            </w:r>
            <w:proofErr w:type="gramEnd"/>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пендер</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gramStart"/>
            <w:r w:rsidRPr="002526EA">
              <w:rPr>
                <w:rFonts w:ascii="Times New Roman" w:hAnsi="Times New Roman" w:cs="Times New Roman"/>
                <w:color w:val="2B2C30"/>
                <w:sz w:val="28"/>
                <w:szCs w:val="28"/>
              </w:rPr>
              <w:t>пинок</w:t>
            </w:r>
            <w:proofErr w:type="gramEnd"/>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штукатурка</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косметика</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малеваться</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краситься</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раздухариться</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раскричаться</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хач</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нерусский</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фанера</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Грудная клетка</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gramStart"/>
            <w:r w:rsidRPr="002526EA">
              <w:rPr>
                <w:rFonts w:ascii="Times New Roman" w:hAnsi="Times New Roman" w:cs="Times New Roman"/>
                <w:color w:val="2B2C30"/>
                <w:sz w:val="28"/>
                <w:szCs w:val="28"/>
              </w:rPr>
              <w:t>стебать</w:t>
            </w:r>
            <w:proofErr w:type="gram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подсмеиваться</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бурагожить</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творить</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гайки</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кольца</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борода</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подбородок</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отжигать</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Хорошо проводить время</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клубиться</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Идти на танцы</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буфера</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грудь</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пацик</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юноша</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ку</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привет</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клёво</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хорошо</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холоп</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человек</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буксует</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Не понимает</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Закрой хлеборезку</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рот</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Трататули</w:t>
            </w:r>
            <w:proofErr w:type="spellEnd"/>
            <w:r w:rsidRPr="002526EA">
              <w:rPr>
                <w:rFonts w:ascii="Times New Roman" w:hAnsi="Times New Roman" w:cs="Times New Roman"/>
                <w:color w:val="2B2C30"/>
                <w:sz w:val="28"/>
                <w:szCs w:val="28"/>
              </w:rPr>
              <w:t xml:space="preserve"> попутал</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ошибся</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Базар фильтруй</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Следи за речью</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 xml:space="preserve">Расстояние </w:t>
            </w:r>
            <w:proofErr w:type="spellStart"/>
            <w:r w:rsidRPr="002526EA">
              <w:rPr>
                <w:rFonts w:ascii="Times New Roman" w:hAnsi="Times New Roman" w:cs="Times New Roman"/>
                <w:color w:val="2B2C30"/>
                <w:sz w:val="28"/>
                <w:szCs w:val="28"/>
              </w:rPr>
              <w:t>чухаешь</w:t>
            </w:r>
            <w:proofErr w:type="spellEnd"/>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Соблюдай дистанцию</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Чёткий поц</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Хороший парень</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spellStart"/>
            <w:r w:rsidRPr="002526EA">
              <w:rPr>
                <w:rFonts w:ascii="Times New Roman" w:hAnsi="Times New Roman" w:cs="Times New Roman"/>
                <w:color w:val="2B2C30"/>
                <w:sz w:val="28"/>
                <w:szCs w:val="28"/>
              </w:rPr>
              <w:t>Што</w:t>
            </w:r>
            <w:proofErr w:type="spellEnd"/>
            <w:r w:rsidRPr="002526EA">
              <w:rPr>
                <w:rFonts w:ascii="Times New Roman" w:hAnsi="Times New Roman" w:cs="Times New Roman"/>
                <w:color w:val="2B2C30"/>
                <w:sz w:val="28"/>
                <w:szCs w:val="28"/>
              </w:rPr>
              <w:t xml:space="preserve"> несёшь, в себя приди</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Следи за словами</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proofErr w:type="gramStart"/>
            <w:r w:rsidRPr="002526EA">
              <w:rPr>
                <w:rFonts w:ascii="Times New Roman" w:hAnsi="Times New Roman" w:cs="Times New Roman"/>
                <w:color w:val="2B2C30"/>
                <w:sz w:val="28"/>
                <w:szCs w:val="28"/>
              </w:rPr>
              <w:t>На</w:t>
            </w:r>
            <w:proofErr w:type="gramEnd"/>
            <w:r w:rsidRPr="002526EA">
              <w:rPr>
                <w:rFonts w:ascii="Times New Roman" w:hAnsi="Times New Roman" w:cs="Times New Roman"/>
                <w:color w:val="2B2C30"/>
                <w:sz w:val="28"/>
                <w:szCs w:val="28"/>
              </w:rPr>
              <w:t xml:space="preserve"> фига</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зачем</w:t>
            </w:r>
          </w:p>
        </w:tc>
      </w:tr>
      <w:tr w:rsidR="00807470" w:rsidRPr="002526EA" w:rsidTr="00A83CE1">
        <w:tc>
          <w:tcPr>
            <w:tcW w:w="916" w:type="dxa"/>
          </w:tcPr>
          <w:p w:rsidR="00807470" w:rsidRPr="002526EA" w:rsidRDefault="00807470" w:rsidP="005C6056">
            <w:pPr>
              <w:spacing w:before="100" w:beforeAutospacing="1"/>
              <w:jc w:val="both"/>
              <w:rPr>
                <w:rFonts w:ascii="Times New Roman" w:hAnsi="Times New Roman" w:cs="Times New Roman"/>
                <w:color w:val="2B2C30"/>
                <w:sz w:val="28"/>
                <w:szCs w:val="28"/>
              </w:rPr>
            </w:pPr>
          </w:p>
        </w:tc>
        <w:tc>
          <w:tcPr>
            <w:tcW w:w="4961"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доставать</w:t>
            </w:r>
          </w:p>
        </w:tc>
        <w:tc>
          <w:tcPr>
            <w:tcW w:w="3793" w:type="dxa"/>
          </w:tcPr>
          <w:p w:rsidR="00807470" w:rsidRPr="002526EA" w:rsidRDefault="00807470" w:rsidP="005C6056">
            <w:pPr>
              <w:spacing w:before="100" w:beforeAutospacing="1"/>
              <w:jc w:val="both"/>
              <w:rPr>
                <w:rFonts w:ascii="Times New Roman" w:hAnsi="Times New Roman" w:cs="Times New Roman"/>
                <w:color w:val="2B2C30"/>
                <w:sz w:val="28"/>
                <w:szCs w:val="28"/>
              </w:rPr>
            </w:pPr>
            <w:r w:rsidRPr="002526EA">
              <w:rPr>
                <w:rFonts w:ascii="Times New Roman" w:hAnsi="Times New Roman" w:cs="Times New Roman"/>
                <w:color w:val="2B2C30"/>
                <w:sz w:val="28"/>
                <w:szCs w:val="28"/>
              </w:rPr>
              <w:t>приставать</w:t>
            </w:r>
          </w:p>
        </w:tc>
      </w:tr>
    </w:tbl>
    <w:p w:rsidR="005F7FA1" w:rsidRPr="002526EA" w:rsidRDefault="005F7FA1" w:rsidP="00807470">
      <w:pPr>
        <w:spacing w:before="100" w:beforeAutospacing="1"/>
        <w:jc w:val="both"/>
        <w:rPr>
          <w:rFonts w:ascii="Times New Roman" w:hAnsi="Times New Roman" w:cs="Times New Roman"/>
          <w:sz w:val="28"/>
          <w:szCs w:val="28"/>
        </w:rPr>
      </w:pPr>
    </w:p>
    <w:p w:rsidR="005F7FA1" w:rsidRPr="002526EA" w:rsidRDefault="005F7FA1" w:rsidP="005F7FA1">
      <w:pPr>
        <w:spacing w:after="0" w:line="240" w:lineRule="auto"/>
        <w:jc w:val="right"/>
        <w:rPr>
          <w:rFonts w:ascii="Times New Roman" w:eastAsia="Times New Roman" w:hAnsi="Times New Roman" w:cs="Times New Roman"/>
          <w:sz w:val="28"/>
          <w:szCs w:val="28"/>
          <w:lang w:val="en-US"/>
        </w:rPr>
      </w:pPr>
    </w:p>
    <w:p w:rsidR="00FE6CA9" w:rsidRPr="002526EA" w:rsidRDefault="00FE6CA9" w:rsidP="006B4567">
      <w:pPr>
        <w:spacing w:after="0"/>
        <w:rPr>
          <w:rFonts w:ascii="Times New Roman" w:hAnsi="Times New Roman" w:cs="Times New Roman"/>
          <w:sz w:val="28"/>
          <w:szCs w:val="28"/>
          <w:lang w:val="en-US"/>
        </w:rPr>
      </w:pPr>
    </w:p>
    <w:p w:rsidR="00FE6CA9" w:rsidRPr="002526EA" w:rsidRDefault="00FE6CA9">
      <w:pPr>
        <w:rPr>
          <w:rFonts w:ascii="Times New Roman" w:hAnsi="Times New Roman" w:cs="Times New Roman"/>
          <w:sz w:val="28"/>
          <w:szCs w:val="28"/>
          <w:lang w:val="en-US"/>
        </w:rPr>
      </w:pPr>
    </w:p>
    <w:p w:rsidR="005C6056" w:rsidRPr="002526EA" w:rsidRDefault="005C6056" w:rsidP="006B4567">
      <w:pPr>
        <w:rPr>
          <w:rFonts w:ascii="Times New Roman" w:hAnsi="Times New Roman" w:cs="Times New Roman"/>
          <w:sz w:val="28"/>
          <w:szCs w:val="28"/>
          <w:lang w:val="en-US"/>
        </w:rPr>
      </w:pPr>
    </w:p>
    <w:sectPr w:rsidR="005C6056" w:rsidRPr="002526EA" w:rsidSect="002526EA">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765" w:rsidRDefault="00B01765" w:rsidP="00076F6F">
      <w:pPr>
        <w:spacing w:after="0" w:line="240" w:lineRule="auto"/>
      </w:pPr>
      <w:r>
        <w:separator/>
      </w:r>
    </w:p>
  </w:endnote>
  <w:endnote w:type="continuationSeparator" w:id="0">
    <w:p w:rsidR="00B01765" w:rsidRDefault="00B01765" w:rsidP="0007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51507173"/>
      <w:docPartObj>
        <w:docPartGallery w:val="Page Numbers (Bottom of Page)"/>
        <w:docPartUnique/>
      </w:docPartObj>
    </w:sdtPr>
    <w:sdtEndPr/>
    <w:sdtContent>
      <w:p w:rsidR="00F06C08" w:rsidRPr="00C35160" w:rsidRDefault="00F06C08">
        <w:pPr>
          <w:pStyle w:val="ab"/>
          <w:jc w:val="center"/>
          <w:rPr>
            <w:rFonts w:ascii="Times New Roman" w:hAnsi="Times New Roman" w:cs="Times New Roman"/>
          </w:rPr>
        </w:pPr>
        <w:r w:rsidRPr="00C35160">
          <w:rPr>
            <w:rFonts w:ascii="Times New Roman" w:hAnsi="Times New Roman" w:cs="Times New Roman"/>
          </w:rPr>
          <w:fldChar w:fldCharType="begin"/>
        </w:r>
        <w:r w:rsidRPr="00C35160">
          <w:rPr>
            <w:rFonts w:ascii="Times New Roman" w:hAnsi="Times New Roman" w:cs="Times New Roman"/>
          </w:rPr>
          <w:instrText>PAGE   \* MERGEFORMAT</w:instrText>
        </w:r>
        <w:r w:rsidRPr="00C35160">
          <w:rPr>
            <w:rFonts w:ascii="Times New Roman" w:hAnsi="Times New Roman" w:cs="Times New Roman"/>
          </w:rPr>
          <w:fldChar w:fldCharType="separate"/>
        </w:r>
        <w:r w:rsidR="00055A42">
          <w:rPr>
            <w:rFonts w:ascii="Times New Roman" w:hAnsi="Times New Roman" w:cs="Times New Roman"/>
            <w:noProof/>
          </w:rPr>
          <w:t>5</w:t>
        </w:r>
        <w:r w:rsidRPr="00C35160">
          <w:rPr>
            <w:rFonts w:ascii="Times New Roman" w:hAnsi="Times New Roman" w:cs="Times New Roman"/>
            <w:noProof/>
          </w:rPr>
          <w:fldChar w:fldCharType="end"/>
        </w:r>
      </w:p>
    </w:sdtContent>
  </w:sdt>
  <w:p w:rsidR="00F06C08" w:rsidRPr="00C35160" w:rsidRDefault="00F06C08">
    <w:pPr>
      <w:pStyle w:val="ab"/>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765" w:rsidRDefault="00B01765" w:rsidP="00076F6F">
      <w:pPr>
        <w:spacing w:after="0" w:line="240" w:lineRule="auto"/>
      </w:pPr>
      <w:r>
        <w:separator/>
      </w:r>
    </w:p>
  </w:footnote>
  <w:footnote w:type="continuationSeparator" w:id="0">
    <w:p w:rsidR="00B01765" w:rsidRDefault="00B01765" w:rsidP="00076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7DE4"/>
    <w:multiLevelType w:val="hybridMultilevel"/>
    <w:tmpl w:val="F5381640"/>
    <w:lvl w:ilvl="0" w:tplc="D4D0DE88">
      <w:numFmt w:val="bullet"/>
      <w:lvlText w:val="•"/>
      <w:lvlJc w:val="left"/>
      <w:pPr>
        <w:ind w:left="1154" w:hanging="360"/>
      </w:pPr>
      <w:rPr>
        <w:rFonts w:ascii="Times New Roman" w:eastAsiaTheme="minorHAnsi"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1539526B"/>
    <w:multiLevelType w:val="hybridMultilevel"/>
    <w:tmpl w:val="906033A8"/>
    <w:lvl w:ilvl="0" w:tplc="EEF83D7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A211E35"/>
    <w:multiLevelType w:val="hybridMultilevel"/>
    <w:tmpl w:val="B4BC1B9A"/>
    <w:lvl w:ilvl="0" w:tplc="8E54D226">
      <w:start w:val="4"/>
      <w:numFmt w:val="bullet"/>
      <w:lvlText w:val="·"/>
      <w:lvlJc w:val="left"/>
      <w:pPr>
        <w:ind w:left="892" w:hanging="495"/>
      </w:pPr>
      <w:rPr>
        <w:rFonts w:ascii="Times New Roman" w:eastAsiaTheme="minorHAnsi"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
    <w:nsid w:val="22321DF5"/>
    <w:multiLevelType w:val="hybridMultilevel"/>
    <w:tmpl w:val="FC1C767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
    <w:nsid w:val="2CA74A4A"/>
    <w:multiLevelType w:val="hybridMultilevel"/>
    <w:tmpl w:val="86608A8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nsid w:val="38474751"/>
    <w:multiLevelType w:val="hybridMultilevel"/>
    <w:tmpl w:val="81C4E4E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
    <w:nsid w:val="43F60357"/>
    <w:multiLevelType w:val="hybridMultilevel"/>
    <w:tmpl w:val="AD9473F6"/>
    <w:lvl w:ilvl="0" w:tplc="D4D0DE88">
      <w:numFmt w:val="bullet"/>
      <w:lvlText w:val="•"/>
      <w:lvlJc w:val="left"/>
      <w:pPr>
        <w:ind w:left="757" w:hanging="360"/>
      </w:pPr>
      <w:rPr>
        <w:rFonts w:ascii="Times New Roman" w:eastAsiaTheme="minorHAnsi"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7">
    <w:nsid w:val="6F380BB2"/>
    <w:multiLevelType w:val="hybridMultilevel"/>
    <w:tmpl w:val="ED6AA91C"/>
    <w:lvl w:ilvl="0" w:tplc="0419000F">
      <w:start w:val="1"/>
      <w:numFmt w:val="decimal"/>
      <w:lvlText w:val="%1."/>
      <w:lvlJc w:val="left"/>
      <w:pPr>
        <w:ind w:left="892" w:hanging="495"/>
      </w:pPr>
      <w:rPr>
        <w:rFont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A9"/>
    <w:rsid w:val="00012236"/>
    <w:rsid w:val="00017629"/>
    <w:rsid w:val="0002358C"/>
    <w:rsid w:val="000374F1"/>
    <w:rsid w:val="00055A42"/>
    <w:rsid w:val="00061E21"/>
    <w:rsid w:val="00076F6F"/>
    <w:rsid w:val="000C390B"/>
    <w:rsid w:val="000E3BFC"/>
    <w:rsid w:val="00121600"/>
    <w:rsid w:val="00127B84"/>
    <w:rsid w:val="00174960"/>
    <w:rsid w:val="001965A4"/>
    <w:rsid w:val="001C1CB8"/>
    <w:rsid w:val="001C54F2"/>
    <w:rsid w:val="001F7B23"/>
    <w:rsid w:val="00227A0F"/>
    <w:rsid w:val="002526EA"/>
    <w:rsid w:val="00254CBC"/>
    <w:rsid w:val="002554F9"/>
    <w:rsid w:val="00264897"/>
    <w:rsid w:val="00276B60"/>
    <w:rsid w:val="002A77EB"/>
    <w:rsid w:val="002C3AAA"/>
    <w:rsid w:val="002E033E"/>
    <w:rsid w:val="002F24CF"/>
    <w:rsid w:val="003039D2"/>
    <w:rsid w:val="00355B03"/>
    <w:rsid w:val="00363869"/>
    <w:rsid w:val="003A5AE7"/>
    <w:rsid w:val="003B36A3"/>
    <w:rsid w:val="003B6F6B"/>
    <w:rsid w:val="003C34A1"/>
    <w:rsid w:val="00400C59"/>
    <w:rsid w:val="0042324C"/>
    <w:rsid w:val="00451A15"/>
    <w:rsid w:val="00452595"/>
    <w:rsid w:val="004B3997"/>
    <w:rsid w:val="004C4BA2"/>
    <w:rsid w:val="004D1331"/>
    <w:rsid w:val="004F26F7"/>
    <w:rsid w:val="00501B00"/>
    <w:rsid w:val="00526C78"/>
    <w:rsid w:val="0056131C"/>
    <w:rsid w:val="00571A58"/>
    <w:rsid w:val="00574F4B"/>
    <w:rsid w:val="005C6056"/>
    <w:rsid w:val="005D4D31"/>
    <w:rsid w:val="005F7FA1"/>
    <w:rsid w:val="0064042A"/>
    <w:rsid w:val="00660236"/>
    <w:rsid w:val="006B4567"/>
    <w:rsid w:val="006B6F54"/>
    <w:rsid w:val="007A647A"/>
    <w:rsid w:val="00807470"/>
    <w:rsid w:val="0083658D"/>
    <w:rsid w:val="008559F6"/>
    <w:rsid w:val="0085621B"/>
    <w:rsid w:val="0088545A"/>
    <w:rsid w:val="008D3EA5"/>
    <w:rsid w:val="00905291"/>
    <w:rsid w:val="00921387"/>
    <w:rsid w:val="009E1A2E"/>
    <w:rsid w:val="00A31969"/>
    <w:rsid w:val="00A74AA6"/>
    <w:rsid w:val="00A83CE1"/>
    <w:rsid w:val="00A97AE9"/>
    <w:rsid w:val="00AC1B0C"/>
    <w:rsid w:val="00B01765"/>
    <w:rsid w:val="00B17207"/>
    <w:rsid w:val="00B2118E"/>
    <w:rsid w:val="00B67153"/>
    <w:rsid w:val="00B9245B"/>
    <w:rsid w:val="00BE5B82"/>
    <w:rsid w:val="00BE6DB2"/>
    <w:rsid w:val="00C35160"/>
    <w:rsid w:val="00C962FB"/>
    <w:rsid w:val="00CC4881"/>
    <w:rsid w:val="00CD3D34"/>
    <w:rsid w:val="00CE1BE6"/>
    <w:rsid w:val="00D03132"/>
    <w:rsid w:val="00D03EBE"/>
    <w:rsid w:val="00D50208"/>
    <w:rsid w:val="00D517BA"/>
    <w:rsid w:val="00D623CD"/>
    <w:rsid w:val="00E76F39"/>
    <w:rsid w:val="00E772EC"/>
    <w:rsid w:val="00E90BBD"/>
    <w:rsid w:val="00ED6A17"/>
    <w:rsid w:val="00F06C08"/>
    <w:rsid w:val="00F8247B"/>
    <w:rsid w:val="00FE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6C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E6CA9"/>
    <w:rPr>
      <w:color w:val="0000FF"/>
      <w:u w:val="single"/>
    </w:rPr>
  </w:style>
  <w:style w:type="character" w:styleId="a5">
    <w:name w:val="Strong"/>
    <w:basedOn w:val="a0"/>
    <w:uiPriority w:val="22"/>
    <w:qFormat/>
    <w:rsid w:val="00FE6CA9"/>
    <w:rPr>
      <w:b/>
      <w:bCs/>
    </w:rPr>
  </w:style>
  <w:style w:type="paragraph" w:styleId="a6">
    <w:name w:val="List Paragraph"/>
    <w:basedOn w:val="a"/>
    <w:uiPriority w:val="34"/>
    <w:qFormat/>
    <w:rsid w:val="00FE6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der">
    <w:name w:val="theader"/>
    <w:basedOn w:val="a"/>
    <w:rsid w:val="00FE6CA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02358C"/>
    <w:rPr>
      <w:i/>
      <w:iCs/>
    </w:rPr>
  </w:style>
  <w:style w:type="table" w:styleId="a8">
    <w:name w:val="Table Grid"/>
    <w:basedOn w:val="a1"/>
    <w:uiPriority w:val="59"/>
    <w:rsid w:val="005F7F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076F6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76F6F"/>
  </w:style>
  <w:style w:type="paragraph" w:styleId="ab">
    <w:name w:val="footer"/>
    <w:basedOn w:val="a"/>
    <w:link w:val="ac"/>
    <w:uiPriority w:val="99"/>
    <w:unhideWhenUsed/>
    <w:rsid w:val="00076F6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6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6C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E6CA9"/>
    <w:rPr>
      <w:color w:val="0000FF"/>
      <w:u w:val="single"/>
    </w:rPr>
  </w:style>
  <w:style w:type="character" w:styleId="a5">
    <w:name w:val="Strong"/>
    <w:basedOn w:val="a0"/>
    <w:uiPriority w:val="22"/>
    <w:qFormat/>
    <w:rsid w:val="00FE6CA9"/>
    <w:rPr>
      <w:b/>
      <w:bCs/>
    </w:rPr>
  </w:style>
  <w:style w:type="paragraph" w:styleId="a6">
    <w:name w:val="List Paragraph"/>
    <w:basedOn w:val="a"/>
    <w:uiPriority w:val="34"/>
    <w:qFormat/>
    <w:rsid w:val="00FE6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der">
    <w:name w:val="theader"/>
    <w:basedOn w:val="a"/>
    <w:rsid w:val="00FE6CA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02358C"/>
    <w:rPr>
      <w:i/>
      <w:iCs/>
    </w:rPr>
  </w:style>
  <w:style w:type="table" w:styleId="a8">
    <w:name w:val="Table Grid"/>
    <w:basedOn w:val="a1"/>
    <w:uiPriority w:val="59"/>
    <w:rsid w:val="005F7F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076F6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76F6F"/>
  </w:style>
  <w:style w:type="paragraph" w:styleId="ab">
    <w:name w:val="footer"/>
    <w:basedOn w:val="a"/>
    <w:link w:val="ac"/>
    <w:uiPriority w:val="99"/>
    <w:unhideWhenUsed/>
    <w:rsid w:val="00076F6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6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6F42-A20F-4F02-B10E-75715B29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23</Pages>
  <Words>4187</Words>
  <Characters>23870</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Аdмин</cp:lastModifiedBy>
  <cp:revision>7</cp:revision>
  <dcterms:created xsi:type="dcterms:W3CDTF">2017-04-03T12:13:00Z</dcterms:created>
  <dcterms:modified xsi:type="dcterms:W3CDTF">2017-05-11T15:39:00Z</dcterms:modified>
</cp:coreProperties>
</file>