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72" w:type="pct"/>
        <w:tblInd w:w="-176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ayout w:type="fixed"/>
        <w:tblLook w:val="0000"/>
      </w:tblPr>
      <w:tblGrid>
        <w:gridCol w:w="2078"/>
        <w:gridCol w:w="1499"/>
        <w:gridCol w:w="26"/>
        <w:gridCol w:w="1527"/>
        <w:gridCol w:w="2501"/>
        <w:gridCol w:w="830"/>
        <w:gridCol w:w="1439"/>
      </w:tblGrid>
      <w:tr w:rsidR="0084778E" w:rsidRPr="00FA1EE4" w:rsidTr="00454AC1">
        <w:trPr>
          <w:cantSplit/>
        </w:trPr>
        <w:tc>
          <w:tcPr>
            <w:tcW w:w="1807" w:type="pct"/>
            <w:gridSpan w:val="2"/>
            <w:tcBorders>
              <w:top w:val="single" w:sz="8" w:space="0" w:color="2976A4"/>
              <w:bottom w:val="single" w:sz="8" w:space="0" w:color="2976A4"/>
              <w:right w:val="nil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Пән: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 xml:space="preserve"> Математика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 xml:space="preserve">Ұзақ мерзімді жоспар бөлімі: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 xml:space="preserve">4 А. </w:t>
            </w:r>
            <w:r w:rsidRPr="00EF1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en-US"/>
              </w:rPr>
              <w:t>Күнделікті өмірдегі  есептеулер.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Күні: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Сынып: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1</w:t>
            </w:r>
          </w:p>
        </w:tc>
        <w:tc>
          <w:tcPr>
            <w:tcW w:w="3193" w:type="pct"/>
            <w:gridSpan w:val="5"/>
            <w:tcBorders>
              <w:top w:val="single" w:sz="8" w:space="0" w:color="2976A4"/>
              <w:left w:val="nil"/>
              <w:bottom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 xml:space="preserve">Мектеп: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№228 Ш. Бәкіров атындағы орта мектеп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Мұғалімнің аты-жөні:</w:t>
            </w:r>
            <w:r w:rsidR="00B262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 xml:space="preserve"> Маханбетова Қымбат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Қатысқандар саны: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 xml:space="preserve">Қатыспағандар саны: </w:t>
            </w:r>
          </w:p>
        </w:tc>
      </w:tr>
      <w:tr w:rsidR="0084778E" w:rsidRPr="00FA1EE4" w:rsidTr="00454AC1">
        <w:trPr>
          <w:cantSplit/>
        </w:trPr>
        <w:tc>
          <w:tcPr>
            <w:tcW w:w="1807" w:type="pct"/>
            <w:gridSpan w:val="2"/>
            <w:tcBorders>
              <w:top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kk-KZ" w:bidi="kk-KZ"/>
              </w:rPr>
              <w:t>Сабақ тақырыбы</w:t>
            </w:r>
          </w:p>
        </w:tc>
        <w:tc>
          <w:tcPr>
            <w:tcW w:w="3193" w:type="pct"/>
            <w:gridSpan w:val="5"/>
            <w:tcBorders>
              <w:top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 w:bidi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Монеталармен төлеу</w:t>
            </w:r>
          </w:p>
        </w:tc>
      </w:tr>
      <w:tr w:rsidR="0084778E" w:rsidRPr="00B2629D" w:rsidTr="00454AC1">
        <w:trPr>
          <w:cantSplit/>
        </w:trPr>
        <w:tc>
          <w:tcPr>
            <w:tcW w:w="1807" w:type="pct"/>
            <w:gridSpan w:val="2"/>
            <w:tcBorders>
              <w:top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193" w:type="pct"/>
            <w:gridSpan w:val="5"/>
            <w:tcBorders>
              <w:top w:val="single" w:sz="8" w:space="0" w:color="2976A4"/>
            </w:tcBorders>
          </w:tcPr>
          <w:p w:rsidR="0084778E" w:rsidRPr="00EF1C9D" w:rsidRDefault="0084778E" w:rsidP="00454AC1">
            <w:pPr>
              <w:widowControl w:val="0"/>
              <w:shd w:val="clear" w:color="auto" w:fill="FFFFFF"/>
              <w:spacing w:line="260" w:lineRule="exact"/>
              <w:contextualSpacing/>
              <w:rPr>
                <w:rFonts w:ascii="Times New Roman" w:eastAsia="Times New Roman" w:hAnsi="Times New Roman" w:cs="Times New Roman"/>
                <w:szCs w:val="24"/>
                <w:lang w:val="kk-KZ"/>
              </w:rPr>
            </w:pPr>
            <w:r w:rsidRPr="00EF1C9D">
              <w:rPr>
                <w:rFonts w:ascii="Times New Roman" w:eastAsia="Times New Roman" w:hAnsi="Times New Roman" w:cs="Times New Roman"/>
                <w:szCs w:val="24"/>
                <w:lang w:val="kk-KZ"/>
              </w:rPr>
              <w:t>1.1.3.6.  1 тг, 2 тг, 10 тг, 20 теңгелік монеталармен түрліше төлем жасау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 w:bidi="kk-KZ"/>
              </w:rPr>
            </w:pPr>
          </w:p>
        </w:tc>
      </w:tr>
      <w:tr w:rsidR="0084778E" w:rsidRPr="00B2629D" w:rsidTr="00454AC1">
        <w:trPr>
          <w:cantSplit/>
          <w:trHeight w:val="603"/>
        </w:trPr>
        <w:tc>
          <w:tcPr>
            <w:tcW w:w="1807" w:type="pct"/>
            <w:gridSpan w:val="2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Сабақ мақсаттары</w:t>
            </w:r>
          </w:p>
        </w:tc>
        <w:tc>
          <w:tcPr>
            <w:tcW w:w="3193" w:type="pct"/>
            <w:gridSpan w:val="5"/>
          </w:tcPr>
          <w:p w:rsidR="0084778E" w:rsidRDefault="0084778E" w:rsidP="00454AC1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Құны әр түрлі монеталарды ұсақтау арқылы есептесуді үйрету, соның негізінде есептеу дағдысын қалыптастыру</w:t>
            </w:r>
          </w:p>
          <w:p w:rsidR="0084778E" w:rsidRDefault="0084778E" w:rsidP="00454AC1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Барлық оқушылар: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Монеталарды ұсақтауды және монеталармен төлеуді  үйренеді.</w:t>
            </w:r>
          </w:p>
          <w:p w:rsidR="0084778E" w:rsidRDefault="0084778E" w:rsidP="00454AC1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Көптеген оқушылар: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Монеталардың номиналдық құнын ажыратуды меңгреді.</w:t>
            </w:r>
          </w:p>
          <w:p w:rsidR="0084778E" w:rsidRPr="00FA1EE4" w:rsidRDefault="0084778E" w:rsidP="00454AC1">
            <w:pPr>
              <w:rPr>
                <w:rFonts w:ascii="Times New Roman" w:hAnsi="Times New Roman"/>
                <w:b/>
                <w:sz w:val="24"/>
                <w:szCs w:val="24"/>
                <w:lang w:val="kk-KZ" w:eastAsia="en-GB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Кейбір оқушылар:</w:t>
            </w:r>
            <w:r>
              <w:rPr>
                <w:rFonts w:ascii="Times New Roman" w:hAnsi="Times New Roman"/>
                <w:sz w:val="24"/>
                <w:szCs w:val="24"/>
                <w:lang w:val="kk-KZ" w:eastAsia="en-GB"/>
              </w:rPr>
              <w:t xml:space="preserve"> Ірі монеталарды  да ұсақтау  және ірілеуді үйренеді және күнделікті өмірде қолданады. </w:t>
            </w:r>
          </w:p>
        </w:tc>
      </w:tr>
      <w:tr w:rsidR="0084778E" w:rsidRPr="00B2629D" w:rsidTr="00454AC1">
        <w:trPr>
          <w:cantSplit/>
          <w:trHeight w:val="603"/>
        </w:trPr>
        <w:tc>
          <w:tcPr>
            <w:tcW w:w="1807" w:type="pct"/>
            <w:gridSpan w:val="2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Бағалау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критерийлері</w:t>
            </w:r>
            <w:proofErr w:type="spellEnd"/>
          </w:p>
        </w:tc>
        <w:tc>
          <w:tcPr>
            <w:tcW w:w="3193" w:type="pct"/>
            <w:gridSpan w:val="5"/>
          </w:tcPr>
          <w:p w:rsidR="0084778E" w:rsidRDefault="0084778E" w:rsidP="0084778E">
            <w:pPr>
              <w:pStyle w:val="a4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i/>
                <w:sz w:val="24"/>
                <w:lang w:val="kk-KZ" w:eastAsia="en-GB" w:bidi="kk-KZ"/>
              </w:rPr>
            </w:pPr>
            <w:r>
              <w:rPr>
                <w:rFonts w:ascii="Times New Roman" w:hAnsi="Times New Roman"/>
                <w:i/>
                <w:sz w:val="24"/>
                <w:lang w:val="kk-KZ" w:eastAsia="en-GB" w:bidi="kk-KZ"/>
              </w:rPr>
              <w:t>Монеталарды таниды</w:t>
            </w:r>
          </w:p>
          <w:p w:rsidR="0084778E" w:rsidRDefault="0084778E" w:rsidP="0084778E">
            <w:pPr>
              <w:pStyle w:val="a4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i/>
                <w:sz w:val="24"/>
                <w:lang w:val="kk-KZ" w:eastAsia="en-GB" w:bidi="kk-KZ"/>
              </w:rPr>
            </w:pPr>
            <w:r>
              <w:rPr>
                <w:rFonts w:ascii="Times New Roman" w:hAnsi="Times New Roman"/>
                <w:i/>
                <w:sz w:val="24"/>
                <w:lang w:val="kk-KZ" w:eastAsia="en-GB" w:bidi="kk-KZ"/>
              </w:rPr>
              <w:t>Монеталармен жұмыс жасауды төлеуді біледі.</w:t>
            </w:r>
          </w:p>
          <w:p w:rsidR="0084778E" w:rsidRPr="00AB05C5" w:rsidRDefault="0084778E" w:rsidP="0084778E">
            <w:pPr>
              <w:pStyle w:val="a4"/>
              <w:numPr>
                <w:ilvl w:val="0"/>
                <w:numId w:val="1"/>
              </w:numPr>
              <w:ind w:right="57"/>
              <w:rPr>
                <w:rFonts w:ascii="Times New Roman" w:hAnsi="Times New Roman"/>
                <w:i/>
                <w:sz w:val="24"/>
                <w:lang w:val="kk-KZ" w:eastAsia="en-GB" w:bidi="kk-KZ"/>
              </w:rPr>
            </w:pPr>
            <w:r>
              <w:rPr>
                <w:rFonts w:ascii="Times New Roman" w:hAnsi="Times New Roman"/>
                <w:i/>
                <w:sz w:val="24"/>
                <w:lang w:val="kk-KZ" w:eastAsia="en-GB" w:bidi="kk-KZ"/>
              </w:rPr>
              <w:t xml:space="preserve">Монетамен төлеуді және ұсақтануды күнделікті өмірде қолдануға дағдыланады. </w:t>
            </w:r>
          </w:p>
        </w:tc>
      </w:tr>
      <w:tr w:rsidR="0084778E" w:rsidRPr="00B2629D" w:rsidTr="00454AC1">
        <w:trPr>
          <w:cantSplit/>
          <w:trHeight w:val="603"/>
        </w:trPr>
        <w:tc>
          <w:tcPr>
            <w:tcW w:w="1807" w:type="pct"/>
            <w:gridSpan w:val="2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Тілдік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мақсаттар</w:t>
            </w:r>
            <w:proofErr w:type="spellEnd"/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</w:p>
        </w:tc>
        <w:tc>
          <w:tcPr>
            <w:tcW w:w="3193" w:type="pct"/>
            <w:gridSpan w:val="5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060000"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ақша, теңге, монета, құны</w:t>
            </w:r>
            <w:r>
              <w:rPr>
                <w:rFonts w:ascii="Times New Roman" w:hAnsi="Times New Roman"/>
                <w:color w:val="333333"/>
                <w:sz w:val="24"/>
                <w:szCs w:val="24"/>
                <w:lang w:val="kk-KZ"/>
              </w:rPr>
              <w:t>, ұсақтау</w:t>
            </w:r>
          </w:p>
        </w:tc>
      </w:tr>
      <w:tr w:rsidR="0084778E" w:rsidRPr="00B2629D" w:rsidTr="00454AC1">
        <w:trPr>
          <w:cantSplit/>
          <w:trHeight w:val="603"/>
        </w:trPr>
        <w:tc>
          <w:tcPr>
            <w:tcW w:w="1807" w:type="pct"/>
            <w:gridSpan w:val="2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Құндылықтарды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дарыту</w:t>
            </w:r>
            <w:proofErr w:type="spellEnd"/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</w:p>
        </w:tc>
        <w:tc>
          <w:tcPr>
            <w:tcW w:w="3193" w:type="pct"/>
            <w:gridSpan w:val="5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>Ұйымшылдыққа, жауапкершілікке, тапқырлыққа, шапшаңдыққа тәрбиелеу.</w:t>
            </w:r>
          </w:p>
        </w:tc>
      </w:tr>
      <w:tr w:rsidR="0084778E" w:rsidRPr="00FA1EE4" w:rsidTr="00454AC1">
        <w:trPr>
          <w:cantSplit/>
          <w:trHeight w:val="623"/>
        </w:trPr>
        <w:tc>
          <w:tcPr>
            <w:tcW w:w="1807" w:type="pct"/>
            <w:gridSpan w:val="2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Пәнаралық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байланыстар</w:t>
            </w:r>
            <w:proofErr w:type="spellEnd"/>
          </w:p>
        </w:tc>
        <w:tc>
          <w:tcPr>
            <w:tcW w:w="3193" w:type="pct"/>
            <w:gridSpan w:val="5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>Сауат ашу, дүниетану</w:t>
            </w:r>
          </w:p>
        </w:tc>
      </w:tr>
      <w:tr w:rsidR="0084778E" w:rsidRPr="00FA1EE4" w:rsidTr="00454AC1">
        <w:trPr>
          <w:cantSplit/>
          <w:trHeight w:val="1058"/>
        </w:trPr>
        <w:tc>
          <w:tcPr>
            <w:tcW w:w="1807" w:type="pct"/>
            <w:gridSpan w:val="2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 xml:space="preserve">АКТ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қ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олдану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да</w:t>
            </w:r>
            <w:proofErr w:type="spellEnd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ғ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дылары</w:t>
            </w:r>
            <w:proofErr w:type="spellEnd"/>
          </w:p>
        </w:tc>
        <w:tc>
          <w:tcPr>
            <w:tcW w:w="3193" w:type="pct"/>
            <w:gridSpan w:val="5"/>
          </w:tcPr>
          <w:p w:rsidR="0084778E" w:rsidRPr="006A7E1A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  <w:t xml:space="preserve">Интербелсенді тақта </w:t>
            </w:r>
          </w:p>
        </w:tc>
      </w:tr>
      <w:tr w:rsidR="0084778E" w:rsidRPr="00FA1EE4" w:rsidTr="00454AC1">
        <w:trPr>
          <w:cantSplit/>
        </w:trPr>
        <w:tc>
          <w:tcPr>
            <w:tcW w:w="1807" w:type="pct"/>
            <w:gridSpan w:val="2"/>
            <w:tcBorders>
              <w:bottom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Бастапқы білім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</w:p>
        </w:tc>
        <w:tc>
          <w:tcPr>
            <w:tcW w:w="3193" w:type="pct"/>
            <w:gridSpan w:val="5"/>
            <w:tcBorders>
              <w:bottom w:val="single" w:sz="8" w:space="0" w:color="2976A4"/>
            </w:tcBorders>
          </w:tcPr>
          <w:p w:rsidR="0084778E" w:rsidRPr="006A7E1A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Ақша, теңге, монета </w:t>
            </w:r>
            <w:bookmarkStart w:id="0" w:name="_GoBack"/>
            <w:bookmarkEnd w:id="0"/>
          </w:p>
        </w:tc>
      </w:tr>
      <w:tr w:rsidR="0084778E" w:rsidRPr="00FA1EE4" w:rsidTr="00454AC1">
        <w:trPr>
          <w:trHeight w:val="564"/>
        </w:trPr>
        <w:tc>
          <w:tcPr>
            <w:tcW w:w="5000" w:type="pct"/>
            <w:gridSpan w:val="7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Сабақ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барысы</w:t>
            </w:r>
            <w:proofErr w:type="spellEnd"/>
          </w:p>
        </w:tc>
      </w:tr>
      <w:tr w:rsidR="0084778E" w:rsidRPr="00FA1EE4" w:rsidTr="00454AC1">
        <w:trPr>
          <w:trHeight w:val="528"/>
        </w:trPr>
        <w:tc>
          <w:tcPr>
            <w:tcW w:w="1050" w:type="pct"/>
            <w:tcBorders>
              <w:top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жоспарланған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кезеңдері</w:t>
            </w:r>
            <w:proofErr w:type="spellEnd"/>
          </w:p>
        </w:tc>
        <w:tc>
          <w:tcPr>
            <w:tcW w:w="3223" w:type="pct"/>
            <w:gridSpan w:val="5"/>
            <w:tcBorders>
              <w:top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Сабақтағы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жоспарланған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іс-әрекет</w:t>
            </w:r>
            <w:proofErr w:type="spellEnd"/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</w:p>
        </w:tc>
        <w:tc>
          <w:tcPr>
            <w:tcW w:w="728" w:type="pct"/>
            <w:tcBorders>
              <w:top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</w:pPr>
            <w:proofErr w:type="spellStart"/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Ресур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GB" w:bidi="kk-KZ"/>
              </w:rPr>
              <w:t>ст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en-GB" w:bidi="kk-KZ"/>
              </w:rPr>
              <w:t>ар</w:t>
            </w:r>
            <w:proofErr w:type="spellEnd"/>
          </w:p>
        </w:tc>
      </w:tr>
      <w:tr w:rsidR="0084778E" w:rsidRPr="00B2629D" w:rsidTr="00454AC1">
        <w:trPr>
          <w:trHeight w:val="1413"/>
        </w:trPr>
        <w:tc>
          <w:tcPr>
            <w:tcW w:w="1050" w:type="pct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  <w:t xml:space="preserve">Сабақтың басы 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  <w:t>І. Ұйымдастыру кезеңі.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kk-KZ"/>
              </w:rPr>
              <w:t>ІІ.Психологиялықахуал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kk-KZ"/>
              </w:rPr>
              <w:t>.</w:t>
            </w:r>
          </w:p>
        </w:tc>
        <w:tc>
          <w:tcPr>
            <w:tcW w:w="3223" w:type="pct"/>
            <w:gridSpan w:val="5"/>
          </w:tcPr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Ұйымдастырукезеңі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: 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Шаттық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шеңбері</w:t>
            </w:r>
            <w:proofErr w:type="spellEnd"/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Армысың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досым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,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Кел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,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маған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қосыл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(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қолымен</w:t>
            </w:r>
            <w:proofErr w:type="spellEnd"/>
            <w:r w:rsidR="00A92613" w:rsidRPr="00A92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шақырады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).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Алақанға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салып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алақан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,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Шеңберге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бірге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тұрайық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(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қолдарынан</w:t>
            </w:r>
            <w:proofErr w:type="spellEnd"/>
            <w:r w:rsidR="00A92613" w:rsidRPr="00A92613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ұстайды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).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Жер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шарындай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айналып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,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Әлемге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proofErr w:type="gram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жарық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шашайық</w:t>
            </w:r>
            <w:proofErr w:type="spellEnd"/>
            <w:proofErr w:type="gram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(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айналады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).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Қолымызды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көтеріп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, 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lastRenderedPageBreak/>
              <w:t>Күннің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нұрын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алайық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(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қолдарын</w:t>
            </w:r>
            <w:proofErr w:type="spellEnd"/>
            <w:r w:rsidR="00A92613" w:rsidRPr="00B26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көкке</w:t>
            </w:r>
            <w:proofErr w:type="spellEnd"/>
            <w:r w:rsidR="00A92613" w:rsidRPr="00B2629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созады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).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</w:pP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Ортамызда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күн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нұры</w:t>
            </w:r>
            <w:proofErr w:type="spellEnd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,</w:t>
            </w:r>
          </w:p>
          <w:p w:rsidR="0084778E" w:rsidRPr="00413906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Құш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GB" w:bidi="kk-KZ"/>
              </w:rPr>
              <w:t>ақ</w:t>
            </w:r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қа</w:t>
            </w:r>
            <w:proofErr w:type="spellEnd"/>
            <w:r w:rsidRPr="00413906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</w:t>
            </w:r>
            <w:proofErr w:type="spellStart"/>
            <w:r w:rsidRPr="007064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оны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алайық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>құшақтасады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en-GB" w:bidi="kk-KZ"/>
              </w:rPr>
              <w:tab/>
            </w:r>
          </w:p>
          <w:p w:rsidR="0084778E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</w:p>
          <w:p w:rsidR="0084778E" w:rsidRPr="00413906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</w:p>
        </w:tc>
        <w:tc>
          <w:tcPr>
            <w:tcW w:w="728" w:type="pct"/>
          </w:tcPr>
          <w:p w:rsidR="0084778E" w:rsidRPr="0084778E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847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lastRenderedPageBreak/>
              <w:t>Теңгелік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 </w:t>
            </w:r>
            <w:r w:rsidRPr="00847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>монеталар;</w:t>
            </w:r>
          </w:p>
          <w:p w:rsidR="0084778E" w:rsidRPr="0084778E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</w:pPr>
            <w:r w:rsidRPr="00847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>Монеталардың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r w:rsidRPr="00847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>қатырма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r w:rsidRPr="00847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>қағаздан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r w:rsidRPr="00847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>қиылыған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 </w:t>
            </w:r>
            <w:r w:rsidRPr="0084778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lastRenderedPageBreak/>
              <w:t>көшірмесі</w:t>
            </w:r>
          </w:p>
        </w:tc>
      </w:tr>
      <w:tr w:rsidR="0084778E" w:rsidRPr="00FA1EE4" w:rsidTr="00454AC1">
        <w:trPr>
          <w:trHeight w:val="1587"/>
        </w:trPr>
        <w:tc>
          <w:tcPr>
            <w:tcW w:w="1050" w:type="pct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  <w:lastRenderedPageBreak/>
              <w:t xml:space="preserve">Сабақтың ортасы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ІІІ.Қызығушы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7064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лықты ояту</w:t>
            </w:r>
          </w:p>
        </w:tc>
        <w:tc>
          <w:tcPr>
            <w:tcW w:w="3223" w:type="pct"/>
            <w:gridSpan w:val="5"/>
          </w:tcPr>
          <w:p w:rsidR="0084778E" w:rsidRPr="002372EA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 w:bidi="kk-KZ"/>
              </w:rPr>
            </w:pPr>
            <w:r w:rsidRPr="00237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 w:bidi="kk-KZ"/>
              </w:rPr>
              <w:t>Теңге монеталары  (1, 2, 5, 10, 20, 50, 100) бар қалталар  алып қағып дыбыс шығару.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-Балалар  қалтада не бар ?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-Кешегі сабақта біз монета туралы не білдік?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Құны аз монеталардан бастап қалтадан біртіндеп шығару.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-Мынау қай монета? Бұл монетаның номиналды құнын  білесіңдер ме?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Монетада жазылған сан оның номиналды құнын білдіреді.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(Т)  Әр топқа қапшыққа салынған монеталарды беру.</w:t>
            </w:r>
          </w:p>
          <w:p w:rsidR="0084778E" w:rsidRPr="002372EA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 w:bidi="kk-KZ"/>
              </w:rPr>
            </w:pPr>
            <w:r w:rsidRPr="00237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 w:bidi="kk-KZ"/>
              </w:rPr>
              <w:t>1)</w:t>
            </w:r>
            <w:r w:rsidRPr="00237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 w:bidi="kk-KZ"/>
              </w:rPr>
              <w:tab/>
              <w:t>Ең үлкенінен кішісіне қарай орналастыр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Кему ретімен санайды.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100 тг,  50 тг,  20 тг, 10 тг, 5 тг, 2 тг, 1 тг</w:t>
            </w:r>
          </w:p>
          <w:p w:rsidR="0084778E" w:rsidRPr="002372EA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 w:bidi="kk-KZ"/>
              </w:rPr>
            </w:pPr>
            <w:r w:rsidRPr="00237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 w:bidi="kk-KZ"/>
              </w:rPr>
              <w:t xml:space="preserve">Сұрақтар қою.     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-100 тг мен 20 тг ортасында номиналы қандай монета орналасқан? (50тг монета)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 xml:space="preserve">- номиналы 5 теңгелік  монетаның екі жағында неше теңгелік монеталар орналасқан? 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-(2 тг және 10 тг монеталар)</w:t>
            </w:r>
          </w:p>
          <w:p w:rsidR="0084778E" w:rsidRPr="0070648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>1 тг мен 10 тг ортасында қандай монеталар орналасқан?  (2 тг және 5 тг монеталар)</w:t>
            </w:r>
          </w:p>
          <w:p w:rsidR="0084778E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2372E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kk-KZ" w:eastAsia="en-GB" w:bidi="kk-KZ"/>
              </w:rPr>
              <w:t>Қорытынды жасауын қадағалау:</w:t>
            </w:r>
            <w:r w:rsidRPr="00706484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  <w:t xml:space="preserve">  номиналы кіші  монетаның құны төмен, номиналы үлкен монетаның құны жоғары болады.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b/>
                <w:i/>
                <w:lang w:val="kk-KZ"/>
              </w:rPr>
            </w:pPr>
            <w:r w:rsidRPr="006A7E1A">
              <w:rPr>
                <w:rFonts w:ascii="Times New Roman" w:hAnsi="Times New Roman"/>
                <w:b/>
                <w:i/>
                <w:lang w:val="kk-KZ"/>
              </w:rPr>
              <w:t>Кітаппен жұмыс.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6A7E1A">
              <w:rPr>
                <w:rFonts w:ascii="Times New Roman" w:hAnsi="Times New Roman"/>
                <w:b/>
                <w:lang w:val="kk-KZ"/>
              </w:rPr>
              <w:t>Шайға төле.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lang w:val="kk-KZ"/>
              </w:rPr>
            </w:pPr>
            <w:r w:rsidRPr="006A7E1A">
              <w:rPr>
                <w:rFonts w:ascii="Times New Roman" w:hAnsi="Times New Roman"/>
                <w:lang w:val="kk-KZ"/>
              </w:rPr>
              <w:t>Сәуленің үш 10 теңгелік мнетасы бар. Ол 1 кесе шай мен 1 қантқа ақша төлеу керек. Шай 20 теңге, қант 8 теңге тұралы. Ол қолындағы ақшасын қалай ұсақтау керек?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6A7E1A">
              <w:rPr>
                <w:rFonts w:ascii="Times New Roman" w:hAnsi="Times New Roman"/>
                <w:b/>
                <w:lang w:val="kk-KZ"/>
              </w:rPr>
              <w:t xml:space="preserve">Шығарып көр. 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lang w:val="kk-KZ"/>
              </w:rPr>
            </w:pPr>
            <w:r w:rsidRPr="006A7E1A">
              <w:rPr>
                <w:rFonts w:ascii="Times New Roman" w:hAnsi="Times New Roman"/>
                <w:lang w:val="kk-KZ"/>
              </w:rPr>
              <w:t>Анардың 20 теңгелік монетамен 60 теңге ақшасы бар. Ол алма, алмұрт және қара өрік сатып алмақшы болды. Бұларға ақшаны тура төлеу үшін Анар ақшасын қалай ұсақтауы керек?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6A7E1A">
              <w:rPr>
                <w:rFonts w:ascii="Times New Roman" w:hAnsi="Times New Roman"/>
                <w:b/>
                <w:lang w:val="kk-KZ"/>
              </w:rPr>
              <w:t>Монета қанша?  (Өздік жұмыс)  5 минут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lang w:val="kk-KZ"/>
              </w:rPr>
            </w:pPr>
            <w:r w:rsidRPr="006A7E1A">
              <w:rPr>
                <w:rFonts w:ascii="Times New Roman" w:hAnsi="Times New Roman"/>
                <w:lang w:val="kk-KZ"/>
              </w:rPr>
              <w:t>10 тг алу үшін, неше 5 тг монетасы қажет болады?</w:t>
            </w:r>
          </w:p>
          <w:p w:rsidR="0084778E" w:rsidRPr="008E08D3" w:rsidRDefault="0084778E" w:rsidP="00454AC1">
            <w:pPr>
              <w:pStyle w:val="a3"/>
              <w:rPr>
                <w:rFonts w:ascii="Times New Roman" w:hAnsi="Times New Roman"/>
                <w:lang w:val="kk-KZ"/>
              </w:rPr>
            </w:pPr>
            <w:r w:rsidRPr="008E08D3">
              <w:rPr>
                <w:rFonts w:ascii="Times New Roman" w:hAnsi="Times New Roman"/>
                <w:lang w:val="kk-KZ"/>
              </w:rPr>
              <w:t>20 тг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алуүшін, неше 10 тг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монетасы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қажет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болады?</w:t>
            </w:r>
          </w:p>
          <w:p w:rsidR="0084778E" w:rsidRPr="008E08D3" w:rsidRDefault="0084778E" w:rsidP="00454AC1">
            <w:pPr>
              <w:pStyle w:val="a3"/>
              <w:rPr>
                <w:rFonts w:ascii="Times New Roman" w:hAnsi="Times New Roman"/>
                <w:lang w:val="kk-KZ"/>
              </w:rPr>
            </w:pPr>
            <w:r w:rsidRPr="008E08D3">
              <w:rPr>
                <w:rFonts w:ascii="Times New Roman" w:hAnsi="Times New Roman"/>
                <w:lang w:val="kk-KZ"/>
              </w:rPr>
              <w:t>20 тгалуүшін, неше 5 тг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монетасы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қаже?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</w:p>
          <w:p w:rsidR="0084778E" w:rsidRPr="008E08D3" w:rsidRDefault="0084778E" w:rsidP="00454AC1">
            <w:pPr>
              <w:pStyle w:val="a3"/>
              <w:rPr>
                <w:rFonts w:ascii="Times New Roman" w:hAnsi="Times New Roman"/>
                <w:lang w:val="kk-KZ"/>
              </w:rPr>
            </w:pPr>
            <w:r w:rsidRPr="008E08D3">
              <w:rPr>
                <w:rFonts w:ascii="Times New Roman" w:hAnsi="Times New Roman"/>
                <w:lang w:val="kk-KZ"/>
              </w:rPr>
              <w:t>50 тгалуүшіннеше 10 тг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монетасы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қажет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lang w:val="kk-KZ"/>
              </w:rPr>
              <w:t>болады?</w:t>
            </w:r>
          </w:p>
          <w:p w:rsidR="0084778E" w:rsidRPr="008E08D3" w:rsidRDefault="0084778E" w:rsidP="00454AC1">
            <w:pPr>
              <w:pStyle w:val="a3"/>
              <w:rPr>
                <w:rFonts w:ascii="Times New Roman" w:hAnsi="Times New Roman"/>
                <w:color w:val="222222"/>
                <w:kern w:val="36"/>
                <w:lang w:val="kk-KZ"/>
              </w:rPr>
            </w:pPr>
            <w:r w:rsidRPr="008E08D3">
              <w:rPr>
                <w:rFonts w:ascii="Times New Roman" w:hAnsi="Times New Roman"/>
                <w:bCs/>
                <w:lang w:val="kk-KZ"/>
              </w:rPr>
              <w:t>Сергіту</w:t>
            </w:r>
            <w:r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bCs/>
                <w:lang w:val="kk-KZ"/>
              </w:rPr>
              <w:t>сәті</w:t>
            </w:r>
            <w:r w:rsidRPr="008E08D3">
              <w:rPr>
                <w:rFonts w:ascii="Times New Roman" w:hAnsi="Times New Roman"/>
                <w:kern w:val="36"/>
                <w:bdr w:val="none" w:sz="0" w:space="0" w:color="auto" w:frame="1"/>
                <w:lang w:val="kk-KZ"/>
              </w:rPr>
              <w:t xml:space="preserve"> "</w:t>
            </w:r>
            <w:r w:rsidRPr="008E08D3">
              <w:rPr>
                <w:rFonts w:ascii="Times New Roman" w:hAnsi="Times New Roman"/>
                <w:color w:val="222222"/>
                <w:kern w:val="36"/>
                <w:bdr w:val="none" w:sz="0" w:space="0" w:color="auto" w:frame="1"/>
                <w:lang w:val="kk-KZ"/>
              </w:rPr>
              <w:t xml:space="preserve">Көңілдікүн" </w:t>
            </w:r>
          </w:p>
          <w:p w:rsidR="0084778E" w:rsidRPr="008E08D3" w:rsidRDefault="0084778E" w:rsidP="00454AC1">
            <w:pPr>
              <w:pStyle w:val="a3"/>
              <w:rPr>
                <w:rFonts w:ascii="Times New Roman" w:hAnsi="Times New Roman"/>
                <w:lang w:val="kk-KZ"/>
              </w:rPr>
            </w:pPr>
            <w:r w:rsidRPr="008E08D3">
              <w:rPr>
                <w:rFonts w:ascii="Times New Roman" w:hAnsi="Times New Roman"/>
                <w:lang w:val="kk-KZ"/>
              </w:rPr>
              <w:t>(</w:t>
            </w:r>
            <w:r w:rsidRPr="008E08D3">
              <w:rPr>
                <w:rFonts w:ascii="Times New Roman" w:hAnsi="Times New Roman"/>
                <w:b/>
                <w:lang w:val="kk-KZ"/>
              </w:rPr>
              <w:t>Т) Шығарып</w:t>
            </w:r>
            <w:r>
              <w:rPr>
                <w:rFonts w:ascii="Times New Roman" w:hAnsi="Times New Roman"/>
                <w:b/>
                <w:lang w:val="kk-KZ"/>
              </w:rPr>
              <w:t xml:space="preserve"> </w:t>
            </w:r>
            <w:r w:rsidRPr="008E08D3">
              <w:rPr>
                <w:rFonts w:ascii="Times New Roman" w:hAnsi="Times New Roman"/>
                <w:b/>
                <w:lang w:val="kk-KZ"/>
              </w:rPr>
              <w:t>көр.</w:t>
            </w:r>
          </w:p>
          <w:p w:rsidR="0084778E" w:rsidRPr="009722BA" w:rsidRDefault="0084778E" w:rsidP="00454AC1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 w:rsidRPr="009722BA">
              <w:rPr>
                <w:rFonts w:ascii="Times New Roman" w:hAnsi="Times New Roman"/>
                <w:b/>
                <w:lang w:val="kk-KZ"/>
              </w:rPr>
              <w:t>1 топ</w:t>
            </w:r>
          </w:p>
          <w:p w:rsidR="0084778E" w:rsidRPr="009722BA" w:rsidRDefault="0084778E" w:rsidP="00454AC1">
            <w:pPr>
              <w:pStyle w:val="a3"/>
              <w:rPr>
                <w:rFonts w:ascii="Times New Roman" w:hAnsi="Times New Roman"/>
                <w:lang w:val="kk-KZ"/>
              </w:rPr>
            </w:pPr>
            <w:r w:rsidRPr="009722BA">
              <w:rPr>
                <w:rFonts w:ascii="Times New Roman" w:hAnsi="Times New Roman"/>
                <w:lang w:val="kk-KZ"/>
              </w:rPr>
              <w:t>1 тг, 2тг, 5тг, 10тгмонеталарының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722BA">
              <w:rPr>
                <w:rFonts w:ascii="Times New Roman" w:hAnsi="Times New Roman"/>
                <w:lang w:val="kk-KZ"/>
              </w:rPr>
              <w:t>бір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722BA">
              <w:rPr>
                <w:rFonts w:ascii="Times New Roman" w:hAnsi="Times New Roman"/>
                <w:lang w:val="kk-KZ"/>
              </w:rPr>
              <w:t>түрінен</w:t>
            </w:r>
            <w:r>
              <w:rPr>
                <w:rFonts w:ascii="Times New Roman" w:hAnsi="Times New Roman"/>
                <w:lang w:val="kk-KZ"/>
              </w:rPr>
              <w:t xml:space="preserve"> </w:t>
            </w:r>
            <w:r w:rsidRPr="009722BA">
              <w:rPr>
                <w:rFonts w:ascii="Times New Roman" w:hAnsi="Times New Roman"/>
                <w:lang w:val="kk-KZ"/>
              </w:rPr>
              <w:t>неше рет алып 20 тг жинауға болады? Номиналды құны  бірдей монеталарды қолдан. Мысалы 20 монета құны 1 теңгеден болу керек.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proofErr w:type="spellStart"/>
            <w:r w:rsidRPr="006A7E1A">
              <w:rPr>
                <w:rFonts w:ascii="Times New Roman" w:hAnsi="Times New Roman"/>
                <w:lang w:val="ru-RU"/>
              </w:rPr>
              <w:t>Жауабы</w:t>
            </w:r>
            <w:proofErr w:type="spellEnd"/>
            <w:r w:rsidRPr="006A7E1A">
              <w:rPr>
                <w:rFonts w:ascii="Times New Roman" w:hAnsi="Times New Roman"/>
                <w:lang w:val="ru-RU"/>
              </w:rPr>
              <w:t>: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r w:rsidRPr="006A7E1A">
              <w:rPr>
                <w:rFonts w:ascii="Times New Roman" w:hAnsi="Times New Roman"/>
                <w:lang w:val="ru-RU"/>
              </w:rPr>
              <w:lastRenderedPageBreak/>
              <w:t xml:space="preserve">1 </w:t>
            </w:r>
            <w:proofErr w:type="spellStart"/>
            <w:r w:rsidRPr="006A7E1A">
              <w:rPr>
                <w:rFonts w:ascii="Times New Roman" w:hAnsi="Times New Roman"/>
                <w:lang w:val="ru-RU"/>
              </w:rPr>
              <w:t>тг</w:t>
            </w:r>
            <w:proofErr w:type="spellEnd"/>
            <w:r w:rsidRPr="006A7E1A">
              <w:rPr>
                <w:rFonts w:ascii="Times New Roman" w:hAnsi="Times New Roman"/>
                <w:lang w:val="ru-RU"/>
              </w:rPr>
              <w:t>- 20 дана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r w:rsidRPr="006A7E1A">
              <w:rPr>
                <w:rFonts w:ascii="Times New Roman" w:hAnsi="Times New Roman"/>
                <w:lang w:val="ru-RU"/>
              </w:rPr>
              <w:t>2тг- 10 дана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r w:rsidRPr="006A7E1A"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Pr="006A7E1A">
              <w:rPr>
                <w:rFonts w:ascii="Times New Roman" w:hAnsi="Times New Roman"/>
                <w:lang w:val="ru-RU"/>
              </w:rPr>
              <w:t>тг</w:t>
            </w:r>
            <w:proofErr w:type="spellEnd"/>
            <w:r w:rsidRPr="006A7E1A">
              <w:rPr>
                <w:rFonts w:ascii="Times New Roman" w:hAnsi="Times New Roman"/>
                <w:lang w:val="ru-RU"/>
              </w:rPr>
              <w:t>- 4 дана</w:t>
            </w:r>
          </w:p>
          <w:p w:rsidR="0084778E" w:rsidRPr="00096304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r w:rsidRPr="00096304">
              <w:rPr>
                <w:rFonts w:ascii="Times New Roman" w:hAnsi="Times New Roman"/>
                <w:lang w:val="ru-RU"/>
              </w:rPr>
              <w:t>10тг- 2 дана</w:t>
            </w:r>
          </w:p>
          <w:p w:rsidR="0084778E" w:rsidRPr="00096304" w:rsidRDefault="0084778E" w:rsidP="00454AC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096304">
              <w:rPr>
                <w:rFonts w:ascii="Times New Roman" w:hAnsi="Times New Roman"/>
                <w:b/>
                <w:lang w:val="ru-RU"/>
              </w:rPr>
              <w:t>2 топ</w:t>
            </w:r>
          </w:p>
          <w:p w:rsidR="0084778E" w:rsidRPr="00096304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r w:rsidRPr="00096304">
              <w:rPr>
                <w:rFonts w:ascii="Times New Roman" w:hAnsi="Times New Roman"/>
                <w:lang w:val="ru-RU"/>
              </w:rPr>
              <w:t>5тг, 10тг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96304">
              <w:rPr>
                <w:rFonts w:ascii="Times New Roman" w:hAnsi="Times New Roman"/>
                <w:lang w:val="ru-RU"/>
              </w:rPr>
              <w:t>монеталарының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бі</w:t>
            </w:r>
            <w:proofErr w:type="gramStart"/>
            <w:r w:rsidRPr="00096304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96304">
              <w:rPr>
                <w:rFonts w:ascii="Times New Roman" w:hAnsi="Times New Roman"/>
                <w:lang w:val="ru-RU"/>
              </w:rPr>
              <w:t>түрінен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неше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рет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алып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  50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тг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 жинауға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болады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?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Номиналды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 құны 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бірдей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монеталарды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 қолдан.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Мысалы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 50 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тгмонета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96304">
              <w:rPr>
                <w:rFonts w:ascii="Times New Roman" w:hAnsi="Times New Roman"/>
                <w:lang w:val="ru-RU"/>
              </w:rPr>
              <w:t>құны</w:t>
            </w:r>
            <w:r>
              <w:rPr>
                <w:rFonts w:ascii="Times New Roman" w:hAnsi="Times New Roman"/>
                <w:lang w:val="ru-RU"/>
              </w:rPr>
              <w:t xml:space="preserve">5 теңгеден  </w:t>
            </w:r>
            <w:r>
              <w:rPr>
                <w:rFonts w:ascii="Times New Roman" w:hAnsi="Times New Roman"/>
                <w:lang w:val="kk-KZ"/>
              </w:rPr>
              <w:t>б</w:t>
            </w:r>
            <w:proofErr w:type="spellStart"/>
            <w:r w:rsidRPr="00096304">
              <w:rPr>
                <w:rFonts w:ascii="Times New Roman" w:hAnsi="Times New Roman"/>
                <w:lang w:val="ru-RU"/>
              </w:rPr>
              <w:t>олукерек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>.</w:t>
            </w:r>
          </w:p>
          <w:p w:rsidR="0084778E" w:rsidRPr="00096304" w:rsidRDefault="0084778E" w:rsidP="00454AC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096304">
              <w:rPr>
                <w:rFonts w:ascii="Times New Roman" w:hAnsi="Times New Roman"/>
                <w:b/>
                <w:lang w:val="ru-RU"/>
              </w:rPr>
              <w:t>3 топ</w:t>
            </w:r>
          </w:p>
          <w:p w:rsidR="0084778E" w:rsidRPr="00096304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r w:rsidRPr="00096304">
              <w:rPr>
                <w:rFonts w:ascii="Times New Roman" w:hAnsi="Times New Roman"/>
                <w:lang w:val="ru-RU"/>
              </w:rPr>
              <w:t xml:space="preserve">20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тг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, 50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тг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>,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096304">
              <w:rPr>
                <w:rFonts w:ascii="Times New Roman" w:hAnsi="Times New Roman"/>
                <w:lang w:val="ru-RU"/>
              </w:rPr>
              <w:t xml:space="preserve">2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тг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 w:rsidRPr="00096304">
              <w:rPr>
                <w:rFonts w:ascii="Times New Roman" w:hAnsi="Times New Roman"/>
                <w:lang w:val="ru-RU"/>
              </w:rPr>
              <w:t xml:space="preserve"> 1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тг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  <w:r w:rsidRPr="00096304">
              <w:rPr>
                <w:rFonts w:ascii="Times New Roman" w:hAnsi="Times New Roman"/>
                <w:lang w:val="ru-RU"/>
              </w:rPr>
              <w:t xml:space="preserve"> 10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тг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монетаны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пайдаланып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 </w:t>
            </w:r>
            <w:r w:rsidRPr="00096304">
              <w:rPr>
                <w:rFonts w:ascii="Times New Roman" w:hAnsi="Times New Roman"/>
                <w:lang w:val="ru-RU"/>
              </w:rPr>
              <w:t xml:space="preserve">54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тг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жина</w:t>
            </w:r>
            <w:proofErr w:type="spellEnd"/>
            <w:r w:rsidRPr="00096304">
              <w:rPr>
                <w:rFonts w:ascii="Times New Roman" w:hAnsi="Times New Roman"/>
                <w:lang w:val="ru-RU"/>
              </w:rPr>
              <w:t xml:space="preserve">. </w:t>
            </w:r>
          </w:p>
          <w:p w:rsidR="0084778E" w:rsidRPr="008B3153" w:rsidRDefault="0084778E" w:rsidP="00454AC1">
            <w:pPr>
              <w:pStyle w:val="a3"/>
              <w:rPr>
                <w:rFonts w:ascii="Times New Roman" w:hAnsi="Times New Roman"/>
                <w:b/>
                <w:lang w:val="ru-RU"/>
              </w:rPr>
            </w:pPr>
            <w:r w:rsidRPr="008B3153">
              <w:rPr>
                <w:rFonts w:ascii="Times New Roman" w:hAnsi="Times New Roman"/>
                <w:b/>
                <w:lang w:val="ru-RU"/>
              </w:rPr>
              <w:t xml:space="preserve">4 топ </w:t>
            </w:r>
          </w:p>
          <w:p w:rsidR="0084778E" w:rsidRPr="006A7E1A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r w:rsidRPr="006A7E1A"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Pr="006A7E1A">
              <w:rPr>
                <w:rFonts w:ascii="Times New Roman" w:hAnsi="Times New Roman"/>
                <w:lang w:val="ru-RU"/>
              </w:rPr>
              <w:t>тг</w:t>
            </w:r>
            <w:proofErr w:type="spellEnd"/>
            <w:r w:rsidRPr="006A7E1A">
              <w:rPr>
                <w:rFonts w:ascii="Times New Roman" w:hAnsi="Times New Roman"/>
                <w:lang w:val="ru-RU"/>
              </w:rPr>
              <w:t xml:space="preserve"> 10 </w:t>
            </w:r>
            <w:proofErr w:type="spellStart"/>
            <w:r w:rsidRPr="006A7E1A">
              <w:rPr>
                <w:rFonts w:ascii="Times New Roman" w:hAnsi="Times New Roman"/>
                <w:lang w:val="ru-RU"/>
              </w:rPr>
              <w:t>тг</w:t>
            </w:r>
            <w:proofErr w:type="spellEnd"/>
            <w:r w:rsidRPr="006A7E1A">
              <w:rPr>
                <w:rFonts w:ascii="Times New Roman" w:hAnsi="Times New Roman"/>
                <w:lang w:val="ru-RU"/>
              </w:rPr>
              <w:t xml:space="preserve">  20 </w:t>
            </w:r>
            <w:proofErr w:type="spellStart"/>
            <w:r w:rsidRPr="006A7E1A">
              <w:rPr>
                <w:rFonts w:ascii="Times New Roman" w:hAnsi="Times New Roman"/>
                <w:lang w:val="ru-RU"/>
              </w:rPr>
              <w:t>тгмонетаны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ru-RU"/>
              </w:rPr>
              <w:t>пайдаланып</w:t>
            </w:r>
            <w:proofErr w:type="spellEnd"/>
            <w:r>
              <w:rPr>
                <w:rFonts w:ascii="Times New Roman" w:hAnsi="Times New Roman"/>
                <w:lang w:val="ru-RU"/>
              </w:rPr>
              <w:t>,  5</w:t>
            </w:r>
            <w:r w:rsidRPr="006A7E1A">
              <w:rPr>
                <w:rFonts w:ascii="Times New Roman" w:hAnsi="Times New Roman"/>
                <w:lang w:val="ru-RU"/>
              </w:rPr>
              <w:t xml:space="preserve">5 </w:t>
            </w:r>
            <w:proofErr w:type="spellStart"/>
            <w:r w:rsidRPr="006A7E1A">
              <w:rPr>
                <w:rFonts w:ascii="Times New Roman" w:hAnsi="Times New Roman"/>
                <w:lang w:val="ru-RU"/>
              </w:rPr>
              <w:t>тг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6A7E1A">
              <w:rPr>
                <w:rFonts w:ascii="Times New Roman" w:hAnsi="Times New Roman"/>
                <w:lang w:val="ru-RU"/>
              </w:rPr>
              <w:t>жина</w:t>
            </w:r>
            <w:proofErr w:type="spellEnd"/>
          </w:p>
          <w:p w:rsidR="0084778E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  <w:r w:rsidRPr="008B3153">
              <w:rPr>
                <w:rFonts w:ascii="Times New Roman" w:hAnsi="Times New Roman"/>
                <w:b/>
                <w:lang w:val="ru-RU"/>
              </w:rPr>
              <w:t>5 топ</w:t>
            </w:r>
            <w:r w:rsidRPr="002372EA">
              <w:rPr>
                <w:rFonts w:ascii="Times New Roman" w:hAnsi="Times New Roman"/>
                <w:lang w:val="ru-RU"/>
              </w:rPr>
              <w:t xml:space="preserve">.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Берілген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372EA">
              <w:rPr>
                <w:rFonts w:ascii="Times New Roman" w:hAnsi="Times New Roman"/>
                <w:lang w:val="ru-RU"/>
              </w:rPr>
              <w:t>монеталардан</w:t>
            </w:r>
            <w:proofErr w:type="spellEnd"/>
            <w:r w:rsidRPr="002372EA">
              <w:rPr>
                <w:rFonts w:ascii="Times New Roman" w:hAnsi="Times New Roman"/>
                <w:lang w:val="ru-RU"/>
              </w:rPr>
              <w:t xml:space="preserve"> 100 теңге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2372EA">
              <w:rPr>
                <w:rFonts w:ascii="Times New Roman" w:hAnsi="Times New Roman"/>
                <w:lang w:val="ru-RU"/>
              </w:rPr>
              <w:t>құрастыру</w:t>
            </w:r>
          </w:p>
          <w:p w:rsidR="0084778E" w:rsidRPr="00FA1EE4" w:rsidRDefault="0084778E" w:rsidP="00454AC1">
            <w:pPr>
              <w:pStyle w:val="a3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728" w:type="pct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</w:pPr>
          </w:p>
        </w:tc>
      </w:tr>
      <w:tr w:rsidR="0084778E" w:rsidRPr="00B2629D" w:rsidTr="00454AC1">
        <w:trPr>
          <w:trHeight w:val="868"/>
        </w:trPr>
        <w:tc>
          <w:tcPr>
            <w:tcW w:w="1050" w:type="pct"/>
            <w:tcBorders>
              <w:bottom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kk-KZ"/>
              </w:rPr>
            </w:pPr>
            <w:proofErr w:type="spellStart"/>
            <w:r w:rsidRPr="00FA1E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kk-KZ"/>
              </w:rPr>
              <w:lastRenderedPageBreak/>
              <w:t>Сабақтың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en-GB" w:bidi="kk-KZ"/>
              </w:rPr>
              <w:t xml:space="preserve"> </w:t>
            </w:r>
            <w:proofErr w:type="spellStart"/>
            <w:r w:rsidRPr="00FA1EE4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kk-KZ"/>
              </w:rPr>
              <w:t>соңы</w:t>
            </w:r>
            <w:proofErr w:type="spellEnd"/>
          </w:p>
        </w:tc>
        <w:tc>
          <w:tcPr>
            <w:tcW w:w="3223" w:type="pct"/>
            <w:gridSpan w:val="5"/>
            <w:tcBorders>
              <w:bottom w:val="single" w:sz="8" w:space="0" w:color="2976A4"/>
            </w:tcBorders>
          </w:tcPr>
          <w:p w:rsidR="0084778E" w:rsidRDefault="0084778E" w:rsidP="00454AC1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 xml:space="preserve">Қ. Б. Берілген сома шығатындай монеталарды тауып жазу –              31 теңге , 35 теңге, 42 теңге, 53 теңге, 100 теңге.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</w:p>
        </w:tc>
        <w:tc>
          <w:tcPr>
            <w:tcW w:w="728" w:type="pct"/>
            <w:tcBorders>
              <w:bottom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 w:bidi="kk-KZ"/>
              </w:rPr>
            </w:pPr>
          </w:p>
        </w:tc>
      </w:tr>
      <w:tr w:rsidR="0084778E" w:rsidRPr="00B2629D" w:rsidTr="00454AC1">
        <w:tc>
          <w:tcPr>
            <w:tcW w:w="1820" w:type="pct"/>
            <w:gridSpan w:val="3"/>
            <w:tcBorders>
              <w:top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Саралау –оқушыларға қалай көбірек қолдау көрсетуді жоспарлайсыз? Қабілеті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жоғары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оқушыларға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қандай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міндет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қоюды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жоспарлап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отырсыз? </w:t>
            </w:r>
          </w:p>
        </w:tc>
        <w:tc>
          <w:tcPr>
            <w:tcW w:w="2034" w:type="pct"/>
            <w:gridSpan w:val="2"/>
            <w:tcBorders>
              <w:top w:val="single" w:sz="8" w:space="0" w:color="2976A4"/>
            </w:tcBorders>
          </w:tcPr>
          <w:p w:rsidR="0084778E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6A7E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Бағалау – оқушылардың материалды меңгеру деңгейін қалай тексеруді жоспарлайсыз?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</w:p>
        </w:tc>
        <w:tc>
          <w:tcPr>
            <w:tcW w:w="1146" w:type="pct"/>
            <w:gridSpan w:val="2"/>
            <w:tcBorders>
              <w:top w:val="single" w:sz="8" w:space="0" w:color="2976A4"/>
            </w:tcBorders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Денсаулық және қауіпсіздік техникасының сақталуы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br/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br/>
            </w:r>
          </w:p>
        </w:tc>
      </w:tr>
      <w:tr w:rsidR="0084778E" w:rsidRPr="00FA1EE4" w:rsidTr="00454AC1">
        <w:trPr>
          <w:trHeight w:val="896"/>
        </w:trPr>
        <w:tc>
          <w:tcPr>
            <w:tcW w:w="1820" w:type="pct"/>
            <w:gridSpan w:val="3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  <w:r w:rsidRPr="00793B2C">
              <w:rPr>
                <w:rFonts w:ascii="Times New Roman" w:hAnsi="Times New Roman"/>
                <w:sz w:val="24"/>
                <w:lang w:val="kk-KZ"/>
              </w:rPr>
              <w:t>монеталар және олардың номиналды құнын ажыратуда қиналған  оқушыға жеке қолдау көрсету.</w:t>
            </w:r>
          </w:p>
        </w:tc>
        <w:tc>
          <w:tcPr>
            <w:tcW w:w="2034" w:type="pct"/>
            <w:gridSpan w:val="2"/>
          </w:tcPr>
          <w:p w:rsidR="0084778E" w:rsidRPr="00FA1EE4" w:rsidRDefault="0084778E" w:rsidP="00454AC1">
            <w:pPr>
              <w:pStyle w:val="a3"/>
              <w:rPr>
                <w:rFonts w:ascii="Times New Roman" w:eastAsia="Times New Roman" w:hAnsi="Times New Roman"/>
                <w:bCs/>
                <w:i/>
                <w:lang w:val="kk-KZ" w:eastAsia="en-GB" w:bidi="kk-KZ"/>
              </w:rPr>
            </w:pPr>
            <w:r w:rsidRPr="00DF7F24">
              <w:rPr>
                <w:rFonts w:ascii="Times New Roman" w:hAnsi="Times New Roman"/>
                <w:lang w:val="kk-KZ" w:eastAsia="en-GB"/>
              </w:rPr>
              <w:t>монеталар және олардың номиналды құн</w:t>
            </w:r>
            <w:r>
              <w:rPr>
                <w:rFonts w:ascii="Times New Roman" w:hAnsi="Times New Roman"/>
                <w:lang w:val="kk-KZ" w:eastAsia="en-GB"/>
              </w:rPr>
              <w:t>ын анықтап үйренеді</w:t>
            </w:r>
          </w:p>
        </w:tc>
        <w:tc>
          <w:tcPr>
            <w:tcW w:w="1146" w:type="pct"/>
            <w:gridSpan w:val="2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>.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Сергіту сәттері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val="kk-KZ" w:eastAsia="en-GB" w:bidi="kk-KZ"/>
              </w:rPr>
            </w:pPr>
          </w:p>
        </w:tc>
      </w:tr>
      <w:tr w:rsidR="0084778E" w:rsidRPr="00B2629D" w:rsidTr="00454AC1">
        <w:trPr>
          <w:cantSplit/>
          <w:trHeight w:val="557"/>
        </w:trPr>
        <w:tc>
          <w:tcPr>
            <w:tcW w:w="2591" w:type="pct"/>
            <w:gridSpan w:val="4"/>
            <w:vMerge w:val="restart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en-GB" w:bidi="kk-KZ"/>
              </w:rPr>
              <w:t>Сабақ бойынша рефлексия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Сабақ мақсаттары /оқу мақсаттары дұрыс қойылған ба? Оқушылардың барлығы ОМ қол жеткізді ме?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Жеткізбесе, неліктен?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Сабақта саралау дұрыс жүргізілді ме?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Сабақтың уақыттық кезеңдері сақталды ма?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2409" w:type="pct"/>
            <w:gridSpan w:val="3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</w:t>
            </w:r>
          </w:p>
        </w:tc>
      </w:tr>
      <w:tr w:rsidR="0084778E" w:rsidRPr="00B2629D" w:rsidTr="00454AC1">
        <w:trPr>
          <w:cantSplit/>
          <w:trHeight w:val="2265"/>
        </w:trPr>
        <w:tc>
          <w:tcPr>
            <w:tcW w:w="2591" w:type="pct"/>
            <w:gridSpan w:val="4"/>
            <w:vMerge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</w:p>
        </w:tc>
        <w:tc>
          <w:tcPr>
            <w:tcW w:w="2409" w:type="pct"/>
            <w:gridSpan w:val="3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en-GB" w:bidi="kk-KZ"/>
              </w:rPr>
            </w:pPr>
          </w:p>
        </w:tc>
      </w:tr>
      <w:tr w:rsidR="0084778E" w:rsidRPr="00B2629D" w:rsidTr="00454AC1">
        <w:trPr>
          <w:trHeight w:val="3815"/>
        </w:trPr>
        <w:tc>
          <w:tcPr>
            <w:tcW w:w="5000" w:type="pct"/>
            <w:gridSpan w:val="7"/>
          </w:tcPr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lastRenderedPageBreak/>
              <w:t>Жалпы баға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Сабақтың жақсы өткен екі аспектісі (оқыту туралы да, оқу туралы 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 </w:t>
            </w: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ойланыңыз)?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1: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2: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Сабақты жақсартуға не ықпал ете алады (оқыту туралы да, оқу туралы да ойланыңыз)?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 xml:space="preserve">1: 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2: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</w:pPr>
            <w:r w:rsidRPr="00FA1E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 w:bidi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84778E" w:rsidRPr="00FA1EE4" w:rsidRDefault="0084778E" w:rsidP="00454AC1">
            <w:pPr>
              <w:widowControl w:val="0"/>
              <w:tabs>
                <w:tab w:val="left" w:pos="284"/>
                <w:tab w:val="left" w:pos="426"/>
              </w:tabs>
              <w:spacing w:after="0" w:line="260" w:lineRule="exact"/>
              <w:ind w:left="57" w:right="111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 w:bidi="kk-KZ"/>
              </w:rPr>
            </w:pPr>
          </w:p>
        </w:tc>
      </w:tr>
    </w:tbl>
    <w:p w:rsidR="0084778E" w:rsidRPr="00FA1EE4" w:rsidRDefault="0084778E" w:rsidP="0084778E">
      <w:pPr>
        <w:spacing w:after="0"/>
        <w:ind w:left="57" w:right="57"/>
        <w:rPr>
          <w:rFonts w:ascii="Arial" w:eastAsia="Times New Roman" w:hAnsi="Arial" w:cs="Times New Roman"/>
          <w:szCs w:val="24"/>
          <w:lang w:val="kk-KZ" w:eastAsia="kk-KZ" w:bidi="kk-KZ"/>
        </w:rPr>
      </w:pPr>
    </w:p>
    <w:p w:rsidR="0084778E" w:rsidRPr="00FA1EE4" w:rsidRDefault="0084778E" w:rsidP="0084778E">
      <w:pPr>
        <w:spacing w:after="0"/>
        <w:ind w:left="57" w:right="119"/>
        <w:jc w:val="center"/>
        <w:outlineLvl w:val="0"/>
        <w:rPr>
          <w:rFonts w:ascii="Arial" w:eastAsia="Times New Roman" w:hAnsi="Arial" w:cs="Times New Roman"/>
          <w:b/>
          <w:bCs/>
          <w:color w:val="0065BD"/>
          <w:sz w:val="28"/>
          <w:szCs w:val="28"/>
          <w:lang w:val="kk-KZ" w:eastAsia="kk-KZ" w:bidi="kk-KZ"/>
        </w:rPr>
      </w:pPr>
    </w:p>
    <w:p w:rsidR="0084778E" w:rsidRPr="00FA1EE4" w:rsidRDefault="0084778E" w:rsidP="0084778E">
      <w:pPr>
        <w:spacing w:after="0"/>
        <w:ind w:left="57" w:right="119"/>
        <w:jc w:val="center"/>
        <w:outlineLvl w:val="0"/>
        <w:rPr>
          <w:rFonts w:ascii="Arial" w:eastAsia="Times New Roman" w:hAnsi="Arial" w:cs="Times New Roman"/>
          <w:b/>
          <w:bCs/>
          <w:color w:val="0065BD"/>
          <w:sz w:val="28"/>
          <w:szCs w:val="28"/>
          <w:lang w:val="kk-KZ" w:eastAsia="kk-KZ" w:bidi="kk-KZ"/>
        </w:rPr>
      </w:pPr>
    </w:p>
    <w:p w:rsidR="0084778E" w:rsidRPr="00FA1EE4" w:rsidRDefault="0084778E" w:rsidP="0084778E">
      <w:pPr>
        <w:spacing w:after="0"/>
        <w:ind w:left="57" w:right="119"/>
        <w:jc w:val="center"/>
        <w:outlineLvl w:val="0"/>
        <w:rPr>
          <w:rFonts w:ascii="Arial" w:eastAsia="Times New Roman" w:hAnsi="Arial" w:cs="Times New Roman"/>
          <w:b/>
          <w:bCs/>
          <w:color w:val="0065BD"/>
          <w:sz w:val="28"/>
          <w:szCs w:val="28"/>
          <w:lang w:val="kk-KZ" w:eastAsia="kk-KZ" w:bidi="kk-KZ"/>
        </w:rPr>
      </w:pPr>
    </w:p>
    <w:p w:rsidR="0084778E" w:rsidRDefault="0084778E" w:rsidP="0084778E">
      <w:pPr>
        <w:ind w:left="-709" w:firstLine="709"/>
        <w:rPr>
          <w:lang w:val="kk-KZ"/>
        </w:rPr>
      </w:pPr>
    </w:p>
    <w:p w:rsidR="00654C5F" w:rsidRPr="0084778E" w:rsidRDefault="00654C5F">
      <w:pPr>
        <w:rPr>
          <w:lang w:val="kk-KZ"/>
        </w:rPr>
      </w:pPr>
    </w:p>
    <w:sectPr w:rsidR="00654C5F" w:rsidRPr="0084778E" w:rsidSect="00084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491F8A"/>
    <w:multiLevelType w:val="hybridMultilevel"/>
    <w:tmpl w:val="CAA492C6"/>
    <w:lvl w:ilvl="0" w:tplc="0886561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>
    <w:useFELayout/>
  </w:compat>
  <w:rsids>
    <w:rsidRoot w:val="0084778E"/>
    <w:rsid w:val="00084AF7"/>
    <w:rsid w:val="00654C5F"/>
    <w:rsid w:val="0084778E"/>
    <w:rsid w:val="00A92613"/>
    <w:rsid w:val="00B2629D"/>
    <w:rsid w:val="00EF0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78E"/>
    <w:pPr>
      <w:spacing w:after="0" w:line="240" w:lineRule="auto"/>
    </w:pPr>
    <w:rPr>
      <w:rFonts w:ascii="Cambria" w:eastAsia="Calibri" w:hAnsi="Cambria" w:cs="Times New Roman"/>
      <w:sz w:val="24"/>
      <w:szCs w:val="24"/>
      <w:lang w:val="en-GB" w:eastAsia="en-US"/>
    </w:rPr>
  </w:style>
  <w:style w:type="paragraph" w:styleId="a4">
    <w:name w:val="List Paragraph"/>
    <w:basedOn w:val="a"/>
    <w:uiPriority w:val="99"/>
    <w:qFormat/>
    <w:rsid w:val="0084778E"/>
    <w:pPr>
      <w:widowControl w:val="0"/>
      <w:spacing w:after="0" w:line="260" w:lineRule="exact"/>
      <w:ind w:left="720"/>
      <w:contextualSpacing/>
    </w:pPr>
    <w:rPr>
      <w:rFonts w:ascii="Arial" w:eastAsia="Times New Roman" w:hAnsi="Arial" w:cs="Times New Roman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Кымбат</cp:lastModifiedBy>
  <cp:revision>5</cp:revision>
  <dcterms:created xsi:type="dcterms:W3CDTF">2017-05-13T18:11:00Z</dcterms:created>
  <dcterms:modified xsi:type="dcterms:W3CDTF">2017-06-02T18:18:00Z</dcterms:modified>
</cp:coreProperties>
</file>