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C5D" w:rsidRPr="001B2123" w:rsidRDefault="00586605" w:rsidP="005F1271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1B2123">
        <w:rPr>
          <w:sz w:val="28"/>
          <w:szCs w:val="28"/>
        </w:rPr>
        <w:t>Моральная регуляция в педагогическом коллективе.</w:t>
      </w:r>
    </w:p>
    <w:p w:rsidR="000D32E9" w:rsidRPr="001B2123" w:rsidRDefault="00405FAC" w:rsidP="000D32E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6F8F9"/>
        </w:rPr>
      </w:pPr>
      <w:r w:rsidRPr="001B2123">
        <w:rPr>
          <w:sz w:val="28"/>
          <w:szCs w:val="28"/>
        </w:rPr>
        <w:t xml:space="preserve">         </w:t>
      </w:r>
      <w:r w:rsidR="00586605" w:rsidRPr="001B2123">
        <w:rPr>
          <w:sz w:val="28"/>
          <w:szCs w:val="28"/>
        </w:rPr>
        <w:t>Моральная регуляция и</w:t>
      </w:r>
      <w:r w:rsidR="00DE3C5D" w:rsidRPr="001B2123">
        <w:rPr>
          <w:sz w:val="28"/>
          <w:szCs w:val="28"/>
        </w:rPr>
        <w:t xml:space="preserve"> конфликты</w:t>
      </w:r>
      <w:r w:rsidR="00FA4992" w:rsidRPr="001B2123">
        <w:rPr>
          <w:sz w:val="28"/>
          <w:szCs w:val="28"/>
        </w:rPr>
        <w:t xml:space="preserve"> во взаимоотношениях педагогов</w:t>
      </w:r>
      <w:r w:rsidR="00DE3C5D" w:rsidRPr="001B2123">
        <w:rPr>
          <w:sz w:val="28"/>
          <w:szCs w:val="28"/>
        </w:rPr>
        <w:t xml:space="preserve"> изучены в меньшей степени по сравнению с другими видами конфликтов в школьных коллективах. Это связано с те</w:t>
      </w:r>
      <w:r w:rsidR="004866B0" w:rsidRPr="001B2123">
        <w:rPr>
          <w:sz w:val="28"/>
          <w:szCs w:val="28"/>
        </w:rPr>
        <w:t>м, что</w:t>
      </w:r>
      <w:r w:rsidR="00FA4992" w:rsidRPr="001B2123">
        <w:rPr>
          <w:sz w:val="28"/>
          <w:szCs w:val="28"/>
        </w:rPr>
        <w:t xml:space="preserve"> конфликты между педагогами </w:t>
      </w:r>
      <w:r w:rsidR="00DE3C5D" w:rsidRPr="001B2123">
        <w:rPr>
          <w:sz w:val="28"/>
          <w:szCs w:val="28"/>
        </w:rPr>
        <w:t>гораздо более сложны и многообразны</w:t>
      </w:r>
      <w:r w:rsidR="004866B0" w:rsidRPr="001B2123">
        <w:rPr>
          <w:sz w:val="28"/>
          <w:szCs w:val="28"/>
        </w:rPr>
        <w:t>. И наш кадетский корпус не исключение, ведь наш</w:t>
      </w:r>
      <w:r w:rsidR="00307899" w:rsidRPr="001B2123">
        <w:rPr>
          <w:sz w:val="28"/>
          <w:szCs w:val="28"/>
        </w:rPr>
        <w:t xml:space="preserve"> </w:t>
      </w:r>
      <w:r w:rsidR="000D32E9" w:rsidRPr="001B2123">
        <w:rPr>
          <w:sz w:val="28"/>
          <w:szCs w:val="28"/>
        </w:rPr>
        <w:t xml:space="preserve">педагогический </w:t>
      </w:r>
      <w:r w:rsidR="004866B0" w:rsidRPr="001B2123">
        <w:rPr>
          <w:sz w:val="28"/>
          <w:szCs w:val="28"/>
        </w:rPr>
        <w:t>коллектив состоит не только из учителей, но и воспитателей</w:t>
      </w:r>
      <w:r w:rsidR="000D32E9" w:rsidRPr="001B2123">
        <w:rPr>
          <w:sz w:val="28"/>
          <w:szCs w:val="28"/>
        </w:rPr>
        <w:t xml:space="preserve"> и других педагогов. Соответственно, </w:t>
      </w:r>
      <w:r w:rsidR="000D32E9" w:rsidRPr="001B2123">
        <w:rPr>
          <w:sz w:val="28"/>
          <w:szCs w:val="28"/>
          <w:shd w:val="clear" w:color="auto" w:fill="F6F8F9"/>
        </w:rPr>
        <w:t>к</w:t>
      </w:r>
      <w:r w:rsidR="007E5131" w:rsidRPr="001B2123">
        <w:rPr>
          <w:sz w:val="28"/>
          <w:szCs w:val="28"/>
          <w:shd w:val="clear" w:color="auto" w:fill="F6F8F9"/>
        </w:rPr>
        <w:t>онф</w:t>
      </w:r>
      <w:r w:rsidR="00E563AA" w:rsidRPr="001B2123">
        <w:rPr>
          <w:sz w:val="28"/>
          <w:szCs w:val="28"/>
          <w:shd w:val="clear" w:color="auto" w:fill="F6F8F9"/>
        </w:rPr>
        <w:t xml:space="preserve">ликтные ситуации могут возникнуть </w:t>
      </w:r>
      <w:r w:rsidR="000D32E9" w:rsidRPr="001B2123">
        <w:rPr>
          <w:sz w:val="28"/>
          <w:szCs w:val="28"/>
          <w:shd w:val="clear" w:color="auto" w:fill="F6F8F9"/>
        </w:rPr>
        <w:t>как между одними, так и другими.</w:t>
      </w:r>
      <w:r w:rsidR="00FA4992" w:rsidRPr="001B2123">
        <w:rPr>
          <w:sz w:val="28"/>
          <w:szCs w:val="28"/>
          <w:shd w:val="clear" w:color="auto" w:fill="F6F8F9"/>
        </w:rPr>
        <w:t xml:space="preserve"> </w:t>
      </w:r>
    </w:p>
    <w:p w:rsidR="000D32E9" w:rsidRPr="001B2123" w:rsidRDefault="000D32E9" w:rsidP="000D32E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6F8F9"/>
        </w:rPr>
      </w:pPr>
      <w:r w:rsidRPr="001B2123">
        <w:rPr>
          <w:sz w:val="28"/>
          <w:szCs w:val="28"/>
          <w:shd w:val="clear" w:color="auto" w:fill="F6F8F9"/>
        </w:rPr>
        <w:t xml:space="preserve">Причины конфликтов: </w:t>
      </w:r>
      <w:r w:rsidR="007E5131" w:rsidRPr="001B2123">
        <w:rPr>
          <w:sz w:val="28"/>
          <w:szCs w:val="28"/>
          <w:shd w:val="clear" w:color="auto" w:fill="F6F8F9"/>
        </w:rPr>
        <w:t xml:space="preserve"> </w:t>
      </w:r>
    </w:p>
    <w:p w:rsidR="000D32E9" w:rsidRPr="001B2123" w:rsidRDefault="007E5131" w:rsidP="00F51369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6F8F9"/>
        </w:rPr>
      </w:pPr>
      <w:r w:rsidRPr="001B2123">
        <w:rPr>
          <w:sz w:val="28"/>
          <w:szCs w:val="28"/>
          <w:shd w:val="clear" w:color="auto" w:fill="F6F8F9"/>
        </w:rPr>
        <w:t>личн</w:t>
      </w:r>
      <w:r w:rsidR="000D32E9" w:rsidRPr="001B2123">
        <w:rPr>
          <w:sz w:val="28"/>
          <w:szCs w:val="28"/>
          <w:shd w:val="clear" w:color="auto" w:fill="F6F8F9"/>
        </w:rPr>
        <w:t>ая неприязнь друг друга,</w:t>
      </w:r>
    </w:p>
    <w:p w:rsidR="001B2123" w:rsidRPr="001B2123" w:rsidRDefault="007E5131" w:rsidP="001B2123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6F8F9"/>
        </w:rPr>
      </w:pPr>
      <w:r w:rsidRPr="001B2123">
        <w:rPr>
          <w:sz w:val="28"/>
          <w:szCs w:val="28"/>
          <w:shd w:val="clear" w:color="auto" w:fill="F6F8F9"/>
        </w:rPr>
        <w:t>соперничеств</w:t>
      </w:r>
      <w:r w:rsidR="000D32E9" w:rsidRPr="001B2123">
        <w:rPr>
          <w:sz w:val="28"/>
          <w:szCs w:val="28"/>
          <w:shd w:val="clear" w:color="auto" w:fill="F6F8F9"/>
        </w:rPr>
        <w:t>о в педагогическом процессе,</w:t>
      </w:r>
    </w:p>
    <w:p w:rsidR="000D32E9" w:rsidRPr="001B2123" w:rsidRDefault="007E5131" w:rsidP="001B2123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6F8F9"/>
        </w:rPr>
      </w:pPr>
      <w:r w:rsidRPr="001B2123">
        <w:rPr>
          <w:sz w:val="28"/>
          <w:szCs w:val="28"/>
          <w:shd w:val="clear" w:color="auto" w:fill="F6F8F9"/>
        </w:rPr>
        <w:t xml:space="preserve"> борьб</w:t>
      </w:r>
      <w:r w:rsidR="000D32E9" w:rsidRPr="001B2123">
        <w:rPr>
          <w:sz w:val="28"/>
          <w:szCs w:val="28"/>
          <w:shd w:val="clear" w:color="auto" w:fill="F6F8F9"/>
        </w:rPr>
        <w:t>а</w:t>
      </w:r>
      <w:r w:rsidRPr="001B2123">
        <w:rPr>
          <w:sz w:val="28"/>
          <w:szCs w:val="28"/>
          <w:shd w:val="clear" w:color="auto" w:fill="F6F8F9"/>
        </w:rPr>
        <w:t xml:space="preserve"> з</w:t>
      </w:r>
      <w:r w:rsidR="000D32E9" w:rsidRPr="001B2123">
        <w:rPr>
          <w:sz w:val="28"/>
          <w:szCs w:val="28"/>
          <w:shd w:val="clear" w:color="auto" w:fill="F6F8F9"/>
        </w:rPr>
        <w:t>а достижение определенных целей,</w:t>
      </w:r>
    </w:p>
    <w:p w:rsidR="001B2123" w:rsidRPr="001B2123" w:rsidRDefault="001B2123" w:rsidP="000D32E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B2123">
        <w:rPr>
          <w:sz w:val="28"/>
          <w:szCs w:val="28"/>
        </w:rPr>
        <w:t xml:space="preserve">       </w:t>
      </w:r>
      <w:r w:rsidR="000D32E9" w:rsidRPr="001B2123">
        <w:rPr>
          <w:sz w:val="28"/>
          <w:szCs w:val="28"/>
        </w:rPr>
        <w:t>Р</w:t>
      </w:r>
      <w:r w:rsidR="00DE3C5D" w:rsidRPr="001B2123">
        <w:rPr>
          <w:sz w:val="28"/>
          <w:szCs w:val="28"/>
        </w:rPr>
        <w:t xml:space="preserve">ассмотрим </w:t>
      </w:r>
      <w:r w:rsidR="000D32E9" w:rsidRPr="001B2123">
        <w:rPr>
          <w:sz w:val="28"/>
          <w:szCs w:val="28"/>
        </w:rPr>
        <w:t>данные конфликты</w:t>
      </w:r>
      <w:r w:rsidR="00C217A7" w:rsidRPr="001B2123">
        <w:rPr>
          <w:sz w:val="28"/>
          <w:szCs w:val="28"/>
        </w:rPr>
        <w:t xml:space="preserve">. </w:t>
      </w:r>
      <w:r w:rsidR="000D32E9" w:rsidRPr="001B2123">
        <w:rPr>
          <w:sz w:val="28"/>
          <w:szCs w:val="28"/>
        </w:rPr>
        <w:t>Они</w:t>
      </w:r>
      <w:r w:rsidR="004866B0" w:rsidRPr="001B2123">
        <w:rPr>
          <w:sz w:val="28"/>
          <w:szCs w:val="28"/>
        </w:rPr>
        <w:t xml:space="preserve"> происходят</w:t>
      </w:r>
      <w:r w:rsidR="00DE3C5D" w:rsidRPr="001B2123">
        <w:rPr>
          <w:sz w:val="28"/>
          <w:szCs w:val="28"/>
        </w:rPr>
        <w:t xml:space="preserve"> в одном и том же педагогическом</w:t>
      </w:r>
      <w:r w:rsidR="00586605" w:rsidRPr="001B2123">
        <w:rPr>
          <w:sz w:val="28"/>
          <w:szCs w:val="28"/>
        </w:rPr>
        <w:t xml:space="preserve"> коллективе </w:t>
      </w:r>
      <w:r w:rsidR="004866B0" w:rsidRPr="001B2123">
        <w:rPr>
          <w:sz w:val="28"/>
          <w:szCs w:val="28"/>
        </w:rPr>
        <w:t>и связаны</w:t>
      </w:r>
      <w:r w:rsidR="00DE3C5D" w:rsidRPr="001B2123">
        <w:rPr>
          <w:sz w:val="28"/>
          <w:szCs w:val="28"/>
        </w:rPr>
        <w:t xml:space="preserve"> между собой</w:t>
      </w:r>
      <w:r w:rsidR="00307899" w:rsidRPr="001B2123">
        <w:rPr>
          <w:sz w:val="28"/>
          <w:szCs w:val="28"/>
        </w:rPr>
        <w:t xml:space="preserve">. </w:t>
      </w:r>
      <w:r w:rsidR="000D32E9" w:rsidRPr="001B2123">
        <w:rPr>
          <w:sz w:val="28"/>
          <w:szCs w:val="28"/>
        </w:rPr>
        <w:t xml:space="preserve">Учителя-предметники </w:t>
      </w:r>
      <w:r w:rsidR="00DE3C5D" w:rsidRPr="001B2123">
        <w:rPr>
          <w:sz w:val="28"/>
          <w:szCs w:val="28"/>
        </w:rPr>
        <w:t>зависят от результатов труда друг друга гораздо меньше,</w:t>
      </w:r>
      <w:r w:rsidR="000D32E9" w:rsidRPr="001B2123">
        <w:rPr>
          <w:sz w:val="28"/>
          <w:szCs w:val="28"/>
        </w:rPr>
        <w:t xml:space="preserve"> чем воспитатели. Воспитателям в этом плане сложнее, например, воспитатели, работающие на одном классе, сменные воспитатели</w:t>
      </w:r>
      <w:r w:rsidR="00190964" w:rsidRPr="001B2123">
        <w:rPr>
          <w:sz w:val="28"/>
          <w:szCs w:val="28"/>
        </w:rPr>
        <w:t xml:space="preserve">. </w:t>
      </w:r>
    </w:p>
    <w:p w:rsidR="001B2123" w:rsidRPr="001B2123" w:rsidRDefault="001B2123" w:rsidP="000D32E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B2123">
        <w:rPr>
          <w:sz w:val="28"/>
          <w:szCs w:val="28"/>
        </w:rPr>
        <w:t xml:space="preserve">       </w:t>
      </w:r>
      <w:r w:rsidR="000D32E9" w:rsidRPr="001B2123">
        <w:rPr>
          <w:sz w:val="28"/>
          <w:szCs w:val="28"/>
        </w:rPr>
        <w:t>Также, следует отметить тот факт,</w:t>
      </w:r>
      <w:r w:rsidR="001150B0" w:rsidRPr="001B2123">
        <w:rPr>
          <w:sz w:val="28"/>
          <w:szCs w:val="28"/>
        </w:rPr>
        <w:t xml:space="preserve"> </w:t>
      </w:r>
      <w:r w:rsidR="00DE3C5D" w:rsidRPr="001B2123">
        <w:rPr>
          <w:sz w:val="28"/>
          <w:szCs w:val="28"/>
        </w:rPr>
        <w:t xml:space="preserve">что </w:t>
      </w:r>
      <w:r w:rsidR="00190964" w:rsidRPr="001B2123">
        <w:rPr>
          <w:sz w:val="28"/>
          <w:szCs w:val="28"/>
        </w:rPr>
        <w:t>педагогический коллектив в основном состоит из женщин, а они</w:t>
      </w:r>
      <w:r w:rsidR="00DE3C5D" w:rsidRPr="001B2123">
        <w:rPr>
          <w:sz w:val="28"/>
          <w:szCs w:val="28"/>
        </w:rPr>
        <w:t xml:space="preserve"> более эмоциональны в оценках и поступках, чем мужчины. Они более чувствительны к переменам со стороны коллег, острее реагируют на просчеты и ошибки окружающих. </w:t>
      </w:r>
      <w:r w:rsidR="00190964" w:rsidRPr="001B2123">
        <w:rPr>
          <w:color w:val="000000"/>
          <w:sz w:val="28"/>
          <w:szCs w:val="28"/>
        </w:rPr>
        <w:t xml:space="preserve">Женщина чувствительна к нюансам и тонкостям взаимодействия, именно она часто оказывается виновницей и провокатором конфликта, обижается из-за мелочей, подолгу, глубоко и демонстративно переживает неудачи. </w:t>
      </w:r>
      <w:r w:rsidR="00FA4992" w:rsidRPr="001B2123">
        <w:rPr>
          <w:sz w:val="28"/>
          <w:szCs w:val="28"/>
        </w:rPr>
        <w:t>М</w:t>
      </w:r>
      <w:r w:rsidR="00DE3C5D" w:rsidRPr="001B2123">
        <w:rPr>
          <w:sz w:val="28"/>
          <w:szCs w:val="28"/>
        </w:rPr>
        <w:t xml:space="preserve">ежду женщинами </w:t>
      </w:r>
      <w:r w:rsidR="00190964" w:rsidRPr="001B2123">
        <w:rPr>
          <w:sz w:val="28"/>
          <w:szCs w:val="28"/>
        </w:rPr>
        <w:t xml:space="preserve">конфликты </w:t>
      </w:r>
      <w:r w:rsidR="00DE3C5D" w:rsidRPr="001B2123">
        <w:rPr>
          <w:sz w:val="28"/>
          <w:szCs w:val="28"/>
        </w:rPr>
        <w:t>чаще носят личностный характер, в то время как мужчины обычно конфликтуют из-за противоречий, возникающих в процессе совместной деятельности.</w:t>
      </w:r>
      <w:r w:rsidR="00A06A1C" w:rsidRPr="001B2123">
        <w:rPr>
          <w:sz w:val="28"/>
          <w:szCs w:val="28"/>
        </w:rPr>
        <w:t xml:space="preserve"> У нас в корпусе на классе в паре работают воспитатели: мужчина и женщина. Это правильно, по моему мнению, как и в семье: лучше когда есть и отец, и мать. Однако, и поводов к конфликтам в таких</w:t>
      </w:r>
      <w:r w:rsidR="008F1076" w:rsidRPr="001B2123">
        <w:rPr>
          <w:sz w:val="28"/>
          <w:szCs w:val="28"/>
        </w:rPr>
        <w:t xml:space="preserve"> случаях больше, как и в семьях</w:t>
      </w:r>
      <w:r w:rsidR="00A06A1C" w:rsidRPr="001B2123">
        <w:rPr>
          <w:sz w:val="28"/>
          <w:szCs w:val="28"/>
        </w:rPr>
        <w:t>.</w:t>
      </w:r>
      <w:r w:rsidR="004C68D9" w:rsidRPr="001B2123">
        <w:rPr>
          <w:sz w:val="28"/>
          <w:szCs w:val="28"/>
        </w:rPr>
        <w:t xml:space="preserve">  </w:t>
      </w:r>
      <w:r w:rsidR="004C68D9" w:rsidRPr="001B2123">
        <w:rPr>
          <w:iCs/>
          <w:sz w:val="28"/>
          <w:szCs w:val="28"/>
        </w:rPr>
        <w:t xml:space="preserve">Например, один воспитатель, нарушая распорядок дня, регулярно отпускает кадет раньше положенного с самоподготовки. Другой все выполняет в соответствии с режимом и узнав о нарушениях, делает замечание напарнику, который, в свою очередь, эмоционально реагирует, обижается и жалуется руководству, скрывая истинную причину конфликта. </w:t>
      </w:r>
      <w:r w:rsidR="003A7E9D" w:rsidRPr="001B2123">
        <w:rPr>
          <w:sz w:val="28"/>
          <w:szCs w:val="28"/>
        </w:rPr>
        <w:t>Также к конфликтам мо</w:t>
      </w:r>
      <w:r w:rsidR="000D32E9" w:rsidRPr="001B2123">
        <w:rPr>
          <w:sz w:val="28"/>
          <w:szCs w:val="28"/>
        </w:rPr>
        <w:t>гут</w:t>
      </w:r>
      <w:r w:rsidR="003A7E9D" w:rsidRPr="001B2123">
        <w:rPr>
          <w:sz w:val="28"/>
          <w:szCs w:val="28"/>
        </w:rPr>
        <w:t xml:space="preserve"> </w:t>
      </w:r>
      <w:r w:rsidR="00307899" w:rsidRPr="001B2123">
        <w:rPr>
          <w:sz w:val="28"/>
          <w:szCs w:val="28"/>
        </w:rPr>
        <w:t>подвигнуть</w:t>
      </w:r>
      <w:r w:rsidR="003A7E9D" w:rsidRPr="001B2123">
        <w:rPr>
          <w:sz w:val="28"/>
          <w:szCs w:val="28"/>
        </w:rPr>
        <w:t xml:space="preserve"> </w:t>
      </w:r>
      <w:r w:rsidR="00307899" w:rsidRPr="001B2123">
        <w:rPr>
          <w:sz w:val="28"/>
          <w:szCs w:val="28"/>
        </w:rPr>
        <w:t>индивидуальные</w:t>
      </w:r>
      <w:r w:rsidR="00586605" w:rsidRPr="001B2123">
        <w:rPr>
          <w:sz w:val="28"/>
          <w:szCs w:val="28"/>
        </w:rPr>
        <w:t xml:space="preserve"> и</w:t>
      </w:r>
      <w:r w:rsidR="003A7E9D" w:rsidRPr="001B2123">
        <w:rPr>
          <w:sz w:val="28"/>
          <w:szCs w:val="28"/>
        </w:rPr>
        <w:t xml:space="preserve"> профессиональные черты</w:t>
      </w:r>
      <w:r w:rsidR="000C4F85" w:rsidRPr="001B2123">
        <w:rPr>
          <w:sz w:val="28"/>
          <w:szCs w:val="28"/>
        </w:rPr>
        <w:t xml:space="preserve"> х</w:t>
      </w:r>
      <w:r w:rsidR="00FA4992" w:rsidRPr="001B2123">
        <w:rPr>
          <w:sz w:val="28"/>
          <w:szCs w:val="28"/>
        </w:rPr>
        <w:t>арактера педагога. Педагог</w:t>
      </w:r>
      <w:r w:rsidR="000C4F85" w:rsidRPr="001B2123">
        <w:rPr>
          <w:sz w:val="28"/>
          <w:szCs w:val="28"/>
        </w:rPr>
        <w:t xml:space="preserve"> </w:t>
      </w:r>
      <w:r w:rsidR="00586605" w:rsidRPr="001B2123">
        <w:rPr>
          <w:sz w:val="28"/>
          <w:szCs w:val="28"/>
        </w:rPr>
        <w:t>всегда</w:t>
      </w:r>
      <w:r w:rsidR="005F1271" w:rsidRPr="001B2123">
        <w:rPr>
          <w:sz w:val="28"/>
          <w:szCs w:val="28"/>
        </w:rPr>
        <w:t xml:space="preserve"> стремится обла</w:t>
      </w:r>
      <w:r w:rsidR="00586605" w:rsidRPr="001B2123">
        <w:rPr>
          <w:sz w:val="28"/>
          <w:szCs w:val="28"/>
        </w:rPr>
        <w:t>д</w:t>
      </w:r>
      <w:r w:rsidR="00190964" w:rsidRPr="001B2123">
        <w:rPr>
          <w:sz w:val="28"/>
          <w:szCs w:val="28"/>
        </w:rPr>
        <w:t xml:space="preserve">ать авторитетом в своей профессиональной деятельности. </w:t>
      </w:r>
      <w:r w:rsidR="005F1271" w:rsidRPr="001B2123">
        <w:rPr>
          <w:sz w:val="28"/>
          <w:szCs w:val="28"/>
        </w:rPr>
        <w:t xml:space="preserve">Однако потребность в </w:t>
      </w:r>
      <w:r w:rsidR="00190964" w:rsidRPr="001B2123">
        <w:rPr>
          <w:sz w:val="28"/>
          <w:szCs w:val="28"/>
        </w:rPr>
        <w:t>нем</w:t>
      </w:r>
      <w:r w:rsidR="005F1271" w:rsidRPr="001B2123">
        <w:rPr>
          <w:sz w:val="28"/>
          <w:szCs w:val="28"/>
        </w:rPr>
        <w:t xml:space="preserve"> может про</w:t>
      </w:r>
      <w:r w:rsidR="007E4253" w:rsidRPr="001B2123">
        <w:rPr>
          <w:sz w:val="28"/>
          <w:szCs w:val="28"/>
        </w:rPr>
        <w:t xml:space="preserve">являться по-разному. </w:t>
      </w:r>
    </w:p>
    <w:p w:rsidR="008F1076" w:rsidRPr="001B2123" w:rsidRDefault="001B2123" w:rsidP="000D32E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B2123">
        <w:rPr>
          <w:sz w:val="28"/>
          <w:szCs w:val="28"/>
        </w:rPr>
        <w:t xml:space="preserve">        </w:t>
      </w:r>
      <w:r w:rsidR="00F249FC" w:rsidRPr="001B2123">
        <w:rPr>
          <w:sz w:val="28"/>
          <w:szCs w:val="28"/>
        </w:rPr>
        <w:t>Например, неко</w:t>
      </w:r>
      <w:r w:rsidR="00F249FC" w:rsidRPr="001B2123">
        <w:rPr>
          <w:sz w:val="28"/>
          <w:szCs w:val="28"/>
        </w:rPr>
        <w:softHyphen/>
        <w:t>торые выражающейся</w:t>
      </w:r>
      <w:r w:rsidR="005F1271" w:rsidRPr="001B2123">
        <w:rPr>
          <w:sz w:val="28"/>
          <w:szCs w:val="28"/>
        </w:rPr>
        <w:t xml:space="preserve"> в преувеличенном чувст</w:t>
      </w:r>
      <w:r w:rsidR="005F1271" w:rsidRPr="001B2123">
        <w:rPr>
          <w:sz w:val="28"/>
          <w:szCs w:val="28"/>
        </w:rPr>
        <w:softHyphen/>
        <w:t>ве собственного достоинства</w:t>
      </w:r>
      <w:r w:rsidR="00586605" w:rsidRPr="001B2123">
        <w:rPr>
          <w:sz w:val="28"/>
          <w:szCs w:val="28"/>
        </w:rPr>
        <w:t xml:space="preserve">, в излишней уверенности в себе, </w:t>
      </w:r>
      <w:r w:rsidR="005F1271" w:rsidRPr="001B2123">
        <w:rPr>
          <w:sz w:val="28"/>
          <w:szCs w:val="28"/>
        </w:rPr>
        <w:t xml:space="preserve">методик, в ценности своих </w:t>
      </w:r>
      <w:r w:rsidR="005F1271" w:rsidRPr="001B2123">
        <w:rPr>
          <w:sz w:val="28"/>
          <w:szCs w:val="28"/>
        </w:rPr>
        <w:lastRenderedPageBreak/>
        <w:t>педагогических находок. Эти профессиональные черты осложняют педагогу даже личную жизн</w:t>
      </w:r>
      <w:r w:rsidR="00072E4F" w:rsidRPr="001B2123">
        <w:rPr>
          <w:sz w:val="28"/>
          <w:szCs w:val="28"/>
        </w:rPr>
        <w:t>ь и</w:t>
      </w:r>
      <w:r w:rsidR="00586605" w:rsidRPr="001B2123">
        <w:rPr>
          <w:sz w:val="28"/>
          <w:szCs w:val="28"/>
        </w:rPr>
        <w:t xml:space="preserve"> общение с близкими</w:t>
      </w:r>
      <w:r w:rsidR="005F1271" w:rsidRPr="001B2123">
        <w:rPr>
          <w:sz w:val="28"/>
          <w:szCs w:val="28"/>
        </w:rPr>
        <w:t>.</w:t>
      </w:r>
    </w:p>
    <w:p w:rsidR="008F1076" w:rsidRPr="001B2123" w:rsidRDefault="008F1076" w:rsidP="000D32E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B2123">
        <w:rPr>
          <w:sz w:val="28"/>
          <w:szCs w:val="28"/>
        </w:rPr>
        <w:t xml:space="preserve">      </w:t>
      </w:r>
      <w:r w:rsidR="005F1271" w:rsidRPr="001B2123">
        <w:rPr>
          <w:sz w:val="28"/>
          <w:szCs w:val="28"/>
        </w:rPr>
        <w:t xml:space="preserve"> Что же говорить об отношениях в учительской, где собираются </w:t>
      </w:r>
      <w:r w:rsidR="00190964" w:rsidRPr="001B2123">
        <w:rPr>
          <w:sz w:val="28"/>
          <w:szCs w:val="28"/>
        </w:rPr>
        <w:t>педагог</w:t>
      </w:r>
      <w:r w:rsidR="005F1271" w:rsidRPr="001B2123">
        <w:rPr>
          <w:sz w:val="28"/>
          <w:szCs w:val="28"/>
        </w:rPr>
        <w:t>и</w:t>
      </w:r>
      <w:r w:rsidR="00190964" w:rsidRPr="001B2123">
        <w:rPr>
          <w:sz w:val="28"/>
          <w:szCs w:val="28"/>
        </w:rPr>
        <w:t>,</w:t>
      </w:r>
      <w:r w:rsidR="005F1271" w:rsidRPr="001B2123">
        <w:rPr>
          <w:sz w:val="28"/>
          <w:szCs w:val="28"/>
        </w:rPr>
        <w:t xml:space="preserve"> </w:t>
      </w:r>
      <w:r w:rsidR="00A06A1C" w:rsidRPr="001B2123">
        <w:rPr>
          <w:sz w:val="28"/>
          <w:szCs w:val="28"/>
        </w:rPr>
        <w:t>к</w:t>
      </w:r>
      <w:r w:rsidR="005F1271" w:rsidRPr="001B2123">
        <w:rPr>
          <w:sz w:val="28"/>
          <w:szCs w:val="28"/>
        </w:rPr>
        <w:t>огда политические или безобидные бытовые дебаты и замечания ока</w:t>
      </w:r>
      <w:r w:rsidR="005F1271" w:rsidRPr="001B2123">
        <w:rPr>
          <w:sz w:val="28"/>
          <w:szCs w:val="28"/>
        </w:rPr>
        <w:softHyphen/>
        <w:t xml:space="preserve">зываются чреваты серьезными конфликтами, порождающими неприятие, а порой и неприязнь друг к другу. </w:t>
      </w:r>
    </w:p>
    <w:p w:rsidR="008F1076" w:rsidRPr="001B2123" w:rsidRDefault="008F1076" w:rsidP="000D32E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B2123">
        <w:rPr>
          <w:sz w:val="28"/>
          <w:szCs w:val="28"/>
        </w:rPr>
        <w:t xml:space="preserve">           </w:t>
      </w:r>
      <w:r w:rsidR="005F1271" w:rsidRPr="001B2123">
        <w:rPr>
          <w:sz w:val="28"/>
          <w:szCs w:val="28"/>
        </w:rPr>
        <w:t xml:space="preserve">Подстерегают </w:t>
      </w:r>
      <w:r w:rsidR="000C4F85" w:rsidRPr="001B2123">
        <w:rPr>
          <w:sz w:val="28"/>
          <w:szCs w:val="28"/>
        </w:rPr>
        <w:t>педагога</w:t>
      </w:r>
      <w:r w:rsidR="005F1271" w:rsidRPr="001B2123">
        <w:rPr>
          <w:sz w:val="28"/>
          <w:szCs w:val="28"/>
        </w:rPr>
        <w:t xml:space="preserve"> и такая опасность, как излишняя </w:t>
      </w:r>
      <w:r w:rsidR="005F1271" w:rsidRPr="001B2123">
        <w:rPr>
          <w:iCs/>
          <w:sz w:val="28"/>
          <w:szCs w:val="28"/>
        </w:rPr>
        <w:t>по</w:t>
      </w:r>
      <w:r w:rsidR="005F1271" w:rsidRPr="001B2123">
        <w:rPr>
          <w:iCs/>
          <w:sz w:val="28"/>
          <w:szCs w:val="28"/>
        </w:rPr>
        <w:softHyphen/>
        <w:t>дозрительность,</w:t>
      </w:r>
      <w:r w:rsidR="005F1271" w:rsidRPr="001B2123">
        <w:rPr>
          <w:sz w:val="28"/>
          <w:szCs w:val="28"/>
        </w:rPr>
        <w:t> с которой он порой относится к любому кри</w:t>
      </w:r>
      <w:r w:rsidR="005F1271" w:rsidRPr="001B2123">
        <w:rPr>
          <w:sz w:val="28"/>
          <w:szCs w:val="28"/>
        </w:rPr>
        <w:softHyphen/>
        <w:t>тическому замечанию в свой адрес, усматривая в н</w:t>
      </w:r>
      <w:r w:rsidR="00A06A1C" w:rsidRPr="001B2123">
        <w:rPr>
          <w:sz w:val="28"/>
          <w:szCs w:val="28"/>
        </w:rPr>
        <w:t>ем покуше</w:t>
      </w:r>
      <w:r w:rsidR="00A06A1C" w:rsidRPr="001B2123">
        <w:rPr>
          <w:sz w:val="28"/>
          <w:szCs w:val="28"/>
        </w:rPr>
        <w:softHyphen/>
        <w:t>ние на свой авторитет (в нашем коллективе такое нередко случается).</w:t>
      </w:r>
      <w:r w:rsidR="005F1271" w:rsidRPr="001B2123">
        <w:rPr>
          <w:sz w:val="28"/>
          <w:szCs w:val="28"/>
        </w:rPr>
        <w:t xml:space="preserve"> Подозрительность идет рука об руку с </w:t>
      </w:r>
      <w:r w:rsidR="005F1271" w:rsidRPr="001B2123">
        <w:rPr>
          <w:iCs/>
          <w:sz w:val="28"/>
          <w:szCs w:val="28"/>
        </w:rPr>
        <w:t>обидчивостью.</w:t>
      </w:r>
      <w:r w:rsidR="005F1271" w:rsidRPr="001B2123">
        <w:rPr>
          <w:sz w:val="28"/>
          <w:szCs w:val="28"/>
        </w:rPr>
        <w:t> И обе препятствуют как установлению оптималь</w:t>
      </w:r>
      <w:r w:rsidR="005F1271" w:rsidRPr="001B2123">
        <w:rPr>
          <w:sz w:val="28"/>
          <w:szCs w:val="28"/>
        </w:rPr>
        <w:softHyphen/>
        <w:t>ного морально-психологического климата в учительской, вы</w:t>
      </w:r>
      <w:r w:rsidR="005F1271" w:rsidRPr="001B2123">
        <w:rPr>
          <w:sz w:val="28"/>
          <w:szCs w:val="28"/>
        </w:rPr>
        <w:softHyphen/>
        <w:t>зывая напряженность в отношениях между коллегами, так и со</w:t>
      </w:r>
      <w:r w:rsidR="005F1271" w:rsidRPr="001B2123">
        <w:rPr>
          <w:sz w:val="28"/>
          <w:szCs w:val="28"/>
        </w:rPr>
        <w:softHyphen/>
        <w:t>вершенствованию профессионального мастерства, блоки</w:t>
      </w:r>
      <w:r w:rsidR="005F1271" w:rsidRPr="001B2123">
        <w:rPr>
          <w:sz w:val="28"/>
          <w:szCs w:val="28"/>
        </w:rPr>
        <w:softHyphen/>
        <w:t>руют </w:t>
      </w:r>
      <w:r w:rsidR="005F1271" w:rsidRPr="001B2123">
        <w:rPr>
          <w:iCs/>
          <w:sz w:val="28"/>
          <w:szCs w:val="28"/>
        </w:rPr>
        <w:t>самокритичность и объективность</w:t>
      </w:r>
      <w:r w:rsidR="005F1271" w:rsidRPr="001B2123">
        <w:rPr>
          <w:sz w:val="28"/>
          <w:szCs w:val="28"/>
        </w:rPr>
        <w:t> педагога по отношению к собственн</w:t>
      </w:r>
      <w:r w:rsidR="00E563AA" w:rsidRPr="001B2123">
        <w:rPr>
          <w:sz w:val="28"/>
          <w:szCs w:val="28"/>
        </w:rPr>
        <w:t xml:space="preserve">ым ошибкам. Все эти опасности </w:t>
      </w:r>
      <w:r w:rsidR="005F1271" w:rsidRPr="001B2123">
        <w:rPr>
          <w:sz w:val="28"/>
          <w:szCs w:val="28"/>
        </w:rPr>
        <w:t>связаны со сложностями в </w:t>
      </w:r>
      <w:r w:rsidR="005F1271" w:rsidRPr="001B2123">
        <w:rPr>
          <w:iCs/>
          <w:sz w:val="28"/>
          <w:szCs w:val="28"/>
        </w:rPr>
        <w:t>самооценке педагогического труда.</w:t>
      </w:r>
      <w:r w:rsidR="005F1271" w:rsidRPr="001B2123">
        <w:rPr>
          <w:sz w:val="28"/>
          <w:szCs w:val="28"/>
        </w:rPr>
        <w:t> Возмож</w:t>
      </w:r>
      <w:r w:rsidR="005F1271" w:rsidRPr="001B2123">
        <w:rPr>
          <w:sz w:val="28"/>
          <w:szCs w:val="28"/>
        </w:rPr>
        <w:softHyphen/>
        <w:t>на ли такая оценка вообще и каковы ее критерии? Проблема, грубо говоря, сводится к одному: кого-то незаслуженно «пере</w:t>
      </w:r>
      <w:r w:rsidR="005F1271" w:rsidRPr="001B2123">
        <w:rPr>
          <w:sz w:val="28"/>
          <w:szCs w:val="28"/>
        </w:rPr>
        <w:softHyphen/>
        <w:t xml:space="preserve">хвалили», кого-то несправедливо «недохвалили». </w:t>
      </w:r>
    </w:p>
    <w:p w:rsidR="00405FAC" w:rsidRPr="001B2123" w:rsidRDefault="008F1076" w:rsidP="000D32E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B2123">
        <w:rPr>
          <w:sz w:val="28"/>
          <w:szCs w:val="28"/>
        </w:rPr>
        <w:t xml:space="preserve">         </w:t>
      </w:r>
      <w:r w:rsidR="005F1271" w:rsidRPr="001B2123">
        <w:rPr>
          <w:sz w:val="28"/>
          <w:szCs w:val="28"/>
        </w:rPr>
        <w:t>Неправиль</w:t>
      </w:r>
      <w:r w:rsidR="005F1271" w:rsidRPr="001B2123">
        <w:rPr>
          <w:sz w:val="28"/>
          <w:szCs w:val="28"/>
        </w:rPr>
        <w:softHyphen/>
        <w:t>н</w:t>
      </w:r>
      <w:r w:rsidR="00ED30D0" w:rsidRPr="001B2123">
        <w:rPr>
          <w:sz w:val="28"/>
          <w:szCs w:val="28"/>
        </w:rPr>
        <w:t xml:space="preserve">ое поведение первых или вторых, </w:t>
      </w:r>
      <w:r w:rsidR="005F1271" w:rsidRPr="001B2123">
        <w:rPr>
          <w:sz w:val="28"/>
          <w:szCs w:val="28"/>
        </w:rPr>
        <w:t>способно спровоцировать деление</w:t>
      </w:r>
      <w:r w:rsidR="000C4F85" w:rsidRPr="001B2123">
        <w:rPr>
          <w:sz w:val="28"/>
          <w:szCs w:val="28"/>
        </w:rPr>
        <w:t xml:space="preserve"> педагогического</w:t>
      </w:r>
      <w:r w:rsidR="005F1271" w:rsidRPr="001B2123">
        <w:rPr>
          <w:sz w:val="28"/>
          <w:szCs w:val="28"/>
        </w:rPr>
        <w:t xml:space="preserve"> коллектива на группировки, вызвать враждебность, зависть и недоброжелательство. Тем более недопустимы зависть, до</w:t>
      </w:r>
      <w:r w:rsidR="005F1271" w:rsidRPr="001B2123">
        <w:rPr>
          <w:sz w:val="28"/>
          <w:szCs w:val="28"/>
        </w:rPr>
        <w:softHyphen/>
        <w:t>казать его несостоятельность или даже</w:t>
      </w:r>
      <w:r w:rsidR="00586605" w:rsidRPr="001B2123">
        <w:rPr>
          <w:sz w:val="28"/>
          <w:szCs w:val="28"/>
        </w:rPr>
        <w:t xml:space="preserve"> в некоторых </w:t>
      </w:r>
      <w:r w:rsidR="004866B0" w:rsidRPr="001B2123">
        <w:rPr>
          <w:sz w:val="28"/>
          <w:szCs w:val="28"/>
        </w:rPr>
        <w:t>случаях</w:t>
      </w:r>
      <w:r w:rsidR="005F1271" w:rsidRPr="001B2123">
        <w:rPr>
          <w:sz w:val="28"/>
          <w:szCs w:val="28"/>
        </w:rPr>
        <w:t xml:space="preserve"> выжить из</w:t>
      </w:r>
      <w:r w:rsidR="00586605" w:rsidRPr="001B2123">
        <w:rPr>
          <w:sz w:val="28"/>
          <w:szCs w:val="28"/>
        </w:rPr>
        <w:t xml:space="preserve"> педагогического</w:t>
      </w:r>
      <w:r w:rsidR="005F1271" w:rsidRPr="001B2123">
        <w:rPr>
          <w:sz w:val="28"/>
          <w:szCs w:val="28"/>
        </w:rPr>
        <w:t xml:space="preserve"> коллектива. Но это уже нормы не профессиональной деятельности, а просто человеческой порядочности. Вместе с тем многое зависит и от </w:t>
      </w:r>
      <w:r w:rsidR="005F1271" w:rsidRPr="001B2123">
        <w:rPr>
          <w:iCs/>
          <w:sz w:val="28"/>
          <w:szCs w:val="28"/>
        </w:rPr>
        <w:t>поведения самого педагога</w:t>
      </w:r>
      <w:r w:rsidR="00586605" w:rsidRPr="001B2123">
        <w:rPr>
          <w:sz w:val="28"/>
          <w:szCs w:val="28"/>
        </w:rPr>
        <w:t xml:space="preserve">. </w:t>
      </w:r>
    </w:p>
    <w:p w:rsidR="00F249FC" w:rsidRPr="001B2123" w:rsidRDefault="00405FAC" w:rsidP="000D32E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6F8F9"/>
        </w:rPr>
      </w:pPr>
      <w:r w:rsidRPr="001B2123">
        <w:rPr>
          <w:sz w:val="28"/>
          <w:szCs w:val="28"/>
        </w:rPr>
        <w:t xml:space="preserve">       </w:t>
      </w:r>
      <w:r w:rsidR="00586605" w:rsidRPr="001B2123">
        <w:rPr>
          <w:sz w:val="28"/>
          <w:szCs w:val="28"/>
        </w:rPr>
        <w:t xml:space="preserve">Бывает </w:t>
      </w:r>
      <w:r w:rsidR="000B251E" w:rsidRPr="001B2123">
        <w:rPr>
          <w:sz w:val="28"/>
          <w:szCs w:val="28"/>
        </w:rPr>
        <w:t>так что</w:t>
      </w:r>
      <w:r w:rsidR="005F1271" w:rsidRPr="001B2123">
        <w:rPr>
          <w:sz w:val="28"/>
          <w:szCs w:val="28"/>
        </w:rPr>
        <w:t xml:space="preserve">, однажды став «лучшим», </w:t>
      </w:r>
      <w:r w:rsidR="000C4F85" w:rsidRPr="001B2123">
        <w:rPr>
          <w:sz w:val="28"/>
          <w:szCs w:val="28"/>
        </w:rPr>
        <w:t>педагог</w:t>
      </w:r>
      <w:r w:rsidR="005F1271" w:rsidRPr="001B2123">
        <w:rPr>
          <w:sz w:val="28"/>
          <w:szCs w:val="28"/>
        </w:rPr>
        <w:t xml:space="preserve"> </w:t>
      </w:r>
      <w:r w:rsidR="00190964" w:rsidRPr="001B2123">
        <w:rPr>
          <w:sz w:val="28"/>
          <w:szCs w:val="28"/>
        </w:rPr>
        <w:t>уверен</w:t>
      </w:r>
      <w:r w:rsidR="005F1271" w:rsidRPr="001B2123">
        <w:rPr>
          <w:sz w:val="28"/>
          <w:szCs w:val="28"/>
        </w:rPr>
        <w:t xml:space="preserve"> </w:t>
      </w:r>
      <w:r w:rsidR="00190964" w:rsidRPr="001B2123">
        <w:rPr>
          <w:sz w:val="28"/>
          <w:szCs w:val="28"/>
        </w:rPr>
        <w:t xml:space="preserve">в отсутствии </w:t>
      </w:r>
      <w:r w:rsidR="005F1271" w:rsidRPr="001B2123">
        <w:rPr>
          <w:sz w:val="28"/>
          <w:szCs w:val="28"/>
        </w:rPr>
        <w:t>собственных ошибок, начина</w:t>
      </w:r>
      <w:r w:rsidR="005F1271" w:rsidRPr="001B2123">
        <w:rPr>
          <w:sz w:val="28"/>
          <w:szCs w:val="28"/>
        </w:rPr>
        <w:softHyphen/>
        <w:t>ет «почивать на лаврах» с предыдущих достижений. Он перестает искать и учиться сам, а чужие новации его раздражают. Он обретает особый — высокомерно снисходительный тон пе</w:t>
      </w:r>
      <w:r w:rsidR="005F1271" w:rsidRPr="001B2123">
        <w:rPr>
          <w:sz w:val="28"/>
          <w:szCs w:val="28"/>
        </w:rPr>
        <w:softHyphen/>
        <w:t xml:space="preserve">дагогического мастерства по отношению к </w:t>
      </w:r>
      <w:r w:rsidR="00586605" w:rsidRPr="001B2123">
        <w:rPr>
          <w:sz w:val="28"/>
          <w:szCs w:val="28"/>
        </w:rPr>
        <w:t>своим коллегам что, разу</w:t>
      </w:r>
      <w:r w:rsidR="00586605" w:rsidRPr="001B2123">
        <w:rPr>
          <w:sz w:val="28"/>
          <w:szCs w:val="28"/>
        </w:rPr>
        <w:softHyphen/>
        <w:t>меется</w:t>
      </w:r>
      <w:r w:rsidR="005F1271" w:rsidRPr="001B2123">
        <w:rPr>
          <w:sz w:val="28"/>
          <w:szCs w:val="28"/>
        </w:rPr>
        <w:t xml:space="preserve"> не может не нервировать их. Подлинная педагогическая культура несовместима с самовлюбленностью и заносчивостью, которые отталкивают коллег и вызывают их справедливые наре</w:t>
      </w:r>
      <w:r w:rsidR="005F1271" w:rsidRPr="001B2123">
        <w:rPr>
          <w:sz w:val="28"/>
          <w:szCs w:val="28"/>
        </w:rPr>
        <w:softHyphen/>
        <w:t>кания</w:t>
      </w:r>
      <w:r w:rsidR="00F249FC" w:rsidRPr="001B2123">
        <w:rPr>
          <w:sz w:val="28"/>
          <w:szCs w:val="28"/>
        </w:rPr>
        <w:t xml:space="preserve"> и развитию конфликтов в педагогическом коллективе</w:t>
      </w:r>
      <w:r w:rsidR="005F1271" w:rsidRPr="001B2123">
        <w:rPr>
          <w:sz w:val="28"/>
          <w:szCs w:val="28"/>
        </w:rPr>
        <w:t xml:space="preserve">. </w:t>
      </w:r>
      <w:r w:rsidR="00F249FC" w:rsidRPr="001B2123">
        <w:rPr>
          <w:color w:val="000000"/>
          <w:sz w:val="28"/>
          <w:szCs w:val="28"/>
        </w:rPr>
        <w:t>Следует разумно оценивать свою позицию в конфликтных ситуациях. В основе любого конфликта лежит противостояние интересов, отношение к которым проявляется в выборе способа выхода из конфликта (избегание, компромисс, соперничество, сотрудничество, приспособление). Нет плохих и хороших вариантов выхода из конфликта. Конфликтная компетентность заключается в умении занимать каждую из них в зависимости от условий или поставленной перед собой задачи.</w:t>
      </w:r>
    </w:p>
    <w:p w:rsidR="00A06A1C" w:rsidRPr="001B2123" w:rsidRDefault="008F1076" w:rsidP="000D32E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</w:t>
      </w:r>
      <w:r w:rsidR="00F249FC" w:rsidRPr="001B2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 бы неверно считать, что конфликты вредны. Ссоры и склоки - да, но правильно решённый производственный конфликт укрепляет</w:t>
      </w:r>
      <w:r w:rsidR="000C4F85" w:rsidRPr="001B2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4F85" w:rsidRPr="001B2123">
        <w:rPr>
          <w:rFonts w:ascii="Times New Roman" w:hAnsi="Times New Roman" w:cs="Times New Roman"/>
          <w:sz w:val="28"/>
          <w:szCs w:val="28"/>
        </w:rPr>
        <w:t>педагогический</w:t>
      </w:r>
      <w:r w:rsidR="00F249FC" w:rsidRPr="001B2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коллектив, определяет его потенциал, раскрывает суть человеческих взаимоотношений. Нельзя закрывать глаза на возникшее непоним</w:t>
      </w:r>
      <w:r w:rsidR="00190964" w:rsidRPr="001B2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ание, считать, что оно исчезнет</w:t>
      </w:r>
      <w:r w:rsidR="00F249FC" w:rsidRPr="001B2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 собой. Поиск правильного решения и осуществление его во многом зависят от руководителя и сотрудников. </w:t>
      </w:r>
    </w:p>
    <w:p w:rsidR="001B2123" w:rsidRPr="001B2123" w:rsidRDefault="001B2123" w:rsidP="008F107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B212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90964" w:rsidRPr="001B2123">
        <w:rPr>
          <w:rFonts w:ascii="Times New Roman" w:hAnsi="Times New Roman" w:cs="Times New Roman"/>
          <w:sz w:val="28"/>
          <w:szCs w:val="28"/>
        </w:rPr>
        <w:t>Для о</w:t>
      </w:r>
      <w:r w:rsidR="005F1271" w:rsidRPr="001B2123">
        <w:rPr>
          <w:rFonts w:ascii="Times New Roman" w:hAnsi="Times New Roman" w:cs="Times New Roman"/>
          <w:sz w:val="28"/>
          <w:szCs w:val="28"/>
        </w:rPr>
        <w:t>б</w:t>
      </w:r>
      <w:r w:rsidR="00F249FC" w:rsidRPr="001B2123">
        <w:rPr>
          <w:rFonts w:ascii="Times New Roman" w:hAnsi="Times New Roman" w:cs="Times New Roman"/>
          <w:sz w:val="28"/>
          <w:szCs w:val="28"/>
        </w:rPr>
        <w:t>еспечени</w:t>
      </w:r>
      <w:r w:rsidR="00190964" w:rsidRPr="001B2123">
        <w:rPr>
          <w:rFonts w:ascii="Times New Roman" w:hAnsi="Times New Roman" w:cs="Times New Roman"/>
          <w:sz w:val="28"/>
          <w:szCs w:val="28"/>
        </w:rPr>
        <w:t>я</w:t>
      </w:r>
      <w:r w:rsidR="00F249FC" w:rsidRPr="001B2123">
        <w:rPr>
          <w:rFonts w:ascii="Times New Roman" w:hAnsi="Times New Roman" w:cs="Times New Roman"/>
          <w:sz w:val="28"/>
          <w:szCs w:val="28"/>
        </w:rPr>
        <w:t xml:space="preserve"> оптимального климата отношени</w:t>
      </w:r>
      <w:r w:rsidR="00190964" w:rsidRPr="001B2123">
        <w:rPr>
          <w:rFonts w:ascii="Times New Roman" w:hAnsi="Times New Roman" w:cs="Times New Roman"/>
          <w:sz w:val="28"/>
          <w:szCs w:val="28"/>
        </w:rPr>
        <w:t xml:space="preserve">й </w:t>
      </w:r>
      <w:r w:rsidR="00F249FC" w:rsidRPr="001B2123">
        <w:rPr>
          <w:rFonts w:ascii="Times New Roman" w:hAnsi="Times New Roman" w:cs="Times New Roman"/>
          <w:iCs/>
          <w:sz w:val="28"/>
          <w:szCs w:val="28"/>
        </w:rPr>
        <w:t>в педагогическом коллективе</w:t>
      </w:r>
      <w:r w:rsidR="00F249FC" w:rsidRPr="001B2123">
        <w:rPr>
          <w:rFonts w:ascii="Times New Roman" w:hAnsi="Times New Roman" w:cs="Times New Roman"/>
          <w:sz w:val="28"/>
          <w:szCs w:val="28"/>
        </w:rPr>
        <w:t xml:space="preserve"> должны</w:t>
      </w:r>
      <w:r w:rsidR="005F1271" w:rsidRPr="001B2123">
        <w:rPr>
          <w:rFonts w:ascii="Times New Roman" w:hAnsi="Times New Roman" w:cs="Times New Roman"/>
          <w:sz w:val="28"/>
          <w:szCs w:val="28"/>
        </w:rPr>
        <w:t xml:space="preserve"> </w:t>
      </w:r>
      <w:r w:rsidR="00F249FC" w:rsidRPr="001B2123">
        <w:rPr>
          <w:rFonts w:ascii="Times New Roman" w:hAnsi="Times New Roman" w:cs="Times New Roman"/>
          <w:sz w:val="28"/>
          <w:szCs w:val="28"/>
        </w:rPr>
        <w:t>соблюдаться необходимые</w:t>
      </w:r>
      <w:r w:rsidR="005F1271" w:rsidRPr="001B2123">
        <w:rPr>
          <w:rFonts w:ascii="Times New Roman" w:hAnsi="Times New Roman" w:cs="Times New Roman"/>
          <w:sz w:val="28"/>
          <w:szCs w:val="28"/>
        </w:rPr>
        <w:t> </w:t>
      </w:r>
      <w:r w:rsidR="004866B0" w:rsidRPr="001B2123">
        <w:rPr>
          <w:rFonts w:ascii="Times New Roman" w:hAnsi="Times New Roman" w:cs="Times New Roman"/>
          <w:iCs/>
          <w:sz w:val="28"/>
          <w:szCs w:val="28"/>
        </w:rPr>
        <w:t>этические</w:t>
      </w:r>
      <w:r w:rsidR="00F249FC" w:rsidRPr="001B2123">
        <w:rPr>
          <w:rFonts w:ascii="Times New Roman" w:hAnsi="Times New Roman" w:cs="Times New Roman"/>
          <w:iCs/>
          <w:sz w:val="28"/>
          <w:szCs w:val="28"/>
        </w:rPr>
        <w:t xml:space="preserve"> прин</w:t>
      </w:r>
      <w:r w:rsidR="00F249FC" w:rsidRPr="001B2123">
        <w:rPr>
          <w:rFonts w:ascii="Times New Roman" w:hAnsi="Times New Roman" w:cs="Times New Roman"/>
          <w:iCs/>
          <w:sz w:val="28"/>
          <w:szCs w:val="28"/>
        </w:rPr>
        <w:softHyphen/>
        <w:t>ципы</w:t>
      </w:r>
      <w:r w:rsidR="005F1271" w:rsidRPr="001B2123">
        <w:rPr>
          <w:rFonts w:ascii="Times New Roman" w:hAnsi="Times New Roman" w:cs="Times New Roman"/>
          <w:iCs/>
          <w:sz w:val="28"/>
          <w:szCs w:val="28"/>
        </w:rPr>
        <w:t>.</w:t>
      </w:r>
      <w:r w:rsidR="008470B6" w:rsidRPr="001B212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B251E" w:rsidRPr="001B212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B251E" w:rsidRPr="001B2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Создавая свой деловой имидж, </w:t>
      </w:r>
      <w:r w:rsidR="00E563AA" w:rsidRPr="001B2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 </w:t>
      </w:r>
      <w:r w:rsidR="000B251E" w:rsidRPr="001B2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приобретает привычку нравиться окружающим и располагать к себе людей. Это умение является профессиональным качеством педагога.</w:t>
      </w:r>
      <w:r w:rsidR="000B251E" w:rsidRPr="001B212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B251E" w:rsidRPr="001B2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Деловой этикет помогает разумному построению делового общения педагога с </w:t>
      </w:r>
      <w:r w:rsidR="000C4F85" w:rsidRPr="001B2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коллегами. </w:t>
      </w:r>
      <w:r w:rsidR="000B251E" w:rsidRPr="001B2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людьми требует особенного терпения и такта, для педагога это особенно сложно, так как он контактирует и с детьми, и со взрослыми.</w:t>
      </w:r>
      <w:r w:rsidR="00F249FC" w:rsidRPr="001B212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B2123">
        <w:rPr>
          <w:rFonts w:ascii="Times New Roman" w:hAnsi="Times New Roman" w:cs="Times New Roman"/>
          <w:iCs/>
          <w:sz w:val="28"/>
          <w:szCs w:val="28"/>
        </w:rPr>
        <w:t xml:space="preserve">     </w:t>
      </w:r>
    </w:p>
    <w:p w:rsidR="00832F86" w:rsidRPr="001B2123" w:rsidRDefault="001B2123" w:rsidP="008F107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1B2123">
        <w:rPr>
          <w:rFonts w:ascii="Times New Roman" w:hAnsi="Times New Roman" w:cs="Times New Roman"/>
          <w:iCs/>
          <w:sz w:val="28"/>
          <w:szCs w:val="28"/>
        </w:rPr>
        <w:t xml:space="preserve">         </w:t>
      </w:r>
      <w:r w:rsidR="000B251E" w:rsidRPr="001B2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Соблюдая и учитывая требования делового этикета, педагогический коллектив настраивает на уважительное отношение</w:t>
      </w:r>
      <w:r w:rsidR="00F249FC" w:rsidRPr="001B2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себе родителей и организации. </w:t>
      </w:r>
      <w:r w:rsidR="000B251E" w:rsidRPr="001B2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такого коллектива возникают широкие возможности развития и повышения профессионализма.</w:t>
      </w:r>
      <w:r w:rsidR="008F1076" w:rsidRPr="001B2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2F86" w:rsidRPr="001B2123">
        <w:rPr>
          <w:rFonts w:ascii="Times New Roman" w:hAnsi="Times New Roman" w:cs="Times New Roman"/>
          <w:color w:val="000000"/>
          <w:sz w:val="28"/>
          <w:szCs w:val="28"/>
        </w:rPr>
        <w:t>Кроме того, большое значение для с</w:t>
      </w:r>
      <w:r w:rsidR="00B3680E" w:rsidRPr="001B2123">
        <w:rPr>
          <w:rFonts w:ascii="Times New Roman" w:hAnsi="Times New Roman" w:cs="Times New Roman"/>
          <w:color w:val="000000"/>
          <w:sz w:val="28"/>
          <w:szCs w:val="28"/>
        </w:rPr>
        <w:t>амочувствия и работоспособност</w:t>
      </w:r>
      <w:r w:rsidR="004C68D9" w:rsidRPr="001B2123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832F86" w:rsidRPr="001B2123">
        <w:rPr>
          <w:rFonts w:ascii="Times New Roman" w:hAnsi="Times New Roman" w:cs="Times New Roman"/>
          <w:color w:val="000000"/>
          <w:sz w:val="28"/>
          <w:szCs w:val="28"/>
        </w:rPr>
        <w:t>педагога имеет р</w:t>
      </w:r>
      <w:r w:rsidR="004C68D9" w:rsidRPr="001B2123">
        <w:rPr>
          <w:rFonts w:ascii="Times New Roman" w:hAnsi="Times New Roman" w:cs="Times New Roman"/>
          <w:color w:val="000000"/>
          <w:sz w:val="28"/>
          <w:szCs w:val="28"/>
        </w:rPr>
        <w:t>яд других обстоятельств, например,</w:t>
      </w:r>
      <w:r w:rsidR="00072E4F" w:rsidRPr="001B21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C68D9" w:rsidRPr="001B2123">
        <w:rPr>
          <w:rFonts w:ascii="Times New Roman" w:hAnsi="Times New Roman" w:cs="Times New Roman"/>
          <w:bCs/>
          <w:color w:val="000000"/>
          <w:sz w:val="28"/>
          <w:szCs w:val="28"/>
        </w:rPr>
        <w:t>н</w:t>
      </w:r>
      <w:r w:rsidR="00832F86" w:rsidRPr="001B2123">
        <w:rPr>
          <w:rFonts w:ascii="Times New Roman" w:hAnsi="Times New Roman" w:cs="Times New Roman"/>
          <w:bCs/>
          <w:color w:val="000000"/>
          <w:sz w:val="28"/>
          <w:szCs w:val="28"/>
        </w:rPr>
        <w:t>алич</w:t>
      </w:r>
      <w:r w:rsidR="00072E4F" w:rsidRPr="001B21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ие в педагогическом коллективе </w:t>
      </w:r>
      <w:r w:rsidR="00832F86" w:rsidRPr="001B2123">
        <w:rPr>
          <w:rFonts w:ascii="Times New Roman" w:hAnsi="Times New Roman" w:cs="Times New Roman"/>
          <w:bCs/>
          <w:color w:val="000000"/>
          <w:sz w:val="28"/>
          <w:szCs w:val="28"/>
        </w:rPr>
        <w:t>особых </w:t>
      </w:r>
      <w:r w:rsidR="00832F86" w:rsidRPr="001B212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слоев,</w:t>
      </w:r>
      <w:r w:rsidR="00832F86" w:rsidRPr="001B2123">
        <w:rPr>
          <w:rFonts w:ascii="Times New Roman" w:hAnsi="Times New Roman" w:cs="Times New Roman"/>
          <w:iCs/>
          <w:color w:val="000000"/>
          <w:sz w:val="28"/>
          <w:szCs w:val="28"/>
        </w:rPr>
        <w:t> отличающихся типом поведения и способом взаимодействия с людьми:</w:t>
      </w:r>
    </w:p>
    <w:p w:rsidR="001B2123" w:rsidRPr="001B2123" w:rsidRDefault="001B2123" w:rsidP="008F107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2F86" w:rsidRPr="001B2123" w:rsidRDefault="00832F86" w:rsidP="00C405BC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1B2123">
        <w:rPr>
          <w:b/>
          <w:bCs/>
          <w:color w:val="000000"/>
          <w:sz w:val="28"/>
          <w:szCs w:val="28"/>
        </w:rPr>
        <w:t>«</w:t>
      </w:r>
      <w:r w:rsidR="00A14222" w:rsidRPr="001B2123">
        <w:rPr>
          <w:b/>
          <w:bCs/>
          <w:i/>
          <w:iCs/>
          <w:color w:val="000000"/>
          <w:sz w:val="28"/>
          <w:szCs w:val="28"/>
        </w:rPr>
        <w:t>Коллективисты</w:t>
      </w:r>
      <w:r w:rsidRPr="001B2123">
        <w:rPr>
          <w:b/>
          <w:bCs/>
          <w:color w:val="000000"/>
          <w:sz w:val="28"/>
          <w:szCs w:val="28"/>
        </w:rPr>
        <w:t>»</w:t>
      </w:r>
      <w:r w:rsidRPr="001B2123">
        <w:rPr>
          <w:color w:val="000000"/>
          <w:sz w:val="28"/>
          <w:szCs w:val="28"/>
        </w:rPr>
        <w:t> — общительны, тяготеют к совместным действиям, поддерживают общественные начинания, быстро включаются в общие мероприятия. Они составляют костяк, актив коллектива «</w:t>
      </w:r>
      <w:r w:rsidR="00A14222" w:rsidRPr="001B2123">
        <w:rPr>
          <w:b/>
          <w:bCs/>
          <w:i/>
          <w:iCs/>
          <w:color w:val="000000"/>
          <w:sz w:val="28"/>
          <w:szCs w:val="28"/>
        </w:rPr>
        <w:t>Индивидуалисты</w:t>
      </w:r>
      <w:r w:rsidRPr="001B2123">
        <w:rPr>
          <w:b/>
          <w:bCs/>
          <w:color w:val="000000"/>
          <w:sz w:val="28"/>
          <w:szCs w:val="28"/>
        </w:rPr>
        <w:t>»</w:t>
      </w:r>
      <w:r w:rsidRPr="001B2123">
        <w:rPr>
          <w:color w:val="000000"/>
          <w:sz w:val="28"/>
          <w:szCs w:val="28"/>
        </w:rPr>
        <w:t> — больше тяготеют к самостоятельным действиям, часто замкнуты и необщительны, но это не всегда свидетельствует об их высокомерии, а скорее, о застенчивости или неуверенности в себе. Нуждаются в ободрении, особом подходе;</w:t>
      </w:r>
    </w:p>
    <w:p w:rsidR="00832F86" w:rsidRPr="001B2123" w:rsidRDefault="00832F86" w:rsidP="000D32E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1B2123">
        <w:rPr>
          <w:b/>
          <w:bCs/>
          <w:color w:val="000000"/>
          <w:sz w:val="28"/>
          <w:szCs w:val="28"/>
        </w:rPr>
        <w:t>«</w:t>
      </w:r>
      <w:r w:rsidRPr="001B2123">
        <w:rPr>
          <w:b/>
          <w:bCs/>
          <w:i/>
          <w:iCs/>
          <w:color w:val="000000"/>
          <w:sz w:val="28"/>
          <w:szCs w:val="28"/>
        </w:rPr>
        <w:t>претензионисты</w:t>
      </w:r>
      <w:r w:rsidRPr="001B2123">
        <w:rPr>
          <w:color w:val="000000"/>
          <w:sz w:val="28"/>
          <w:szCs w:val="28"/>
        </w:rPr>
        <w:t>» — предрасположены к активному участию и жизни и делах коллектива, но обладают повышенным тщеславием, обидчивы, стремятся постоянно находиться в центре внимания. Если их недооценили или не предложили достойную их работу, то они легко становятся в позу недовольных, критикуя, выступая эпицентром конфликтных ситуаций;</w:t>
      </w:r>
    </w:p>
    <w:p w:rsidR="004C68D9" w:rsidRPr="001B2123" w:rsidRDefault="00832F86" w:rsidP="00BF414C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1B2123">
        <w:rPr>
          <w:b/>
          <w:bCs/>
          <w:color w:val="000000"/>
          <w:sz w:val="28"/>
          <w:szCs w:val="28"/>
        </w:rPr>
        <w:t>«</w:t>
      </w:r>
      <w:r w:rsidR="00A14222" w:rsidRPr="001B2123">
        <w:rPr>
          <w:b/>
          <w:bCs/>
          <w:i/>
          <w:iCs/>
          <w:color w:val="000000"/>
          <w:sz w:val="28"/>
          <w:szCs w:val="28"/>
        </w:rPr>
        <w:t>Подражатели</w:t>
      </w:r>
      <w:r w:rsidRPr="001B2123">
        <w:rPr>
          <w:b/>
          <w:bCs/>
          <w:color w:val="000000"/>
          <w:sz w:val="28"/>
          <w:szCs w:val="28"/>
        </w:rPr>
        <w:t>»</w:t>
      </w:r>
      <w:r w:rsidRPr="001B2123">
        <w:rPr>
          <w:color w:val="000000"/>
          <w:sz w:val="28"/>
          <w:szCs w:val="28"/>
        </w:rPr>
        <w:t xml:space="preserve"> — отличаются слабой самостоятельностью мышления и отсутствием инициативы. Главный принцип их отношений с людьми — поменьше проблем и осложнений. Приспосабливаются к любым условиям, всегда согласны с мнением большинства. </w:t>
      </w:r>
    </w:p>
    <w:p w:rsidR="00832F86" w:rsidRPr="001B2123" w:rsidRDefault="00832F86" w:rsidP="00BF414C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1B2123">
        <w:rPr>
          <w:b/>
          <w:bCs/>
          <w:color w:val="000000"/>
          <w:sz w:val="28"/>
          <w:szCs w:val="28"/>
        </w:rPr>
        <w:t>«</w:t>
      </w:r>
      <w:r w:rsidR="00A14222" w:rsidRPr="001B2123">
        <w:rPr>
          <w:b/>
          <w:bCs/>
          <w:i/>
          <w:iCs/>
          <w:color w:val="000000"/>
          <w:sz w:val="28"/>
          <w:szCs w:val="28"/>
        </w:rPr>
        <w:t>Пассивные</w:t>
      </w:r>
      <w:r w:rsidRPr="001B2123">
        <w:rPr>
          <w:b/>
          <w:bCs/>
          <w:color w:val="000000"/>
          <w:sz w:val="28"/>
          <w:szCs w:val="28"/>
        </w:rPr>
        <w:t>» </w:t>
      </w:r>
      <w:r w:rsidRPr="001B2123">
        <w:rPr>
          <w:color w:val="000000"/>
          <w:sz w:val="28"/>
          <w:szCs w:val="28"/>
        </w:rPr>
        <w:t xml:space="preserve">— тип слабохарактерных людей. Они добродушны, дружелюбны, исполнительны. У них часто бывают благие порывы и </w:t>
      </w:r>
      <w:r w:rsidR="004C68D9" w:rsidRPr="001B2123">
        <w:rPr>
          <w:color w:val="000000"/>
          <w:sz w:val="28"/>
          <w:szCs w:val="28"/>
        </w:rPr>
        <w:t xml:space="preserve">намерения, стремление быть в </w:t>
      </w:r>
      <w:r w:rsidRPr="001B2123">
        <w:rPr>
          <w:color w:val="000000"/>
          <w:sz w:val="28"/>
          <w:szCs w:val="28"/>
        </w:rPr>
        <w:t>ряду активных, но они</w:t>
      </w:r>
      <w:r w:rsidR="00072E4F" w:rsidRPr="001B2123">
        <w:rPr>
          <w:color w:val="000000"/>
          <w:sz w:val="28"/>
          <w:szCs w:val="28"/>
        </w:rPr>
        <w:t xml:space="preserve"> не умеют проявить инициативы.</w:t>
      </w:r>
    </w:p>
    <w:p w:rsidR="00832F86" w:rsidRPr="001B2123" w:rsidRDefault="00832F86" w:rsidP="000D32E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1B2123">
        <w:rPr>
          <w:b/>
          <w:bCs/>
          <w:color w:val="000000"/>
          <w:sz w:val="28"/>
          <w:szCs w:val="28"/>
        </w:rPr>
        <w:lastRenderedPageBreak/>
        <w:t>«</w:t>
      </w:r>
      <w:r w:rsidR="00A14222" w:rsidRPr="001B2123">
        <w:rPr>
          <w:b/>
          <w:bCs/>
          <w:i/>
          <w:iCs/>
          <w:color w:val="000000"/>
          <w:sz w:val="28"/>
          <w:szCs w:val="28"/>
        </w:rPr>
        <w:t>Изолированные</w:t>
      </w:r>
      <w:r w:rsidRPr="001B2123">
        <w:rPr>
          <w:b/>
          <w:bCs/>
          <w:color w:val="000000"/>
          <w:sz w:val="28"/>
          <w:szCs w:val="28"/>
        </w:rPr>
        <w:t>»</w:t>
      </w:r>
      <w:r w:rsidRPr="001B2123">
        <w:rPr>
          <w:color w:val="000000"/>
          <w:sz w:val="28"/>
          <w:szCs w:val="28"/>
        </w:rPr>
        <w:t xml:space="preserve"> - люди, которые своими действиями или высказываниями оттолкнули от себя большинство коллег. Это ведет к изоляции таких людей: с ними стараются не общаться. </w:t>
      </w:r>
      <w:r w:rsidR="004C68D9" w:rsidRPr="001B2123">
        <w:rPr>
          <w:color w:val="000000"/>
          <w:sz w:val="28"/>
          <w:szCs w:val="28"/>
        </w:rPr>
        <w:t>Такими</w:t>
      </w:r>
      <w:r w:rsidRPr="001B2123">
        <w:rPr>
          <w:color w:val="000000"/>
          <w:sz w:val="28"/>
          <w:szCs w:val="28"/>
        </w:rPr>
        <w:t xml:space="preserve"> оказываются люди, недостаточно воспитанные, всегда недовольные</w:t>
      </w:r>
      <w:r w:rsidR="00072E4F" w:rsidRPr="001B2123">
        <w:rPr>
          <w:color w:val="000000"/>
          <w:sz w:val="28"/>
          <w:szCs w:val="28"/>
        </w:rPr>
        <w:t>.</w:t>
      </w:r>
    </w:p>
    <w:p w:rsidR="00072E4F" w:rsidRPr="001B2123" w:rsidRDefault="00072E4F" w:rsidP="000D32E9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</w:p>
    <w:p w:rsidR="00CD48A0" w:rsidRPr="001B2123" w:rsidRDefault="00CD48A0" w:rsidP="000D32E9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1B2123">
        <w:rPr>
          <w:sz w:val="28"/>
          <w:szCs w:val="28"/>
        </w:rPr>
        <w:t>Какими же правила</w:t>
      </w:r>
      <w:r w:rsidR="005E7729" w:rsidRPr="001B2123">
        <w:rPr>
          <w:sz w:val="28"/>
          <w:szCs w:val="28"/>
        </w:rPr>
        <w:t>ми</w:t>
      </w:r>
      <w:r w:rsidRPr="001B2123">
        <w:rPr>
          <w:sz w:val="28"/>
          <w:szCs w:val="28"/>
        </w:rPr>
        <w:t xml:space="preserve"> нужно </w:t>
      </w:r>
      <w:r w:rsidR="005E7729" w:rsidRPr="001B2123">
        <w:rPr>
          <w:sz w:val="28"/>
          <w:szCs w:val="28"/>
        </w:rPr>
        <w:t>руководствоваться</w:t>
      </w:r>
      <w:r w:rsidRPr="001B2123">
        <w:rPr>
          <w:sz w:val="28"/>
          <w:szCs w:val="28"/>
        </w:rPr>
        <w:t xml:space="preserve"> педагогу</w:t>
      </w:r>
      <w:r w:rsidR="005E7729" w:rsidRPr="001B2123">
        <w:rPr>
          <w:sz w:val="28"/>
          <w:szCs w:val="28"/>
        </w:rPr>
        <w:t>,</w:t>
      </w:r>
      <w:r w:rsidRPr="001B2123">
        <w:rPr>
          <w:sz w:val="28"/>
          <w:szCs w:val="28"/>
        </w:rPr>
        <w:t xml:space="preserve"> чтобы преодолеть конфликт: </w:t>
      </w:r>
    </w:p>
    <w:p w:rsidR="00CD48A0" w:rsidRPr="001B2123" w:rsidRDefault="00CD48A0" w:rsidP="000D32E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B2123">
        <w:rPr>
          <w:sz w:val="28"/>
          <w:szCs w:val="28"/>
        </w:rPr>
        <w:t xml:space="preserve">Поставить себя на место конфликтующей стороны; </w:t>
      </w:r>
    </w:p>
    <w:p w:rsidR="00CD48A0" w:rsidRPr="001B2123" w:rsidRDefault="00CD48A0" w:rsidP="000D32E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B2123">
        <w:rPr>
          <w:sz w:val="28"/>
          <w:szCs w:val="28"/>
        </w:rPr>
        <w:t xml:space="preserve">Дать участникам некоторое время, чтобы осмыслить создавшуюся ситуацию; </w:t>
      </w:r>
    </w:p>
    <w:p w:rsidR="00CD48A0" w:rsidRPr="001B2123" w:rsidRDefault="00CD48A0" w:rsidP="000D32E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B2123">
        <w:rPr>
          <w:sz w:val="28"/>
          <w:szCs w:val="28"/>
        </w:rPr>
        <w:t>Не давать конфликту разрастись, чтобы в него не втягивались новые участники, проблемы должны решаться преимущественно теми, кто их создал;</w:t>
      </w:r>
    </w:p>
    <w:p w:rsidR="004C68D9" w:rsidRPr="001B2123" w:rsidRDefault="008470B6" w:rsidP="000D32E9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1B2123">
        <w:rPr>
          <w:sz w:val="28"/>
          <w:szCs w:val="28"/>
        </w:rPr>
        <w:t xml:space="preserve">Какие можно </w:t>
      </w:r>
      <w:r w:rsidR="000B251E" w:rsidRPr="001B2123">
        <w:rPr>
          <w:sz w:val="28"/>
          <w:szCs w:val="28"/>
        </w:rPr>
        <w:t>сделать выводы</w:t>
      </w:r>
      <w:r w:rsidR="005F1271" w:rsidRPr="001B2123">
        <w:rPr>
          <w:sz w:val="28"/>
          <w:szCs w:val="28"/>
        </w:rPr>
        <w:t>:</w:t>
      </w:r>
      <w:r w:rsidR="00966BA8" w:rsidRPr="001B2123">
        <w:rPr>
          <w:sz w:val="28"/>
          <w:szCs w:val="28"/>
        </w:rPr>
        <w:t xml:space="preserve"> </w:t>
      </w:r>
    </w:p>
    <w:p w:rsidR="004C68D9" w:rsidRPr="001B2123" w:rsidRDefault="005F1271" w:rsidP="004C68D9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1B2123">
        <w:rPr>
          <w:sz w:val="28"/>
          <w:szCs w:val="28"/>
        </w:rPr>
        <w:t xml:space="preserve">Во-первых, чем больше стаж работы педагога, тем реже он вступает в конфликты с коллегами. Это связано с адаптацией </w:t>
      </w:r>
      <w:r w:rsidR="000C4F85" w:rsidRPr="001B2123">
        <w:rPr>
          <w:sz w:val="28"/>
          <w:szCs w:val="28"/>
        </w:rPr>
        <w:t xml:space="preserve">в </w:t>
      </w:r>
      <w:r w:rsidRPr="001B2123">
        <w:rPr>
          <w:sz w:val="28"/>
          <w:szCs w:val="28"/>
        </w:rPr>
        <w:t xml:space="preserve">педагогической деятельности и </w:t>
      </w:r>
      <w:r w:rsidR="004C68D9" w:rsidRPr="001B2123">
        <w:rPr>
          <w:sz w:val="28"/>
          <w:szCs w:val="28"/>
        </w:rPr>
        <w:t xml:space="preserve">к </w:t>
      </w:r>
      <w:r w:rsidRPr="001B2123">
        <w:rPr>
          <w:sz w:val="28"/>
          <w:szCs w:val="28"/>
        </w:rPr>
        <w:t>коллективу. Опытный педагог понимает деструктивные последствия конфликтов, к тому же имеет навыки неконфликтного разр</w:t>
      </w:r>
      <w:r w:rsidR="00966BA8" w:rsidRPr="001B2123">
        <w:rPr>
          <w:sz w:val="28"/>
          <w:szCs w:val="28"/>
        </w:rPr>
        <w:t xml:space="preserve">ешения проблем как с </w:t>
      </w:r>
      <w:r w:rsidR="004C68D9" w:rsidRPr="001B2123">
        <w:rPr>
          <w:sz w:val="28"/>
          <w:szCs w:val="28"/>
        </w:rPr>
        <w:t xml:space="preserve">коллегами </w:t>
      </w:r>
      <w:r w:rsidR="00072E4F" w:rsidRPr="001B2123">
        <w:rPr>
          <w:sz w:val="28"/>
          <w:szCs w:val="28"/>
        </w:rPr>
        <w:t>так и руководством</w:t>
      </w:r>
      <w:r w:rsidR="00966BA8" w:rsidRPr="001B2123">
        <w:rPr>
          <w:sz w:val="28"/>
          <w:szCs w:val="28"/>
        </w:rPr>
        <w:t xml:space="preserve">. </w:t>
      </w:r>
    </w:p>
    <w:p w:rsidR="00966BA8" w:rsidRPr="001B2123" w:rsidRDefault="005F1271" w:rsidP="004C68D9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1B2123">
        <w:rPr>
          <w:sz w:val="28"/>
          <w:szCs w:val="28"/>
        </w:rPr>
        <w:t>В</w:t>
      </w:r>
      <w:r w:rsidR="00117654" w:rsidRPr="001B2123">
        <w:rPr>
          <w:sz w:val="28"/>
          <w:szCs w:val="28"/>
        </w:rPr>
        <w:t>о-</w:t>
      </w:r>
      <w:r w:rsidR="004C68D9" w:rsidRPr="001B2123">
        <w:rPr>
          <w:sz w:val="28"/>
          <w:szCs w:val="28"/>
        </w:rPr>
        <w:t>вторых</w:t>
      </w:r>
      <w:r w:rsidRPr="001B2123">
        <w:rPr>
          <w:sz w:val="28"/>
          <w:szCs w:val="28"/>
        </w:rPr>
        <w:t xml:space="preserve">, </w:t>
      </w:r>
      <w:r w:rsidR="00117654" w:rsidRPr="001B2123">
        <w:rPr>
          <w:sz w:val="28"/>
          <w:szCs w:val="28"/>
        </w:rPr>
        <w:t>х</w:t>
      </w:r>
      <w:r w:rsidRPr="001B2123">
        <w:rPr>
          <w:sz w:val="28"/>
          <w:szCs w:val="28"/>
        </w:rPr>
        <w:t xml:space="preserve">арактер и особенности конфликтов у педагогов обусловлены тем, с кем из окружающих сталкиваются интересы или возникают противоречия. </w:t>
      </w:r>
      <w:r w:rsidR="00966BA8" w:rsidRPr="001B2123">
        <w:rPr>
          <w:sz w:val="28"/>
          <w:szCs w:val="28"/>
          <w:shd w:val="clear" w:color="auto" w:fill="FFFFFF"/>
        </w:rPr>
        <w:t>Выбор методов разрешения конфликтной ситуации определяет стратегию пове</w:t>
      </w:r>
      <w:r w:rsidR="009466A9" w:rsidRPr="001B2123">
        <w:rPr>
          <w:sz w:val="28"/>
          <w:szCs w:val="28"/>
          <w:shd w:val="clear" w:color="auto" w:fill="FFFFFF"/>
        </w:rPr>
        <w:t>дения в конфликте. Педагог</w:t>
      </w:r>
      <w:r w:rsidR="00966BA8" w:rsidRPr="001B2123">
        <w:rPr>
          <w:sz w:val="28"/>
          <w:szCs w:val="28"/>
          <w:shd w:val="clear" w:color="auto" w:fill="FFFFFF"/>
        </w:rPr>
        <w:t xml:space="preserve"> может избрать тактику ухода от конфликта, сглаживания его, компромиссного решения, принуждения или неприятия чужой позиции. Основной способ применения рационально-интуитивного подхода к управлению конфликтом состоит в том, чтобы рассматривать любую конфликтную ситуацию как проблему или потенциальную проблему, которая ждет своего решения.</w:t>
      </w:r>
      <w:bookmarkStart w:id="0" w:name="_GoBack"/>
      <w:bookmarkEnd w:id="0"/>
    </w:p>
    <w:p w:rsidR="005F1271" w:rsidRPr="001B2123" w:rsidRDefault="005F1271" w:rsidP="000D32E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F1271" w:rsidRPr="001B2123" w:rsidSect="008F107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C7D14"/>
    <w:multiLevelType w:val="multilevel"/>
    <w:tmpl w:val="6E9E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50503A"/>
    <w:multiLevelType w:val="hybridMultilevel"/>
    <w:tmpl w:val="2C2AC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254702"/>
    <w:multiLevelType w:val="hybridMultilevel"/>
    <w:tmpl w:val="BAB43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57772"/>
    <w:multiLevelType w:val="hybridMultilevel"/>
    <w:tmpl w:val="AB405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B755B"/>
    <w:multiLevelType w:val="multilevel"/>
    <w:tmpl w:val="C518B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3B309D"/>
    <w:multiLevelType w:val="hybridMultilevel"/>
    <w:tmpl w:val="7848F6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9A35ED9"/>
    <w:multiLevelType w:val="hybridMultilevel"/>
    <w:tmpl w:val="01DA5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B23929"/>
    <w:multiLevelType w:val="hybridMultilevel"/>
    <w:tmpl w:val="388002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B89"/>
    <w:rsid w:val="00012CA4"/>
    <w:rsid w:val="00041934"/>
    <w:rsid w:val="00072E4F"/>
    <w:rsid w:val="000B15EF"/>
    <w:rsid w:val="000B251E"/>
    <w:rsid w:val="000C4F85"/>
    <w:rsid w:val="000D32E9"/>
    <w:rsid w:val="001150B0"/>
    <w:rsid w:val="00117654"/>
    <w:rsid w:val="001648B1"/>
    <w:rsid w:val="00187281"/>
    <w:rsid w:val="00190964"/>
    <w:rsid w:val="00193348"/>
    <w:rsid w:val="001B2123"/>
    <w:rsid w:val="00307899"/>
    <w:rsid w:val="003A7E9D"/>
    <w:rsid w:val="00405FAC"/>
    <w:rsid w:val="004866B0"/>
    <w:rsid w:val="004C68D9"/>
    <w:rsid w:val="004E3457"/>
    <w:rsid w:val="00585A6C"/>
    <w:rsid w:val="00586605"/>
    <w:rsid w:val="005E7729"/>
    <w:rsid w:val="005F1271"/>
    <w:rsid w:val="0067789B"/>
    <w:rsid w:val="007A3624"/>
    <w:rsid w:val="007E4253"/>
    <w:rsid w:val="007E5131"/>
    <w:rsid w:val="00832F86"/>
    <w:rsid w:val="008470B6"/>
    <w:rsid w:val="008F1076"/>
    <w:rsid w:val="009466A9"/>
    <w:rsid w:val="00966BA8"/>
    <w:rsid w:val="00A06A1C"/>
    <w:rsid w:val="00A14222"/>
    <w:rsid w:val="00AA0A19"/>
    <w:rsid w:val="00B3680E"/>
    <w:rsid w:val="00B47123"/>
    <w:rsid w:val="00C217A7"/>
    <w:rsid w:val="00C3628F"/>
    <w:rsid w:val="00CD48A0"/>
    <w:rsid w:val="00CE55D6"/>
    <w:rsid w:val="00DE3C5D"/>
    <w:rsid w:val="00E40B89"/>
    <w:rsid w:val="00E563AA"/>
    <w:rsid w:val="00ED30D0"/>
    <w:rsid w:val="00F249FC"/>
    <w:rsid w:val="00F51369"/>
    <w:rsid w:val="00FA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91AC12-0462-4BB9-B3D1-FD0937855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3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6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1398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Марина Александровна</cp:lastModifiedBy>
  <cp:revision>3</cp:revision>
  <dcterms:created xsi:type="dcterms:W3CDTF">2021-01-31T15:54:00Z</dcterms:created>
  <dcterms:modified xsi:type="dcterms:W3CDTF">2021-03-29T09:31:00Z</dcterms:modified>
</cp:coreProperties>
</file>