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Тема урока: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Музыкальные инструменты</w:t>
      </w:r>
    </w:p>
    <w:p>
      <w:pPr>
        <w:pStyle w:val="style24"/>
        <w:spacing w:after="28" w:before="28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szCs w:val="24"/>
          <w:bCs/>
          <w:rFonts w:ascii="Times New Roman" w:cs="Times New Roman" w:eastAsia="Times New Roman" w:hAnsi="Times New Roman"/>
          <w:lang w:eastAsia="ru-RU"/>
        </w:rPr>
        <w:t>Цель урока:</w:t>
      </w:r>
      <w:r>
        <w:rPr>
          <w:smallCaps w:val="off"/>
          <w:caps w:val="off"/>
          <w:color w:val="000000"/>
          <w:sz w:val="24"/>
          <w:spacing w:val="0"/>
          <w:i w:val="off"/>
          <w:b w:val="off"/>
          <w:szCs w:val="24"/>
          <w:bCs/>
          <w:rFonts w:ascii="Times New Roman" w:cs="Times New Roman" w:eastAsia="Times New Roman" w:hAnsi="Times New Roman"/>
          <w:lang w:eastAsia="ru-RU"/>
        </w:rPr>
        <w:t> 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4"/>
          <w:bCs/>
          <w:rFonts w:ascii="Times New Roman" w:cs="Times New Roman" w:eastAsia="Times New Roman" w:hAnsi="Times New Roman"/>
          <w:lang w:eastAsia="ru-RU"/>
        </w:rPr>
        <w:t>закрепление теоретических знаний пройденного материала. Углубить и продолжить накопление знаний о народных инструментах. Знакомство с новыми инструментами.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pacing w:val="0"/>
        </w:rPr>
        <w:t>    </w:t>
      </w: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Задачи: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/>
          <w:b/>
          <w:rFonts w:ascii="Times New Roman" w:hAnsi="Times New Roman"/>
        </w:rPr>
        <w:t>Образовательная: 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</w:rPr>
        <w:t>активизировать знания учащихся о народных инструментах.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/>
          <w:b/>
          <w:rFonts w:ascii="Times New Roman" w:hAnsi="Times New Roman"/>
        </w:rPr>
        <w:t>Развивающая:</w:t>
      </w:r>
      <w:r>
        <w:rPr>
          <w:smallCaps w:val="off"/>
          <w:caps w:val="off"/>
          <w:color w:val="000000"/>
          <w:sz w:val="22"/>
          <w:spacing w:val="0"/>
          <w:i w:val="off"/>
          <w:b w:val="off"/>
          <w:rFonts w:ascii="Arial" w:hAnsi="Arial"/>
        </w:rPr>
        <w:t> 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</w:rPr>
        <w:t>обогащать словарный запас. Развивать речь. Развивать умение анализировать.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/>
          <w:b/>
          <w:rFonts w:ascii="Times New Roman" w:hAnsi="Times New Roman"/>
        </w:rPr>
        <w:t>Воспитательная: 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</w:rPr>
        <w:t>воспитывать музыкальную культуру, интерес к изучаемому материалу.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Тип урока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</w:rPr>
        <w:t>: актуализация ранее усвоенных знаний и формирование новых знаний.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Методы: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/>
          <w:b w:val="off"/>
          <w:rFonts w:ascii="Times New Roman" w:hAnsi="Times New Roman"/>
        </w:rPr>
        <w:t>Обучающие – 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</w:rPr>
        <w:t>беседа, демонстрация, иллюстрации, познавательная игра, ситуационный, дискуссия.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/>
          <w:b w:val="off"/>
          <w:rFonts w:ascii="Times New Roman" w:hAnsi="Times New Roman"/>
        </w:rPr>
        <w:t>Мотивации и стимулирования – 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</w:rPr>
        <w:t>поощрение, учебно-познавательная игра, создание образных представлений, познавательный интерес, создание проблемной ситуации, задания на смекалку, познавательные затруднения.</w:t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Планируемые результаты: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  <w:lang w:eastAsia="ru-RU"/>
        </w:rPr>
        <w:t>Предметные:</w:t>
      </w:r>
      <w:r>
        <w:rPr>
          <w:sz w:val="24"/>
          <w:szCs w:val="24"/>
          <w:rFonts w:ascii="Times New Roman" w:cs="Times New Roman" w:eastAsia="Calibri" w:hAnsi="Times New Roman"/>
          <w:lang w:eastAsia="ru-RU"/>
        </w:rPr>
        <w:t xml:space="preserve"> научатся  узнавать музыкальные инструменты и по внешним признакам распределять их по группам; рассказывать о происхождении духовых музыкальных инструментах и их роли в жизни людей.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  <w:lang w:eastAsia="ru-RU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  <w:lang w:eastAsia="ru-RU"/>
        </w:rPr>
        <w:t xml:space="preserve">Метапредметные: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ascii="Times New Roman" w:cs="Times New Roman" w:eastAsia="Calibri" w:hAnsi="Times New Roman"/>
          <w:lang w:eastAsia="ru-RU"/>
        </w:rPr>
        <w:t>Регулятивные: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cs="Times New Roman" w:eastAsia="Calibri" w:hAnsi="Times New Roman"/>
          <w:lang w:eastAsia="ru-RU"/>
        </w:rPr>
        <w:t>формулировать и удерживать учебную задачу, выполнять учебные действия в качестве слушателя, исполнителя;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ascii="Times New Roman" w:cs="Times New Roman" w:eastAsia="Calibri" w:hAnsi="Times New Roman"/>
          <w:lang w:eastAsia="ru-RU"/>
        </w:rPr>
        <w:t>Познавательные:</w:t>
      </w:r>
      <w:r>
        <w:rPr>
          <w:sz w:val="24"/>
          <w:szCs w:val="24"/>
          <w:rFonts w:ascii="Times New Roman" w:cs="Times New Roman" w:eastAsia="Calibri" w:hAnsi="Times New Roman"/>
          <w:lang w:eastAsia="ru-RU"/>
        </w:rPr>
        <w:t xml:space="preserve"> участвовать в обсуждении проблемных вопросов, предлагать творческие варианты решения поставленной задачи;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ascii="Times New Roman" w:cs="Times New Roman" w:eastAsia="Calibri" w:hAnsi="Times New Roman"/>
          <w:lang w:eastAsia="ru-RU"/>
        </w:rPr>
        <w:t>Коммуникативные:</w:t>
      </w:r>
      <w:r>
        <w:rPr/>
        <w:t xml:space="preserve">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продуктивно сотрудничать со сверстниками при решении творческих музыкальных задач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  <w:lang w:eastAsia="ru-RU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  <w:lang w:eastAsia="ru-RU"/>
        </w:rPr>
        <w:t>Личностные: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проявлять эмоциональную отзывчивость, личностное отношение при восприятии и исполнении музыкальных произведений</w:t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Методы и приёмы: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словесные (стихи, диалог, вопросы к детям, ответы детей, уточнения, пояснения и др.); наглядные (демонстрация презентации, видео фрагмента о группах музыкальных инструментов; картинки с изображением музыкальных инструментов; трубочки - соломинки для проведения дыхательной гимнастики,  музыкальные инструменты – дудочка и свирель; сундучок; выразительное исполнение песни, артикуляция отдельных звуков и др.); практические (исполнение песни, двигательная импровизация, слушание музыки и др.); методы контроля и самоконтроля.</w:t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Дидактическое обеспечение урока: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мультимедийная презентация</w:t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Техническое обеспечение урока: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фортепиано, ПК (ноутбук), интерактивная доска</w:t>
      </w: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,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диапроектор.</w:t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Дополнительное оборудование: </w:t>
      </w:r>
    </w:p>
    <w:p>
      <w:pPr>
        <w:pStyle w:val="style28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Картинки с изображением музыкальных инструментов</w:t>
      </w:r>
    </w:p>
    <w:p>
      <w:pPr>
        <w:pStyle w:val="style28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Комплект карточек с  изображением музыкальных инструментов – Приложение №1</w:t>
      </w:r>
    </w:p>
    <w:p>
      <w:pPr>
        <w:pStyle w:val="style28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Сундучок</w:t>
      </w:r>
    </w:p>
    <w:p>
      <w:pPr>
        <w:pStyle w:val="style28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Маленькие игрушки: корова и овечка</w:t>
      </w:r>
    </w:p>
    <w:p>
      <w:pPr>
        <w:pStyle w:val="style28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Трубочки-соломинки по количеству детей в классе</w:t>
      </w:r>
    </w:p>
    <w:p>
      <w:pPr>
        <w:pStyle w:val="style28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Музыкальные инструменты: деревянная дудочка и свирель Э.Смеловой, свистулька</w:t>
      </w:r>
    </w:p>
    <w:p>
      <w:pPr>
        <w:pStyle w:val="style28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Наклейки с изображением музыкальных инструментов</w:t>
      </w:r>
    </w:p>
    <w:p>
      <w:pPr>
        <w:pStyle w:val="style28"/>
      </w:pPr>
      <w:r>
        <w:rPr>
          <w:sz w:val="24"/>
          <w:szCs w:val="24"/>
          <w:rFonts w:ascii="Times New Roman" w:cs="Times New Roman" w:hAnsi="Times New Roman"/>
          <w:lang w:eastAsia="ru-RU"/>
        </w:rPr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  <w:lang w:eastAsia="ru-RU"/>
        </w:rPr>
        <w:t>Музыкальный материал:</w:t>
      </w:r>
    </w:p>
    <w:p>
      <w:pPr>
        <w:pStyle w:val="style28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Музыкальное приветствие</w:t>
      </w:r>
    </w:p>
    <w:p>
      <w:pPr>
        <w:pStyle w:val="style28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автор неизв. «Мы теперь ученики»</w:t>
      </w:r>
    </w:p>
    <w:p>
      <w:pPr>
        <w:pStyle w:val="style28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Видео-фрагмент – «Группы музыкальных инструментов»</w:t>
      </w:r>
    </w:p>
    <w:p>
      <w:pPr>
        <w:pStyle w:val="style28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Звуки: стук в дверь, звучание дудочки</w:t>
      </w:r>
    </w:p>
    <w:p>
      <w:pPr>
        <w:pStyle w:val="style28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Русская народная прибаутка «Ай, ду-ду»</w:t>
      </w:r>
    </w:p>
    <w:p>
      <w:pPr>
        <w:pStyle w:val="style28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М.Парцхаладзе - «Дудочка»</w:t>
      </w:r>
    </w:p>
    <w:p>
      <w:pPr>
        <w:pStyle w:val="style28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  <w:lang w:eastAsia="ru-RU"/>
        </w:rPr>
        <w:t>Рус.нар.наигрыш – «Полянка» (свирель)</w:t>
      </w:r>
    </w:p>
    <w:p>
      <w:pPr>
        <w:pStyle w:val="style0"/>
        <w:jc w:val="center"/>
        <w:spacing w:after="28" w:before="28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Ход урока:</w:t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Слайд 1. </w:t>
      </w:r>
      <w:r>
        <w:rPr>
          <w:sz w:val="24"/>
          <w:u w:val="single"/>
          <w:b/>
          <w:szCs w:val="24"/>
          <w:rFonts w:ascii="Times New Roman" w:cs="Times New Roman" w:eastAsia="Times New Roman" w:hAnsi="Times New Roman"/>
          <w:lang w:eastAsia="ru-RU"/>
        </w:rPr>
        <w:t>Организационный момент</w:t>
      </w:r>
    </w:p>
    <w:p>
      <w:pPr>
        <w:pStyle w:val="style28"/>
      </w:pPr>
      <w:r>
        <w:rPr>
          <w:smallCaps w:val="off"/>
          <w:caps w:val="off"/>
          <w:color w:val="000000"/>
          <w:sz w:val="27"/>
          <w:spacing w:val="0"/>
          <w:i w:val="off"/>
          <w:b w:val="off"/>
          <w:szCs w:val="24"/>
          <w:rFonts w:ascii="Times New Roman" w:cs="Times New Roman" w:hAnsi="Times New Roman"/>
        </w:rPr>
        <w:t>Приветствие попевкой «Дин-дон».  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</w:rPr>
        <w:t xml:space="preserve">Музыкальное приветствие. </w:t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</w:rPr>
        <w:t>Слайд №2</w:t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С добрым утром первый класс.</w:t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</w:rPr>
        <w:t>Дети:</w:t>
      </w:r>
      <w:r>
        <w:rPr>
          <w:sz w:val="24"/>
          <w:szCs w:val="24"/>
          <w:rFonts w:ascii="Times New Roman" w:cs="Times New Roman" w:hAnsi="Times New Roman"/>
        </w:rPr>
        <w:t xml:space="preserve"> Здравствуйте, учитель наш. </w:t>
      </w:r>
    </w:p>
    <w:p>
      <w:pPr>
        <w:pStyle w:val="style28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8"/>
      </w:pPr>
      <w:r>
        <w:rPr>
          <w:sz w:val="24"/>
          <w:u w:val="single"/>
          <w:b/>
          <w:szCs w:val="24"/>
          <w:rFonts w:ascii="Times New Roman" w:cs="Times New Roman" w:hAnsi="Times New Roman"/>
        </w:rPr>
        <w:t>Эмоциональный настрой</w:t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</w:p>
    <w:p>
      <w:pPr>
        <w:pStyle w:val="style28"/>
      </w:pPr>
      <w:r>
        <w:rPr>
          <w:sz w:val="24"/>
          <w:szCs w:val="24"/>
          <w:rFonts w:ascii="Times New Roman" w:cs="Times New Roman" w:hAnsi="Times New Roman"/>
        </w:rPr>
        <w:t xml:space="preserve">- Здравствуйте, ребята.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Сегодня к нам на урок музыки пришли гости . Перевалки. Пришли они посмотреть, </w:t>
      </w:r>
      <w:r>
        <w:rPr>
          <w:sz w:val="24"/>
          <w:szCs w:val="24"/>
          <w:rFonts w:ascii="Times New Roman" w:cs="Times New Roman" w:hAnsi="Times New Roman"/>
        </w:rPr>
        <w:t>ч</w:t>
      </w:r>
      <w:r>
        <w:rPr>
          <w:sz w:val="24"/>
          <w:szCs w:val="24"/>
          <w:rFonts w:ascii="Times New Roman" w:cs="Times New Roman" w:hAnsi="Times New Roman"/>
        </w:rPr>
        <w:t xml:space="preserve">ему вы научились.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Давайте поприветствуем их, вот так: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Здравствуйте, гости! </w:t>
      </w:r>
      <w:r>
        <w:rPr>
          <w:sz w:val="24"/>
          <w:i/>
          <w:szCs w:val="24"/>
          <w:rFonts w:ascii="Times New Roman" w:cs="Times New Roman" w:hAnsi="Times New Roman"/>
        </w:rPr>
        <w:t>(учитель проговаривает слова и хлопает в ладоши ритм)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- Рады мы встрече.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Не судите нас вы строго, </w:t>
      </w:r>
      <w:r>
        <w:rPr>
          <w:sz w:val="24"/>
          <w:i/>
          <w:szCs w:val="24"/>
          <w:rFonts w:ascii="Times New Roman" w:cs="Times New Roman" w:hAnsi="Times New Roman"/>
        </w:rPr>
        <w:t>(шлепки по коленочкам)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Ведь учились мы немного.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Да, всего 3 месяца ребята ходят в школу, но статус – «ученика» им очень нравится.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3</w:t>
      </w:r>
    </w:p>
    <w:p>
      <w:pPr>
        <w:pStyle w:val="style29"/>
        <w:jc w:val="center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 xml:space="preserve">Звучит 3-ий куплет песни «Мы теперь ученики» в исполнении учеников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Хорошо вы дружно пели,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А теперь тихонько сели.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u w:val="single"/>
          <w:b/>
          <w:szCs w:val="24"/>
          <w:rFonts w:ascii="Times New Roman" w:cs="Times New Roman" w:hAnsi="Times New Roman"/>
        </w:rPr>
        <w:t>Актуализация знаний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4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Дорогие мои первоклассники, посмотрите на слайд, здесь представлены 4 картинки и высказывание «Без них, как без рук». О чем идет речь?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Дети:</w:t>
      </w:r>
      <w:r>
        <w:rPr>
          <w:sz w:val="24"/>
          <w:szCs w:val="24"/>
          <w:rFonts w:ascii="Times New Roman" w:cs="Times New Roman" w:hAnsi="Times New Roman"/>
        </w:rPr>
        <w:t xml:space="preserve"> об инструментах.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Инструменты – это незаменимые помощники людей дома и на работе. Распределите инструменты по их назначению.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Нитки, ножницы нужны, кому? </w:t>
      </w:r>
    </w:p>
    <w:p>
      <w:pPr>
        <w:pStyle w:val="style28"/>
      </w:pPr>
      <w:r>
        <w:rPr>
          <w:sz w:val="24"/>
          <w:b/>
          <w:szCs w:val="24"/>
          <w:bCs/>
          <w:rFonts w:ascii="Times New Roman" w:cs="Times New Roman" w:hAnsi="Times New Roman"/>
        </w:rPr>
        <w:t>Слайд 5</w:t>
      </w:r>
    </w:p>
    <w:p>
      <w:pPr>
        <w:pStyle w:val="style29"/>
        <w:ind w:hanging="0" w:left="0" w:right="0"/>
      </w:pPr>
      <w:r>
        <w:rPr>
          <w:sz w:val="24"/>
          <w:i/>
          <w:szCs w:val="24"/>
          <w:rFonts w:ascii="Times New Roman" w:cs="Times New Roman" w:hAnsi="Times New Roman"/>
        </w:rPr>
        <w:t>Учитель вызывает ребёнка к доске.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Швея или портной – ножницы, нитки.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Столяр – рубанок.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Врач – фонендоскоп.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Скрипач, музыкант – скрипка.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 xml:space="preserve">Игра «Профессии» проводится с использованием интерактивной доски. </w:t>
      </w:r>
    </w:p>
    <w:p>
      <w:pPr>
        <w:pStyle w:val="style29"/>
        <w:ind w:hanging="0" w:left="0" w:right="0"/>
      </w:pPr>
      <w:r>
        <w:rPr>
          <w:sz w:val="24"/>
          <w:i/>
          <w:szCs w:val="24"/>
          <w:rFonts w:ascii="Times New Roman" w:cs="Times New Roman" w:hAnsi="Times New Roman"/>
        </w:rPr>
        <w:t>(дети по одному вызываются к доске)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Скрипку мы вручили кому? </w:t>
      </w:r>
      <w:r>
        <w:rPr>
          <w:sz w:val="24"/>
          <w:b/>
          <w:szCs w:val="24"/>
          <w:rFonts w:ascii="Times New Roman" w:cs="Times New Roman" w:hAnsi="Times New Roman"/>
        </w:rPr>
        <w:t>Дети:</w:t>
      </w:r>
      <w:r>
        <w:rPr>
          <w:sz w:val="24"/>
          <w:szCs w:val="24"/>
          <w:rFonts w:ascii="Times New Roman" w:cs="Times New Roman" w:hAnsi="Times New Roman"/>
        </w:rPr>
        <w:t xml:space="preserve"> музыканту.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А кого, ребята, называют музыкантом? </w:t>
      </w:r>
    </w:p>
    <w:p>
      <w:pPr>
        <w:pStyle w:val="style28"/>
      </w:pPr>
      <w:r>
        <w:rPr>
          <w:sz w:val="24"/>
          <w:b/>
          <w:szCs w:val="24"/>
          <w:bCs/>
          <w:rFonts w:ascii="Times New Roman" w:cs="Times New Roman" w:hAnsi="Times New Roman"/>
        </w:rPr>
        <w:t>Слайд 6</w:t>
      </w:r>
    </w:p>
    <w:p>
      <w:pPr>
        <w:pStyle w:val="style28"/>
      </w:pPr>
      <w:r>
        <w:rPr>
          <w:sz w:val="24"/>
          <w:b/>
          <w:szCs w:val="24"/>
          <w:bCs/>
          <w:rFonts w:ascii="Times New Roman" w:cs="Times New Roman" w:hAnsi="Times New Roman"/>
        </w:rPr>
        <w:t>Музыкант</w:t>
      </w:r>
      <w:r>
        <w:rPr>
          <w:sz w:val="24"/>
          <w:szCs w:val="24"/>
          <w:rFonts w:ascii="Times New Roman" w:cs="Times New Roman" w:hAnsi="Times New Roman"/>
        </w:rPr>
        <w:t xml:space="preserve"> - </w:t>
      </w:r>
      <w:r>
        <w:rPr>
          <w:sz w:val="24"/>
          <w:szCs w:val="24"/>
          <w:bCs/>
          <w:rFonts w:ascii="Times New Roman" w:cs="Times New Roman" w:hAnsi="Times New Roman"/>
        </w:rPr>
        <w:t>это</w:t>
      </w:r>
      <w:r>
        <w:rPr>
          <w:sz w:val="24"/>
          <w:szCs w:val="24"/>
          <w:rFonts w:ascii="Times New Roman" w:cs="Times New Roman" w:hAnsi="Times New Roman"/>
        </w:rPr>
        <w:t xml:space="preserve"> человек, который исполняет музыку на различных инструментах, ещё его называют – </w:t>
      </w:r>
      <w:r>
        <w:rPr>
          <w:sz w:val="24"/>
          <w:b/>
          <w:szCs w:val="24"/>
          <w:rFonts w:ascii="Times New Roman" w:cs="Times New Roman" w:hAnsi="Times New Roman"/>
        </w:rPr>
        <w:t>исполнитель.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28"/>
      </w:pPr>
      <w:r>
        <w:rPr>
          <w:sz w:val="24"/>
          <w:szCs w:val="24"/>
          <w:rFonts w:ascii="Times New Roman" w:cs="Times New Roman" w:hAnsi="Times New Roman"/>
        </w:rPr>
        <w:t xml:space="preserve">Исполнять музыку он может с помощью музыкального инструмента </w:t>
      </w:r>
      <w:r>
        <w:rPr>
          <w:sz w:val="24"/>
          <w:i/>
          <w:b/>
          <w:szCs w:val="24"/>
          <w:rFonts w:ascii="Times New Roman" w:cs="Times New Roman" w:hAnsi="Times New Roman"/>
        </w:rPr>
        <w:t>(музыкант)</w:t>
      </w:r>
      <w:r>
        <w:rPr>
          <w:sz w:val="24"/>
          <w:i/>
          <w:szCs w:val="24"/>
          <w:rFonts w:ascii="Times New Roman" w:cs="Times New Roman" w:hAnsi="Times New Roman"/>
        </w:rPr>
        <w:t xml:space="preserve">  </w:t>
      </w:r>
      <w:r>
        <w:rPr>
          <w:sz w:val="24"/>
          <w:szCs w:val="24"/>
          <w:rFonts w:ascii="Times New Roman" w:cs="Times New Roman" w:hAnsi="Times New Roman"/>
        </w:rPr>
        <w:t xml:space="preserve">или голоса </w:t>
      </w:r>
      <w:r>
        <w:rPr>
          <w:sz w:val="24"/>
          <w:i/>
          <w:b/>
          <w:szCs w:val="24"/>
          <w:rFonts w:ascii="Times New Roman" w:cs="Times New Roman" w:hAnsi="Times New Roman"/>
        </w:rPr>
        <w:t>(певец).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А какие профессии связанные с музыкой вы еще знаете?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7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Композитор – это тот, кто сочиняет музыку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Дирижер – это руководитель коллектива: хора или оркестра.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8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Он тонкой палочкой помашет,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Как играть оркестру скажет.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Объяснение нового материала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В оркестре много музыкантов, они исполняют музыку под руководством дирижера на различных инструментах.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А какие музыкальные инструменты вы знаете? </w:t>
      </w:r>
      <w:r>
        <w:rPr>
          <w:sz w:val="24"/>
          <w:b/>
          <w:szCs w:val="24"/>
          <w:rFonts w:ascii="Times New Roman" w:cs="Times New Roman" w:hAnsi="Times New Roman"/>
        </w:rPr>
        <w:t>Ответы детей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- Как  много вы знаете музыкальных инструментов …</w:t>
      </w:r>
    </w:p>
    <w:p>
      <w:pPr>
        <w:pStyle w:val="style24"/>
        <w:ind w:hanging="0" w:left="0" w:right="0"/>
      </w:pPr>
      <w:r>
        <w:rPr>
          <w:smallCaps w:val="off"/>
          <w:caps w:val="off"/>
          <w:color w:val="000000"/>
          <w:sz w:val="21"/>
          <w:spacing w:val="0"/>
          <w:i w:val="off"/>
          <w:b/>
          <w:szCs w:val="24"/>
          <w:rFonts w:ascii="PT Sans;sans-serif" w:cs="Times New Roman" w:hAnsi="PT Sans;sans-serif"/>
        </w:rPr>
        <w:t>Музыкальные инструменты</w:t>
      </w:r>
    </w:p>
    <w:p>
      <w:pPr>
        <w:pStyle w:val="style24"/>
        <w:widowControl/>
        <w:ind w:hanging="0" w:left="0" w:right="0"/>
        <w:spacing w:after="150" w:before="0"/>
      </w:pPr>
      <w:r>
        <w:rPr/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-В музыкальном королевстве живут самые разные музыкальные инструменты.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 Вот послушайте одну из них и подумайте, какой инструмент так рассказывает о себе:</w:t>
      </w:r>
    </w:p>
    <w:p>
      <w:pPr>
        <w:pStyle w:val="style24"/>
        <w:widowControl/>
        <w:ind w:hanging="0" w:left="0" w:right="0"/>
        <w:spacing w:after="150" w:before="0"/>
      </w:pPr>
      <w:r>
        <w:rPr/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-Сидел рыбак веселый на берегу реки,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И перед ним по ветру качались тростники.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Сухой тростник он срезал, и скважины проткнул,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Один конец зажал рукой, в другой конец подул.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И будто оживленный тростник заговорил,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То голос человека, и голос ветра был.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Человек услышал вдруг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Нежный, мелодичный звук,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И родился в тот момент</w:t>
      </w:r>
    </w:p>
    <w:p>
      <w:pPr>
        <w:pStyle w:val="style24"/>
        <w:jc w:val="center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Музыкальный инструмент.</w:t>
      </w:r>
    </w:p>
    <w:p>
      <w:pPr>
        <w:pStyle w:val="style24"/>
        <w:widowControl/>
        <w:ind w:hanging="0" w:left="0" w:right="0"/>
        <w:spacing w:after="150" w:before="0"/>
      </w:pPr>
      <w:r>
        <w:rPr/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Приложил к губам он трубку, полилась по лесу трель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Инструмент тот очень хрупкий, называется... (свирель)</w:t>
      </w:r>
    </w:p>
    <w:p>
      <w:pPr>
        <w:pStyle w:val="style24"/>
        <w:widowControl/>
        <w:ind w:hanging="0" w:left="0" w:right="0"/>
        <w:spacing w:after="150" w:before="0"/>
      </w:pPr>
      <w:r>
        <w:rPr/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-Верно, это свирель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Свирель-это народный духовой инструмент</w:t>
      </w:r>
    </w:p>
    <w:p>
      <w:pPr>
        <w:pStyle w:val="style24"/>
        <w:widowControl/>
        <w:ind w:hanging="0" w:left="0" w:right="0"/>
        <w:spacing w:after="150" w:before="0"/>
      </w:pPr>
      <w:r>
        <w:rPr/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u w:val="single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-Послушайте как звучит свирель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(звучит запись).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«Полянка (русский народный наигрыш, солирует свирель)</w:t>
      </w:r>
    </w:p>
    <w:p>
      <w:pPr>
        <w:pStyle w:val="style24"/>
        <w:widowControl/>
        <w:ind w:hanging="0" w:left="0" w:right="0"/>
        <w:spacing w:after="150" w:before="0"/>
      </w:pPr>
      <w:r>
        <w:rPr/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</w:t>
      </w:r>
      <w:r>
        <w:rPr>
          <w:smallCaps w:val="off"/>
          <w:caps w:val="off"/>
          <w:color w:val="000000"/>
          <w:sz w:val="24"/>
          <w:spacing w:val="0"/>
          <w:i w:val="off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>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А хотите увидеть этот инструмент?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-Если мы откроем музыкальную шкатулку , то этот инструмент мы увидим.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-Учитель показывает инструмент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u w:val="single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>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Я уверенна, что вы тоже научитесь играть на этом инструменте, а значит и правильно будете владеть своим дыханием.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u w:val="single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>: 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Дыхание.… А ведь именно так в переводе с немецкого языка называется один музыкальный инструмент. Познакомьтесь, </w:t>
      </w: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флейта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!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Действительно, для того чтобы запел этот инструмент, надо в него подуть. Флейту можно назвать внучкой свирели. На протяжении всей своей жизни флейта постоянно менялась, у неё появилось красивое, сверкающее, металлическое одеяние, множество клапанов и рычажков.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-Хотите увидеть и этот инструмент?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Послушайте, как звучит этот инструмент.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>Слушание: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“Шутка” И.-С. Бах.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u w:val="single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>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Как звучит этот инструмент?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 xml:space="preserve"> </w:t>
      </w: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>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Радостно, оживлённо, игриво.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/>
          <w:b w:val="off"/>
          <w:rFonts w:ascii="PT Sans;sans-serif" w:hAnsi="PT Sans;sans-serif"/>
        </w:rPr>
        <w:t>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Композитор передал нам что-то серьёзное, тяжёлое или беззаботное, шутливое?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 xml:space="preserve">   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Шутливое.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u w:val="single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Это произведение называется “Шутка”. Его написал немецкий композитор Иоганн Себастьян Бах, который жил более трёхсот лет назад.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Люблю волшебной флейты звуки</w:t>
        <w:br/>
        <w:t>И слушаю их нежный перелив,</w:t>
        <w:br/>
        <w:t>Склонивши голову и руки,</w:t>
        <w:br/>
        <w:t>В груди дыхание затаив.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>Слушание: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“Мелодия” К. Глюк (фрагмент).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u w:val="single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Отличалась ли эта музыка от “Шутки” Баха?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/>
          <w:u w:val="single"/>
          <w:b w:val="off"/>
          <w:rFonts w:ascii="PT Sans;sans-serif" w:hAnsi="PT Sans;sans-serif"/>
        </w:rPr>
        <w:t xml:space="preserve">      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Да, эта музыка печальная, грустная, нежная.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4"/>
          <w:spacing w:val="0"/>
          <w:i/>
          <w:u w:val="single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 Конечно, у нас появились совсем другие чувства. Эту удивительную музыку написал немецкий композитор Кристофор Глюк. Она называется “Мелодия”.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Композиторы Бах и Глюк жили очень давно, а мы и сейчас слушаем их музыку, и она нам очень нравится. Прекрасная музыка никогда не умрёт.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 w:val="off"/>
          <w:rFonts w:ascii="PT Sans;sans-serif" w:hAnsi="PT Sans;sans-serif"/>
        </w:rPr>
        <w:t>-А теперь, ребята, нам надо немного отдохнуть, наши спинки устали, мы сделаем массаж.</w:t>
      </w:r>
    </w:p>
    <w:p>
      <w:pPr>
        <w:pStyle w:val="style24"/>
        <w:widowControl/>
        <w:ind w:hanging="0" w:left="0" w:right="0"/>
        <w:spacing w:after="150" w:before="0"/>
      </w:pPr>
      <w:r>
        <w:rPr>
          <w:smallCaps w:val="off"/>
          <w:caps w:val="off"/>
          <w:color w:val="000000"/>
          <w:sz w:val="21"/>
          <w:spacing w:val="0"/>
          <w:i w:val="off"/>
          <w:b/>
          <w:rFonts w:ascii="PT Sans;sans-serif" w:hAnsi="PT Sans;sans-serif"/>
        </w:rPr>
        <w:t>4. ФИЗМИНУТКА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У меня на доске представлены картинки с изображением инструментов.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Задание. Мы должны распределить их по группам.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i/>
          <w:szCs w:val="24"/>
          <w:rFonts w:ascii="Times New Roman" w:cs="Times New Roman" w:hAnsi="Times New Roman"/>
        </w:rPr>
        <w:t>Задача ребенка выйти к доске, выбрать карточку, назвать инструмент и определить к  какой группе  он будет относиться.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10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</w:t>
      </w:r>
      <w:r>
        <w:rPr>
          <w:sz w:val="24"/>
          <w:szCs w:val="24"/>
          <w:rFonts w:ascii="Times New Roman" w:cs="Times New Roman" w:hAnsi="Times New Roman"/>
        </w:rPr>
        <w:t>: Инструмент мы определяем в группы по способу извлечения звука или по наличию признаков (струны, клавиши и др.)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Музыкальная физ-минутка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Бам-бам, бам-бам, ударяем в – БАРАБАН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У-ууууу, у-уууууу, дую я в – ТРУБУ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Ти-ли-ли, ти-ли-ли – на СКРИПОЧКАХ играем мы.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Ля-ля- ля, ля-ля-ля  по клавишам играю Я.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 xml:space="preserve">Групповая </w:t>
      </w:r>
      <w:r>
        <w:rPr>
          <w:sz w:val="24"/>
          <w:b/>
          <w:szCs w:val="24"/>
          <w:rFonts w:ascii="Times New Roman" w:cs="Times New Roman" w:hAnsi="Times New Roman"/>
        </w:rPr>
        <w:t xml:space="preserve"> работа: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А теперь задача усложняется.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У вас на партах лежат конвертики. В этих конвертиках картинки с изображением музыкальных инструментов. Задача каждой </w:t>
      </w:r>
      <w:r>
        <w:rPr>
          <w:sz w:val="24"/>
          <w:szCs w:val="24"/>
          <w:rFonts w:ascii="Times New Roman" w:cs="Times New Roman" w:hAnsi="Times New Roman"/>
        </w:rPr>
        <w:t>группы</w:t>
      </w:r>
      <w:r>
        <w:rPr>
          <w:sz w:val="24"/>
          <w:szCs w:val="24"/>
          <w:rFonts w:ascii="Times New Roman" w:cs="Times New Roman" w:hAnsi="Times New Roman"/>
        </w:rPr>
        <w:t xml:space="preserve">, распределить все инструменты по </w:t>
      </w:r>
      <w:r>
        <w:rPr>
          <w:sz w:val="24"/>
          <w:szCs w:val="24"/>
          <w:rFonts w:ascii="Times New Roman" w:cs="Times New Roman" w:hAnsi="Times New Roman"/>
        </w:rPr>
        <w:t>своим</w:t>
      </w:r>
      <w:r>
        <w:rPr>
          <w:sz w:val="24"/>
          <w:szCs w:val="24"/>
          <w:rFonts w:ascii="Times New Roman" w:cs="Times New Roman" w:hAnsi="Times New Roman"/>
        </w:rPr>
        <w:t xml:space="preserve"> группам. </w:t>
      </w:r>
      <w:r>
        <w:rPr>
          <w:sz w:val="24"/>
          <w:b/>
          <w:szCs w:val="24"/>
          <w:rFonts w:ascii="Times New Roman" w:cs="Times New Roman" w:hAnsi="Times New Roman"/>
        </w:rPr>
        <w:t>Приложение №1.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Через пару минут мы узнаем, кто у нас самый внимательный.</w:t>
      </w:r>
    </w:p>
    <w:p>
      <w:pPr>
        <w:pStyle w:val="style29"/>
        <w:ind w:hanging="0" w:left="0" w:right="0"/>
      </w:pPr>
      <w:r>
        <w:rPr/>
      </w:r>
    </w:p>
    <w:p>
      <w:pPr>
        <w:pStyle w:val="style29"/>
        <w:jc w:val="center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Задание «Распредели музыкальные инструменты по группам»</w:t>
      </w:r>
    </w:p>
    <w:p>
      <w:pPr>
        <w:pStyle w:val="style28"/>
      </w:pPr>
      <w:r>
        <w:rPr>
          <w:sz w:val="24"/>
          <w:szCs w:val="24"/>
          <w:rFonts w:ascii="Times New Roman" w:cs="Times New Roman" w:hAnsi="Times New Roman"/>
        </w:rPr>
        <w:t xml:space="preserve">Самопроверка. На </w:t>
      </w:r>
      <w:r>
        <w:rPr>
          <w:sz w:val="24"/>
          <w:b/>
          <w:szCs w:val="24"/>
          <w:rFonts w:ascii="Times New Roman" w:cs="Times New Roman" w:hAnsi="Times New Roman"/>
        </w:rPr>
        <w:t>слайд 11</w:t>
      </w:r>
      <w:r>
        <w:rPr>
          <w:sz w:val="24"/>
          <w:szCs w:val="24"/>
          <w:rFonts w:ascii="Times New Roman" w:cs="Times New Roman" w:hAnsi="Times New Roman"/>
        </w:rPr>
        <w:t xml:space="preserve"> выводится картинка. Учитель хвалит детей, справившихся с заданием. Вдруг все слышат звук </w:t>
      </w:r>
      <w:r>
        <w:rPr>
          <w:sz w:val="24"/>
          <w:szCs w:val="24"/>
          <w:rFonts w:ascii="Times New Roman" w:cs="Times New Roman" w:hAnsi="Times New Roman"/>
        </w:rPr>
        <w:t xml:space="preserve">дудочки 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</w:t>
      </w:r>
      <w:r>
        <w:rPr>
          <w:sz w:val="24"/>
          <w:b/>
          <w:szCs w:val="24"/>
          <w:rFonts w:ascii="Times New Roman" w:cs="Times New Roman" w:hAnsi="Times New Roman"/>
        </w:rPr>
        <w:t>ель:</w:t>
      </w:r>
      <w:r>
        <w:rPr>
          <w:sz w:val="24"/>
          <w:szCs w:val="24"/>
          <w:rFonts w:ascii="Times New Roman" w:cs="Times New Roman" w:hAnsi="Times New Roman"/>
        </w:rPr>
        <w:t xml:space="preserve"> Вы услышали необычный звук. Как вы думаете, что это?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Ответы детей.</w:t>
      </w:r>
    </w:p>
    <w:p>
      <w:pPr>
        <w:pStyle w:val="style29"/>
        <w:ind w:hanging="0" w:left="0" w:right="0"/>
      </w:pPr>
      <w:r>
        <w:rPr>
          <w:sz w:val="24"/>
          <w:i/>
          <w:szCs w:val="24"/>
          <w:rFonts w:ascii="Times New Roman" w:cs="Times New Roman" w:hAnsi="Times New Roman"/>
        </w:rPr>
        <w:t>Учитель достает из сундучка дудочку и демонстрирует инструмент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Верно, это дудочка. </w:t>
      </w:r>
    </w:p>
    <w:p>
      <w:pPr>
        <w:pStyle w:val="style28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Дудочка была одним из первых музыкальных инструментов и появилась она очень давно. А вы знаете, из чего изготавливались первые дудочки? </w:t>
      </w:r>
      <w:r>
        <w:rPr>
          <w:sz w:val="24"/>
          <w:i/>
          <w:szCs w:val="24"/>
          <w:rFonts w:ascii="Times New Roman" w:cs="Times New Roman" w:hAnsi="Times New Roman"/>
        </w:rPr>
        <w:t>(из тростника, камыша, а также их вырезали из дерева)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Как вы думаете, почему этот инструмент называется дудочка?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Дети:</w:t>
      </w:r>
      <w:r>
        <w:rPr>
          <w:sz w:val="24"/>
          <w:szCs w:val="24"/>
          <w:rFonts w:ascii="Times New Roman" w:cs="Times New Roman" w:hAnsi="Times New Roman"/>
        </w:rPr>
        <w:t xml:space="preserve"> от слова «дуть».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Верно, чтобы извлечь звук из этого инструмента, надо подуть.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К какой из 4-х групп мы отнесем этот инструмент?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Дети:</w:t>
      </w:r>
      <w:r>
        <w:rPr>
          <w:sz w:val="24"/>
          <w:szCs w:val="24"/>
          <w:rFonts w:ascii="Times New Roman" w:cs="Times New Roman" w:hAnsi="Times New Roman"/>
        </w:rPr>
        <w:t xml:space="preserve"> к духовой группе.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Если хочешь поиграть,</w:t>
        <w:br/>
        <w:t>Нужно в руки ее взять</w:t>
        <w:br/>
        <w:t>И подуть в нее слегка-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Будет музыка слышна.</w:t>
      </w:r>
    </w:p>
    <w:p>
      <w:pPr>
        <w:pStyle w:val="style29"/>
        <w:ind w:hanging="0" w:left="0" w:right="0"/>
      </w:pPr>
      <w:r>
        <w:rPr>
          <w:sz w:val="24"/>
          <w:i/>
          <w:b/>
          <w:szCs w:val="24"/>
          <w:rFonts w:ascii="Times New Roman" w:cs="Times New Roman" w:hAnsi="Times New Roman"/>
        </w:rPr>
        <w:t xml:space="preserve">Слушают </w:t>
      </w:r>
      <w:r>
        <w:rPr>
          <w:sz w:val="24"/>
          <w:i/>
          <w:b/>
          <w:szCs w:val="24"/>
          <w:rFonts w:ascii="Times New Roman" w:cs="Times New Roman" w:hAnsi="Times New Roman"/>
        </w:rPr>
        <w:t xml:space="preserve"> Э.Смеловой мелодию русской народной прибаутки  «Ай, ду-ду»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Дыхательная гимнастика.</w:t>
      </w:r>
    </w:p>
    <w:p>
      <w:pPr>
        <w:pStyle w:val="style29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Держим трубочку на расстоянии одного см. от губ.</w:t>
      </w:r>
    </w:p>
    <w:p>
      <w:pPr>
        <w:pStyle w:val="style29"/>
      </w:pPr>
      <w:r>
        <w:rPr>
          <w:sz w:val="24"/>
          <w:szCs w:val="24"/>
          <w:rFonts w:ascii="Times New Roman" w:cs="Times New Roman" w:hAnsi="Times New Roman"/>
        </w:rPr>
        <w:t xml:space="preserve">Вздох носом, губки трубочкой и затем делаем три длинных выдоха. </w:t>
      </w:r>
    </w:p>
    <w:p>
      <w:pPr>
        <w:pStyle w:val="style29"/>
      </w:pPr>
      <w:r>
        <w:rPr>
          <w:sz w:val="24"/>
          <w:u w:val="single"/>
          <w:szCs w:val="24"/>
          <w:rFonts w:ascii="Times New Roman" w:cs="Times New Roman" w:hAnsi="Times New Roman"/>
        </w:rPr>
        <w:t>Про себя можно проговаривать слово «шаг»</w:t>
      </w:r>
    </w:p>
    <w:p>
      <w:pPr>
        <w:pStyle w:val="style29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Трубочку взяли в рот. Вдох носом и делаем три длинных выдоха.</w:t>
      </w:r>
    </w:p>
    <w:p>
      <w:pPr>
        <w:pStyle w:val="style29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 xml:space="preserve">Снова возвращаем трубочку в позицию №1, т.е. держим её на расстоянии одного см. от губ, но теперь делаем вдох носом, а затем 6 коротких и 1 длинный выдох. </w:t>
      </w:r>
    </w:p>
    <w:p>
      <w:pPr>
        <w:pStyle w:val="style29"/>
      </w:pPr>
      <w:r>
        <w:rPr>
          <w:sz w:val="24"/>
          <w:u w:val="single"/>
          <w:szCs w:val="24"/>
          <w:rFonts w:ascii="Times New Roman" w:cs="Times New Roman" w:hAnsi="Times New Roman"/>
        </w:rPr>
        <w:t>Про себя можно проговаривать слово «бе-гать, бе-гать, бе-гать шаг».</w:t>
      </w:r>
    </w:p>
    <w:p>
      <w:pPr>
        <w:pStyle w:val="style29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Трубочку взяли в рот.  Вдох носом,  а затем 6 коротких и 1 длинный выдох.</w:t>
      </w:r>
    </w:p>
    <w:p>
      <w:pPr>
        <w:pStyle w:val="style0"/>
      </w:pPr>
      <w:r>
        <w:rPr>
          <w:sz w:val="24"/>
          <w:i/>
          <w:szCs w:val="24"/>
          <w:rFonts w:ascii="Times New Roman" w:cs="Times New Roman" w:hAnsi="Times New Roman"/>
        </w:rPr>
        <w:t>Учитель хвалит детей.</w:t>
      </w:r>
    </w:p>
    <w:p>
      <w:pPr>
        <w:pStyle w:val="style28"/>
      </w:pPr>
      <w:r>
        <w:rPr>
          <w:sz w:val="24"/>
          <w:szCs w:val="24"/>
          <w:bCs/>
          <w:rFonts w:ascii="Times New Roman" w:cs="Times New Roman" w:hAnsi="Times New Roman"/>
        </w:rPr>
        <w:t>- Молодцы, ребята</w:t>
      </w:r>
      <w:r>
        <w:rPr>
          <w:sz w:val="24"/>
          <w:szCs w:val="24"/>
          <w:rFonts w:ascii="Times New Roman" w:cs="Times New Roman" w:hAnsi="Times New Roman"/>
        </w:rPr>
        <w:t xml:space="preserve">. Трубочки положили на приготовленные для вас листы бумаги. </w:t>
      </w:r>
    </w:p>
    <w:p>
      <w:pPr>
        <w:pStyle w:val="style28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hd w:fill="FFFF00"/>
          <w:szCs w:val="24"/>
          <w:rFonts w:ascii="Times New Roman" w:cs="Times New Roman" w:hAnsi="Times New Roman"/>
        </w:rPr>
        <w:t>Включить экран</w:t>
      </w:r>
      <w:r>
        <w:rPr>
          <w:sz w:val="24"/>
          <w:b/>
          <w:szCs w:val="24"/>
          <w:rFonts w:ascii="Times New Roman" w:cs="Times New Roman" w:hAnsi="Times New Roman"/>
        </w:rPr>
        <w:t>. Слайд 14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Дудочка помогала пастушку созывать стадо.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- Утром, как только вставало солнце, выходил пастух, да как заиграет…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i/>
          <w:szCs w:val="24"/>
          <w:rFonts w:ascii="Times New Roman" w:cs="Times New Roman" w:hAnsi="Times New Roman"/>
        </w:rPr>
        <w:t>Учитель напевает: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Стал он в дудку играть. Их! Вох!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Стали все подпевать. Их! Вох!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Стали все подпевать! Их! Вох!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Да под дудку плясать. Их! Вох!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 xml:space="preserve">Звучит фонограмма </w:t>
      </w:r>
    </w:p>
    <w:p>
      <w:pPr>
        <w:pStyle w:val="style29"/>
        <w:jc w:val="center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Исполняется припев песни «Дудочка» М.Парцхаладзе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- А кто еще, кроме нас пустился в пляс, услышав наигрыш дудочки пастуха?</w:t>
      </w:r>
    </w:p>
    <w:p>
      <w:pPr>
        <w:pStyle w:val="style29"/>
        <w:ind w:hanging="0" w:left="0" w:right="0"/>
      </w:pPr>
      <w:r>
        <w:rPr>
          <w:sz w:val="24"/>
          <w:i/>
          <w:szCs w:val="24"/>
          <w:rFonts w:ascii="Times New Roman" w:cs="Times New Roman" w:hAnsi="Times New Roman"/>
        </w:rPr>
        <w:t>Ответы детей.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Работа над выразительным исполнением песни по куплетам. Слайды 15-22</w:t>
      </w:r>
    </w:p>
    <w:p>
      <w:pPr>
        <w:pStyle w:val="style29"/>
        <w:jc w:val="center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9"/>
        <w:jc w:val="center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23 - Исполнение песни «Дудочка» М.Парцхаладзе (с движениями)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24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Прошло время, и дудочка прижилась в народе. С дудочкой не только пасли овец, коров, но и её звучанием изображали пение птиц, настроение природы. В народе этот инструмент стали называть  – </w:t>
      </w:r>
      <w:r>
        <w:rPr>
          <w:sz w:val="24"/>
          <w:b/>
          <w:szCs w:val="24"/>
          <w:rFonts w:ascii="Times New Roman" w:cs="Times New Roman" w:hAnsi="Times New Roman"/>
        </w:rPr>
        <w:t>свирель.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- А почему? Может музыка нам поможет.</w:t>
      </w:r>
    </w:p>
    <w:p>
      <w:pPr>
        <w:pStyle w:val="style29"/>
        <w:jc w:val="center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Звучит русский народный наигрыш «Полянка» в исполнении свирели.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Дети:</w:t>
      </w:r>
      <w:r>
        <w:rPr>
          <w:sz w:val="24"/>
          <w:szCs w:val="24"/>
          <w:rFonts w:ascii="Times New Roman" w:cs="Times New Roman" w:hAnsi="Times New Roman"/>
        </w:rPr>
        <w:t xml:space="preserve"> звук у этого инструмента похож на свист.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  <w:r>
        <w:rPr>
          <w:sz w:val="24"/>
          <w:szCs w:val="24"/>
          <w:rFonts w:ascii="Times New Roman" w:cs="Times New Roman" w:hAnsi="Times New Roman"/>
        </w:rPr>
        <w:t xml:space="preserve"> Верно, как и у свистульки </w:t>
      </w:r>
      <w:r>
        <w:rPr>
          <w:sz w:val="24"/>
          <w:i/>
          <w:szCs w:val="24"/>
          <w:rFonts w:ascii="Times New Roman" w:cs="Times New Roman" w:hAnsi="Times New Roman"/>
        </w:rPr>
        <w:t xml:space="preserve">(учитель демонстрирует инструмент) 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 xml:space="preserve">Слайд 25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А какой характер был у мелодии? Как звучал голос свирели?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- Верно: легко, радостно, бодро </w:t>
      </w:r>
      <w:r>
        <w:rPr>
          <w:sz w:val="24"/>
          <w:b/>
          <w:szCs w:val="24"/>
          <w:rFonts w:ascii="Times New Roman" w:cs="Times New Roman" w:hAnsi="Times New Roman"/>
        </w:rPr>
        <w:t>Слайд 26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Подведение знаний: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А теперь я попрошу всех встать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Будем мы сейчас играть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Я вопрос, а вы ответ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Вы согласны или нет?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27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Условия игры: (можно использовать трубочку-соломинку)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Если согласны – ручки поднимайте вверх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Если не согласны – ручки опускаете вниз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4"/>
        <w:ind w:hanging="0" w:left="0" w:right="0"/>
      </w:pPr>
      <w:r>
        <w:rPr>
          <w:smallCaps w:val="off"/>
          <w:caps w:val="off"/>
          <w:color w:val="000000"/>
          <w:sz w:val="24"/>
          <w:spacing w:val="0"/>
          <w:i w:val="off"/>
          <w:b/>
          <w:szCs w:val="24"/>
          <w:rFonts w:ascii="Times New Roman" w:cs="Times New Roman" w:hAnsi="Times New Roman"/>
        </w:rPr>
        <w:t>Закрепление знаний, полученных на этом уроке и ранее.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4"/>
          <w:spacing w:val="0"/>
          <w:i w:val="off"/>
          <w:b/>
          <w:szCs w:val="24"/>
          <w:rFonts w:ascii="Times New Roman" w:cs="Times New Roman" w:hAnsi="Times New Roman"/>
        </w:rPr>
        <w:t>Учитель: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</w:rPr>
        <w:t xml:space="preserve"> Найдите лишние слова, не связанные с теми музыкальными инструментами, с которыми познакомились на уроке: (</w:t>
      </w:r>
      <w:r>
        <w:rPr>
          <w:smallCaps w:val="off"/>
          <w:caps w:val="off"/>
          <w:color w:val="000000"/>
          <w:sz w:val="28"/>
          <w:spacing w:val="0"/>
          <w:i/>
          <w:b w:val="off"/>
          <w:rFonts w:ascii="Times New Roman" w:hAnsi="Times New Roman"/>
        </w:rPr>
        <w:t>по  щелчкам лишние слова будут исчезать, так дети проверят свои ответы).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Струны                                   Народные инструменты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(Смычок)                                Дирижёр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Корпус                                    (Танцоры)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(Клавиши)                              Оркестр</w:t>
      </w:r>
    </w:p>
    <w:p>
      <w:pPr>
        <w:pStyle w:val="style24"/>
        <w:widowControl/>
        <w:ind w:hanging="0" w:left="0" w:right="0"/>
        <w:pBdr/>
        <w:spacing w:after="0" w:before="0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" w:hAnsi="Times New Roman"/>
        </w:rPr>
        <w:t>Гриф                                       Музыканты</w:t>
      </w:r>
    </w:p>
    <w:p>
      <w:pPr>
        <w:pStyle w:val="style29"/>
        <w:ind w:hanging="0" w:left="0" w:right="0"/>
      </w:pPr>
      <w:r>
        <w:rPr/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Учитель: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Я</w:t>
      </w:r>
      <w:r>
        <w:rPr>
          <w:sz w:val="24"/>
          <w:szCs w:val="24"/>
          <w:rFonts w:ascii="Times New Roman" w:cs="Times New Roman" w:hAnsi="Times New Roman"/>
        </w:rPr>
        <w:t xml:space="preserve"> для  каждого из вас я нашл</w:t>
      </w:r>
      <w:r>
        <w:rPr>
          <w:sz w:val="24"/>
          <w:szCs w:val="24"/>
          <w:rFonts w:ascii="Times New Roman" w:cs="Times New Roman" w:hAnsi="Times New Roman"/>
        </w:rPr>
        <w:t>прингесл</w:t>
      </w:r>
      <w:r>
        <w:rPr>
          <w:sz w:val="24"/>
          <w:szCs w:val="24"/>
          <w:rFonts w:ascii="Times New Roman" w:cs="Times New Roman" w:hAnsi="Times New Roman"/>
        </w:rPr>
        <w:t>а вот такие удивительные наклейки с изображением музыкальных инструментов. Будете их приклеивать, вспомните о нашей встрече, о чем мы говорили на уроке, а главное определите, к какой группе относится ваш инструмент.</w:t>
      </w:r>
    </w:p>
    <w:p>
      <w:pPr>
        <w:pStyle w:val="style24"/>
        <w:ind w:hanging="0" w:left="0" w:right="0"/>
      </w:pPr>
      <w:r>
        <w:rPr>
          <w:rStyle w:val="style22"/>
          <w:smallCaps w:val="off"/>
          <w:caps w:val="off"/>
          <w:color w:val="333333"/>
          <w:sz w:val="21"/>
          <w:spacing w:val="0"/>
          <w:i w:val="off"/>
          <w:b/>
          <w:szCs w:val="24"/>
          <w:rFonts w:ascii="Helvetica Neue;Helvetica;Arial;sans-serif" w:cs="Times New Roman" w:hAnsi="Helvetica Neue;Helvetica;Arial;sans-serif"/>
        </w:rPr>
        <w:t>Рефлексия</w:t>
      </w:r>
    </w:p>
    <w:p>
      <w:pPr>
        <w:pStyle w:val="style24"/>
        <w:widowControl/>
        <w:ind w:hanging="0" w:left="0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Игра «Магазин музыкальных инструментов». Выбирается «продавец» и «покупатель», все остальные музыкальные инструменты. Продавец  предлагает, «Покупатель» - выбирает, а «инструмент» должен изобразить игру на музыкальном инструменте или пропеть, чтобы его выбрали. Тем самым мы увидим, какие инструменты больше запомнились детям или понравились.</w:t>
      </w:r>
    </w:p>
    <w:p>
      <w:pPr>
        <w:pStyle w:val="style28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 xml:space="preserve">Кому сегодня </w:t>
      </w:r>
      <w:r>
        <w:rPr>
          <w:sz w:val="24"/>
          <w:b/>
          <w:szCs w:val="24"/>
          <w:rFonts w:ascii="Times New Roman" w:cs="Times New Roman" w:hAnsi="Times New Roman"/>
        </w:rPr>
        <w:t>все удалось</w:t>
      </w:r>
      <w:r>
        <w:rPr>
          <w:sz w:val="24"/>
          <w:szCs w:val="24"/>
          <w:rFonts w:ascii="Times New Roman" w:cs="Times New Roman" w:hAnsi="Times New Roman"/>
        </w:rPr>
        <w:t xml:space="preserve"> на уроке – садитесь</w:t>
      </w:r>
    </w:p>
    <w:p>
      <w:pPr>
        <w:pStyle w:val="style28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 xml:space="preserve">Кому сегодня </w:t>
      </w:r>
      <w:r>
        <w:rPr>
          <w:sz w:val="24"/>
          <w:b/>
          <w:szCs w:val="24"/>
          <w:rFonts w:ascii="Times New Roman" w:cs="Times New Roman" w:hAnsi="Times New Roman"/>
        </w:rPr>
        <w:t>не все удалось</w:t>
      </w:r>
      <w:r>
        <w:rPr>
          <w:sz w:val="24"/>
          <w:szCs w:val="24"/>
          <w:rFonts w:ascii="Times New Roman" w:cs="Times New Roman" w:hAnsi="Times New Roman"/>
        </w:rPr>
        <w:t xml:space="preserve"> на уроке – садитесь</w:t>
      </w:r>
    </w:p>
    <w:p>
      <w:pPr>
        <w:pStyle w:val="style28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 xml:space="preserve">А у вас как я понимаю, </w:t>
      </w:r>
      <w:r>
        <w:rPr>
          <w:sz w:val="24"/>
          <w:b/>
          <w:szCs w:val="24"/>
          <w:rFonts w:ascii="Times New Roman" w:cs="Times New Roman" w:hAnsi="Times New Roman"/>
        </w:rPr>
        <w:t>ничего не получилось</w:t>
      </w:r>
      <w:r>
        <w:rPr>
          <w:sz w:val="24"/>
          <w:szCs w:val="24"/>
          <w:rFonts w:ascii="Times New Roman" w:cs="Times New Roman" w:hAnsi="Times New Roman"/>
        </w:rPr>
        <w:t>…- садитесь, не расстраивайтесь</w:t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Итог урока: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Спасибо вам ребята за урок, вы очень старались, молодцы. Очень надеюсь, что это увидела не только я, но и наши гости.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Прозвенит звонок с урока.</w:t>
      </w:r>
    </w:p>
    <w:p>
      <w:pPr>
        <w:pStyle w:val="style29"/>
        <w:ind w:hanging="0" w:left="0" w:right="0"/>
      </w:pPr>
      <w:bookmarkStart w:id="0" w:name="_GoBack"/>
      <w:bookmarkEnd w:id="0"/>
      <w:r>
        <w:rPr>
          <w:sz w:val="24"/>
          <w:szCs w:val="24"/>
          <w:rFonts w:ascii="Times New Roman" w:cs="Times New Roman" w:hAnsi="Times New Roman"/>
        </w:rPr>
        <w:t>Поиграть придет пора.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Что узнали на уроке,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>Помнить будете, друзья?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>
          <w:sz w:val="24"/>
          <w:b/>
          <w:szCs w:val="24"/>
          <w:rFonts w:ascii="Times New Roman" w:cs="Times New Roman" w:hAnsi="Times New Roman"/>
        </w:rPr>
        <w:t>Слайд 29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Всего вам доброго. До свидания. </w:t>
      </w:r>
    </w:p>
    <w:p>
      <w:pPr>
        <w:pStyle w:val="style29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9"/>
        <w:ind w:hanging="0" w:left="0" w:right="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9" w:left="1701" w:right="850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>
        <w:i/>
      </w:r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5">
    <w:lvl w:ilvl="0">
      <w:start w:val="5"/>
      <w:numFmt w:val="decimal"/>
      <w:lvlJc w:val="left"/>
      <w:suff w:val="nothing"/>
      <w:lvlText w:val="%1."/>
      <w:pPr>
        <w:ind w:hanging="0" w:left="0"/>
      </w:pPr>
      <w:rPr/>
    </w:lvl>
    <w:lvl w:ilvl="1">
      <w:start w:val="1"/>
      <w:numFmt w:val="decimal"/>
      <w:lvlJc w:val="left"/>
      <w:lvlText w:val="%2."/>
      <w:pPr>
        <w:ind w:hanging="283" w:left="1414"/>
      </w:pPr>
      <w:rPr/>
    </w:lvl>
    <w:lvl w:ilvl="2">
      <w:start w:val="1"/>
      <w:numFmt w:val="decimal"/>
      <w:lvlJc w:val="left"/>
      <w:lvlText w:val="%3."/>
      <w:pPr>
        <w:ind w:hanging="283" w:left="2121"/>
      </w:pPr>
      <w:rPr/>
    </w:lvl>
    <w:lvl w:ilvl="3">
      <w:start w:val="1"/>
      <w:numFmt w:val="decimal"/>
      <w:lvlJc w:val="left"/>
      <w:lvlText w:val="%4."/>
      <w:pPr>
        <w:ind w:hanging="283" w:left="2828"/>
      </w:pPr>
      <w:rPr/>
    </w:lvl>
    <w:lvl w:ilvl="4">
      <w:start w:val="1"/>
      <w:numFmt w:val="decimal"/>
      <w:lvlJc w:val="left"/>
      <w:lvlText w:val="%5."/>
      <w:pPr>
        <w:ind w:hanging="283" w:left="3535"/>
      </w:pPr>
      <w:rPr/>
    </w:lvl>
    <w:lvl w:ilvl="5">
      <w:start w:val="1"/>
      <w:numFmt w:val="decimal"/>
      <w:lvlJc w:val="left"/>
      <w:lvlText w:val="%6."/>
      <w:pPr>
        <w:ind w:hanging="283" w:left="4242"/>
      </w:pPr>
      <w:rPr/>
    </w:lvl>
    <w:lvl w:ilvl="6">
      <w:start w:val="1"/>
      <w:numFmt w:val="decimal"/>
      <w:lvlJc w:val="left"/>
      <w:lvlText w:val="%7."/>
      <w:pPr>
        <w:ind w:hanging="283" w:left="4949"/>
      </w:pPr>
      <w:rPr/>
    </w:lvl>
    <w:lvl w:ilvl="7">
      <w:start w:val="1"/>
      <w:numFmt w:val="decimal"/>
      <w:lvlJc w:val="left"/>
      <w:lvlText w:val="%8."/>
      <w:pPr>
        <w:ind w:hanging="283" w:left="5656"/>
      </w:pPr>
      <w:rPr/>
    </w:lvl>
    <w:lvl w:ilvl="8">
      <w:start w:val="1"/>
      <w:numFmt w:val="decimal"/>
      <w:lvlJc w:val="left"/>
      <w:lvlText w:val="%9."/>
      <w:pPr>
        <w:ind w:hanging="283" w:left="6363"/>
      </w:pPr>
      <w:rPr/>
    </w:lvl>
  </w:abstractNum>
  <w:abstractNum w:abstractNumId="6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c1"/>
    <w:basedOn w:val="style15"/>
    <w:next w:val="style17"/>
    <w:rPr/>
  </w:style>
  <w:style w:styleId="style18" w:type="character">
    <w:name w:val="ListLabel 1"/>
    <w:next w:val="style18"/>
    <w:rPr>
      <w:i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sz w:val="20"/>
    </w:rPr>
  </w:style>
  <w:style w:styleId="style21" w:type="character">
    <w:name w:val="Символ нумерации"/>
    <w:next w:val="style21"/>
    <w:rPr/>
  </w:style>
  <w:style w:styleId="style22" w:type="character">
    <w:name w:val="Выделение жирным"/>
    <w:next w:val="style22"/>
    <w:rPr>
      <w:b/>
      <w:bCs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ascii="Arial" w:cs="Mangal" w:hAnsi="Ari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7" w:type="paragraph">
    <w:name w:val="Указатель"/>
    <w:basedOn w:val="style0"/>
    <w:next w:val="style27"/>
    <w:pPr>
      <w:suppressLineNumbers/>
    </w:pPr>
    <w:rPr>
      <w:rFonts w:ascii="Arial" w:cs="Mangal" w:hAnsi="Arial"/>
    </w:rPr>
  </w:style>
  <w:style w:styleId="style28" w:type="paragraph">
    <w:name w:val="No Spacing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9" w:type="paragraph">
    <w:name w:val="List Paragraph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c0"/>
    <w:basedOn w:val="style0"/>
    <w:next w:val="style31"/>
    <w:pPr/>
    <w:rPr/>
  </w:style>
  <w:style w:styleId="style32" w:type="paragraph">
    <w:name w:val="Normal (Web)"/>
    <w:basedOn w:val="style0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2017-12-02T17:51:00.00Z</dcterms:created>
  <dc:creator>Михаил</dc:creator>
  <cp:lastModifiedBy>Михаил</cp:lastModifiedBy>
  <cp:lastPrinted>2017-12-05T21:37:00.00Z</cp:lastPrinted>
  <dcterms:modified xsi:type="dcterms:W3CDTF">2018-05-05T14:05:00.00Z</dcterms:modified>
  <cp:revision>62</cp:revision>
</cp:coreProperties>
</file>