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BE" w:rsidRDefault="00A140BE" w:rsidP="00A14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2"/>
          <w:szCs w:val="32"/>
        </w:rPr>
      </w:pPr>
      <w:r w:rsidRPr="00A140BE">
        <w:rPr>
          <w:b/>
          <w:color w:val="181818"/>
          <w:sz w:val="32"/>
          <w:szCs w:val="32"/>
        </w:rPr>
        <w:t>Музыкальны</w:t>
      </w:r>
      <w:r>
        <w:rPr>
          <w:b/>
          <w:color w:val="181818"/>
          <w:sz w:val="32"/>
          <w:szCs w:val="32"/>
        </w:rPr>
        <w:t>е</w:t>
      </w:r>
      <w:bookmarkStart w:id="0" w:name="_GoBack"/>
      <w:bookmarkEnd w:id="0"/>
      <w:r w:rsidRPr="00A140BE">
        <w:rPr>
          <w:b/>
          <w:color w:val="181818"/>
          <w:sz w:val="32"/>
          <w:szCs w:val="32"/>
        </w:rPr>
        <w:t xml:space="preserve"> символы России</w:t>
      </w:r>
      <w:r>
        <w:rPr>
          <w:b/>
          <w:color w:val="181818"/>
          <w:sz w:val="32"/>
          <w:szCs w:val="32"/>
        </w:rPr>
        <w:t>.</w:t>
      </w:r>
    </w:p>
    <w:p w:rsidR="00A140BE" w:rsidRPr="00A140BE" w:rsidRDefault="00A140BE" w:rsidP="00A140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32"/>
          <w:szCs w:val="32"/>
        </w:rPr>
      </w:pP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Каждый человек, живущий на нашей планете, испытывает чувство гордости за свою Родину, свой народ и страну, свою землю и её историю, а олицетворяют родную землю её символы.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Символами называют предметы, изображения или слова, которые имеют очень важное значение для народа. У нашей страны, как и у всякого уважающего себя государства, есть свои собственные государственные символы. Это Государственный флаг, Государственный герб и Государственный гимн.  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Но еще есть и неофициальные символы, те, которые позволяют представить нашу страну народам других государств через предметы, образы, явления. Эти символы нигде не прописаны, но каждый, увидев их, знает – речь идет о России: Красная площадь, береза, матрешка, валенки, балалайка – рисуют портрет нашей страны.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Наши предки любили петь песни и любили плясать, но для этого нужна была и музыка. Каких только инструментов для этого не было придумано скромным крестьянским гением! От самых простейших, до весьма хитроумных; от самых маленьких, до очень больших; от самых тихих, до звонких и пронзительных. По природе своей народная музыкальная культура самобытна и самодостаточна, она существовала веками, всё это время храня в себе важную частичку прошлого.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В музыкальной культуре нашей страны русские народные   инструменты занимают особое место. Их отличает тембровое разнообразие и выразительность: здесь и свирельная грусть, и плясовые балалаечные наигрыши, и шумное веселье ложек и трещоток, и тоскливая пронзительность жалейки, и, конечно, богатейшая баянная палитра, вбирающая в себя все оттенки музыкального портрета русского народа. Русские народные инструменты можно классифицировать под общепринятую систему деления:</w:t>
      </w:r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r w:rsidR="00E859D4">
        <w:rPr>
          <w:color w:val="181818"/>
          <w:sz w:val="32"/>
          <w:szCs w:val="32"/>
        </w:rPr>
        <w:t>струнные (домра, гусли, балалайка, гудок);</w:t>
      </w:r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r w:rsidR="00E859D4">
        <w:rPr>
          <w:color w:val="181818"/>
          <w:sz w:val="32"/>
          <w:szCs w:val="32"/>
        </w:rPr>
        <w:t>язычковые (баян, гармошка);</w:t>
      </w:r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r w:rsidR="00E859D4">
        <w:rPr>
          <w:color w:val="181818"/>
          <w:sz w:val="32"/>
          <w:szCs w:val="32"/>
        </w:rPr>
        <w:t>духовые (рожки, жалейка, свирель, свистулька);</w:t>
      </w:r>
    </w:p>
    <w:p w:rsidR="00E859D4" w:rsidRDefault="006837D3" w:rsidP="006837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 </w:t>
      </w:r>
      <w:r w:rsidR="00E859D4">
        <w:rPr>
          <w:color w:val="181818"/>
          <w:sz w:val="32"/>
          <w:szCs w:val="32"/>
        </w:rPr>
        <w:t>ударные (ложки, бубен, трещотки, дрова, колотушка).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У многих народов происхождение музыкальных инструментов связано с богами и владыками гроз, вьюг и ветров. В русских сказках на звуки рога и дудки являются ратники, против которых </w:t>
      </w:r>
      <w:r>
        <w:rPr>
          <w:color w:val="181818"/>
          <w:sz w:val="32"/>
          <w:szCs w:val="32"/>
        </w:rPr>
        <w:lastRenderedPageBreak/>
        <w:t xml:space="preserve">не устоит никакая сила; чудодейственные гусли – </w:t>
      </w:r>
      <w:proofErr w:type="spellStart"/>
      <w:r>
        <w:rPr>
          <w:color w:val="181818"/>
          <w:sz w:val="32"/>
          <w:szCs w:val="32"/>
        </w:rPr>
        <w:t>самогуды</w:t>
      </w:r>
      <w:proofErr w:type="spellEnd"/>
      <w:r>
        <w:rPr>
          <w:color w:val="181818"/>
          <w:sz w:val="32"/>
          <w:szCs w:val="32"/>
        </w:rPr>
        <w:t xml:space="preserve"> сами играют, сами песни поют, заставляют плясать без отдыха.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Одними из первых в Древней Руси были деревянные трубы и рога, гудок, глиняные свистульки, гусли, сопель и свирель, бубен. Почти все инструменты использовались скоморохами – странствующими актёрами. Скоморохи веселили людей шутками, разыгрывали сценические представления. Самыми распространёнными выступлениями были медвежьи потехи и сценки с участием Петрушки. Представления сопровождались звуками духовых и ударных инструментов.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Такому струнному инструменту, как </w:t>
      </w:r>
      <w:r>
        <w:rPr>
          <w:b/>
          <w:bCs/>
          <w:color w:val="181818"/>
          <w:sz w:val="32"/>
          <w:szCs w:val="32"/>
        </w:rPr>
        <w:t>гусли </w:t>
      </w:r>
      <w:r>
        <w:rPr>
          <w:color w:val="181818"/>
          <w:sz w:val="32"/>
          <w:szCs w:val="32"/>
        </w:rPr>
        <w:t>приписывали волшебную силу. Славяне называли свой инструмент гуслями, потому что для их изготовления первоначально использовалась тетива, которую натягивали на лук. Эта тетива называлась «</w:t>
      </w:r>
      <w:proofErr w:type="spellStart"/>
      <w:r>
        <w:rPr>
          <w:color w:val="181818"/>
          <w:sz w:val="32"/>
          <w:szCs w:val="32"/>
        </w:rPr>
        <w:t>гусла</w:t>
      </w:r>
      <w:proofErr w:type="spellEnd"/>
      <w:r>
        <w:rPr>
          <w:color w:val="181818"/>
          <w:sz w:val="32"/>
          <w:szCs w:val="32"/>
        </w:rPr>
        <w:t>». Отсюда и название инструмента – гусли.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32"/>
          <w:szCs w:val="32"/>
        </w:rPr>
        <w:t>По другой версии название их происходит от древнеславянского слова «густы» - гудеть, а так как гудела струна, то она получила наименование «</w:t>
      </w:r>
      <w:proofErr w:type="spellStart"/>
      <w:r>
        <w:rPr>
          <w:color w:val="181818"/>
          <w:sz w:val="32"/>
          <w:szCs w:val="32"/>
        </w:rPr>
        <w:t>гусла</w:t>
      </w:r>
      <w:proofErr w:type="spellEnd"/>
      <w:r>
        <w:rPr>
          <w:color w:val="181818"/>
          <w:sz w:val="32"/>
          <w:szCs w:val="32"/>
        </w:rPr>
        <w:t>». Значит гусли – это гудящие струны.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 xml:space="preserve">    </w:t>
      </w:r>
      <w:r w:rsidRPr="000B003F">
        <w:rPr>
          <w:bCs/>
          <w:color w:val="181818"/>
          <w:sz w:val="32"/>
          <w:szCs w:val="32"/>
        </w:rPr>
        <w:t xml:space="preserve"> </w:t>
      </w:r>
      <w:r w:rsidR="00E859D4" w:rsidRPr="000B003F">
        <w:rPr>
          <w:bCs/>
          <w:color w:val="181818"/>
          <w:sz w:val="32"/>
          <w:szCs w:val="32"/>
        </w:rPr>
        <w:t>Гусли</w:t>
      </w:r>
      <w:r w:rsidR="00E859D4">
        <w:rPr>
          <w:color w:val="181818"/>
          <w:sz w:val="32"/>
          <w:szCs w:val="32"/>
        </w:rPr>
        <w:t> представляют собой небольшой корпус в форме крыла с натянутыми струнами. На гуслях было натянуто от 5 до 13 струн. При игре гусли находятся на коленях. Звук извлекается щипком или бряцанием по струнам пальцами или специальной косточкой. В народе их называли звончатыми. В старину гусли были не только популярны, но и уважаемы.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t xml:space="preserve">      </w:t>
      </w:r>
      <w:r w:rsidR="00E859D4" w:rsidRPr="000B003F">
        <w:rPr>
          <w:bCs/>
          <w:color w:val="181818"/>
          <w:sz w:val="32"/>
          <w:szCs w:val="32"/>
        </w:rPr>
        <w:t>Бубен</w:t>
      </w:r>
      <w:r w:rsidR="00E859D4" w:rsidRPr="000B003F">
        <w:rPr>
          <w:color w:val="181818"/>
          <w:sz w:val="32"/>
          <w:szCs w:val="32"/>
        </w:rPr>
        <w:t> </w:t>
      </w:r>
      <w:r w:rsidR="00E859D4">
        <w:rPr>
          <w:color w:val="181818"/>
          <w:sz w:val="32"/>
          <w:szCs w:val="32"/>
        </w:rPr>
        <w:t>– известен с древнейших времён. Особенно широко он применялся в ратном деле и у скоморохов. При помощи условных сигналов бубнов в русской рати осуществлялась звуковая связь, подавались разные команды. Во время боя ударные инструменты вместе с трубами создавали устрашающий врага грохот. В более поздние века бубном широко пользовались скоморохи и медвежьи поводыри. Раньше он имел форму чаши, позже стал похож на барабан, но с одной мембраной. Кожа у бубна телячья или ослиная – натянута на обод лишь с одной стороны. По окружности обода прикрепляют бубенчики или маленькие металлические тарелочки. Бьют в бубен и пальцами, и ладонью, и кулаком. Иногда ударяют инструментом себя по локтю, колену, даже по голове.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В старину для увеселения публики водили по деревням и городам ученых пляшущих с бубном медведей. Посмотреть на представление медвежьей комедии сбегались и старый, и малый. Это была одна из самых любимых забав.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lastRenderedPageBreak/>
        <w:t xml:space="preserve">       </w:t>
      </w:r>
      <w:r w:rsidR="00E859D4" w:rsidRPr="000B003F">
        <w:rPr>
          <w:bCs/>
          <w:color w:val="181818"/>
          <w:sz w:val="32"/>
          <w:szCs w:val="32"/>
        </w:rPr>
        <w:t>Сопель </w:t>
      </w:r>
      <w:r w:rsidR="00E859D4" w:rsidRPr="000B003F">
        <w:rPr>
          <w:color w:val="181818"/>
          <w:sz w:val="32"/>
          <w:szCs w:val="32"/>
        </w:rPr>
        <w:t>-</w:t>
      </w:r>
      <w:r w:rsidR="00E859D4">
        <w:rPr>
          <w:color w:val="181818"/>
          <w:sz w:val="32"/>
          <w:szCs w:val="32"/>
        </w:rPr>
        <w:t xml:space="preserve"> впервые упоминается в литературе XI-XII веков, как древнейший инструмент восточных славян. Этот музыкальный инструмент имеет деревянный ствол с пятью – шестью отверстиями. Использовали сопель в ратных походах и на празднествах. Это – главным образом пастуший инструмент, имеющий сипловатый звук.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Ещё один инструмент, распространённый в древности – это </w:t>
      </w:r>
      <w:r w:rsidRPr="000B003F">
        <w:rPr>
          <w:bCs/>
          <w:color w:val="181818"/>
          <w:sz w:val="32"/>
          <w:szCs w:val="32"/>
        </w:rPr>
        <w:t>домра.</w:t>
      </w:r>
      <w:r>
        <w:rPr>
          <w:b/>
          <w:bCs/>
          <w:color w:val="181818"/>
          <w:sz w:val="32"/>
          <w:szCs w:val="32"/>
        </w:rPr>
        <w:t> </w:t>
      </w:r>
      <w:r>
        <w:rPr>
          <w:color w:val="181818"/>
          <w:sz w:val="32"/>
          <w:szCs w:val="32"/>
        </w:rPr>
        <w:t xml:space="preserve">В начале XVI века при дворе царя Ивана Грозного существовала Потешная палата, которая состояла из музыкантов, играющих на домрах, гуслях, гудках. Народные праздники и гулянья сопровождались выступлениями веселых бродячих артистов-скоморохов, подобно тому, как сейчас сопровождаются выступлениями известных поп- звезд. Но именно популярность и любовь народа к домре сослужила ей плохую службу. Главным врагом скоморошества выступила церковь. Духовенство негодовало: «Игрища стоят утоптаны, а церкви - пусты». К тому же скоморохи не стеснялись поднимать в своих выступлениях социальные проблемы, которые высмеивали в достаточно вольной сатирической форме. Естественно, все это не могло нравиться и власти. Так появился указ царя: «А где объявятся домры, и </w:t>
      </w:r>
      <w:proofErr w:type="spellStart"/>
      <w:r>
        <w:rPr>
          <w:color w:val="181818"/>
          <w:sz w:val="32"/>
          <w:szCs w:val="32"/>
        </w:rPr>
        <w:t>сурны</w:t>
      </w:r>
      <w:proofErr w:type="spellEnd"/>
      <w:r>
        <w:rPr>
          <w:color w:val="181818"/>
          <w:sz w:val="32"/>
          <w:szCs w:val="32"/>
        </w:rPr>
        <w:t xml:space="preserve">, и гудки, и гусли, и всякие </w:t>
      </w:r>
      <w:proofErr w:type="spellStart"/>
      <w:r>
        <w:rPr>
          <w:color w:val="181818"/>
          <w:sz w:val="32"/>
          <w:szCs w:val="32"/>
        </w:rPr>
        <w:t>гудебные</w:t>
      </w:r>
      <w:proofErr w:type="spellEnd"/>
      <w:r>
        <w:rPr>
          <w:color w:val="181818"/>
          <w:sz w:val="32"/>
          <w:szCs w:val="32"/>
        </w:rPr>
        <w:t xml:space="preserve"> сосуды, велеть изымать и, изломав, велеть жечь». Вряд ли еще какой-либо музыкальный инструмент в истории человечества подвергался столь чудовищному истреблению. Домры жгли, ломали, уничтожали. О ней забыли на два с лишним столетия. «Возродилась из пепла» домра только в конце XIX века благодаря талантливому музыканту Андрееву.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Позднее появился и другой струнный инструмент – </w:t>
      </w:r>
      <w:r w:rsidRPr="00E859D4">
        <w:rPr>
          <w:bCs/>
          <w:color w:val="181818"/>
          <w:sz w:val="32"/>
          <w:szCs w:val="32"/>
        </w:rPr>
        <w:t>балалайка.</w:t>
      </w:r>
      <w:r>
        <w:rPr>
          <w:color w:val="181818"/>
          <w:sz w:val="32"/>
          <w:szCs w:val="32"/>
        </w:rPr>
        <w:t> В разные времена её называли по – разному: «бала - бойка», и «</w:t>
      </w:r>
      <w:proofErr w:type="spellStart"/>
      <w:r>
        <w:rPr>
          <w:color w:val="181818"/>
          <w:sz w:val="32"/>
          <w:szCs w:val="32"/>
        </w:rPr>
        <w:t>балабайка</w:t>
      </w:r>
      <w:proofErr w:type="spellEnd"/>
      <w:r>
        <w:rPr>
          <w:color w:val="181818"/>
          <w:sz w:val="32"/>
          <w:szCs w:val="32"/>
        </w:rPr>
        <w:t>», но первое название сохранилось до наших дней. Первые балалайки имели овальный или круглый корпус и две струны. В дальнейшем корпус стал треугольным, добавилась ещё одна струна.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Чаще всего балалайка сопровождала русские плясовые песни. Она звучала не только в деревне, но и в городе. С появлением балалайки гудок и домра выходят из употребления, но свирель, рожок и гусли ещё долгие годы звучали у пастухов.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Намного позже появилась у русских людей гармонь. Первоначально считалось, что гармонь была изобретена в Германии. Однако недавно было доказано её русское происхождение. Гармоника в современном виде появилась в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lastRenderedPageBreak/>
        <w:t xml:space="preserve">Санкт – Петербурге в 1783 году. Её изобрёл чешский инженер </w:t>
      </w:r>
      <w:proofErr w:type="spellStart"/>
      <w:r>
        <w:rPr>
          <w:color w:val="181818"/>
          <w:sz w:val="32"/>
          <w:szCs w:val="32"/>
        </w:rPr>
        <w:t>Франтишек</w:t>
      </w:r>
      <w:proofErr w:type="spellEnd"/>
      <w:r>
        <w:rPr>
          <w:color w:val="181818"/>
          <w:sz w:val="32"/>
          <w:szCs w:val="32"/>
        </w:rPr>
        <w:t xml:space="preserve"> </w:t>
      </w:r>
      <w:proofErr w:type="spellStart"/>
      <w:r>
        <w:rPr>
          <w:color w:val="181818"/>
          <w:sz w:val="32"/>
          <w:szCs w:val="32"/>
        </w:rPr>
        <w:t>Киршник</w:t>
      </w:r>
      <w:proofErr w:type="spellEnd"/>
      <w:r>
        <w:rPr>
          <w:color w:val="181818"/>
          <w:sz w:val="32"/>
          <w:szCs w:val="32"/>
        </w:rPr>
        <w:t>, который проживал в России. Имя дал чешское – гармоника, но в народе этот инструмент стали называть «гармошкой». Она полюбилась русскому народу и вскоре стала продаваться в каждом городе, а в Нижнем Новгороде даже существовала ярмарка гармошек.</w:t>
      </w:r>
    </w:p>
    <w:p w:rsidR="00E859D4" w:rsidRP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Многие из названных инструментов есть и у других народов. Но есть уникальные инструменты, </w:t>
      </w:r>
      <w:r w:rsidRPr="00E859D4">
        <w:rPr>
          <w:color w:val="181818"/>
          <w:sz w:val="32"/>
          <w:szCs w:val="32"/>
        </w:rPr>
        <w:t>которые тесно связаны с бытом именно русского народа, это </w:t>
      </w:r>
      <w:r w:rsidRPr="00E859D4">
        <w:rPr>
          <w:bCs/>
          <w:color w:val="181818"/>
          <w:sz w:val="32"/>
          <w:szCs w:val="32"/>
        </w:rPr>
        <w:t>ложки, бубенцы, трещотки</w:t>
      </w:r>
      <w:r w:rsidRPr="00E859D4">
        <w:rPr>
          <w:color w:val="181818"/>
          <w:sz w:val="32"/>
          <w:szCs w:val="32"/>
        </w:rPr>
        <w:t>, </w:t>
      </w:r>
      <w:r w:rsidRPr="00E859D4">
        <w:rPr>
          <w:bCs/>
          <w:color w:val="181818"/>
          <w:sz w:val="32"/>
          <w:szCs w:val="32"/>
        </w:rPr>
        <w:t>свистульки</w:t>
      </w:r>
      <w:r w:rsidRPr="00E859D4">
        <w:rPr>
          <w:color w:val="181818"/>
          <w:sz w:val="32"/>
          <w:szCs w:val="32"/>
        </w:rPr>
        <w:t>, а также и вовсе необычные инструменты, такие как </w:t>
      </w:r>
      <w:r w:rsidRPr="00E859D4">
        <w:rPr>
          <w:bCs/>
          <w:color w:val="181818"/>
          <w:sz w:val="32"/>
          <w:szCs w:val="32"/>
        </w:rPr>
        <w:t>дрова, рубель, пила, глиняные горшки. </w:t>
      </w:r>
      <w:r w:rsidRPr="00E859D4">
        <w:rPr>
          <w:color w:val="181818"/>
          <w:sz w:val="32"/>
          <w:szCs w:val="32"/>
        </w:rPr>
        <w:t>Всех</w:t>
      </w:r>
      <w:r w:rsidRPr="00E859D4">
        <w:rPr>
          <w:bCs/>
          <w:color w:val="181818"/>
          <w:sz w:val="32"/>
          <w:szCs w:val="32"/>
        </w:rPr>
        <w:t> </w:t>
      </w:r>
      <w:r w:rsidRPr="00E859D4">
        <w:rPr>
          <w:color w:val="181818"/>
          <w:sz w:val="32"/>
          <w:szCs w:val="32"/>
        </w:rPr>
        <w:t>их роднит оригинальность внешнего вида, звучания, простота и забавность.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t xml:space="preserve">      </w:t>
      </w:r>
      <w:r w:rsidRPr="00E859D4">
        <w:rPr>
          <w:bCs/>
          <w:color w:val="181818"/>
          <w:sz w:val="32"/>
          <w:szCs w:val="32"/>
        </w:rPr>
        <w:t>Ложки</w:t>
      </w:r>
      <w:r w:rsidRPr="00E859D4">
        <w:rPr>
          <w:color w:val="181818"/>
          <w:sz w:val="32"/>
          <w:szCs w:val="32"/>
        </w:rPr>
        <w:t> – это самый простой и распространённый инструмент русского народа. Деревянные ложки – это отражение</w:t>
      </w:r>
      <w:r>
        <w:rPr>
          <w:color w:val="181818"/>
          <w:sz w:val="32"/>
          <w:szCs w:val="32"/>
        </w:rPr>
        <w:t xml:space="preserve"> самобытности нашей русской культуры и народных традиций.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Деревянные ложки хороши ещё тем, что их можно использовать по прямому назначению. Пища станет вкуснее и ароматнее, если её есть деревянными ложками. К тому же, если пользоваться деревянной ложкой во время еды, то вы никогда не сможете обжечься горячей пищей. Это прекрасный обычай, который не стоит забывать.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Деревянные ложки использовали как превосходный музыкальный инструмент. Дело в том, что когда мы ударяем ложками друг о друга, они издают удивительно гармоничный чистый звук. Подобное свойство деревянных изделий сразу оценили музыканты всего мира, и сейчас существует целая школа игры на деревянных ложках.</w:t>
      </w:r>
      <w:r>
        <w:rPr>
          <w:rFonts w:ascii="Arial" w:hAnsi="Arial" w:cs="Arial"/>
          <w:color w:val="181818"/>
          <w:sz w:val="21"/>
          <w:szCs w:val="21"/>
        </w:rPr>
        <w:t xml:space="preserve">  </w:t>
      </w:r>
      <w:r>
        <w:rPr>
          <w:color w:val="181818"/>
          <w:sz w:val="32"/>
          <w:szCs w:val="32"/>
        </w:rPr>
        <w:t>Музыкальные ложки по внешнему виду мало чем отличаются от обычных столовых деревянных ложек. Есть народные мастера, которые делают только музыкальные ложки. Их ложки отличаются несколько большей толщиной, а значит большей прочностью и звучностью; они используют лучшие породы древесины. Такие ложки называются «звончатые».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</w:t>
      </w:r>
      <w:r w:rsidR="00E859D4">
        <w:rPr>
          <w:color w:val="181818"/>
          <w:sz w:val="32"/>
          <w:szCs w:val="32"/>
        </w:rPr>
        <w:t>Обычно в игре одного исполнителя используют три ложки. Две из них закладываются между пальцами левой руки, третья берётся в правую. Этот уникальный инструмент выдержал испытание временем, и в наши дни существуют целые ансамбли ложкарей.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t xml:space="preserve">     </w:t>
      </w:r>
      <w:r w:rsidR="00E859D4" w:rsidRPr="000B003F">
        <w:rPr>
          <w:bCs/>
          <w:color w:val="181818"/>
          <w:sz w:val="32"/>
          <w:szCs w:val="32"/>
        </w:rPr>
        <w:t>Трещотка</w:t>
      </w:r>
      <w:r w:rsidR="00E859D4" w:rsidRPr="000B003F">
        <w:rPr>
          <w:color w:val="181818"/>
          <w:sz w:val="32"/>
          <w:szCs w:val="32"/>
        </w:rPr>
        <w:t> –</w:t>
      </w:r>
      <w:r w:rsidR="00E859D4">
        <w:rPr>
          <w:color w:val="181818"/>
          <w:sz w:val="32"/>
          <w:szCs w:val="32"/>
        </w:rPr>
        <w:t xml:space="preserve"> ударный музыкальный инструмент, который представляет собой как бы связку деревянных пластинок, которые при встряхивании ударяются друг о друга и издают трескучие звуки. Держат трещотку обычно на уровне головы или груди, а </w:t>
      </w:r>
      <w:r w:rsidR="00E859D4">
        <w:rPr>
          <w:color w:val="181818"/>
          <w:sz w:val="32"/>
          <w:szCs w:val="32"/>
        </w:rPr>
        <w:lastRenderedPageBreak/>
        <w:t>иногда выше; ведь инструмент этот привлекает внимание не только своим звуком, но и внешним видом. Нередко её украшают цветными лентами и цветами, так как она использовалась в свадебном обряде при исполнении величальных песен. Считалось, что трещотка оберегала молодых от злых духов.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Cs/>
          <w:color w:val="181818"/>
          <w:sz w:val="32"/>
          <w:szCs w:val="32"/>
        </w:rPr>
        <w:t xml:space="preserve">    </w:t>
      </w:r>
      <w:r w:rsidR="00E859D4" w:rsidRPr="000B003F">
        <w:rPr>
          <w:bCs/>
          <w:color w:val="181818"/>
          <w:sz w:val="32"/>
          <w:szCs w:val="32"/>
        </w:rPr>
        <w:t>Свистулька</w:t>
      </w:r>
      <w:r w:rsidR="00E859D4" w:rsidRPr="000B003F">
        <w:rPr>
          <w:color w:val="181818"/>
          <w:sz w:val="32"/>
          <w:szCs w:val="32"/>
        </w:rPr>
        <w:t> –</w:t>
      </w:r>
      <w:r w:rsidR="00E859D4">
        <w:rPr>
          <w:color w:val="181818"/>
          <w:sz w:val="32"/>
          <w:szCs w:val="32"/>
        </w:rPr>
        <w:t xml:space="preserve"> небольшой керамический духовой инструмент. Часто снабжался декоративными элементами. Особо популярны были свистульки в виде птиц с декоративной росписью. Вдувать воздух в хвост свистульки можно с разной силой, звук может меняться от нежного до пронзительно резкого. На свистульке можно здорово подражать птичьим трелям. Предпочитаемые существа и орнаменты часто указывают на регион изготовления инструмента.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</w:t>
      </w:r>
      <w:r w:rsidR="00E859D4">
        <w:rPr>
          <w:color w:val="181818"/>
          <w:sz w:val="32"/>
          <w:szCs w:val="32"/>
        </w:rPr>
        <w:t xml:space="preserve">Ещё один редкий музыкальный инструмент </w:t>
      </w:r>
      <w:r w:rsidR="00E859D4" w:rsidRPr="000B003F">
        <w:rPr>
          <w:color w:val="181818"/>
          <w:sz w:val="32"/>
          <w:szCs w:val="32"/>
        </w:rPr>
        <w:t>– </w:t>
      </w:r>
      <w:r w:rsidR="00E859D4" w:rsidRPr="000B003F">
        <w:rPr>
          <w:bCs/>
          <w:color w:val="181818"/>
          <w:sz w:val="32"/>
          <w:szCs w:val="32"/>
        </w:rPr>
        <w:t>дрова</w:t>
      </w:r>
      <w:r w:rsidR="00E859D4" w:rsidRPr="000B003F">
        <w:rPr>
          <w:color w:val="181818"/>
          <w:sz w:val="32"/>
          <w:szCs w:val="32"/>
        </w:rPr>
        <w:t>.</w:t>
      </w:r>
      <w:r w:rsidR="00E859D4">
        <w:rPr>
          <w:color w:val="181818"/>
          <w:sz w:val="32"/>
          <w:szCs w:val="32"/>
        </w:rPr>
        <w:t xml:space="preserve"> Его изобрели выдумщики и шутники. Представьте себе: выходит на сцену обыкновенный прохожий с вязанкой дров за спиной. Затем он раскладывает свои «дрова» перед собой и небольшими молоточками начинает играть на них весёлые плясовые мелодии.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>Судьба каждого из этих инструментов сложилась по – своему. Некоторые из них исчезли из обихода (например гудок, сопель), некоторые существуют до сих пор, некоторые изменились.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 </w:t>
      </w:r>
      <w:r w:rsidR="00E859D4">
        <w:rPr>
          <w:color w:val="181818"/>
          <w:sz w:val="32"/>
          <w:szCs w:val="32"/>
        </w:rPr>
        <w:t>В середине XIX века удивительные превращения произошли с таким инструментом, как </w:t>
      </w:r>
      <w:r w:rsidR="00E859D4" w:rsidRPr="000B003F">
        <w:rPr>
          <w:bCs/>
          <w:color w:val="181818"/>
          <w:sz w:val="32"/>
          <w:szCs w:val="32"/>
        </w:rPr>
        <w:t>балалайка</w:t>
      </w:r>
      <w:r w:rsidR="00E859D4" w:rsidRPr="000B003F">
        <w:rPr>
          <w:color w:val="181818"/>
          <w:sz w:val="32"/>
          <w:szCs w:val="32"/>
        </w:rPr>
        <w:t>.</w:t>
      </w:r>
      <w:r w:rsidR="00E859D4">
        <w:rPr>
          <w:color w:val="181818"/>
          <w:sz w:val="32"/>
          <w:szCs w:val="32"/>
        </w:rPr>
        <w:t xml:space="preserve"> Однажды, путешествуя по своему имению молодой дворянин, выдающийся энтузиаст русской народной инструментальной музыки Василий Васильевич Андреев услышал балалайку у своего дворового Антипа. Андреева поразила особенность звучания этого инструмента, и для начала он сам потихоньку начал учиться играть на нём. Потом Андреев решил усовершенствовать балалайку. Он поехал в Петербург к скрипичному мастеру, который и согласился сделать инструмент. Работа была долгой и тяжёлой, но всё – таки новая балалайка была изготовлена. Василий Андреев не просто хотел усовершенствовать балалайку, он хотел вернуть её в народ и распространить. Теперь всем солдатам, проходящим </w:t>
      </w:r>
      <w:proofErr w:type="gramStart"/>
      <w:r w:rsidR="00E859D4">
        <w:rPr>
          <w:color w:val="181818"/>
          <w:sz w:val="32"/>
          <w:szCs w:val="32"/>
        </w:rPr>
        <w:t>службу</w:t>
      </w:r>
      <w:proofErr w:type="gramEnd"/>
      <w:r w:rsidR="00E859D4">
        <w:rPr>
          <w:color w:val="181818"/>
          <w:sz w:val="32"/>
          <w:szCs w:val="32"/>
        </w:rPr>
        <w:t xml:space="preserve"> выдавалась балалайка, и, уходя из армии солдаты забирали её с собой.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  </w:t>
      </w:r>
      <w:r w:rsidR="00E859D4">
        <w:rPr>
          <w:color w:val="181818"/>
          <w:sz w:val="32"/>
          <w:szCs w:val="32"/>
        </w:rPr>
        <w:t xml:space="preserve">Позже Андреев модифицировал инструмент и на свет появились балалайки, отличавшиеся друг от друга по размеру. Та же участь постигла домру. Попав в руки мастера, она изменилась в размере. Сначала Андреев создаёт ансамбль балалаечников, а затем и целый оркестр, в состав которого входят многие народные инструменты: домры, балалайки, гармони, гусли, ложки, бубны, трещотки, рожки, </w:t>
      </w:r>
      <w:r w:rsidR="00E859D4">
        <w:rPr>
          <w:color w:val="181818"/>
          <w:sz w:val="32"/>
          <w:szCs w:val="32"/>
        </w:rPr>
        <w:lastRenderedPageBreak/>
        <w:t>свирели. В настоящее время эти инструменты составляют основу ансамблей и оркестров народных инструментов.</w:t>
      </w:r>
    </w:p>
    <w:p w:rsidR="00E859D4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</w:t>
      </w:r>
      <w:r w:rsidR="00E859D4">
        <w:rPr>
          <w:color w:val="181818"/>
          <w:sz w:val="32"/>
          <w:szCs w:val="32"/>
        </w:rPr>
        <w:t>Музыкальные символы России – это не только «визитная карточка» нашей страны, говорящая о ее неповторимости, но и своеобразный памятник истории и культуры, отражающий основную направленность развития нашего государства.</w:t>
      </w:r>
    </w:p>
    <w:p w:rsidR="00E859D4" w:rsidRPr="000B003F" w:rsidRDefault="000B003F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32"/>
          <w:szCs w:val="32"/>
        </w:rPr>
        <w:t xml:space="preserve">   </w:t>
      </w:r>
      <w:r w:rsidR="00E859D4" w:rsidRPr="000B003F">
        <w:rPr>
          <w:color w:val="181818"/>
          <w:sz w:val="32"/>
          <w:szCs w:val="32"/>
        </w:rPr>
        <w:t>Сегодня народная музыка – одна из действительных форм самовыражения, рупор и голос поколения. Она помогает проявлять свои чувства и делиться ими с другими. Это отличный способ доносить до людей актуальную информацию, важное сообщение, посыл или идею.</w:t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 w:rsidRPr="000B003F">
        <w:rPr>
          <w:rFonts w:ascii="Arial" w:hAnsi="Arial" w:cs="Arial"/>
          <w:color w:val="181818"/>
          <w:sz w:val="21"/>
          <w:szCs w:val="21"/>
        </w:rPr>
        <w:br/>
      </w:r>
    </w:p>
    <w:p w:rsidR="00E859D4" w:rsidRDefault="00E859D4" w:rsidP="00E859D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9608E" w:rsidRDefault="00A9608E"/>
    <w:sectPr w:rsidR="00A9608E" w:rsidSect="00E859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7520"/>
    <w:multiLevelType w:val="multilevel"/>
    <w:tmpl w:val="2FA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B5D22"/>
    <w:multiLevelType w:val="multilevel"/>
    <w:tmpl w:val="49C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D4"/>
    <w:rsid w:val="000B003F"/>
    <w:rsid w:val="006837D3"/>
    <w:rsid w:val="00A140BE"/>
    <w:rsid w:val="00A9608E"/>
    <w:rsid w:val="00E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F2AD"/>
  <w15:docId w15:val="{ACD529DA-9C98-495C-B5B9-EC89B7C7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Elena</cp:lastModifiedBy>
  <cp:revision>4</cp:revision>
  <dcterms:created xsi:type="dcterms:W3CDTF">2022-06-08T08:31:00Z</dcterms:created>
  <dcterms:modified xsi:type="dcterms:W3CDTF">2022-06-09T11:41:00Z</dcterms:modified>
</cp:coreProperties>
</file>