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9" w:rsidRP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Занятие - тренинг для учащихся 9,11 классов.</w:t>
      </w:r>
    </w:p>
    <w:p w:rsidR="003B1009" w:rsidRP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Как справиться со стрессом на экзамене?</w:t>
      </w:r>
    </w:p>
    <w:p w:rsidR="003B1009" w:rsidRP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>: ознакомить учащихся с основными способами снижения тревоги в стрессовой ситуации.</w:t>
      </w:r>
    </w:p>
    <w:p w:rsidR="003B1009" w:rsidRP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: мяч. </w:t>
      </w:r>
    </w:p>
    <w:p w:rsid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 Ситуация экзамена, непростая сама по себе, усложняется еще и тем. Что обычно человек, сдающий экзамен, тревожится, беспокоится и переживает. Сильное волнение и беспокойство мешают сосредоточится, снижают внимательность. Но это состояние вполне поддается сознательному регулированию. Существуют простые психологические способы справиться с тревогой в ситуации экзамена, и сегодня мы с ними познакомимся. </w:t>
      </w: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Упражнение «Самое трудное».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009" w:rsidRPr="003B1009" w:rsidRDefault="003B1009" w:rsidP="003B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ведущий показывает детям мяч и предлагает выполнить следующее задание: «Тот, у кого в руках оказывается мяч, должен продолжить фразу: « Самое трудное на экзамене – это..» - и передать мяч своему соседу». Существуют различные способы справиться со своей тревогой. Мы познакомимся с некоторыми из них. Простой, но очень эффективный способ – аутотренинг. Аутотренинг позволяет человеку создать подходящий настрой, добиться спокойствия и уверенности. Правила составления формулы аутотренинга: - все утверждения должны быть сформулированы в утвердительной форме; - употребление частицы «не» запрещается; - все утверждения должны быть сформулированы в настоящем времени - не употреблять слова «пытаться», «стараться» и т.п. Каждый участник тренинга составляет свою формулу. Например: «Я уверен и спокоен», « Я сосредоточен» и др. Состояние тревоги обычно связано с мышечным напряжением. Иногда для того, чтобы достичь спокойствия, достаточно бывает расслабиться. Такой способ борьбы с тревогой называется релаксацией. Упражнение «Мышечная релаксация». Наиболее простой способ – расслабление рук. Попросите детей принять удобное положение, закрыть глаза и сосредоточить внимание на руках. Пусть дети ощутят тепло своих рук, их мягкость. О том, что достигнуто полное расслабление, можно судить, если руки теплеют и становятся тяжелыми. </w:t>
      </w: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Упражнение «Дыхательная релаксация».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 Наиболее простой способ – это дыхание на счет. Попросите детей принять удобное положение, закрыть глаза и сосредоточиться на дыхании. На три счета делается вдох, На три счета – выдох. Наконец, справиться с тревогой помогает медитация. </w:t>
      </w:r>
      <w:r w:rsidRPr="003B1009">
        <w:rPr>
          <w:rFonts w:ascii="Times New Roman" w:eastAsia="Times New Roman" w:hAnsi="Times New Roman" w:cs="Times New Roman"/>
          <w:b/>
          <w:sz w:val="28"/>
          <w:szCs w:val="28"/>
        </w:rPr>
        <w:t>Медитация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 – это состояние глубокого сосредоточения на одном объекте. Такое состояние позволяет обрести душевный покой и равновесие. Упражнение «медитация на предмет». Попросите детей выбрать любой предме</w:t>
      </w:r>
      <w:proofErr w:type="gramStart"/>
      <w:r w:rsidRPr="003B1009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3B1009">
        <w:rPr>
          <w:rFonts w:ascii="Times New Roman" w:eastAsia="Times New Roman" w:hAnsi="Times New Roman" w:cs="Times New Roman"/>
          <w:sz w:val="28"/>
          <w:szCs w:val="28"/>
        </w:rPr>
        <w:t xml:space="preserve">часы, кольцо, ручку и т.д.) и положить его перед собой. Предложите им попробовать в течение определенного времени (2 – 3 минуты) удерживать все внимание на этом предмете, внимательно его рассматривать, стараясь не отвлекаться ни на какие посторонние мысли. По завершении релаксационных упражнений спросите у детей, как меняется их состояние. Спросите участников, какой способ снятия тревоги показался им наиболее подходящим лично для них. Необходимо объяснить участникам, что не существует единственно 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правильного способа справиться со стрессом, каждый должен выбрать то, что подходит лично ему.</w:t>
      </w:r>
      <w:r w:rsidRPr="003B10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1009" w:rsidRPr="003B1009" w:rsidRDefault="003B1009" w:rsidP="003B1009">
      <w:pPr>
        <w:rPr>
          <w:rFonts w:ascii="Times New Roman" w:hAnsi="Times New Roman" w:cs="Times New Roman"/>
          <w:sz w:val="28"/>
          <w:szCs w:val="28"/>
        </w:rPr>
      </w:pPr>
    </w:p>
    <w:p w:rsidR="009258A5" w:rsidRPr="003B1009" w:rsidRDefault="009258A5">
      <w:pPr>
        <w:rPr>
          <w:rFonts w:ascii="Times New Roman" w:hAnsi="Times New Roman" w:cs="Times New Roman"/>
          <w:sz w:val="28"/>
          <w:szCs w:val="28"/>
        </w:rPr>
      </w:pPr>
    </w:p>
    <w:sectPr w:rsidR="009258A5" w:rsidRPr="003B1009" w:rsidSect="0022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009"/>
    <w:rsid w:val="003B1009"/>
    <w:rsid w:val="009258A5"/>
    <w:rsid w:val="00D00D14"/>
    <w:rsid w:val="00E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2015-10-14T09:44:00Z</dcterms:created>
  <dcterms:modified xsi:type="dcterms:W3CDTF">2015-10-14T09:50:00Z</dcterms:modified>
</cp:coreProperties>
</file>