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D" w:rsidRDefault="00A714DD" w:rsidP="00BE0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14DD" w:rsidRPr="00A714DD" w:rsidRDefault="00A714DD" w:rsidP="004E3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14DD">
        <w:rPr>
          <w:rFonts w:ascii="Times New Roman" w:hAnsi="Times New Roman" w:cs="Times New Roman"/>
          <w:sz w:val="28"/>
          <w:szCs w:val="28"/>
        </w:rPr>
        <w:t>Не так давно был популярен тезис: «Образовательные учреждения призваны заниматься лишь обучением детей, а воспитание должно проходить в семье, общественных организациях». Теперь приходиться восстанавливать воспитательный потенциал учебных заведений, воссоздавать в них воспитательные связи и отнош</w:t>
      </w:r>
      <w:r>
        <w:rPr>
          <w:rFonts w:ascii="Times New Roman" w:hAnsi="Times New Roman" w:cs="Times New Roman"/>
          <w:sz w:val="28"/>
          <w:szCs w:val="28"/>
        </w:rPr>
        <w:t>ения между педагогами, детьми</w:t>
      </w:r>
      <w:r w:rsidRPr="00A714DD">
        <w:rPr>
          <w:rFonts w:ascii="Times New Roman" w:hAnsi="Times New Roman" w:cs="Times New Roman"/>
          <w:sz w:val="28"/>
          <w:szCs w:val="28"/>
        </w:rPr>
        <w:t xml:space="preserve"> и родителями.</w:t>
      </w:r>
      <w:r w:rsidR="004E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DD" w:rsidRPr="00A714DD" w:rsidRDefault="004E365D" w:rsidP="002E7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4DD" w:rsidRPr="00A714DD">
        <w:rPr>
          <w:rFonts w:ascii="Times New Roman" w:hAnsi="Times New Roman" w:cs="Times New Roman"/>
          <w:sz w:val="28"/>
          <w:szCs w:val="28"/>
        </w:rPr>
        <w:t>Немаловажную роль в воспитании ребенка играет процесс взаимодействия семьи и образовательного учреждения. Родители и педагоги прекрасно осознают необходимость тесного взаимоде</w:t>
      </w:r>
      <w:r>
        <w:rPr>
          <w:rFonts w:ascii="Times New Roman" w:hAnsi="Times New Roman" w:cs="Times New Roman"/>
          <w:sz w:val="28"/>
          <w:szCs w:val="28"/>
        </w:rPr>
        <w:t>йствия. Не возможно</w:t>
      </w:r>
      <w:r w:rsidR="00A714DD" w:rsidRPr="00A714DD">
        <w:rPr>
          <w:rFonts w:ascii="Times New Roman" w:hAnsi="Times New Roman" w:cs="Times New Roman"/>
          <w:sz w:val="28"/>
          <w:szCs w:val="28"/>
        </w:rPr>
        <w:t xml:space="preserve"> в полной мере решать вопросы воспитания и образования, не имея контакта и взаимопо</w:t>
      </w:r>
      <w:r w:rsidR="002E7DB3">
        <w:rPr>
          <w:rFonts w:ascii="Times New Roman" w:hAnsi="Times New Roman" w:cs="Times New Roman"/>
          <w:sz w:val="28"/>
          <w:szCs w:val="28"/>
        </w:rPr>
        <w:t>нимания с родителями</w:t>
      </w:r>
      <w:r w:rsidR="00A714DD" w:rsidRPr="00A714DD">
        <w:rPr>
          <w:rFonts w:ascii="Times New Roman" w:hAnsi="Times New Roman" w:cs="Times New Roman"/>
          <w:sz w:val="28"/>
          <w:szCs w:val="28"/>
        </w:rPr>
        <w:t>.</w:t>
      </w:r>
    </w:p>
    <w:p w:rsidR="002E7DB3" w:rsidRDefault="002E7DB3" w:rsidP="002E7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4DD" w:rsidRPr="00A714DD">
        <w:rPr>
          <w:rFonts w:ascii="Times New Roman" w:hAnsi="Times New Roman" w:cs="Times New Roman"/>
          <w:sz w:val="28"/>
          <w:szCs w:val="28"/>
        </w:rPr>
        <w:t xml:space="preserve">В семье закладываются представления ребенка о добре и зле, о порядочности, об уважительном отношении к материальным и духовным ценностям.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14DD" w:rsidRPr="00A714DD">
        <w:rPr>
          <w:rFonts w:ascii="Times New Roman" w:hAnsi="Times New Roman" w:cs="Times New Roman"/>
          <w:sz w:val="28"/>
          <w:szCs w:val="28"/>
        </w:rPr>
        <w:t xml:space="preserve">оспитательные возможности семьи находятся в прямой зависимости от присутствующего в ней психологического и духовно-нравственного климата, устойчивости и стабильности отношений родителей. Современная семья утратила свою исконную функцию: передачу подрастающим поколениям духовно-нравственных и культурных традиций, понимание самого процесса воспитания как предоставление ребенку не только телесной, но и духовной пищи. </w:t>
      </w:r>
    </w:p>
    <w:p w:rsidR="00A714DD" w:rsidRPr="00A714DD" w:rsidRDefault="002E7DB3" w:rsidP="002E7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4DD" w:rsidRPr="00A714DD">
        <w:rPr>
          <w:rFonts w:ascii="Times New Roman" w:hAnsi="Times New Roman" w:cs="Times New Roman"/>
          <w:sz w:val="28"/>
          <w:szCs w:val="28"/>
        </w:rPr>
        <w:t>Не всегда семья может благотворно влиять на развитие и становление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4DD" w:rsidRPr="00A714DD">
        <w:rPr>
          <w:rFonts w:ascii="Times New Roman" w:hAnsi="Times New Roman" w:cs="Times New Roman"/>
          <w:sz w:val="28"/>
          <w:szCs w:val="28"/>
        </w:rPr>
        <w:t xml:space="preserve">Многие родители, не владея в достаточной мере знаниями возрастных и индивидуальных особенностей развития ребенка, порой </w:t>
      </w:r>
      <w:r>
        <w:rPr>
          <w:rFonts w:ascii="Times New Roman" w:hAnsi="Times New Roman" w:cs="Times New Roman"/>
          <w:sz w:val="28"/>
          <w:szCs w:val="28"/>
        </w:rPr>
        <w:t xml:space="preserve">совершают ошибки в воспитании. </w:t>
      </w:r>
    </w:p>
    <w:p w:rsidR="002E7DB3" w:rsidRDefault="002E7DB3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714DD" w:rsidRPr="00A714DD">
        <w:rPr>
          <w:rFonts w:ascii="Times New Roman" w:hAnsi="Times New Roman" w:cs="Times New Roman"/>
          <w:sz w:val="28"/>
          <w:szCs w:val="28"/>
        </w:rPr>
        <w:t xml:space="preserve">едагог должен тщательно выбирать направления и формы работы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личностные особенности родителей, их интересы. Не всегда одна и также форма работы с родителями подходит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всем родителям. Одни родители предпочитают пассивное участие, другие активно включаются в процесс совместной деятельности ребёнка. Есл</w:t>
      </w:r>
      <w:r w:rsidR="00D25B21">
        <w:rPr>
          <w:rFonts w:ascii="Times New Roman" w:hAnsi="Times New Roman" w:cs="Times New Roman"/>
          <w:sz w:val="28"/>
          <w:szCs w:val="28"/>
        </w:rPr>
        <w:t xml:space="preserve">и педагог тесно </w:t>
      </w:r>
      <w:proofErr w:type="gramStart"/>
      <w:r w:rsidR="00D25B21">
        <w:rPr>
          <w:rFonts w:ascii="Times New Roman" w:hAnsi="Times New Roman" w:cs="Times New Roman"/>
          <w:sz w:val="28"/>
          <w:szCs w:val="28"/>
        </w:rPr>
        <w:t>сотрудничает с родителями он имеет</w:t>
      </w:r>
      <w:proofErr w:type="gramEnd"/>
      <w:r w:rsidR="00D25B21">
        <w:rPr>
          <w:rFonts w:ascii="Times New Roman" w:hAnsi="Times New Roman" w:cs="Times New Roman"/>
          <w:sz w:val="28"/>
          <w:szCs w:val="28"/>
        </w:rPr>
        <w:t xml:space="preserve"> представление об интересах родителей, которые необходимо обязательно учитывать при выборе формы просвещения. </w:t>
      </w:r>
    </w:p>
    <w:p w:rsidR="00D25B21" w:rsidRDefault="00D25B21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 современные тенденции развития, новые технологии необходимо пересмотреть устоявшиеся формы работы с семьёй. Современное образование нуждается в разработке и освоении новых нетрадиционных форм работы с родителями.</w:t>
      </w:r>
    </w:p>
    <w:p w:rsidR="00D25B21" w:rsidRDefault="00D25B21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мы в своём учреждении стараемся </w:t>
      </w:r>
      <w:r w:rsidR="00A52F38">
        <w:rPr>
          <w:rFonts w:ascii="Times New Roman" w:hAnsi="Times New Roman" w:cs="Times New Roman"/>
          <w:sz w:val="28"/>
          <w:szCs w:val="28"/>
        </w:rPr>
        <w:t xml:space="preserve">разнообразить и дополнить работу с родителями новыми интересными мероприятиями. </w:t>
      </w:r>
      <w:r>
        <w:rPr>
          <w:rFonts w:ascii="Times New Roman" w:hAnsi="Times New Roman" w:cs="Times New Roman"/>
          <w:sz w:val="28"/>
          <w:szCs w:val="28"/>
        </w:rPr>
        <w:t>Особой популярностью пользуются творческие и досуговые формы работы.</w:t>
      </w:r>
    </w:p>
    <w:p w:rsidR="00D25B21" w:rsidRDefault="00D25B21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21" w:rsidRDefault="00D25B21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25B2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 с родителями - это просвещение.</w:t>
      </w:r>
    </w:p>
    <w:p w:rsidR="00D25B21" w:rsidRDefault="00A52F38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Воплотить основную цель помогают следующие поставленные задачи</w:t>
      </w:r>
      <w:r w:rsidR="00D25B21">
        <w:rPr>
          <w:rFonts w:ascii="Times New Roman" w:hAnsi="Times New Roman" w:cs="Times New Roman"/>
          <w:sz w:val="28"/>
          <w:szCs w:val="28"/>
        </w:rPr>
        <w:t>:</w:t>
      </w:r>
    </w:p>
    <w:p w:rsidR="00D25B21" w:rsidRDefault="00D25B21" w:rsidP="00D25B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психолого-педагогической компетентности родителей;</w:t>
      </w:r>
    </w:p>
    <w:p w:rsidR="00D25B21" w:rsidRDefault="00D25B21" w:rsidP="00D25B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гармонизации детско-родительских отношений;</w:t>
      </w:r>
    </w:p>
    <w:p w:rsidR="00D25B21" w:rsidRDefault="00D25B21" w:rsidP="00D25B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родителей адекватным формам взаимодействия с детьми;</w:t>
      </w:r>
    </w:p>
    <w:p w:rsidR="00D25B21" w:rsidRDefault="00D25B21" w:rsidP="00D25B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более тесному и доброжелательному отношению родителей с педагогами и друг с другом.</w:t>
      </w:r>
    </w:p>
    <w:p w:rsidR="00696ECA" w:rsidRDefault="00696ECA" w:rsidP="0069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нетрадиционной работы с родителями:</w:t>
      </w:r>
    </w:p>
    <w:p w:rsidR="00696ECA" w:rsidRDefault="00696ECA" w:rsidP="00696E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станут более тесно общаться друг с другом;</w:t>
      </w:r>
    </w:p>
    <w:p w:rsidR="00696ECA" w:rsidRDefault="00696ECA" w:rsidP="00696E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смогут доверять педагогам и не бояться обсуждать проблемные вопросы воспитания;</w:t>
      </w:r>
    </w:p>
    <w:p w:rsidR="00696ECA" w:rsidRDefault="00696ECA" w:rsidP="00696E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Наладятся внутрисемейные отношения;</w:t>
      </w:r>
    </w:p>
    <w:p w:rsidR="00696ECA" w:rsidRPr="00696ECA" w:rsidRDefault="00696ECA" w:rsidP="00696E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научатся адекватно воспринимать своего ребёнка и правильно реагировать в различных ситуациях.</w:t>
      </w:r>
    </w:p>
    <w:p w:rsidR="00D25B21" w:rsidRDefault="00D25B21" w:rsidP="00D25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13" w:rsidRPr="00446E13" w:rsidRDefault="00446E13" w:rsidP="00446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Нетрадиционные формы взаимодействия с родителями 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В семье, образно говоря,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закладываются корни,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 xml:space="preserve">из </w:t>
      </w:r>
      <w:proofErr w:type="gramStart"/>
      <w:r w:rsidRPr="00446E13">
        <w:rPr>
          <w:rFonts w:ascii="Times New Roman" w:hAnsi="Times New Roman" w:cs="Times New Roman"/>
          <w:i/>
          <w:iCs/>
          <w:sz w:val="28"/>
          <w:szCs w:val="28"/>
        </w:rPr>
        <w:t>которых</w:t>
      </w:r>
      <w:proofErr w:type="gramEnd"/>
      <w:r w:rsidRPr="00446E13">
        <w:rPr>
          <w:rFonts w:ascii="Times New Roman" w:hAnsi="Times New Roman" w:cs="Times New Roman"/>
          <w:i/>
          <w:iCs/>
          <w:sz w:val="28"/>
          <w:szCs w:val="28"/>
        </w:rPr>
        <w:t xml:space="preserve"> вырастают потом и ветви,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и цветы, и плоды.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Семья - это источник, водами которого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питается полноводная река нашей страны.</w:t>
      </w:r>
    </w:p>
    <w:p w:rsidR="00446E13" w:rsidRPr="00446E13" w:rsidRDefault="00446E13" w:rsidP="00446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i/>
          <w:iCs/>
          <w:sz w:val="28"/>
          <w:szCs w:val="28"/>
        </w:rPr>
        <w:t>В. Сухомлинский.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образовательного учреждения приносит пользу каждому из участников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-образовательного процесса - детям, родителям, педагогам. К нетрадиционным формам сотрудничества с родителями можно отнести: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дискуссионные формы: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Цель: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специалисты: представители медицинской службы, учителя, педагоги-психологи и т.д. Кроме того, эта форма позволяет педагогам, специалистам и родителям моделировать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 Важно определить актуальную тему конференции ("Забота о здоровье детей", "Роль семьи в воспитании ребенка с ОВЗ").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Родительские ринги</w:t>
      </w:r>
      <w:r w:rsidRPr="00446E13">
        <w:rPr>
          <w:rFonts w:ascii="Times New Roman" w:hAnsi="Times New Roman" w:cs="Times New Roman"/>
          <w:sz w:val="28"/>
          <w:szCs w:val="28"/>
        </w:rPr>
        <w:t xml:space="preserve"> 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</w:t>
      </w:r>
      <w:r w:rsidRPr="00446E13">
        <w:rPr>
          <w:rFonts w:ascii="Times New Roman" w:hAnsi="Times New Roman" w:cs="Times New Roman"/>
          <w:sz w:val="28"/>
          <w:szCs w:val="28"/>
        </w:rPr>
        <w:lastRenderedPageBreak/>
        <w:t>аплодисментами. Экспертами в родительских рингах выступают педагоги образовательного учреждения, определяя, какая семья в ответах на вопрос была наиболее близка к правильной их трактовке.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Темы родительских рингов в школе могут быть самыми разнообразными. Можно предложить, например, такие: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- Плохие привычки — наследственность или влияние социума?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- “За” и “против” школьной формы.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- Нужны ли ребенку праздники?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- Трудности школьного урока. В чем они состоят?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Вечер вопросов и ответов.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Цель: уточнить педагогические знания родителей, умение применять их на практике, узнать о чем-либо новом, пополнить знаниями друг друга, обсудить некоторые проблемы развития детей. 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Они должны проходить как непринужденное, равноправное общение родителей и педагогов. Родителям не позднее, чем за месяц объявляется о проведении этого вечера. В течение этого времени </w:t>
      </w:r>
      <w:proofErr w:type="gramStart"/>
      <w:r w:rsidRPr="00446E13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446E13">
        <w:rPr>
          <w:rFonts w:ascii="Times New Roman" w:hAnsi="Times New Roman" w:cs="Times New Roman"/>
          <w:sz w:val="28"/>
          <w:szCs w:val="28"/>
        </w:rPr>
        <w:t xml:space="preserve"> и родители готовятся: составляют вопросы, группируют, распределяют их в коллективе для подготовки ответов.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Родительские вечера проводятся в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1. Рождение ребенка и первый год его жизни и развития.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lastRenderedPageBreak/>
        <w:t>2. Первые книжки ребенка.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3. Будущее моего ребенка. Каким я его вижу?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4. Друзья моего ребенка.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Родительские вечера помогают более тепло и сердечно пережить обиды и огорчения, посмотреть на наболевшие проблемы в воспитании ребенка с ОВЗ спокойно.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"Круглый стол" с родителями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Цель: в нетрадиционной обстановке обсудить с родителями актуальные проблемы воспитания с обязательным участием специалистов - медиков, дефектологов, социальных педагогов, психологов. Встречи за Круглым столом расширяют воспитательный кругозор не только родителей, но и самих педагогов. 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 В проведении «Круглых столов»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 с нарушениями слуха, учетом пожеланий родителей.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Досуговые формы взаимодействия с родителями.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Цель: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Праздники, утренники, мероприятия (концерты, соревнования). </w:t>
      </w:r>
      <w:proofErr w:type="gramStart"/>
      <w:r w:rsidRPr="00446E13">
        <w:rPr>
          <w:rFonts w:ascii="Times New Roman" w:hAnsi="Times New Roman" w:cs="Times New Roman"/>
          <w:sz w:val="28"/>
          <w:szCs w:val="28"/>
        </w:rPr>
        <w:t xml:space="preserve">К данной группе форм относятся проведение педагогами образовательного </w:t>
      </w:r>
      <w:r w:rsidRPr="00446E13">
        <w:rPr>
          <w:rFonts w:ascii="Times New Roman" w:hAnsi="Times New Roman" w:cs="Times New Roman"/>
          <w:sz w:val="28"/>
          <w:szCs w:val="28"/>
        </w:rPr>
        <w:lastRenderedPageBreak/>
        <w:t>учреждения совместных праздников, как «Встреча Нового года», «Рождественские забавы», «Масленица», «Праздник мам», «Лучший папа», «Папа, мама, я — дружная семья», «Праздник говорения», «День именинника», «День добрых дел» (ко дню пожилого человека).</w:t>
      </w:r>
      <w:proofErr w:type="gramEnd"/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Не обойтись и без спортивных развлечений таких как «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», семейные Олимпийские игры. Совместное участие в мероприятиях помогают создать эмоциональный комфорт, сблизить участников педагогического процесса. Родители с детьми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13">
        <w:rPr>
          <w:rFonts w:ascii="Times New Roman" w:hAnsi="Times New Roman" w:cs="Times New Roman"/>
          <w:sz w:val="28"/>
          <w:szCs w:val="28"/>
        </w:rPr>
        <w:t>Досуговые формы работы с родителями являются самыми привлекательными, востребованными, полезными, но и самым трудными в организации.</w:t>
      </w:r>
      <w:proofErr w:type="gramEnd"/>
      <w:r w:rsidRPr="00446E13">
        <w:rPr>
          <w:rFonts w:ascii="Times New Roman" w:hAnsi="Times New Roman" w:cs="Times New Roman"/>
          <w:sz w:val="28"/>
          <w:szCs w:val="28"/>
        </w:rPr>
        <w:t xml:space="preserve"> Это объясняется тем, что любое совместное мероприятие позволяет родителям: не только социализировать ребёнка, но и увидеть изнутри его проблемы,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другими родителями и их детьми.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творческие формы: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Cs/>
          <w:sz w:val="28"/>
          <w:szCs w:val="28"/>
        </w:rPr>
        <w:t>Семейная газета</w:t>
      </w:r>
      <w:r w:rsidRPr="00446E13">
        <w:rPr>
          <w:rFonts w:ascii="Times New Roman" w:hAnsi="Times New Roman" w:cs="Times New Roman"/>
          <w:sz w:val="28"/>
          <w:szCs w:val="28"/>
        </w:rPr>
        <w:t> оформляется родителями совместно с детьми.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Cs/>
          <w:sz w:val="28"/>
          <w:szCs w:val="28"/>
        </w:rPr>
        <w:t>Видеофильмы.</w:t>
      </w:r>
      <w:r w:rsidRPr="00446E13">
        <w:rPr>
          <w:rFonts w:ascii="Times New Roman" w:hAnsi="Times New Roman" w:cs="Times New Roman"/>
          <w:sz w:val="28"/>
          <w:szCs w:val="28"/>
        </w:rPr>
        <w:t> Создаются по определенной тематике, например «Трудовое воспитание ребенка в семье», " Семейные праздники".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Cs/>
          <w:sz w:val="28"/>
          <w:szCs w:val="28"/>
        </w:rPr>
        <w:t>Семейный альбом</w:t>
      </w:r>
      <w:r w:rsidRPr="00446E13">
        <w:rPr>
          <w:rFonts w:ascii="Times New Roman" w:hAnsi="Times New Roman" w:cs="Times New Roman"/>
          <w:sz w:val="28"/>
          <w:szCs w:val="28"/>
        </w:rPr>
        <w:t> «Наша дружная семейка», «Наша жизнь день за днем», «Воспитание со всех сторон»;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13">
        <w:rPr>
          <w:rFonts w:ascii="Times New Roman" w:hAnsi="Times New Roman" w:cs="Times New Roman"/>
          <w:bCs/>
          <w:sz w:val="28"/>
          <w:szCs w:val="28"/>
        </w:rPr>
        <w:lastRenderedPageBreak/>
        <w:t>Фотовыставки</w:t>
      </w:r>
      <w:r w:rsidRPr="00446E13">
        <w:rPr>
          <w:rFonts w:ascii="Times New Roman" w:hAnsi="Times New Roman" w:cs="Times New Roman"/>
          <w:sz w:val="28"/>
          <w:szCs w:val="28"/>
        </w:rPr>
        <w:t> «Моя бабушка - лучше всех», «Мама и я, счастливые мгновения», «Папа, мама, я - дружная семья».</w:t>
      </w:r>
      <w:proofErr w:type="gramEnd"/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Такие формы работы демонстрируют результаты совместной деятельности родителей и детей. Это важный момент в построении взаимоотношений между ребёнком и родителем.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Cs/>
          <w:sz w:val="28"/>
          <w:szCs w:val="28"/>
        </w:rPr>
        <w:t>Творческие мастерские</w:t>
      </w:r>
      <w:r w:rsidRPr="00446E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6E13">
        <w:rPr>
          <w:rFonts w:ascii="Times New Roman" w:hAnsi="Times New Roman" w:cs="Times New Roman"/>
          <w:sz w:val="28"/>
          <w:szCs w:val="28"/>
        </w:rPr>
        <w:t>на тему:</w:t>
      </w:r>
      <w:r w:rsidRPr="00446E13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446E13">
        <w:rPr>
          <w:rFonts w:ascii="Times New Roman" w:hAnsi="Times New Roman" w:cs="Times New Roman"/>
          <w:sz w:val="28"/>
          <w:szCs w:val="28"/>
        </w:rPr>
        <w:t>Мои интересы и увлечения».</w:t>
      </w:r>
      <w:r w:rsidRPr="00446E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6E13">
        <w:rPr>
          <w:rFonts w:ascii="Times New Roman" w:hAnsi="Times New Roman" w:cs="Times New Roman"/>
          <w:sz w:val="28"/>
          <w:szCs w:val="28"/>
        </w:rPr>
        <w:t xml:space="preserve">Их проводят учащиеся, родители и родственники. Они не только рассказывают о своем досуге, но и проводят небольшие мастер-классы, обучая друг друга изготовлению различных аксессуаров из кожи,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, вышиванию, макраме и т. д.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Активность родителей в создании фотогазет, выставок говорит о том, что эти формы работы являются востребованными. Эти формы работы дают возможность донести до родителей любую информацию в доступной форме. С этими материалами знакомятся другие семьи на родительских собраниях, в личных беседах с педагогами, что вызывает желание у многих принять участие в совместных мероприятиях в следующий раз. Все участники соревнований, выставок, конкурсов обязательно награждаются призами и грамотами на общих линейках, собраниях.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формы психологического просвещения: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Родительский тренинг</w:t>
      </w:r>
      <w:r w:rsidRPr="00446E13">
        <w:rPr>
          <w:rFonts w:ascii="Times New Roman" w:hAnsi="Times New Roman" w:cs="Times New Roman"/>
          <w:sz w:val="28"/>
          <w:szCs w:val="28"/>
        </w:rPr>
        <w:t xml:space="preserve"> 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учувствуют оба родителя. От этого эффективность тренинга возрастает, и результаты не заставляют себя ждать. Родительские тренинги будут успешными, если все родители будут в них активно участвовать и регулярно их посещать.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 С большим интересом родители выполняют </w:t>
      </w:r>
      <w:r w:rsidRPr="00446E13">
        <w:rPr>
          <w:rFonts w:ascii="Times New Roman" w:hAnsi="Times New Roman" w:cs="Times New Roman"/>
          <w:sz w:val="28"/>
          <w:szCs w:val="28"/>
        </w:rPr>
        <w:lastRenderedPageBreak/>
        <w:t xml:space="preserve">такие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sz w:val="28"/>
          <w:szCs w:val="28"/>
        </w:rPr>
        <w:t>метод игрового моделирования.</w:t>
      </w:r>
      <w:r w:rsidRPr="00446E13">
        <w:rPr>
          <w:rFonts w:ascii="Times New Roman" w:hAnsi="Times New Roman" w:cs="Times New Roman"/>
          <w:sz w:val="28"/>
          <w:szCs w:val="28"/>
        </w:rPr>
        <w:t xml:space="preserve"> В игровой обстановке родители получают возможность обогащать арсенал своих воспитательных методов общения с ребенком. Родитель, вовлекаемый в игровой тренинг, начинает буквально заново открывать для себя радость общения с ребенком, не только словесную, но и эмоциональную. Родители из «зрителей» и «наблюдателей» становятся активными участниками встреч, вовлекаются в исследования собственного родительского поведения, обогащая его новыми способами общения с ребенком и ощущая себя более компетентным в семейном воспитании.    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Общение в непринужденной обстановке способствует сближению воспитателей и родителей, родителей и детей. Активное вовлечение семей воспитанников в образовательную деятельность ДОО является одним из современных требований. С целью его реализации педагогические коллективы используют разные формы взаимодействия с родителями детей, достойное место среди которых могут занять </w:t>
      </w:r>
      <w:proofErr w:type="spellStart"/>
      <w:r w:rsidRPr="00446E13">
        <w:rPr>
          <w:rFonts w:ascii="Times New Roman" w:hAnsi="Times New Roman" w:cs="Times New Roman"/>
          <w:b/>
          <w:sz w:val="28"/>
          <w:szCs w:val="28"/>
        </w:rPr>
        <w:t>квесты</w:t>
      </w:r>
      <w:proofErr w:type="spellEnd"/>
      <w:r w:rsidRPr="00446E13">
        <w:rPr>
          <w:rFonts w:ascii="Times New Roman" w:hAnsi="Times New Roman" w:cs="Times New Roman"/>
          <w:b/>
          <w:sz w:val="28"/>
          <w:szCs w:val="28"/>
        </w:rPr>
        <w:t>.</w:t>
      </w:r>
      <w:r w:rsidRPr="00446E13">
        <w:rPr>
          <w:rFonts w:ascii="Times New Roman" w:hAnsi="Times New Roman" w:cs="Times New Roman"/>
          <w:sz w:val="28"/>
          <w:szCs w:val="28"/>
        </w:rPr>
        <w:t xml:space="preserve"> Проведение данных приключенческих игр создает условия не только для  установления доброжелательных, дружеских взаимоотношений между родителями, детьми и педагогами, но и обмен опытом по организации данного направления в семье.  В настоящее время приключенческие игры, которые называют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, приобрели особую популярность. Популярным развлечением для современных детей становится игра-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 Главное преимущество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 xml:space="preserve"> в том, что такая форма организации праздника ненавязчиво, в игровом, занимательном виде способствует активизации познавательных и мыслительных процессов участников. Кроме того, соревновательная деятельность обучает детей взаимодействию в коллективе сверстников, повышает атмосферу сплоченности и дружбы, </w:t>
      </w:r>
      <w:r w:rsidRPr="00446E13">
        <w:rPr>
          <w:rFonts w:ascii="Times New Roman" w:hAnsi="Times New Roman" w:cs="Times New Roman"/>
          <w:sz w:val="28"/>
          <w:szCs w:val="28"/>
        </w:rPr>
        <w:lastRenderedPageBreak/>
        <w:t>развивает самостоятельность, активность и инициативность.  Игры-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 xml:space="preserve"> — эта такая форма проведения развлекательных мероприятий, которая представляет собой комплекс проблемных задач, поставленных с определенной целью. Такой праздник напоминает театрализацию: составляется «приключенческий» сюжет с участием популярных  сказочных или мультипликационных героев. Продумываются  материалы для заданий. 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формы работы вне учреждения: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Совместные экскурсии, походы, пикники.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>Цель таких мероприятий - укрепление детско-родительских отношений. У родителей появляется возможность побыть с ребенком, завлечь, заинтересовать личным примером. Из этих походов дети возвращаются обогащенные новыми впечатлениями о природе, о насекомых, о своем крае, которые помогают обогатить словарный запас ребёнка, расширить его кругозор.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Затем, после походов увлеченно рисуют, делают поделки из природного материала, оформляют выставки совместного творчества «Во поле березонька стояла», «Чудеса для детей из ненужных вещей», «Руки мамы, руки папы и мои ручонки», «Природа и фантазия». В результате у детей воспитывается трудолюбие, аккуратность, внимание к </w:t>
      </w:r>
      <w:proofErr w:type="gramStart"/>
      <w:r w:rsidRPr="00446E1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446E13">
        <w:rPr>
          <w:rFonts w:ascii="Times New Roman" w:hAnsi="Times New Roman" w:cs="Times New Roman"/>
          <w:sz w:val="28"/>
          <w:szCs w:val="28"/>
        </w:rPr>
        <w:t>, уважение к труду.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b/>
          <w:bCs/>
          <w:sz w:val="28"/>
          <w:szCs w:val="28"/>
        </w:rPr>
        <w:t>Благотворительные акции.</w:t>
      </w:r>
      <w:r w:rsidRPr="00446E13">
        <w:rPr>
          <w:rFonts w:ascii="Times New Roman" w:hAnsi="Times New Roman" w:cs="Times New Roman"/>
          <w:sz w:val="28"/>
          <w:szCs w:val="28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446E13">
        <w:rPr>
          <w:rFonts w:ascii="Times New Roman" w:hAnsi="Times New Roman" w:cs="Times New Roman"/>
          <w:sz w:val="28"/>
          <w:szCs w:val="28"/>
        </w:rPr>
        <w:t>видя как их ребёнок с увлечением играет с друзьями</w:t>
      </w:r>
      <w:proofErr w:type="gramEnd"/>
      <w:r w:rsidRPr="00446E13">
        <w:rPr>
          <w:rFonts w:ascii="Times New Roman" w:hAnsi="Times New Roman" w:cs="Times New Roman"/>
          <w:sz w:val="28"/>
          <w:szCs w:val="28"/>
        </w:rPr>
        <w:t xml:space="preserve">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</w:t>
      </w:r>
      <w:r w:rsidRPr="00446E13">
        <w:rPr>
          <w:rFonts w:ascii="Times New Roman" w:hAnsi="Times New Roman" w:cs="Times New Roman"/>
          <w:sz w:val="28"/>
          <w:szCs w:val="28"/>
        </w:rPr>
        <w:lastRenderedPageBreak/>
        <w:t>Благодаря такой форме работы с родителями может обновиться и пополниться библиотека (школы, группы.)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Проведение нетрадиционных форм работы - это шаг навстречу семье, это шанс понять друг друга и протянуть руку помощи. В таких мероприятиях родители могут выступать в разных ролях: от активного участника до члена жюри или болельщика. Любая из ролей и позиций полезна с педагогической точки зрения, главное, чтобы такое взаимодействие было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постоянным</w:t>
      </w:r>
      <w:proofErr w:type="gramStart"/>
      <w:r w:rsidRPr="00446E13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446E13">
        <w:rPr>
          <w:rFonts w:ascii="Times New Roman" w:hAnsi="Times New Roman" w:cs="Times New Roman"/>
          <w:sz w:val="28"/>
          <w:szCs w:val="28"/>
        </w:rPr>
        <w:t xml:space="preserve">. Совместное участие (детей, родителей и учителя) позволяет близким включиться в общение со своим ребенком, наблюдать деятельность педагога, осваивать методические приемы активизации речевой и познавательной деятельности, а также устанавливать и поддерживать связь с социумом. Невозможно воспитать ребенка словами, без личного примера. Только личный пример взрослого порождает в детях искрению заинтересованность. Поэтому я использую такую форму работы с родителями, как «Родители - детям», где родители активно участвуют в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13" w:rsidRPr="00446E13" w:rsidRDefault="00446E13" w:rsidP="00446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1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446E13" w:rsidRPr="00446E13" w:rsidRDefault="00446E13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13">
        <w:rPr>
          <w:rFonts w:ascii="Times New Roman" w:hAnsi="Times New Roman" w:cs="Times New Roman"/>
          <w:sz w:val="28"/>
          <w:szCs w:val="28"/>
        </w:rPr>
        <w:t xml:space="preserve">Шеина Л. И. </w:t>
      </w:r>
      <w:proofErr w:type="spellStart"/>
      <w:r w:rsidRPr="00446E1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46E13">
        <w:rPr>
          <w:rFonts w:ascii="Times New Roman" w:hAnsi="Times New Roman" w:cs="Times New Roman"/>
          <w:sz w:val="28"/>
          <w:szCs w:val="28"/>
        </w:rPr>
        <w:t xml:space="preserve"> – как новая форма взаимодействия взрослых и детей // Научно-методический электронный журнал «Концепт». – 2016. – Т. 46. – С. 439–441. – URL: http://e-koncept.ru/2016/76561.htm.</w:t>
      </w:r>
    </w:p>
    <w:p w:rsidR="00D25B21" w:rsidRDefault="00D25B21" w:rsidP="00446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DD" w:rsidRPr="00267F47" w:rsidRDefault="00A714DD" w:rsidP="00A71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4DD" w:rsidRPr="00267F47" w:rsidSect="00267F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5E"/>
    <w:multiLevelType w:val="hybridMultilevel"/>
    <w:tmpl w:val="51C2F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2320"/>
    <w:multiLevelType w:val="hybridMultilevel"/>
    <w:tmpl w:val="546AE5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35"/>
    <w:rsid w:val="0015176C"/>
    <w:rsid w:val="00181B01"/>
    <w:rsid w:val="002227F8"/>
    <w:rsid w:val="00267F47"/>
    <w:rsid w:val="002E7DB3"/>
    <w:rsid w:val="0031446C"/>
    <w:rsid w:val="004277FE"/>
    <w:rsid w:val="00446E13"/>
    <w:rsid w:val="004E365D"/>
    <w:rsid w:val="00696ECA"/>
    <w:rsid w:val="007D6C4B"/>
    <w:rsid w:val="00A52F38"/>
    <w:rsid w:val="00A714DD"/>
    <w:rsid w:val="00BE0892"/>
    <w:rsid w:val="00C201D3"/>
    <w:rsid w:val="00C71735"/>
    <w:rsid w:val="00D1446D"/>
    <w:rsid w:val="00D25B21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3</cp:revision>
  <dcterms:created xsi:type="dcterms:W3CDTF">2018-01-14T12:29:00Z</dcterms:created>
  <dcterms:modified xsi:type="dcterms:W3CDTF">2018-03-02T13:45:00Z</dcterms:modified>
</cp:coreProperties>
</file>