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A9" w:rsidRPr="00EB23A9" w:rsidRDefault="00EB23A9" w:rsidP="00EB23A9">
      <w:pPr>
        <w:spacing w:after="150" w:line="57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Нетрадиционные формы взаимодействия логопеда с семьей в коррекционно-образовательном процессе в условиях ДОУ в контексте ФГОС </w:t>
      </w:r>
      <w:proofErr w:type="gramStart"/>
      <w:r w:rsidRPr="00EB23A9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ДО</w:t>
      </w:r>
      <w:proofErr w:type="gramEnd"/>
    </w:p>
    <w:p w:rsidR="00EB23A9" w:rsidRPr="00EB23A9" w:rsidRDefault="00EB23A9" w:rsidP="00EB23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DA4453"/>
          <w:sz w:val="28"/>
          <w:szCs w:val="28"/>
          <w:lang w:eastAsia="ru-RU"/>
        </w:rPr>
      </w:pP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взаимодействия с ней. В этом законе, в отличие от документов предыдущих лет, уважение к семье признается одним из принципов образования, то есть семья из средства педагогического воздействия превращается в его цель.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Закон РФ «Об образовании» вводит федеральный государственный стандарт дошкольного образования. В ФГОС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сформулированы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 и требования по взаимодействию дошкольной организации с родителями. Подчеркнуто,  что  одним из принципов дошкольного образования является сотрудничество дошкольной организации с семьей, а ФГОС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 является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дошкольной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протяжении многих лет система отечественного образования стояла на позициях приоритетности общественного воспитания  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над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семейным. Именно поэтому вопросами образования и развития детей занимались образовательные учреждения, а основной задачей педагогов работе с родителями было лишь их педагогическое просвещение.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Семья и образовательное учреждение не могут заменить друг друга: у каждого из них свои функции, свои методы воспитания. Дошкольник – не эстафетная палочка, которую семья передает в руки педагогов. Здесь важен не принцип параллельности, а принцип взаимопроникновения двух социальных институтов.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процессе взаимодействия с семьями довольно часто выявляется, как мало родители уделяют должного внимания преодолению речевого нарушения у ребенка: не замечают недостатков в его речи, не придают им серьезного значения, полагая, что с возрастом все исправится. Обеспечение тесной взаимосвязи между родителями и педагогическим коллективом — важнейший аспект в коррекционно-образовательной деятельности  ДОУ. Целенаправленная, систематически спланированная, комплексная работа педагогического коллектива и осознанная заинтересованность родителей – значительно повысит результативность обучения. </w:t>
      </w:r>
      <w:proofErr w:type="spell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Нецеленаправленность</w:t>
      </w:r>
      <w:proofErr w:type="spell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или бессистемность работы с родителями приводит к усугублению речевых и коммуникативных трудностей детей. Хаотичность воспитательных воздействий на ребенка в семье и перекладывание ответственности за речевые успехи ребенка на логопеда и воспитателей не способствуют установлению уважительной позиции в общении между педагогами и ребенком, формируют у дошкольника отрицательную или безразличную установку на педагогические воздействия.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Родители нередко сами отстраняются от работы по исправлению речевых дефектов, так как не владеют необходимыми знаниями и умениями и достаточным количеством свободного времени для занятий с детьми дома. Отсюда возникает </w:t>
      </w: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проблема: 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родителям необходимо дать определенный уровень знаний, умений по вопросам речевого развития детей.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Противоречие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заключается в следующем: работу с семьей учителя – логопеды считают необходимой и в то же время не все к ней готовы. Чаще общение строится на уровне взаимных претензий или формально. Для благополучного речевого развития ребенка требуются иные взаимоотношения семьи и учителя – логопеда, а именно — сотрудничество, взаимодействие, доверительность. Все это требует пересмотра содержания и форм работы с родителями. В коррекционной работе важно сделать родителей не только своими союзниками, но и помощниками.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анкетирования «Сотрудничество детского сада и семьи». На основе собранных данных я 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меня появилась возможность дифференцированного подхода к родителям во время проведения совместных мероприятий.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Я разработала для себя критерий, который назвала «включенностью» родителей в образовательный процесс. Сначала этот критерий отражал </w:t>
      </w: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количественные показатели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Позднее я выделила для себя </w:t>
      </w: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качественные показатели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 инициативность, ответственность, отношение родителей к продуктам совместной деятельности детей и взрослых. Такой анализ позволил выделить три группы родителей.</w:t>
      </w:r>
    </w:p>
    <w:p w:rsidR="00EB23A9" w:rsidRPr="00EB23A9" w:rsidRDefault="00EB23A9" w:rsidP="00EB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Родители 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</w:t>
      </w: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 лидеры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EB23A9" w:rsidRPr="00EB23A9" w:rsidRDefault="00EB23A9" w:rsidP="00EB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Родители 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</w:t>
      </w: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 исполнители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которые принимают участие при условии значимой мотивации.</w:t>
      </w:r>
    </w:p>
    <w:p w:rsidR="00EB23A9" w:rsidRPr="00EB23A9" w:rsidRDefault="00EB23A9" w:rsidP="00EB2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Родители 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</w:t>
      </w: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 критические наблюдатели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Изменение восприятия родителей как участников образовательного процесса привело к изменению понимания типов семей:</w:t>
      </w:r>
    </w:p>
    <w:p w:rsidR="00EB23A9" w:rsidRPr="00EB23A9" w:rsidRDefault="00EB23A9" w:rsidP="00EB2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активные участники педагогического процесса, заинтересованные в успешности своих детей</w:t>
      </w:r>
    </w:p>
    <w:p w:rsidR="00EB23A9" w:rsidRPr="00EB23A9" w:rsidRDefault="00EB23A9" w:rsidP="00EB2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заинтересованные, но желающие решить проблемы с помощью специалистов</w:t>
      </w:r>
    </w:p>
    <w:p w:rsidR="00EB23A9" w:rsidRPr="00EB23A9" w:rsidRDefault="00EB23A9" w:rsidP="00EB2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равнодушные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живущие по принципу «меня воспитывали так же».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Традиционные родительские собрания в форме лекций, отчетов уже не находят отзыва в душе родителей и не дают желаемого результата. Идея недостаточности традиционных форм работы с родителями и необходимости 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 Под образованием родителей понимается обогащение знаний, установок и умений, необходимых для ухода за детьми и их воспитания, гармонизации семейных отношений, выполнения родительских ролей в семье и обществе.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Сегодня возникла необходимость строить новые партнерские взаимоотношения с родителями, а это в свою очередь диктует новые формы и условия такого взаимодействия.  При этом мы   учли запросы всех категорий родителей (родителей – лидеров, родителей-исполнителей, родителей — критических наблюдателей).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Формы работы с родителями делятся на 4 вида:</w:t>
      </w:r>
    </w:p>
    <w:p w:rsidR="00EB23A9" w:rsidRPr="00EB23A9" w:rsidRDefault="00EB23A9" w:rsidP="00EB2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Информационно-аналитические;</w:t>
      </w:r>
    </w:p>
    <w:p w:rsidR="00EB23A9" w:rsidRPr="00EB23A9" w:rsidRDefault="00EB23A9" w:rsidP="00EB2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Наглядно-информационные.</w:t>
      </w:r>
    </w:p>
    <w:p w:rsidR="00EB23A9" w:rsidRPr="00EB23A9" w:rsidRDefault="00EB23A9" w:rsidP="00EB2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Досуговые;</w:t>
      </w:r>
    </w:p>
    <w:p w:rsidR="00EB23A9" w:rsidRPr="00EB23A9" w:rsidRDefault="00EB23A9" w:rsidP="00EB2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Познавательные;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  <w:lang w:eastAsia="ru-RU"/>
        </w:rPr>
        <w:t>Информационно-аналитические формы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организации общения с родителями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t>Наглядно-информационные: информационно-ознакомительные; информационно-просветительские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Наглядно-информационные формы в нетрадиционном звучании позволяют правильно оценить деятельность педагогов, пересмотреть методы и приемы семейного воспитания. Например, открытые занятия для родителей, просмотр видеороликов, фотографии, выставки детских работ. Проведение открытых занятий в ДОУ может быть организовано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 разному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Размещаю различного рода информацию на сайте дошкольного учреждения, это позволяет расширить круг родителей и быстрее отреагировать на интересующую их </w:t>
      </w:r>
      <w:proofErr w:type="spell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информацию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.П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онимая</w:t>
      </w:r>
      <w:proofErr w:type="spell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что не у всех родителей есть возможность иметь компьютер, предлагаю вниманию родителей папку под названием «Родительский </w:t>
      </w:r>
      <w:proofErr w:type="spell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дневничок</w:t>
      </w:r>
      <w:proofErr w:type="spell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», в ней я даю ответы на вопросы родителей, которые собираю заранее на родительских собраниях, в ходе индивидуальных встреч, либо из проблем, возникающих в ходе работы. Так же в группе имеется стенд «Копилка родительских советов»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  <w:lang w:eastAsia="ru-RU"/>
        </w:rPr>
        <w:t>Досуговые: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совместные досуги, праздники, выставки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позволяют создать эмоциональный комфо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рт в гр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уппе.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Логопед должен постараться разрушить иллюзию, весьма рас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пространенную среди родителей, о возможности магического, «вол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шебного» разрешения всех проблем развития и воспитания ребен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ка только в результате посещения им коррекционных занятий. Не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обходимо сформировать адекватные ожидания родителей в отно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шении результатов обучения, подчеркнуть, что, какие бы значи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тельные позитивные изменения в речи ребенка ни происходили на занятиях с логопедом, они приобретут значение для ребенка лишь при условии их переноса в реальную жизненную ситуацию.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этой целью я активно использую  познавательные формы сотрудничества с родителями.</w:t>
      </w:r>
    </w:p>
    <w:p w:rsidR="00EB23A9" w:rsidRPr="00EB23A9" w:rsidRDefault="00EB23A9" w:rsidP="00EB2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 Аукцион».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Собрание проходит в виде «продажи» полезных советов по выбранной теме в игровой форме. Например, развитие связной речи с помощью игр. Логопед дает понятие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–р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азвитие связной речи , совместно с родителями он анализирует как происходит развитие связной  речи с помощью игр . Логопед предлагает родителям 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поделиться,  какие игры они используют дома для развития речи своего ребенка. Все происходит в виде игры и за каждый совет даются фишки,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( 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т.е. советы продаются за фишки). Советы, набравшие большее количество фишек помещают на стенд «Копилка родительского опыта»</w:t>
      </w:r>
    </w:p>
    <w:p w:rsidR="00EB23A9" w:rsidRPr="00EB23A9" w:rsidRDefault="00EB23A9" w:rsidP="00EB2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 Ток–шоу».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Собрание такой формы подразумевает обсуждение одной проблемы с различных точек зрения, детализацией проблемы и возможных путей ее решения. На ток–шоу выступают родители, логопед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,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может пригласить других специалистов. К примеру, возьмем кризис 7ми лет. Родителям предлагаются различные ситуации, их нужно рассмотреть с разных точек зрения, обязательно аргументируя их. Определяются ключевые понятия кризиса 7ми лет, совместно выделяются причины, затем зачитываются мнения психологов. Все позиции совместно обсуждаются. Родители сами определяют пути решения проблемы.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Онлай</w:t>
      </w:r>
      <w:proofErr w:type="gramStart"/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н-</w:t>
      </w:r>
      <w:proofErr w:type="gramEnd"/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консультации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Консультирование родителей происходит в онлайн режиме, используя ИКТ.</w:t>
      </w:r>
    </w:p>
    <w:p w:rsidR="00EB23A9" w:rsidRPr="00EB23A9" w:rsidRDefault="00EB23A9" w:rsidP="00EB23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«Гость дня»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Такая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форма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при которой  один из родителей становится гостем в группе.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Например, в одном случае, родители в качестве гостей посещают занятия. Родители видят собственных детей в необычной для себя обстановке, получают рекомендации об обучении детей в семье. В другом случае родители могут быть активными участниками педагогического процесса. Они отвечают на вопросы, совместно с детьми двигаются под музыку, поют, рисуют, выполняют задания педагога и т. Д</w:t>
      </w:r>
    </w:p>
    <w:p w:rsidR="00EB23A9" w:rsidRPr="00EB23A9" w:rsidRDefault="00EB23A9" w:rsidP="00EB23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Дни добрых дел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Дни добровольной помощи родителей группе, ДОУ – ремонт игрушек, мебели, группы, помощь в создании предметно-развивающей среды в группе. Такая форма позволяет налаживать атмосферу тёплых, доброжелательных взаимоотношений между воспитателями и родителями.</w:t>
      </w:r>
      <w:bookmarkStart w:id="0" w:name="_GoBack"/>
      <w:bookmarkEnd w:id="0"/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 Семинар – практикум».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На семинарах-практикумах демонстрирую родителям различные пособия, с помощью которых дети получают необходимую информацию по обучению грамоте, автоматизации звуков и 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т.д. Рекомендую (по необходимости) изготовить аналогичные для занятий в домашних условиях. Взаимодействуя с родителями, широко использую ИКТ. Демонстрация видеосюжетов различных занятий в нашем «Видеосалоне» дает возможность оценить успехи и неудачи своих детей, сравнить, сделать выводы, задать вопрос. Это полезно на этапе автоматизации звуков и введении их в речь. Предлагаем в  видеозаписи посмотреть, как дети говорят в обыденной речи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,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как они могут сказать по просьбе логопеда,  демонстрируются фрагменты занятий, комментируются действия детей, задачи, последовательность выполнения заданий, тем самым обучаем родителей игровым приемам, развиваем  навыки общения с ребенком и коррекции его речевых нарушений .</w:t>
      </w:r>
    </w:p>
    <w:p w:rsidR="00EB23A9" w:rsidRPr="00EB23A9" w:rsidRDefault="00EB23A9" w:rsidP="00EB2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 Тренинги</w:t>
      </w:r>
      <w:proofErr w:type="gramStart"/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»-</w:t>
      </w:r>
      <w:proofErr w:type="gramEnd"/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наиболее активно применяемая мною форма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spellStart"/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Тренинговые</w:t>
      </w:r>
      <w:proofErr w:type="spell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игровые упражнения и задания (по развитию связной речи, формированию произношения, по выполнению домашних заданий, предпосылок по формированию навыков письма, по предупреждению дисграфии и дислексии)  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Родитель, вовлекаемый в игровой тренинг, начинает общение с ребенком, постигает новые истины.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Данная форма работы</w:t>
      </w: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 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способствует  практическому</w:t>
      </w:r>
      <w:r w:rsidRPr="00EB23A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 </w:t>
      </w: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включению  родителей  в  коррекционно-педагогический  процесс. Такая форма дает эффект обратной связи между учителем-логопедом  и родителями и нацеливает их на дальнейшее сотрудничество, сплачивает коллектив родителей.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эффективности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проводимой в дошкольном учреждении работы с родителями свидетельствуют:</w:t>
      </w:r>
    </w:p>
    <w:p w:rsidR="00EB23A9" w:rsidRPr="00EB23A9" w:rsidRDefault="00EB23A9" w:rsidP="00EB2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проявление у родителей интереса к содержанию образовательного процесса с детьми;</w:t>
      </w:r>
    </w:p>
    <w:p w:rsidR="00EB23A9" w:rsidRPr="00EB23A9" w:rsidRDefault="00EB23A9" w:rsidP="00EB2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возникновение дискуссий, диспутов по их инициативе;</w:t>
      </w:r>
    </w:p>
    <w:p w:rsidR="00EB23A9" w:rsidRPr="00EB23A9" w:rsidRDefault="00EB23A9" w:rsidP="00EB2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EB23A9" w:rsidRPr="00EB23A9" w:rsidRDefault="00EB23A9" w:rsidP="00EB2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EB23A9" w:rsidRPr="00EB23A9" w:rsidRDefault="00EB23A9" w:rsidP="00EB2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стремление взрослых к индивидуальным контактам со специалистом;</w:t>
      </w:r>
    </w:p>
    <w:p w:rsidR="00EB23A9" w:rsidRPr="00EB23A9" w:rsidRDefault="00EB23A9" w:rsidP="00EB2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размышление родителей о правильности использования тех или иных методов воспитания;</w:t>
      </w:r>
    </w:p>
    <w:p w:rsidR="00EB23A9" w:rsidRPr="00EB23A9" w:rsidRDefault="00EB23A9" w:rsidP="00EB2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если работа с родителями и её анализ будут проводиться в системе и не «на бумаге», то постепенно даст определенные результаты.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сегодняшний день можно сказать, что у меня в детском саду 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учителя-логопеда, создана атмосфера взаимоуважения.</w:t>
      </w:r>
    </w:p>
    <w:p w:rsidR="00EB23A9" w:rsidRPr="00EB23A9" w:rsidRDefault="00EB23A9" w:rsidP="00EB23A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Приведенные приемы не исчерпывают всего многообразия нашей  работы и общения с родителями. Это лишь незначительная их часть, которая может сделать встречи родителей и логопеда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,</w:t>
      </w:r>
      <w:proofErr w:type="gramEnd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родительские собрания интересными и запоминающимися.  </w:t>
      </w:r>
      <w:proofErr w:type="gramStart"/>
      <w:r w:rsidRPr="00EB23A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Я   не останавливаюсь   на достигнутом, продолжаю  искать новые пути сотрудничества с родителями.</w:t>
      </w:r>
      <w:proofErr w:type="gramEnd"/>
    </w:p>
    <w:p w:rsidR="00835631" w:rsidRPr="00EB23A9" w:rsidRDefault="00835631" w:rsidP="00EB23A9">
      <w:pPr>
        <w:rPr>
          <w:rFonts w:ascii="Times New Roman" w:hAnsi="Times New Roman" w:cs="Times New Roman"/>
          <w:sz w:val="28"/>
          <w:szCs w:val="28"/>
        </w:rPr>
      </w:pPr>
    </w:p>
    <w:sectPr w:rsidR="00835631" w:rsidRPr="00EB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B53"/>
    <w:multiLevelType w:val="multilevel"/>
    <w:tmpl w:val="0928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0718A"/>
    <w:multiLevelType w:val="multilevel"/>
    <w:tmpl w:val="39DA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639E2"/>
    <w:multiLevelType w:val="multilevel"/>
    <w:tmpl w:val="8248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25F8D"/>
    <w:multiLevelType w:val="multilevel"/>
    <w:tmpl w:val="D46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D63C6"/>
    <w:multiLevelType w:val="multilevel"/>
    <w:tmpl w:val="EBC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251EB"/>
    <w:multiLevelType w:val="multilevel"/>
    <w:tmpl w:val="F30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E11AB8"/>
    <w:multiLevelType w:val="multilevel"/>
    <w:tmpl w:val="55F0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86363F"/>
    <w:multiLevelType w:val="multilevel"/>
    <w:tmpl w:val="7EE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37"/>
    <w:rsid w:val="006B1E37"/>
    <w:rsid w:val="00835631"/>
    <w:rsid w:val="00E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2164</Words>
  <Characters>12335</Characters>
  <Application>Microsoft Office Word</Application>
  <DocSecurity>0</DocSecurity>
  <Lines>102</Lines>
  <Paragraphs>28</Paragraphs>
  <ScaleCrop>false</ScaleCrop>
  <Company>Microsoft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2022-04-07T08:27:00Z</dcterms:created>
  <dcterms:modified xsi:type="dcterms:W3CDTF">2022-04-07T08:28:00Z</dcterms:modified>
</cp:coreProperties>
</file>