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D" w:rsidRPr="00B0083D" w:rsidRDefault="00B0083D" w:rsidP="00B0083D">
      <w:pPr>
        <w:spacing w:after="152" w:line="440" w:lineRule="atLeast"/>
        <w:jc w:val="center"/>
        <w:outlineLvl w:val="0"/>
        <w:rPr>
          <w:rFonts w:ascii="inherit" w:eastAsia="Times New Roman" w:hAnsi="inherit" w:cs="Times New Roman"/>
          <w:b/>
          <w:color w:val="000000" w:themeColor="text1"/>
          <w:kern w:val="36"/>
          <w:sz w:val="41"/>
          <w:szCs w:val="41"/>
          <w:lang w:eastAsia="ru-RU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>НОД  в средней группе</w:t>
      </w:r>
      <w:r w:rsidRPr="00B0083D">
        <w:rPr>
          <w:rFonts w:ascii="inherit" w:eastAsia="Times New Roman" w:hAnsi="inherit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                                             </w:t>
      </w:r>
      <w:r w:rsidRPr="00B0083D">
        <w:rPr>
          <w:rFonts w:ascii="inherit" w:eastAsia="Times New Roman" w:hAnsi="inherit" w:cs="Times New Roman"/>
          <w:b/>
          <w:color w:val="000000" w:themeColor="text1"/>
          <w:kern w:val="36"/>
          <w:sz w:val="41"/>
          <w:szCs w:val="41"/>
          <w:lang w:eastAsia="ru-RU"/>
        </w:rPr>
        <w:t>«Путешествие в страну геометрических фигур»</w:t>
      </w:r>
    </w:p>
    <w:p w:rsidR="00B0083D" w:rsidRPr="00B0083D" w:rsidRDefault="00B0083D" w:rsidP="00B0083D">
      <w:pPr>
        <w:spacing w:before="305" w:after="30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полученные знания;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по всему пройденному материалу;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закреплять умения выкладывания фигуры по образцу из счетных палочек;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геометрических фигур, их некоторые свойства;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классифицировать геометрические фигуры по разным признакам: цвету, величине, форме;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геометрические фигуры;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определённые фигуры среди множества других;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видеть геометрические фигуры в формах окружающих предметов;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количественный и порядковый счет в пределах пяти;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глазомер, мелкую моторику рук, логическое мышление;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взаимоконтроля;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восприятие, образное мышление;</w:t>
      </w:r>
    </w:p>
    <w:p w:rsidR="00B0083D" w:rsidRPr="00B0083D" w:rsidRDefault="00B0083D" w:rsidP="00B0083D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B0083D" w:rsidRPr="00B0083D" w:rsidRDefault="00B0083D" w:rsidP="00B0083D">
      <w:pPr>
        <w:numPr>
          <w:ilvl w:val="0"/>
          <w:numId w:val="3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карточки с изображением геометрических фигур (овал, круг, квадрат, треугольник), стульчики по количеству  детей, на которых изображены различные геометрические фигуры, медальоны-билеты (на шею) с изображением круга, овала, квадрата, треугольника, прямоугольника, 5 столов, на которых стоят конусы с изображением геометрических фигур: круг, квадрат, треугольник, овал, прямоугольник).</w:t>
      </w:r>
    </w:p>
    <w:p w:rsidR="00B0083D" w:rsidRPr="00B0083D" w:rsidRDefault="00B0083D" w:rsidP="00B0083D">
      <w:pPr>
        <w:numPr>
          <w:ilvl w:val="0"/>
          <w:numId w:val="3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предметов геометрических форм, карточки с загадками.</w:t>
      </w:r>
    </w:p>
    <w:p w:rsidR="00B0083D" w:rsidRPr="00B0083D" w:rsidRDefault="00B0083D" w:rsidP="00B0083D">
      <w:pPr>
        <w:numPr>
          <w:ilvl w:val="0"/>
          <w:numId w:val="3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лего-конструктор прямоугольной формы двух цветов.</w:t>
      </w:r>
    </w:p>
    <w:p w:rsidR="00B0083D" w:rsidRPr="00B0083D" w:rsidRDefault="00B0083D" w:rsidP="00B0083D">
      <w:pPr>
        <w:numPr>
          <w:ilvl w:val="0"/>
          <w:numId w:val="3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из цветного картона разных цветов и размеров.</w:t>
      </w:r>
    </w:p>
    <w:p w:rsidR="00B0083D" w:rsidRPr="00B0083D" w:rsidRDefault="00B0083D" w:rsidP="00B0083D">
      <w:pPr>
        <w:numPr>
          <w:ilvl w:val="0"/>
          <w:numId w:val="3"/>
        </w:numPr>
        <w:spacing w:before="100" w:beforeAutospacing="1" w:after="100" w:afterAutospacing="1" w:line="240" w:lineRule="auto"/>
        <w:ind w:left="10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различными рисунками и овалы с такими же рисунками.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 технологии: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геометрических фигур, звуки: шум ветра и едущего поезда.</w:t>
      </w:r>
    </w:p>
    <w:p w:rsidR="00B0083D" w:rsidRPr="00B0083D" w:rsidRDefault="00B0083D" w:rsidP="00B0083D">
      <w:pPr>
        <w:spacing w:after="15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Мальчики и девочки, посмотрите, сегодня к вам пришли гости, давайте их поприветствуем.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 с гостями.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ой,  кто это к нам пришел в гости (стук в дверь). Заходит воспитатель, в платье на котором прикреплены геометрические фигуры. Вы кто? (я – Геометрия) А что случилось? Почему Вы такая грустная? (Ребята, я живу в городе 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Геометрических фигур. Вчера у меня был день рождения, и я, с друзьями праздновала его. Но вдруг налетел на город сильный ветер. И унес все геометрические фигуры. Помогите, ребята, найти мне такие же фигуры, как у меня на платье.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 Вами посмотрим, какие же фигуры жили в городе Геометрии (дети рассматривают платье и называют).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Ребята, поможем Геометрии вернуть фигуры? (дети: да)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страна находится далеко и мы поедем с Вами туда на поезде. Для того, чтобы сесть в поезд, нам нужны….??? (ответы детей: билеты). Воспитатель вешает на шею медальон с изображением геометрических форм, такие же формы наклеены на спинках стульчиков. Вам нужно сесть в тот вагон, на котором изображена та же фигура, что и на вашем билете.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на стульчики)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дорогу нам покажет Геометрия.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ребята, поезд отправляется в город Геометрических фигур.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же тут сильно дует ветер (дети имитируют дуновение ветра).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вами приехали в страну Геометрии. (Геометрия подходит к первому конусу и говорит: ребята, отгадайте загадку и узнаете, чей это домик. (дети отгадывают)</w:t>
      </w:r>
    </w:p>
    <w:p w:rsidR="00B0083D" w:rsidRPr="00B0083D" w:rsidRDefault="00B0083D" w:rsidP="00B0083D">
      <w:pPr>
        <w:spacing w:after="136" w:line="271" w:lineRule="atLeast"/>
        <w:rPr>
          <w:rFonts w:ascii="Times New Roman" w:eastAsia="Times New Roman" w:hAnsi="Times New Roman" w:cs="Times New Roman"/>
          <w:lang w:eastAsia="ru-RU"/>
        </w:rPr>
      </w:pPr>
      <w:r w:rsidRPr="00B0083D">
        <w:rPr>
          <w:rFonts w:ascii="Times New Roman" w:eastAsia="Times New Roman" w:hAnsi="Times New Roman" w:cs="Times New Roman"/>
          <w:lang w:eastAsia="ru-RU"/>
        </w:rPr>
        <w:t>Нет углов у меня,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И похож на блюдце я.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На медаль, на блинок,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На осиновый листок.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Вы подумайте, друзья,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И скажите, кто же я? (Круг)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отгадывают. Воспитатель переворачивает конус, на котором прикреплён круг.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правильно – это круг. Какой он? (при этом воспитатель обводит круг по контуру, показывает, что он круглый) Дети могут назвать цвет круга, но воспитатель подводит детей к тому, что круг  круглый.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у него есть углы? (дети: нет)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он похож? А у нас в группе есть что-нибудь круглое, посмотрите, ребята? (колесо, тарелка, и т.д.)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столе лежат картинки. Вы сможете отыскать те картинки, которые похожи на круг? (дети подходят к столу и выбирают картинки).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Ну-ка, ребята, покажите Геометрии правильно ли мы нашли круги? (дети показывают)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прикрепляем круг к мольберту.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подъехали с Вами ко второму домику, в котором тоже живет геометрическая фигура, но чтоб нам узнать кто это нам надо отгадать загадку: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читает загадку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083D" w:rsidRPr="00B0083D" w:rsidRDefault="00B0083D" w:rsidP="00B0083D">
      <w:pPr>
        <w:spacing w:after="136" w:line="271" w:lineRule="atLeast"/>
        <w:rPr>
          <w:rFonts w:ascii="Times New Roman" w:eastAsia="Times New Roman" w:hAnsi="Times New Roman" w:cs="Times New Roman"/>
          <w:lang w:eastAsia="ru-RU"/>
        </w:rPr>
      </w:pPr>
      <w:r w:rsidRPr="00B0083D">
        <w:rPr>
          <w:rFonts w:ascii="Times New Roman" w:eastAsia="Times New Roman" w:hAnsi="Times New Roman" w:cs="Times New Roman"/>
          <w:lang w:eastAsia="ru-RU"/>
        </w:rPr>
        <w:t>В ворота его не закатишь как мяч.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И он за тобою не пустится вскачь.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Четыре угла и четыре сторонки,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Похожие, точно родные сестрёнки,</w:t>
      </w:r>
      <w:r w:rsidRPr="00B0083D">
        <w:rPr>
          <w:rFonts w:ascii="Times New Roman" w:eastAsia="Times New Roman" w:hAnsi="Times New Roman" w:cs="Times New Roman"/>
          <w:lang w:eastAsia="ru-RU"/>
        </w:rPr>
        <w:br/>
      </w:r>
      <w:r w:rsidRPr="00B0083D">
        <w:rPr>
          <w:rFonts w:ascii="Times New Roman" w:eastAsia="Times New Roman" w:hAnsi="Times New Roman" w:cs="Times New Roman"/>
          <w:lang w:eastAsia="ru-RU"/>
        </w:rPr>
        <w:lastRenderedPageBreak/>
        <w:t>Фигура знакома для многих ребят.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Его вы узнали? Ведь это…(Квадрат)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переворачивает конус с изображением квадрата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чем отличается квадрат от круга? (ответы детей). А теперь, ребята, давайте выложим из палочек квадраты. (дети подходят к столам на которых лежат счетные палочки и выкладывают квадрат).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ребята, квадрат увидел, что у вас получились правильные фигуры и вернулся. (воспитатель показывает детям квадрат и отдает ее Геометрии. Она прикрепляет их на мольберт).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ребята, поднялся сильный ветер. Давайте, покажем, как деревья качаются.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выполняют движение в соответствии с текстом стихотворения.</w:t>
      </w:r>
    </w:p>
    <w:tbl>
      <w:tblPr>
        <w:tblW w:w="0" w:type="auto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05"/>
        <w:gridCol w:w="3794"/>
      </w:tblGrid>
      <w:tr w:rsidR="00B0083D" w:rsidRPr="00B0083D" w:rsidTr="00B0083D">
        <w:trPr>
          <w:trHeight w:val="1080"/>
          <w:jc w:val="center"/>
        </w:trPr>
        <w:tc>
          <w:tcPr>
            <w:tcW w:w="0" w:type="auto"/>
            <w:shd w:val="clear" w:color="auto" w:fill="auto"/>
            <w:hideMark/>
          </w:tcPr>
          <w:p w:rsidR="00B0083D" w:rsidRPr="00B0083D" w:rsidRDefault="00B0083D" w:rsidP="00B0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 ветер нам в лицо,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Закачалось деревцо. 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тише, тише, тише,  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Деревцо все выше, выше.  </w:t>
            </w:r>
          </w:p>
        </w:tc>
        <w:tc>
          <w:tcPr>
            <w:tcW w:w="0" w:type="auto"/>
            <w:shd w:val="clear" w:color="auto" w:fill="auto"/>
            <w:hideMark/>
          </w:tcPr>
          <w:p w:rsidR="00B0083D" w:rsidRPr="00B0083D" w:rsidRDefault="00B0083D" w:rsidP="00B0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Руки вперед, перед грудью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Наклоны туловища влево-право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Дети медленно приседают.</w:t>
            </w:r>
            <w:r w:rsidRPr="00B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Дети медленно поднимаются.</w:t>
            </w:r>
          </w:p>
        </w:tc>
      </w:tr>
    </w:tbl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Геометрия, мы все фигуры твои нашли? (ответ Геометрии: нет) Тогда мы отправляемся дальше. Занимайте свои места. (звучит музыка).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мы подъехали с вами еще к одному домику. Кто же в нем жил? (Геометрия загадывает загадку)</w:t>
      </w:r>
    </w:p>
    <w:p w:rsidR="00B0083D" w:rsidRPr="00B0083D" w:rsidRDefault="00B0083D" w:rsidP="00B0083D">
      <w:pPr>
        <w:spacing w:after="136" w:line="271" w:lineRule="atLeast"/>
        <w:rPr>
          <w:rFonts w:ascii="Times New Roman" w:eastAsia="Times New Roman" w:hAnsi="Times New Roman" w:cs="Times New Roman"/>
          <w:lang w:eastAsia="ru-RU"/>
        </w:rPr>
      </w:pPr>
      <w:r w:rsidRPr="00B0083D">
        <w:rPr>
          <w:rFonts w:ascii="Times New Roman" w:eastAsia="Times New Roman" w:hAnsi="Times New Roman" w:cs="Times New Roman"/>
          <w:lang w:eastAsia="ru-RU"/>
        </w:rPr>
        <w:t>Он похожий на яйцо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Или на твое лицо.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Вот такая есть окружность -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Очень странная наружность: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Круг приплюснутым стал.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Получился вдруг…. (овал).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переворачивает конус с изображением овала.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ребята, посмотрите, какая перед домом лужайка. Посмотрите, какие-то белые пятна на лужайке. Это овал  оставила свой след (ответы детей) Давайте мы сейчас с вами сделаем лужайку такой какой она была. Для этого нам надо подобрать овал с правильным рисунком. Вот они лежат на подносе. (Дети выбирают овалы с правильным рисунком для своей лужайки).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вытаскивает из под лужайки одного из детей картинку с изображением овала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и говорит: "А вот куда овал занес ветер". Отдает ее Геометрии. Она прикрепляет его на мольберт.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ж, ребята, давайте дальше искать геометрические фигуры.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опять садятся в поезд и вместе с Геометрией подъезжают к следующему домику.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загадывает загадку о прямоугольнике.</w:t>
      </w:r>
    </w:p>
    <w:p w:rsidR="00B0083D" w:rsidRPr="00B0083D" w:rsidRDefault="00B0083D" w:rsidP="00B0083D">
      <w:pPr>
        <w:spacing w:after="136" w:line="271" w:lineRule="atLeast"/>
        <w:rPr>
          <w:rFonts w:ascii="Times New Roman" w:eastAsia="Times New Roman" w:hAnsi="Times New Roman" w:cs="Times New Roman"/>
          <w:lang w:eastAsia="ru-RU"/>
        </w:rPr>
      </w:pPr>
      <w:r w:rsidRPr="00B0083D">
        <w:rPr>
          <w:rFonts w:ascii="Times New Roman" w:eastAsia="Times New Roman" w:hAnsi="Times New Roman" w:cs="Times New Roman"/>
          <w:lang w:eastAsia="ru-RU"/>
        </w:rPr>
        <w:t>Обведи кирпич мелком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На асфальте целиком,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И получится фигура –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Ты, конечно, с ней знаком (прямоугольник)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давай с вами построим дорожку из разноцветных кирпичиков. (дети строят дорожку на ковре из лего-конструктора двух цветов (чередование)). Воспитатель предлагает пройти по этой дорожке. Уточняя при этом какой она формы и длины. В конце дорожки дети находят картинку с изображением прямоугольником.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отдает карточку Геометрии.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дорожка привела нас еще к одному домику. Интересно чей он? Кто в нем жил?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 загадывает загадку о треугольнике.</w:t>
      </w:r>
    </w:p>
    <w:p w:rsidR="00B0083D" w:rsidRPr="00B0083D" w:rsidRDefault="00B0083D" w:rsidP="00B0083D">
      <w:pPr>
        <w:spacing w:after="136" w:line="271" w:lineRule="atLeast"/>
        <w:rPr>
          <w:rFonts w:ascii="Times New Roman" w:eastAsia="Times New Roman" w:hAnsi="Times New Roman" w:cs="Times New Roman"/>
          <w:lang w:eastAsia="ru-RU"/>
        </w:rPr>
      </w:pPr>
      <w:r w:rsidRPr="00B0083D">
        <w:rPr>
          <w:rFonts w:ascii="Times New Roman" w:eastAsia="Times New Roman" w:hAnsi="Times New Roman" w:cs="Times New Roman"/>
          <w:lang w:eastAsia="ru-RU"/>
        </w:rPr>
        <w:t>Три вершины тут видны,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Три угла, три стороны, -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Ну, пожалуй, и довольно! –</w:t>
      </w:r>
      <w:r w:rsidRPr="00B0083D">
        <w:rPr>
          <w:rFonts w:ascii="Times New Roman" w:eastAsia="Times New Roman" w:hAnsi="Times New Roman" w:cs="Times New Roman"/>
          <w:lang w:eastAsia="ru-RU"/>
        </w:rPr>
        <w:br/>
        <w:t>Что ты видишь? - … (Треугольник)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вот они треугольники. (на ковре разбросаны треугольники разного размера и цвета. Один из которых, такой же как на конусе) Какие они все разные: большие, маленькие, разноцветные. А нам то какой нужен? (воспитатель обращает внимание на конус, обращая внимание на цвет и размер) Дети ищут треугольники и отдают Геометрии. Один из них она прикрепляет к мольберту.</w:t>
      </w:r>
    </w:p>
    <w:p w:rsidR="00B0083D" w:rsidRPr="00B0083D" w:rsidRDefault="00B0083D" w:rsidP="00B0083D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</w:t>
      </w:r>
      <w:r w:rsidRPr="00B0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с детьми еще раз называет геометрические фигуры, прикреплённые на мольберте и уточняет кто у них был в гостях. Геометрия благодарит детей за помощь и прощается с ними.</w:t>
      </w:r>
    </w:p>
    <w:p w:rsidR="00C8095F" w:rsidRDefault="00B0083D"/>
    <w:sectPr w:rsidR="00C8095F" w:rsidSect="000D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87B"/>
    <w:multiLevelType w:val="multilevel"/>
    <w:tmpl w:val="158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4B78"/>
    <w:multiLevelType w:val="multilevel"/>
    <w:tmpl w:val="07F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57858"/>
    <w:multiLevelType w:val="multilevel"/>
    <w:tmpl w:val="2E5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B2892"/>
    <w:multiLevelType w:val="multilevel"/>
    <w:tmpl w:val="27C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B0083D"/>
    <w:rsid w:val="000D62F0"/>
    <w:rsid w:val="00B0083D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0"/>
  </w:style>
  <w:style w:type="paragraph" w:styleId="1">
    <w:name w:val="heading 1"/>
    <w:basedOn w:val="a"/>
    <w:link w:val="10"/>
    <w:uiPriority w:val="9"/>
    <w:qFormat/>
    <w:rsid w:val="00B00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83D"/>
    <w:rPr>
      <w:color w:val="0000FF"/>
      <w:u w:val="single"/>
    </w:rPr>
  </w:style>
  <w:style w:type="character" w:styleId="a4">
    <w:name w:val="Emphasis"/>
    <w:basedOn w:val="a0"/>
    <w:uiPriority w:val="20"/>
    <w:qFormat/>
    <w:rsid w:val="00B0083D"/>
    <w:rPr>
      <w:i/>
      <w:iCs/>
    </w:rPr>
  </w:style>
  <w:style w:type="paragraph" w:styleId="a5">
    <w:name w:val="Normal (Web)"/>
    <w:basedOn w:val="a"/>
    <w:uiPriority w:val="99"/>
    <w:semiHidden/>
    <w:unhideWhenUsed/>
    <w:rsid w:val="00B0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083D"/>
    <w:rPr>
      <w:b/>
      <w:bCs/>
    </w:rPr>
  </w:style>
  <w:style w:type="paragraph" w:customStyle="1" w:styleId="text-right">
    <w:name w:val="text-right"/>
    <w:basedOn w:val="a"/>
    <w:rsid w:val="00B0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B0083D"/>
  </w:style>
  <w:style w:type="character" w:customStyle="1" w:styleId="ya-unit-category">
    <w:name w:val="ya-unit-category"/>
    <w:basedOn w:val="a0"/>
    <w:rsid w:val="00B0083D"/>
  </w:style>
  <w:style w:type="character" w:customStyle="1" w:styleId="g268db268">
    <w:name w:val="g268db268"/>
    <w:basedOn w:val="a0"/>
    <w:rsid w:val="00B0083D"/>
  </w:style>
  <w:style w:type="character" w:customStyle="1" w:styleId="f6c49932a">
    <w:name w:val="f6c49932a"/>
    <w:basedOn w:val="a0"/>
    <w:rsid w:val="00B0083D"/>
  </w:style>
  <w:style w:type="character" w:customStyle="1" w:styleId="fn">
    <w:name w:val="fn"/>
    <w:basedOn w:val="a0"/>
    <w:rsid w:val="00B0083D"/>
  </w:style>
  <w:style w:type="character" w:customStyle="1" w:styleId="street-address">
    <w:name w:val="street-address"/>
    <w:basedOn w:val="a0"/>
    <w:rsid w:val="00B0083D"/>
  </w:style>
  <w:style w:type="character" w:customStyle="1" w:styleId="locality">
    <w:name w:val="locality"/>
    <w:basedOn w:val="a0"/>
    <w:rsid w:val="00B0083D"/>
  </w:style>
  <w:style w:type="character" w:customStyle="1" w:styleId="country-name">
    <w:name w:val="country-name"/>
    <w:basedOn w:val="a0"/>
    <w:rsid w:val="00B0083D"/>
  </w:style>
  <w:style w:type="character" w:customStyle="1" w:styleId="postal-code">
    <w:name w:val="postal-code"/>
    <w:basedOn w:val="a0"/>
    <w:rsid w:val="00B0083D"/>
  </w:style>
  <w:style w:type="character" w:customStyle="1" w:styleId="extended-address">
    <w:name w:val="extended-address"/>
    <w:basedOn w:val="a0"/>
    <w:rsid w:val="00B0083D"/>
  </w:style>
  <w:style w:type="paragraph" w:styleId="a7">
    <w:name w:val="Balloon Text"/>
    <w:basedOn w:val="a"/>
    <w:link w:val="a8"/>
    <w:uiPriority w:val="99"/>
    <w:semiHidden/>
    <w:unhideWhenUsed/>
    <w:rsid w:val="00B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805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58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351">
                  <w:marLeft w:val="547"/>
                  <w:marRight w:val="547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3161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39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17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18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3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57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5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3400">
                              <w:marLeft w:val="0"/>
                              <w:marRight w:val="0"/>
                              <w:marTop w:val="424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7" w:color="EAEAEA"/>
                                <w:right w:val="none" w:sz="0" w:space="0" w:color="auto"/>
                              </w:divBdr>
                              <w:divsChild>
                                <w:div w:id="8912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211296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2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33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0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74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1009">
                                                                  <w:marLeft w:val="16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4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06116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11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2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16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04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480151">
                                                                  <w:marLeft w:val="16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5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2413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1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69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5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37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19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2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4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1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4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69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13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30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0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8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2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22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1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203902">
                                                                                                          <w:marLeft w:val="0"/>
                                                                                                          <w:marRight w:val="152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98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9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776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0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99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41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73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292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05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42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782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6665</Characters>
  <Application>Microsoft Office Word</Application>
  <DocSecurity>0</DocSecurity>
  <Lines>55</Lines>
  <Paragraphs>15</Paragraphs>
  <ScaleCrop>false</ScaleCrop>
  <Company>Krokoz™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2022-09-03T10:56:00Z</dcterms:created>
  <dcterms:modified xsi:type="dcterms:W3CDTF">2022-09-03T10:58:00Z</dcterms:modified>
</cp:coreProperties>
</file>