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4B" w:rsidRPr="00631D35" w:rsidRDefault="00725B4B" w:rsidP="00725B4B">
      <w:pPr>
        <w:rPr>
          <w:b/>
        </w:rPr>
      </w:pPr>
      <w:bookmarkStart w:id="0" w:name="_GoBack"/>
    </w:p>
    <w:p w:rsidR="00D74409" w:rsidRPr="00631D35" w:rsidRDefault="00725B4B" w:rsidP="005F1965">
      <w:pPr>
        <w:spacing w:line="360" w:lineRule="auto"/>
        <w:jc w:val="center"/>
      </w:pPr>
      <w:r w:rsidRPr="00631D35">
        <w:rPr>
          <w:b/>
        </w:rPr>
        <w:t>«</w:t>
      </w:r>
      <w:r w:rsidR="00EB68E0" w:rsidRPr="00631D35">
        <w:rPr>
          <w:b/>
        </w:rPr>
        <w:t>Образы декабристов в произведениях ставропольского писателя В.Н.Кравченко</w:t>
      </w:r>
      <w:r w:rsidRPr="00631D35">
        <w:rPr>
          <w:b/>
        </w:rPr>
        <w:t>»</w:t>
      </w:r>
    </w:p>
    <w:bookmarkEnd w:id="0"/>
    <w:p w:rsidR="00D74409" w:rsidRPr="005646C1" w:rsidRDefault="00D74409" w:rsidP="005646C1">
      <w:pPr>
        <w:pStyle w:val="a5"/>
        <w:ind w:left="-567" w:firstLine="567"/>
        <w:jc w:val="both"/>
      </w:pPr>
      <w:r w:rsidRPr="005646C1">
        <w:t>Материал, который я хоч</w:t>
      </w:r>
      <w:r w:rsidR="00EB68E0">
        <w:t xml:space="preserve">у представить, </w:t>
      </w:r>
      <w:r w:rsidRPr="005646C1">
        <w:t>раскрывает перед нами трагическую и прекрасную повесть всего одной судьбы из тысячи судеб, вовлеченных в водоворот бурных, страшных, замечательных со</w:t>
      </w:r>
      <w:r w:rsidR="008C2845">
        <w:t>бытий почти 200-летней давности, восстании декабристов.</w:t>
      </w:r>
      <w:r w:rsidR="00B8460B">
        <w:t xml:space="preserve"> </w:t>
      </w:r>
    </w:p>
    <w:p w:rsidR="00EB68E0" w:rsidRDefault="00EB68E0" w:rsidP="008C2845">
      <w:pPr>
        <w:pStyle w:val="a5"/>
        <w:ind w:left="-567" w:firstLine="567"/>
        <w:jc w:val="both"/>
      </w:pPr>
      <w:r>
        <w:t>Истории восстания декабристов посвящено немало исторических трудов и литературных произведений. Немало исследований посвящено судьбам тех декабристов, которые после поражения восстания были сосланы на Кавказ. Одним из тех, кто давно и упорно по крупинкам собирает сведения о нелегкой ж</w:t>
      </w:r>
      <w:r w:rsidR="0089283F">
        <w:t>изни декабристов в нашем крае</w:t>
      </w:r>
      <w:r>
        <w:t xml:space="preserve">, является ставропольский писатель Виктор Николаевич Кравченко. Именно </w:t>
      </w:r>
      <w:r w:rsidR="00EE4B80">
        <w:t xml:space="preserve">одно из </w:t>
      </w:r>
      <w:r>
        <w:t xml:space="preserve">его </w:t>
      </w:r>
      <w:r w:rsidR="00EE4B80">
        <w:t>произведений легло</w:t>
      </w:r>
      <w:r w:rsidR="00B8460B">
        <w:t xml:space="preserve"> в основу моей работы</w:t>
      </w:r>
      <w:r>
        <w:t>.</w:t>
      </w:r>
    </w:p>
    <w:p w:rsidR="00D74409" w:rsidRPr="005646C1" w:rsidRDefault="00631D35" w:rsidP="005646C1">
      <w:pPr>
        <w:pStyle w:val="a5"/>
        <w:ind w:left="-567" w:firstLine="567"/>
        <w:jc w:val="both"/>
      </w:pPr>
      <w:hyperlink r:id="rId5" w:history="1"/>
      <w:r w:rsidR="00D74409" w:rsidRPr="005646C1">
        <w:t xml:space="preserve">Есть даты в истории, неподвластные времени. Оно только уточняет детали и раскладывает события по степени важности. Таков </w:t>
      </w:r>
      <w:r w:rsidR="00161043">
        <w:t xml:space="preserve">день 14 декабря 1825 года. </w:t>
      </w:r>
    </w:p>
    <w:p w:rsidR="00B8460B" w:rsidRDefault="00B8460B" w:rsidP="00B8460B">
      <w:pPr>
        <w:pStyle w:val="a5"/>
        <w:ind w:left="-567" w:firstLine="567"/>
        <w:jc w:val="both"/>
      </w:pPr>
      <w:r w:rsidRPr="005646C1">
        <w:t>Рыцари свободы возложили на алтарь будущего народного счастья свои жизни, свои горячие сердца, свои светлые умы и благородные души.</w:t>
      </w:r>
    </w:p>
    <w:p w:rsidR="00EB68E0" w:rsidRPr="00D74409" w:rsidRDefault="00D74409" w:rsidP="00B8460B">
      <w:pPr>
        <w:pStyle w:val="a5"/>
        <w:ind w:left="-567" w:firstLine="567"/>
        <w:jc w:val="both"/>
      </w:pPr>
      <w:r w:rsidRPr="005646C1">
        <w:t xml:space="preserve">Разные по социальному положению, материальной обеспеченности и уровню образования, декабристы были едины в своей вере в торжество свободы в России. К числу участников восстания принадлежал </w:t>
      </w:r>
      <w:r w:rsidR="00EB68E0">
        <w:t>и А</w:t>
      </w:r>
      <w:r w:rsidR="008C2845">
        <w:t>лександр Александрович Бестужев, бесспорно, самая яркая личность</w:t>
      </w:r>
      <w:r w:rsidR="00EB68E0" w:rsidRPr="00D74409">
        <w:t xml:space="preserve"> среди декабристов, отбывавших наказание в Отдельном Кавказском корпусе. Жизнь его полна взлетов и падений, шумного успеха и покорной, унизительной безысходности. </w:t>
      </w:r>
      <w:r w:rsidR="00B8460B" w:rsidRPr="005646C1">
        <w:t xml:space="preserve">Всего одна </w:t>
      </w:r>
      <w:proofErr w:type="gramStart"/>
      <w:r w:rsidR="00B8460B" w:rsidRPr="005646C1">
        <w:t>судьба</w:t>
      </w:r>
      <w:proofErr w:type="gramEnd"/>
      <w:r w:rsidR="00B8460B" w:rsidRPr="005646C1">
        <w:t xml:space="preserve"> - но </w:t>
      </w:r>
      <w:proofErr w:type="gramStart"/>
      <w:r w:rsidR="00B8460B" w:rsidRPr="005646C1">
        <w:t>какая</w:t>
      </w:r>
      <w:proofErr w:type="gramEnd"/>
      <w:r w:rsidR="00B8460B" w:rsidRPr="005646C1">
        <w:t xml:space="preserve">! </w:t>
      </w:r>
    </w:p>
    <w:p w:rsidR="00EB68E0" w:rsidRPr="00D74409" w:rsidRDefault="00631D35" w:rsidP="00EB68E0">
      <w:pPr>
        <w:pStyle w:val="a5"/>
        <w:ind w:left="-567" w:firstLine="567"/>
        <w:jc w:val="both"/>
      </w:pPr>
      <w:hyperlink r:id="rId6" w:history="1"/>
      <w:r w:rsidR="00EB68E0" w:rsidRPr="00D74409">
        <w:t xml:space="preserve">В 1816 году Бестужев вступил юнкером в лейб-гвардии драгунский полк, стоявший под Петергофом, в Марли (откуда и псевдоним – Марлинский). Через год, в двадцать лет, стал офицером. Тогда же занялся переводами, начал печататься – совместно с К. Рылеевым издавал альманах «Полярная звезда».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В 1824 году </w:t>
      </w:r>
      <w:proofErr w:type="gramStart"/>
      <w:r w:rsidRPr="00D74409">
        <w:t>принят</w:t>
      </w:r>
      <w:proofErr w:type="gramEnd"/>
      <w:r w:rsidRPr="00D74409">
        <w:t xml:space="preserve"> в Северное общество. Принадлежал к активным участникам восстания 14 декабря 1825 года на Сенатской площади.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В материалах следствия указывалось, что штабс-капитан Бестужев </w:t>
      </w:r>
      <w:r>
        <w:rPr>
          <w:iCs/>
        </w:rPr>
        <w:t>«умышлял на царе</w:t>
      </w:r>
      <w:r w:rsidRPr="00D74409">
        <w:rPr>
          <w:iCs/>
        </w:rPr>
        <w:t>убийство и истребление императорской фамилии, возбуждая к тому других, соглашался также и на лишение свободы императорской фамилии</w:t>
      </w:r>
      <w:proofErr w:type="gramStart"/>
      <w:r w:rsidR="008C2845">
        <w:rPr>
          <w:iCs/>
        </w:rPr>
        <w:t xml:space="preserve"> </w:t>
      </w:r>
      <w:r w:rsidRPr="00D74409">
        <w:rPr>
          <w:iCs/>
        </w:rPr>
        <w:t>… Л</w:t>
      </w:r>
      <w:proofErr w:type="gramEnd"/>
      <w:r w:rsidRPr="00D74409">
        <w:rPr>
          <w:iCs/>
        </w:rPr>
        <w:t>ично действовал в мятеже и возбуждал к оному нижних чинов»</w:t>
      </w:r>
      <w:r w:rsidRPr="00D74409">
        <w:t xml:space="preserve">. В письме к Николаю I из Алексеевского равелина Петропавловской крепости Бестужев с удивительной смелостью заявлял, что, если бы к декабристам присоединился Измайловский полк, он бы </w:t>
      </w:r>
      <w:r w:rsidRPr="00D74409">
        <w:rPr>
          <w:iCs/>
        </w:rPr>
        <w:t>«принял команду и решился на попытку атаки, которой в голове… вертелся уже и план».</w:t>
      </w:r>
      <w:r w:rsidRPr="00D74409">
        <w:t xml:space="preserve"> После приговора Верховного уголовного суда Бестужев год провел в крепости </w:t>
      </w:r>
      <w:proofErr w:type="spellStart"/>
      <w:r w:rsidRPr="00D74409">
        <w:t>Роченсальм</w:t>
      </w:r>
      <w:proofErr w:type="spellEnd"/>
      <w:r w:rsidRPr="00D74409">
        <w:t xml:space="preserve"> (Финляндия), откуда по особому высочайшему повелению был обращен на поселение в Якутск. Там он писал прошения в Петербург о переводе на Кавказ. Просьбу услышали. Граф </w:t>
      </w:r>
      <w:proofErr w:type="spellStart"/>
      <w:r w:rsidRPr="00D74409">
        <w:t>Чернышов</w:t>
      </w:r>
      <w:proofErr w:type="spellEnd"/>
      <w:r w:rsidRPr="00D74409">
        <w:t xml:space="preserve"> доносил господину генерал-губернатору Восточной Сибири: </w:t>
      </w:r>
      <w:r w:rsidRPr="00D74409">
        <w:rPr>
          <w:iCs/>
        </w:rPr>
        <w:t>«…</w:t>
      </w:r>
      <w:r w:rsidR="00462880">
        <w:rPr>
          <w:iCs/>
        </w:rPr>
        <w:t xml:space="preserve"> </w:t>
      </w:r>
      <w:r w:rsidRPr="00D74409">
        <w:rPr>
          <w:iCs/>
        </w:rPr>
        <w:t xml:space="preserve">Его Императорское Величество из уважения к чистосердечному раскаянию сего </w:t>
      </w:r>
      <w:r w:rsidRPr="00D74409">
        <w:rPr>
          <w:iCs/>
        </w:rPr>
        <w:lastRenderedPageBreak/>
        <w:t xml:space="preserve">преступника, снисходя на просьбу его, </w:t>
      </w:r>
      <w:proofErr w:type="spellStart"/>
      <w:r w:rsidRPr="00D74409">
        <w:rPr>
          <w:iCs/>
        </w:rPr>
        <w:t>Всемилостивейше</w:t>
      </w:r>
      <w:proofErr w:type="spellEnd"/>
      <w:r w:rsidRPr="00D74409">
        <w:rPr>
          <w:iCs/>
        </w:rPr>
        <w:t xml:space="preserve"> соизволил повелеть определить его рядовым в один из действующих против неприятеля полков Кавказского корпуса».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На Кавказе шла война с турками, и Бестужев рассчитывал, блеснув отвагой, заслужить офицерский чин и выйти в отставку. В бесстрашии своем он не сомневался. Однако, </w:t>
      </w:r>
      <w:proofErr w:type="gramStart"/>
      <w:r w:rsidRPr="00D74409">
        <w:t>наивный</w:t>
      </w:r>
      <w:proofErr w:type="gramEnd"/>
      <w:r w:rsidRPr="00D74409">
        <w:t xml:space="preserve">, совсем не знал Николая I. Обгоняя декабриста, в штаб корпуса в Тифлисе поступило секретное предписание о том, </w:t>
      </w:r>
      <w:r w:rsidRPr="00D74409">
        <w:rPr>
          <w:iCs/>
        </w:rPr>
        <w:t>«чтобы и за отличие не представлять к повышению, но доносить только – какое именно отличие им сделано».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В июне 1829 года он отправился в тысячеверстный путь из далекой Якутии. От Астрахани свернул на </w:t>
      </w:r>
      <w:proofErr w:type="spellStart"/>
      <w:r w:rsidRPr="00D74409">
        <w:t>Екатериноград</w:t>
      </w:r>
      <w:proofErr w:type="spellEnd"/>
      <w:r w:rsidRPr="00D74409">
        <w:t xml:space="preserve">, куда приехал 3 августа – в </w:t>
      </w:r>
      <w:r w:rsidRPr="00D74409">
        <w:rPr>
          <w:iCs/>
        </w:rPr>
        <w:t xml:space="preserve">«…Здесь ночевали мы четвертую ночь с выезда из Иркутска – так спешили мы с жаркой волей, чтобы застать победителей </w:t>
      </w:r>
      <w:proofErr w:type="spellStart"/>
      <w:r w:rsidRPr="00D74409">
        <w:rPr>
          <w:iCs/>
        </w:rPr>
        <w:t>эрзерумских</w:t>
      </w:r>
      <w:proofErr w:type="spellEnd"/>
      <w:r w:rsidRPr="00D74409">
        <w:rPr>
          <w:iCs/>
        </w:rPr>
        <w:t xml:space="preserve"> еще со </w:t>
      </w:r>
      <w:proofErr w:type="spellStart"/>
      <w:r w:rsidRPr="00D74409">
        <w:rPr>
          <w:iCs/>
        </w:rPr>
        <w:t>взмахнутым</w:t>
      </w:r>
      <w:proofErr w:type="spellEnd"/>
      <w:r w:rsidRPr="00D74409">
        <w:rPr>
          <w:iCs/>
        </w:rPr>
        <w:t xml:space="preserve"> мечом…»,</w:t>
      </w:r>
      <w:r w:rsidRPr="00D74409">
        <w:t xml:space="preserve"> - сообщал Александр Александрович матушке из Тифлиса. </w:t>
      </w:r>
    </w:p>
    <w:p w:rsidR="006D1F3E" w:rsidRDefault="00EB68E0" w:rsidP="00EB68E0">
      <w:pPr>
        <w:pStyle w:val="a5"/>
        <w:ind w:left="-567" w:firstLine="567"/>
        <w:jc w:val="both"/>
      </w:pPr>
      <w:r w:rsidRPr="00D74409">
        <w:t xml:space="preserve">В Эрзеруме Александр нашел младших братьев-декабристов: Павла и раненного в руку Петра. С окончанием турецкой кампании братья вновь встретились в Тифлисе, где на зимних квартирах проживали офицеры, в том числе и декабристы. Чаще всего они собирались в доме </w:t>
      </w:r>
      <w:proofErr w:type="spellStart"/>
      <w:r w:rsidRPr="00D74409">
        <w:t>тифлисского</w:t>
      </w:r>
      <w:proofErr w:type="spellEnd"/>
      <w:r w:rsidRPr="00D74409">
        <w:t xml:space="preserve"> коменданта полковника Бухарина по приглашению его жены Екатерины Иванов</w:t>
      </w:r>
      <w:r w:rsidR="00EE4B80">
        <w:t xml:space="preserve">ны: Михаил </w:t>
      </w:r>
      <w:proofErr w:type="spellStart"/>
      <w:r w:rsidR="00EE4B80">
        <w:t>Пущин</w:t>
      </w:r>
      <w:proofErr w:type="spellEnd"/>
      <w:r w:rsidRPr="00D74409">
        <w:t xml:space="preserve">, Николай </w:t>
      </w:r>
      <w:proofErr w:type="spellStart"/>
      <w:r w:rsidRPr="00D74409">
        <w:t>Оржицкий</w:t>
      </w:r>
      <w:proofErr w:type="spellEnd"/>
      <w:r w:rsidRPr="00D74409">
        <w:t xml:space="preserve">, Демьян </w:t>
      </w:r>
      <w:proofErr w:type="spellStart"/>
      <w:r w:rsidRPr="00D74409">
        <w:t>Искрицкий</w:t>
      </w:r>
      <w:proofErr w:type="spellEnd"/>
      <w:r w:rsidRPr="00D74409">
        <w:t xml:space="preserve">, двое </w:t>
      </w:r>
      <w:proofErr w:type="gramStart"/>
      <w:r w:rsidRPr="00D74409">
        <w:t>Мусин-Пушкиных</w:t>
      </w:r>
      <w:proofErr w:type="gramEnd"/>
      <w:r w:rsidRPr="00D74409">
        <w:t xml:space="preserve">, Александр </w:t>
      </w:r>
      <w:proofErr w:type="spellStart"/>
      <w:r w:rsidRPr="00D74409">
        <w:t>Гангеблов</w:t>
      </w:r>
      <w:proofErr w:type="spellEnd"/>
      <w:r w:rsidRPr="00D74409">
        <w:t xml:space="preserve">, братья Бестужевы и другие ссыльные с </w:t>
      </w:r>
      <w:r w:rsidR="00EE4B80">
        <w:t xml:space="preserve">декабристским прошлым. </w:t>
      </w:r>
      <w:r w:rsidRPr="00D74409">
        <w:t xml:space="preserve">Узнав об этом, И. Паскевич поспешил разослать декабристов по полкам. А. Бестужева отправили на Каспий, в Дербентский гарнизонный батальон, где он прослужил четыре года. Ходил в походы, участвовал в сражениях, был представлен к Георгиевскому кресту, но имя рядового Бестужева вычеркнули из наградных списков.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Время, свободное от службы, он отдавал писательскому труду. </w:t>
      </w:r>
      <w:proofErr w:type="gramStart"/>
      <w:r w:rsidRPr="00D74409">
        <w:t>В 1830 году журнал «Сын Отечества» напечатал повесть Бестужева «Испытание», затем появились повести «Лейтенант Белозер», «Фрегат «Надежда», «Наезды», «Мореход Никитин», «</w:t>
      </w:r>
      <w:proofErr w:type="spellStart"/>
      <w:r w:rsidRPr="00D74409">
        <w:t>Аммалат</w:t>
      </w:r>
      <w:proofErr w:type="spellEnd"/>
      <w:r w:rsidRPr="00D74409">
        <w:t>-Бек», рассказы.</w:t>
      </w:r>
      <w:proofErr w:type="gramEnd"/>
      <w:r w:rsidRPr="00D74409">
        <w:t xml:space="preserve"> Под фамилией Бестужев </w:t>
      </w:r>
      <w:proofErr w:type="gramStart"/>
      <w:r w:rsidRPr="00D74409">
        <w:t>печататься ему было запрещено</w:t>
      </w:r>
      <w:proofErr w:type="gramEnd"/>
      <w:r w:rsidRPr="00D74409">
        <w:t xml:space="preserve">, российские читатели знали автора под псевдонимом А. Марлинский.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Романтическая проза Бестужева-Марлинского была такая же захватывающая, как и вся жизнь писателя. В его литературном мире, созданном на фоне кавказской природы, среди племен и народов, достаточно романтических образов, навеянных горскими легендами, с любовью и разлукой, ревностью и кровной местью, погоней и стрельбой. Однако большинство героев – люди чести, верности клятве и долгу, способные на отважные поступки. Громкая писательская слава поставила А. Бестужева-Марлинского в первый ряд русской литературы. И. С. Тургенев в 1870 году писал, что в 30-е годы Бестужев </w:t>
      </w:r>
      <w:r w:rsidR="004B2C45">
        <w:rPr>
          <w:iCs/>
        </w:rPr>
        <w:t>«</w:t>
      </w:r>
      <w:r w:rsidR="006D1F3E">
        <w:rPr>
          <w:iCs/>
        </w:rPr>
        <w:t xml:space="preserve"> …</w:t>
      </w:r>
      <w:r w:rsidRPr="00D74409">
        <w:rPr>
          <w:iCs/>
        </w:rPr>
        <w:t>пользовался славой пер</w:t>
      </w:r>
      <w:r w:rsidR="006D1F3E">
        <w:rPr>
          <w:iCs/>
        </w:rPr>
        <w:t xml:space="preserve">вого русского писателя: </w:t>
      </w:r>
      <w:r w:rsidRPr="00D74409">
        <w:rPr>
          <w:iCs/>
        </w:rPr>
        <w:t>наложил свою печать на современное ему поколение».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Летом 1834 года Бестужева снова перевели в Грузию, в первый линейный батальон, расположенный на западе, в </w:t>
      </w:r>
      <w:proofErr w:type="spellStart"/>
      <w:r w:rsidRPr="00D74409">
        <w:t>Ахалцыхе</w:t>
      </w:r>
      <w:proofErr w:type="spellEnd"/>
      <w:r w:rsidRPr="00D74409">
        <w:t xml:space="preserve">. В </w:t>
      </w:r>
      <w:proofErr w:type="spellStart"/>
      <w:r w:rsidRPr="00D74409">
        <w:t>Ахалцых</w:t>
      </w:r>
      <w:proofErr w:type="spellEnd"/>
      <w:r w:rsidRPr="00D74409">
        <w:t xml:space="preserve"> к нему пришло приглашение из Ставрополя от Петра Коханова, адъютанта генерала А. Вельяминова, принять участие в </w:t>
      </w:r>
      <w:proofErr w:type="spellStart"/>
      <w:r w:rsidRPr="00D74409">
        <w:t>закубанской</w:t>
      </w:r>
      <w:proofErr w:type="spellEnd"/>
      <w:r w:rsidRPr="00D74409">
        <w:t xml:space="preserve"> экспедиции. В июле декабрист </w:t>
      </w:r>
      <w:r w:rsidRPr="00D74409">
        <w:lastRenderedPageBreak/>
        <w:t xml:space="preserve">впервые приехал в Ставрополь, откуда отправился на правый фланг Кавказской линии, где его ждали отчаянные схватки с горцами. Из письма Борису Шереметьеву: </w:t>
      </w:r>
      <w:r>
        <w:t xml:space="preserve"> </w:t>
      </w:r>
      <w:r w:rsidRPr="00D74409">
        <w:rPr>
          <w:iCs/>
        </w:rPr>
        <w:t>«…Ставрополь – хороший городок… Зимой, вероятно, вернусь сюда и постараюсь побывать у вас – но от меня ли это зав</w:t>
      </w:r>
      <w:r w:rsidR="006D1F3E">
        <w:rPr>
          <w:iCs/>
        </w:rPr>
        <w:t>исит</w:t>
      </w:r>
      <w:proofErr w:type="gramStart"/>
      <w:r w:rsidR="006D1F3E">
        <w:rPr>
          <w:iCs/>
        </w:rPr>
        <w:t xml:space="preserve">?... </w:t>
      </w:r>
      <w:proofErr w:type="gramEnd"/>
      <w:r w:rsidR="006D1F3E">
        <w:rPr>
          <w:iCs/>
        </w:rPr>
        <w:t xml:space="preserve">Перестрелка с утра до ночи… </w:t>
      </w:r>
      <w:r w:rsidRPr="00D74409">
        <w:rPr>
          <w:iCs/>
        </w:rPr>
        <w:t>Завтра еду – что будет впереди – известно Богу… Я твой неизменный Александр Бестужев».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>За осеннюю кампанию декабриста представили к награде, снова безрезультатно. Наконец, летом 1835 года его произвели в унтер-офицеры. Милость царская снизошла через шесть лет, но это не избавило Бестужева от дальнейших тягот бесконечной службы. Сырые холодные ночевки, нерегулярное питание, примитивное лечение, разные недомогания и тропические заболевания постепенно разрушали его здоровье. Летом он выпросился в Пятиго</w:t>
      </w:r>
      <w:proofErr w:type="gramStart"/>
      <w:r w:rsidRPr="00D74409">
        <w:t>рск дл</w:t>
      </w:r>
      <w:proofErr w:type="gramEnd"/>
      <w:r w:rsidRPr="00D74409">
        <w:t xml:space="preserve">я лечения. Александр пишет брату Павлу: </w:t>
      </w:r>
      <w:r w:rsidRPr="00D74409">
        <w:rPr>
          <w:iCs/>
        </w:rPr>
        <w:t>«…мы здесь уже месяц знаем, что я произведен в унтер-офицеры. Я еще не был на кислых, но дней на</w:t>
      </w:r>
      <w:r w:rsidR="00EE4B80">
        <w:rPr>
          <w:iCs/>
        </w:rPr>
        <w:t xml:space="preserve"> пять необходимо съездить</w:t>
      </w:r>
      <w:proofErr w:type="gramStart"/>
      <w:r w:rsidR="00EE4B80">
        <w:rPr>
          <w:iCs/>
        </w:rPr>
        <w:t xml:space="preserve">… </w:t>
      </w:r>
      <w:r w:rsidRPr="00D74409">
        <w:rPr>
          <w:iCs/>
        </w:rPr>
        <w:t>Н</w:t>
      </w:r>
      <w:proofErr w:type="gramEnd"/>
      <w:r w:rsidRPr="00D74409">
        <w:rPr>
          <w:iCs/>
        </w:rPr>
        <w:t>апиши матушке, что мне получше и что с 1 сентября три месяца не будет из отряда голубя даже и потому не ждите ранее вестей, как к Новому году и не беспокойтесь…».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Курс лечения Бестужев не закончил, пришел приказ о переходе колонны на Кубань, пришлось оставить Пятигорск и мчаться в </w:t>
      </w:r>
      <w:proofErr w:type="spellStart"/>
      <w:r w:rsidRPr="00D74409">
        <w:t>Екатеринодар</w:t>
      </w:r>
      <w:proofErr w:type="spellEnd"/>
      <w:r w:rsidRPr="00D74409">
        <w:t xml:space="preserve">. В прапорщики Александра Александровича произвели на следующий год и перевели в Гагры, в то время самое губительное место на всем Черноморском побережье. Он обращается за помощью к командующему Кавказским корпусом барону Г. Розену: </w:t>
      </w:r>
      <w:r w:rsidRPr="00D74409">
        <w:rPr>
          <w:iCs/>
        </w:rPr>
        <w:t>«…Вашему Высокопрев</w:t>
      </w:r>
      <w:r w:rsidR="004B2C45">
        <w:rPr>
          <w:iCs/>
        </w:rPr>
        <w:t xml:space="preserve">осходительству известно лично </w:t>
      </w:r>
      <w:r w:rsidRPr="00D74409">
        <w:rPr>
          <w:iCs/>
        </w:rPr>
        <w:t>известен также истребительный кли</w:t>
      </w:r>
      <w:r w:rsidR="00161043">
        <w:rPr>
          <w:iCs/>
        </w:rPr>
        <w:t>мат Гагр, куда по производстве в офицеры</w:t>
      </w:r>
      <w:r w:rsidRPr="00D74409">
        <w:rPr>
          <w:iCs/>
        </w:rPr>
        <w:t xml:space="preserve"> назначен я на службу, </w:t>
      </w:r>
      <w:proofErr w:type="gramStart"/>
      <w:r w:rsidRPr="00D74409">
        <w:rPr>
          <w:iCs/>
        </w:rPr>
        <w:t>климат</w:t>
      </w:r>
      <w:proofErr w:type="gramEnd"/>
      <w:r w:rsidRPr="00D74409">
        <w:rPr>
          <w:iCs/>
        </w:rPr>
        <w:t xml:space="preserve"> который, без малейшего сомнения, убьет меня в короткое время…».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На время осенних военных действий Бестужева прикомандировали к </w:t>
      </w:r>
      <w:proofErr w:type="spellStart"/>
      <w:r w:rsidRPr="00D74409">
        <w:t>Тенгинскому</w:t>
      </w:r>
      <w:proofErr w:type="spellEnd"/>
      <w:r w:rsidRPr="00D74409">
        <w:t xml:space="preserve"> пехотному полку, а потом… опять Грузия. Он пишет брату Павлу: </w:t>
      </w:r>
      <w:r w:rsidRPr="00D74409">
        <w:rPr>
          <w:iCs/>
        </w:rPr>
        <w:t xml:space="preserve">«Мы кончили экспедицию, любезный Поль, и, заслышав чуму, держим двухнедельный карантин на Кубани. Скучна была война, </w:t>
      </w:r>
      <w:r w:rsidR="004B2C45">
        <w:rPr>
          <w:iCs/>
        </w:rPr>
        <w:t xml:space="preserve">но это испытание еще несноснее… </w:t>
      </w:r>
      <w:r w:rsidRPr="00D74409">
        <w:rPr>
          <w:iCs/>
        </w:rPr>
        <w:t>Мне пишут, будто я переведен в 10-й Черноморский батальон в Кутаис. Это мало отрады…».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1837 год, последний в своей жизни, Бестужев встретил в </w:t>
      </w:r>
      <w:proofErr w:type="spellStart"/>
      <w:r w:rsidRPr="00D74409">
        <w:t>Екатеринодаре</w:t>
      </w:r>
      <w:proofErr w:type="spellEnd"/>
      <w:r w:rsidRPr="00D74409">
        <w:t xml:space="preserve">, в январе проехал через Ставрополь, а в Тифлисе узнал о кончине А. С. Пушкина. Потрясенный, он пишет брату: </w:t>
      </w:r>
      <w:r w:rsidRPr="00D74409">
        <w:rPr>
          <w:iCs/>
        </w:rPr>
        <w:t>«Я чувствую, что моя смерть будет так же насильственной, необычайной и уже недалекой».</w:t>
      </w:r>
      <w:r w:rsidRPr="00D74409">
        <w:t xml:space="preserve"> </w:t>
      </w:r>
    </w:p>
    <w:p w:rsidR="00EB68E0" w:rsidRPr="00D74409" w:rsidRDefault="00EB68E0" w:rsidP="00EB68E0">
      <w:pPr>
        <w:pStyle w:val="a5"/>
        <w:ind w:left="-567" w:firstLine="567"/>
        <w:jc w:val="both"/>
      </w:pPr>
      <w:r w:rsidRPr="00D74409">
        <w:t xml:space="preserve">7 июня 1837 года, участвуя в десантной операции у мыса Адлер, в рукопашной схватке прапорщик Бестужев был буквально растерзан горцами. </w:t>
      </w:r>
    </w:p>
    <w:p w:rsidR="00B8460B" w:rsidRDefault="00EB68E0" w:rsidP="00B8460B">
      <w:pPr>
        <w:pStyle w:val="a5"/>
        <w:ind w:left="-567" w:firstLine="567"/>
        <w:jc w:val="both"/>
      </w:pPr>
      <w:r w:rsidRPr="00D74409">
        <w:t>Павел Бестужев, служивший в то время в штабе военно-учебных заведений, первый по</w:t>
      </w:r>
      <w:r w:rsidR="0089283F">
        <w:t xml:space="preserve">лучил горестную весть. </w:t>
      </w:r>
      <w:r w:rsidRPr="00D74409">
        <w:t xml:space="preserve"> </w:t>
      </w:r>
      <w:r w:rsidRPr="00D74409">
        <w:rPr>
          <w:iCs/>
        </w:rPr>
        <w:t>«Судьба, которая так заботливо берегла его в стольких опасностях, вдруг так неожиданно и безвременно, среди его заветных дум, у мечты его надежд возвратиться на родину, похоронила его на чужбине».</w:t>
      </w:r>
      <w:r w:rsidRPr="00D74409">
        <w:t xml:space="preserve"> </w:t>
      </w:r>
    </w:p>
    <w:p w:rsidR="00EE4B80" w:rsidRDefault="00541664" w:rsidP="006D1F3E">
      <w:pPr>
        <w:pStyle w:val="a5"/>
        <w:ind w:left="-567" w:firstLine="567"/>
        <w:jc w:val="both"/>
        <w:rPr>
          <w:rStyle w:val="c3"/>
        </w:rPr>
      </w:pPr>
      <w:r w:rsidRPr="00B8460B">
        <w:t xml:space="preserve">Потерпев поражение в социально-политической борьбе, декабристы одержали духовно-нравственную победу, показали пример истинного служения </w:t>
      </w:r>
      <w:r w:rsidRPr="00B8460B">
        <w:lastRenderedPageBreak/>
        <w:t>своему отечеству и народу, внесли лепту в формирование новой нравственной личности.</w:t>
      </w:r>
      <w:r w:rsidR="00B8460B">
        <w:t xml:space="preserve"> </w:t>
      </w:r>
      <w:r w:rsidR="006D1F3E">
        <w:rPr>
          <w:rStyle w:val="c3"/>
        </w:rPr>
        <w:t xml:space="preserve">Декабристы  </w:t>
      </w:r>
      <w:r w:rsidR="006D1F3E" w:rsidRPr="00B8460B">
        <w:rPr>
          <w:rStyle w:val="c3"/>
        </w:rPr>
        <w:t>сделали б</w:t>
      </w:r>
      <w:r w:rsidR="00EE4B80">
        <w:rPr>
          <w:rStyle w:val="c3"/>
        </w:rPr>
        <w:t>ы гораздо больше…</w:t>
      </w:r>
    </w:p>
    <w:p w:rsidR="006D1F3E" w:rsidRPr="00B8460B" w:rsidRDefault="006D1F3E" w:rsidP="006D1F3E">
      <w:pPr>
        <w:pStyle w:val="a5"/>
        <w:ind w:left="-567" w:firstLine="567"/>
        <w:jc w:val="both"/>
      </w:pPr>
      <w:r>
        <w:rPr>
          <w:rStyle w:val="c3"/>
        </w:rPr>
        <w:t xml:space="preserve">          </w:t>
      </w:r>
      <w:r w:rsidRPr="00B8460B">
        <w:rPr>
          <w:rStyle w:val="c3"/>
        </w:rPr>
        <w:t>Несмотря на прошедшие 190 лет, мы не должны забывать о декабристах, ибо они совершили подвиг  достойный памяти и уважения.</w:t>
      </w:r>
    </w:p>
    <w:p w:rsidR="006E2393" w:rsidRPr="00B8460B" w:rsidRDefault="006E2393" w:rsidP="005646C1">
      <w:pPr>
        <w:pStyle w:val="a5"/>
        <w:ind w:left="-567"/>
        <w:jc w:val="both"/>
      </w:pPr>
    </w:p>
    <w:p w:rsidR="006E2393" w:rsidRPr="00B8460B" w:rsidRDefault="006E2393" w:rsidP="006E2393">
      <w:pPr>
        <w:pStyle w:val="a5"/>
        <w:ind w:left="-567"/>
        <w:jc w:val="both"/>
      </w:pPr>
      <w:r w:rsidRPr="00B8460B">
        <w:t>Список используемой литературы</w:t>
      </w:r>
    </w:p>
    <w:p w:rsidR="00D46A24" w:rsidRDefault="00D46A24" w:rsidP="00161043">
      <w:pPr>
        <w:pStyle w:val="a5"/>
        <w:ind w:left="-567"/>
        <w:jc w:val="both"/>
      </w:pPr>
    </w:p>
    <w:p w:rsidR="00161043" w:rsidRDefault="00B8460B" w:rsidP="00161043">
      <w:pPr>
        <w:pStyle w:val="a5"/>
        <w:ind w:left="-567"/>
        <w:jc w:val="both"/>
      </w:pPr>
      <w:r>
        <w:t>1.</w:t>
      </w:r>
      <w:r w:rsidR="006E2393" w:rsidRPr="00B8460B">
        <w:t>«</w:t>
      </w:r>
      <w:proofErr w:type="gramStart"/>
      <w:r w:rsidR="006E2393" w:rsidRPr="00B8460B">
        <w:t>Ставропольская</w:t>
      </w:r>
      <w:proofErr w:type="gramEnd"/>
      <w:r w:rsidR="006E2393" w:rsidRPr="00B8460B">
        <w:t xml:space="preserve"> правда», 30 января 2004 г.</w:t>
      </w:r>
    </w:p>
    <w:p w:rsidR="004345E2" w:rsidRPr="00D46A24" w:rsidRDefault="00B8460B" w:rsidP="00D46A24">
      <w:pPr>
        <w:pStyle w:val="a5"/>
        <w:ind w:left="-567"/>
      </w:pPr>
      <w:r w:rsidRPr="00D46A24">
        <w:t>2.</w:t>
      </w:r>
      <w:hyperlink r:id="rId7" w:history="1">
        <w:r w:rsidRPr="00D46A24">
          <w:t>Советская историческая энциклопедия</w:t>
        </w:r>
      </w:hyperlink>
      <w:r w:rsidRPr="00D46A24">
        <w:t xml:space="preserve">. </w:t>
      </w:r>
      <w:r w:rsidR="004345E2" w:rsidRPr="00D46A24">
        <w:rPr>
          <w:szCs w:val="20"/>
        </w:rPr>
        <w:t>Материалы</w:t>
      </w:r>
      <w:r w:rsidRPr="00D46A24">
        <w:t xml:space="preserve"> к истории движения декабристов.</w:t>
      </w:r>
      <w:r w:rsidR="00161043" w:rsidRPr="00D46A24">
        <w:t xml:space="preserve"> Разряды наказания (29/vi.1826)</w:t>
      </w:r>
      <w:r w:rsidRPr="00D46A24">
        <w:t>.</w:t>
      </w:r>
    </w:p>
    <w:p w:rsidR="00D74409" w:rsidRPr="00B8460B" w:rsidRDefault="00B8460B" w:rsidP="00B8460B">
      <w:pPr>
        <w:pStyle w:val="a5"/>
        <w:ind w:left="-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3.</w:t>
      </w:r>
      <w:r w:rsidR="004345E2" w:rsidRPr="00B8460B">
        <w:rPr>
          <w:rStyle w:val="a6"/>
          <w:b w:val="0"/>
        </w:rPr>
        <w:t>Письма Александра Александровича Бестужева к Н. А. и К. А. Полевым, писанные в 1831-1837 годах // Русский вестник, № 4. 1861</w:t>
      </w:r>
    </w:p>
    <w:p w:rsidR="00D74409" w:rsidRDefault="00D74409" w:rsidP="00705028">
      <w:pPr>
        <w:pStyle w:val="a3"/>
        <w:jc w:val="both"/>
        <w:rPr>
          <w:bCs/>
          <w:sz w:val="28"/>
          <w:szCs w:val="28"/>
        </w:rPr>
      </w:pPr>
    </w:p>
    <w:p w:rsidR="00EE4B80" w:rsidRDefault="00EE4B80" w:rsidP="00705028">
      <w:pPr>
        <w:pStyle w:val="a3"/>
        <w:jc w:val="both"/>
        <w:rPr>
          <w:bCs/>
          <w:sz w:val="28"/>
          <w:szCs w:val="28"/>
        </w:rPr>
      </w:pPr>
    </w:p>
    <w:p w:rsidR="00EE4B80" w:rsidRPr="00B8460B" w:rsidRDefault="00EE4B80" w:rsidP="00705028">
      <w:pPr>
        <w:pStyle w:val="a3"/>
        <w:jc w:val="both"/>
        <w:rPr>
          <w:bCs/>
          <w:sz w:val="28"/>
          <w:szCs w:val="28"/>
        </w:rPr>
      </w:pPr>
    </w:p>
    <w:sectPr w:rsidR="00EE4B80" w:rsidRPr="00B8460B" w:rsidSect="004D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28"/>
    <w:rsid w:val="0008274E"/>
    <w:rsid w:val="00161043"/>
    <w:rsid w:val="001F4B89"/>
    <w:rsid w:val="002C50E2"/>
    <w:rsid w:val="003212FD"/>
    <w:rsid w:val="003D0B60"/>
    <w:rsid w:val="004345E2"/>
    <w:rsid w:val="00462880"/>
    <w:rsid w:val="004B2C45"/>
    <w:rsid w:val="004D7770"/>
    <w:rsid w:val="00541664"/>
    <w:rsid w:val="005646C1"/>
    <w:rsid w:val="005D60BE"/>
    <w:rsid w:val="005F1965"/>
    <w:rsid w:val="00631D35"/>
    <w:rsid w:val="006D1F3E"/>
    <w:rsid w:val="006E2393"/>
    <w:rsid w:val="00705028"/>
    <w:rsid w:val="00725B4B"/>
    <w:rsid w:val="007C7E7C"/>
    <w:rsid w:val="007D3994"/>
    <w:rsid w:val="0089283F"/>
    <w:rsid w:val="008C2845"/>
    <w:rsid w:val="00932E03"/>
    <w:rsid w:val="009B7F68"/>
    <w:rsid w:val="00B8460B"/>
    <w:rsid w:val="00CA7FF6"/>
    <w:rsid w:val="00D46A24"/>
    <w:rsid w:val="00D74409"/>
    <w:rsid w:val="00EB68E0"/>
    <w:rsid w:val="00EE4B80"/>
    <w:rsid w:val="00F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8"/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B6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80FF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B60"/>
    <w:rPr>
      <w:rFonts w:ascii="Arial" w:eastAsia="Times New Roman" w:hAnsi="Arial" w:cs="Arial"/>
      <w:b/>
      <w:bCs/>
      <w:color w:val="80FF00"/>
      <w:sz w:val="24"/>
      <w:szCs w:val="24"/>
      <w:lang w:eastAsia="ru-RU"/>
    </w:rPr>
  </w:style>
  <w:style w:type="paragraph" w:customStyle="1" w:styleId="hh">
    <w:name w:val="hh"/>
    <w:basedOn w:val="a"/>
    <w:rsid w:val="00705028"/>
    <w:pPr>
      <w:spacing w:before="1"/>
    </w:pPr>
    <w:rPr>
      <w:rFonts w:ascii="Arial" w:eastAsia="Times New Roman" w:hAnsi="Arial" w:cs="Arial"/>
      <w:b/>
      <w:bCs/>
      <w:smallCaps/>
      <w:color w:val="804000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7050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ase2">
    <w:name w:val="base2"/>
    <w:basedOn w:val="a"/>
    <w:rsid w:val="00705028"/>
    <w:pPr>
      <w:spacing w:after="75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705028"/>
    <w:rPr>
      <w:color w:val="0000FF"/>
      <w:u w:val="single"/>
    </w:rPr>
  </w:style>
  <w:style w:type="paragraph" w:styleId="a5">
    <w:name w:val="No Spacing"/>
    <w:uiPriority w:val="1"/>
    <w:qFormat/>
    <w:rsid w:val="00D74409"/>
    <w:rPr>
      <w:rFonts w:ascii="Times New Roman" w:hAnsi="Times New Roman"/>
      <w:sz w:val="28"/>
      <w:szCs w:val="28"/>
    </w:rPr>
  </w:style>
  <w:style w:type="character" w:styleId="a6">
    <w:name w:val="Strong"/>
    <w:basedOn w:val="a0"/>
    <w:uiPriority w:val="22"/>
    <w:qFormat/>
    <w:rsid w:val="004345E2"/>
    <w:rPr>
      <w:b/>
      <w:bCs/>
    </w:rPr>
  </w:style>
  <w:style w:type="paragraph" w:customStyle="1" w:styleId="c5">
    <w:name w:val="c5"/>
    <w:basedOn w:val="a"/>
    <w:rsid w:val="00541664"/>
    <w:pPr>
      <w:spacing w:before="90" w:after="90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541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90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8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25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5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5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468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7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7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3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1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19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contents.nsf/s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howWindow('104bestuzhev',%20370,%20539)" TargetMode="External"/><Relationship Id="rId5" Type="http://schemas.openxmlformats.org/officeDocument/2006/relationships/hyperlink" Target="javascript:ShowWindow('65senat-pl.jpg',%20470,%20269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Ирина</cp:lastModifiedBy>
  <cp:revision>17</cp:revision>
  <dcterms:created xsi:type="dcterms:W3CDTF">2014-03-10T16:25:00Z</dcterms:created>
  <dcterms:modified xsi:type="dcterms:W3CDTF">2017-03-13T17:36:00Z</dcterms:modified>
</cp:coreProperties>
</file>