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D0" w:rsidRPr="00FE3466" w:rsidRDefault="003B41D0" w:rsidP="003B41D0">
      <w:pPr>
        <w:pStyle w:val="1"/>
        <w:jc w:val="center"/>
        <w:rPr>
          <w:color w:val="FF0000"/>
          <w:sz w:val="48"/>
          <w:szCs w:val="48"/>
        </w:rPr>
      </w:pPr>
      <w:r w:rsidRPr="00FE3466">
        <w:rPr>
          <w:color w:val="FF0000"/>
          <w:sz w:val="48"/>
          <w:szCs w:val="48"/>
        </w:rPr>
        <w:t>Огонь ошибок не прощает</w:t>
      </w:r>
    </w:p>
    <w:p w:rsidR="003B41D0" w:rsidRPr="00FE3466" w:rsidRDefault="003B41D0" w:rsidP="003B41D0">
      <w:pPr>
        <w:pStyle w:val="1"/>
        <w:jc w:val="center"/>
        <w:rPr>
          <w:color w:val="FF0000"/>
        </w:rPr>
      </w:pPr>
      <w:r w:rsidRPr="00FE3466">
        <w:rPr>
          <w:color w:val="FF0000"/>
        </w:rPr>
        <w:t>(внеклассное мероприяти</w:t>
      </w:r>
      <w:r w:rsidR="002E3FD6">
        <w:rPr>
          <w:color w:val="FF0000"/>
        </w:rPr>
        <w:t xml:space="preserve">е по пожарной безопасности </w:t>
      </w:r>
      <w:r w:rsidRPr="00FE3466">
        <w:rPr>
          <w:color w:val="FF0000"/>
        </w:rPr>
        <w:t>)</w:t>
      </w:r>
    </w:p>
    <w:p w:rsidR="003B41D0" w:rsidRPr="00FE3466" w:rsidRDefault="003B41D0" w:rsidP="003B41D0">
      <w:pPr>
        <w:pStyle w:val="1"/>
        <w:jc w:val="center"/>
        <w:rPr>
          <w:color w:val="auto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b/>
          <w:bCs/>
          <w:color w:val="008000"/>
          <w:sz w:val="20"/>
          <w:szCs w:val="20"/>
        </w:rPr>
        <w:t>Цель:</w:t>
      </w:r>
      <w:r w:rsidRPr="00FE3466">
        <w:rPr>
          <w:rFonts w:ascii="Arial" w:hAnsi="Arial" w:cs="Arial"/>
          <w:color w:val="008000"/>
          <w:sz w:val="20"/>
          <w:szCs w:val="20"/>
        </w:rPr>
        <w:t xml:space="preserve"> научить детей вести себя правильно в чрезвычайных ситуациях.</w:t>
      </w:r>
    </w:p>
    <w:p w:rsidR="003B41D0" w:rsidRPr="00FE3466" w:rsidRDefault="003B41D0" w:rsidP="003B41D0">
      <w:pPr>
        <w:pStyle w:val="a4"/>
        <w:rPr>
          <w:rFonts w:ascii="Arial" w:hAnsi="Arial" w:cs="Arial"/>
          <w:b/>
          <w:bCs/>
          <w:color w:val="008000"/>
          <w:sz w:val="20"/>
          <w:szCs w:val="20"/>
        </w:rPr>
      </w:pPr>
      <w:r w:rsidRPr="00FE3466">
        <w:rPr>
          <w:rFonts w:ascii="Arial" w:hAnsi="Arial" w:cs="Arial"/>
          <w:b/>
          <w:bCs/>
          <w:color w:val="008000"/>
          <w:sz w:val="20"/>
          <w:szCs w:val="20"/>
        </w:rPr>
        <w:t xml:space="preserve">Задачи: </w:t>
      </w:r>
    </w:p>
    <w:p w:rsidR="003B41D0" w:rsidRPr="00FE3466" w:rsidRDefault="003B41D0" w:rsidP="003B41D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закрепить знания детей о положительной и отрицательной роли огня в жизни человека, о пожарной безопасности, о профессии "пожарный"; </w:t>
      </w:r>
    </w:p>
    <w:p w:rsidR="003B41D0" w:rsidRPr="00FE3466" w:rsidRDefault="003B41D0" w:rsidP="003B41D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прививать навыки осторожного обращения с огнем; </w:t>
      </w:r>
    </w:p>
    <w:p w:rsidR="003B41D0" w:rsidRPr="00FE3466" w:rsidRDefault="003B41D0" w:rsidP="003B41D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воспитывать чувство ответственности, навыки безопасного поведения; </w:t>
      </w:r>
    </w:p>
    <w:p w:rsidR="003B41D0" w:rsidRPr="00FE3466" w:rsidRDefault="003B41D0" w:rsidP="003B41D0">
      <w:pPr>
        <w:pStyle w:val="a4"/>
        <w:rPr>
          <w:b/>
          <w:bCs/>
          <w:i/>
          <w:iCs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воспитывать людей, ориентированных на мужество, находчивость, самоотверженность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b/>
          <w:bCs/>
          <w:color w:val="008000"/>
          <w:sz w:val="20"/>
          <w:szCs w:val="20"/>
        </w:rPr>
        <w:t>Оформление:</w:t>
      </w:r>
      <w:r w:rsidRPr="00FE3466"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3B41D0" w:rsidRPr="00FE3466" w:rsidRDefault="003B41D0" w:rsidP="003B41D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плакаты о работе пожарных и по пожарной безопасности; </w:t>
      </w:r>
    </w:p>
    <w:p w:rsidR="003B41D0" w:rsidRPr="00FE3466" w:rsidRDefault="003B41D0" w:rsidP="003B41D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индивидуальные памятки.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b/>
          <w:bCs/>
          <w:color w:val="008000"/>
          <w:sz w:val="20"/>
          <w:szCs w:val="20"/>
        </w:rPr>
        <w:t xml:space="preserve">Оборудование: </w:t>
      </w:r>
      <w:r w:rsidRPr="00FE3466">
        <w:rPr>
          <w:rFonts w:ascii="Arial" w:hAnsi="Arial" w:cs="Arial"/>
          <w:color w:val="008000"/>
          <w:sz w:val="20"/>
          <w:szCs w:val="20"/>
        </w:rPr>
        <w:t xml:space="preserve">ПК, проектор. </w:t>
      </w:r>
    </w:p>
    <w:p w:rsidR="003B41D0" w:rsidRPr="00FE3466" w:rsidRDefault="003B41D0" w:rsidP="003B41D0">
      <w:pPr>
        <w:pStyle w:val="a4"/>
        <w:rPr>
          <w:b/>
          <w:bCs/>
          <w:i/>
          <w:iCs/>
          <w:color w:val="008000"/>
          <w:sz w:val="20"/>
          <w:szCs w:val="20"/>
        </w:rPr>
      </w:pPr>
    </w:p>
    <w:p w:rsidR="003B41D0" w:rsidRPr="00254ACA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  <w:lang w:val="en-US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Слайд № 1(обозначение темы)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1. Легенда о Прометее (слайд №2)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Давным-давно люди не знали огня. Они бродили по лесам, нападая на диких животных. Если охота была удачной, они разрывали зверя на части и съедали мясо сырым.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3B41D0" w:rsidRPr="00254ACA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А люди будут вечно благодарны Прометею за принесенный им огонь.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2. Что такое пожар?</w:t>
      </w:r>
      <w:r w:rsidRPr="003B41D0">
        <w:rPr>
          <w:b/>
          <w:bCs/>
          <w:i/>
          <w:iCs/>
          <w:color w:val="008000"/>
          <w:sz w:val="28"/>
          <w:szCs w:val="28"/>
        </w:rPr>
        <w:t xml:space="preserve"> </w:t>
      </w:r>
      <w:r w:rsidRPr="00FE3466">
        <w:rPr>
          <w:b/>
          <w:bCs/>
          <w:i/>
          <w:iCs/>
          <w:color w:val="008000"/>
          <w:sz w:val="28"/>
          <w:szCs w:val="28"/>
        </w:rPr>
        <w:t>(слайд №3)</w:t>
      </w:r>
    </w:p>
    <w:p w:rsidR="003B41D0" w:rsidRPr="00FE3466" w:rsidRDefault="00B9391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hyperlink r:id="rId5" w:history="1">
        <w:r w:rsidR="003B41D0" w:rsidRPr="00FE3466">
          <w:rPr>
            <w:rStyle w:val="a3"/>
            <w:b/>
            <w:bCs/>
            <w:color w:val="008000"/>
            <w:sz w:val="20"/>
            <w:szCs w:val="20"/>
          </w:rPr>
          <w:t>Пожар</w:t>
        </w:r>
      </w:hyperlink>
      <w:r w:rsidR="003B41D0" w:rsidRPr="00FE3466">
        <w:rPr>
          <w:rFonts w:ascii="Arial" w:hAnsi="Arial" w:cs="Arial"/>
          <w:b/>
          <w:bCs/>
          <w:color w:val="008000"/>
          <w:sz w:val="20"/>
          <w:szCs w:val="20"/>
        </w:rPr>
        <w:t xml:space="preserve"> (fire)</w:t>
      </w:r>
      <w:r w:rsidR="003B41D0" w:rsidRPr="00FE3466">
        <w:rPr>
          <w:rFonts w:ascii="Arial" w:hAnsi="Arial" w:cs="Arial"/>
          <w:color w:val="008000"/>
          <w:sz w:val="20"/>
          <w:szCs w:val="20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3B41D0" w:rsidRPr="00254ACA" w:rsidRDefault="00B9391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hyperlink r:id="rId6" w:history="1">
        <w:r w:rsidR="003B41D0" w:rsidRPr="00FE3466">
          <w:rPr>
            <w:rStyle w:val="a3"/>
            <w:b/>
            <w:bCs/>
            <w:color w:val="008000"/>
            <w:sz w:val="20"/>
            <w:szCs w:val="20"/>
          </w:rPr>
          <w:t>Пожар</w:t>
        </w:r>
      </w:hyperlink>
      <w:r w:rsidR="003B41D0" w:rsidRPr="00FE3466">
        <w:rPr>
          <w:rFonts w:ascii="Arial" w:hAnsi="Arial" w:cs="Arial"/>
          <w:color w:val="008000"/>
          <w:sz w:val="20"/>
          <w:szCs w:val="20"/>
        </w:rPr>
        <w:t xml:space="preserve"> </w:t>
      </w:r>
      <w:r w:rsidR="003B41D0" w:rsidRPr="00FE3466">
        <w:rPr>
          <w:rFonts w:ascii="Arial" w:hAnsi="Arial" w:cs="Arial"/>
          <w:b/>
          <w:bCs/>
          <w:color w:val="008000"/>
          <w:sz w:val="20"/>
          <w:szCs w:val="20"/>
        </w:rPr>
        <w:t>(fire)</w:t>
      </w:r>
      <w:r w:rsidR="003B41D0" w:rsidRPr="00FE3466">
        <w:rPr>
          <w:rFonts w:ascii="Arial" w:hAnsi="Arial" w:cs="Arial"/>
          <w:color w:val="008000"/>
          <w:sz w:val="20"/>
          <w:szCs w:val="20"/>
        </w:rPr>
        <w:t xml:space="preserve">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lastRenderedPageBreak/>
        <w:t>3. История пожарной службы(слайд № 4)</w:t>
      </w:r>
    </w:p>
    <w:p w:rsidR="003B41D0" w:rsidRPr="00FE3466" w:rsidRDefault="003B41D0" w:rsidP="003B41D0">
      <w:pPr>
        <w:pStyle w:val="a4"/>
        <w:rPr>
          <w:i/>
          <w:iCs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В 1549 году Иван Грозный издал указ о пожарной безопасности, который обязывал обывателей иметь средства пожаротушения в каждом доме.</w:t>
      </w:r>
      <w:r w:rsidRPr="00FE3466">
        <w:rPr>
          <w:i/>
          <w:iCs/>
          <w:color w:val="008000"/>
          <w:sz w:val="20"/>
          <w:szCs w:val="20"/>
        </w:rPr>
        <w:t xml:space="preserve"> </w:t>
      </w:r>
    </w:p>
    <w:p w:rsidR="003B41D0" w:rsidRPr="00FE3466" w:rsidRDefault="003B41D0" w:rsidP="003B41D0">
      <w:pPr>
        <w:pStyle w:val="a4"/>
        <w:rPr>
          <w:i/>
          <w:iCs/>
          <w:color w:val="008000"/>
          <w:sz w:val="20"/>
          <w:szCs w:val="20"/>
        </w:rPr>
      </w:pPr>
      <w:r w:rsidRPr="00FE3466">
        <w:rPr>
          <w:i/>
          <w:iCs/>
          <w:color w:val="008000"/>
          <w:sz w:val="20"/>
          <w:szCs w:val="20"/>
        </w:rPr>
        <w:t xml:space="preserve">30(17) апреля - День работников пожарной охраны.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i/>
          <w:iCs/>
          <w:color w:val="008000"/>
          <w:sz w:val="20"/>
          <w:szCs w:val="20"/>
        </w:rPr>
        <w:t>В этот день в 1649 году царь Алексей Михайлович подписал указ о создании первой российской противопожарной службы.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Днем создания единой противопожарной службы на территории бывшего Советского Союза считается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17 апреля 1918 года, когда был подписан декрет "Об организации государственных мер борьбы с огнем" </w:t>
      </w:r>
    </w:p>
    <w:p w:rsidR="003B41D0" w:rsidRPr="00FE3466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4. Государственная противопожарная служба (ГПС)(слайд №5)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Мощная оперативная служба в составе МЧС России, обладающая квалифицированными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кадрами, современной техникой, имеющая научную и учебную базы.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В ее составе 220 000 человек, 13 600 зданий и сооружений, в числе которых более 4000 зданий пожарных  депо, 18 634 основных и специальных пожарных  автомобилей, 49 пожарных   катеров.</w:t>
      </w:r>
    </w:p>
    <w:p w:rsidR="003B41D0" w:rsidRPr="00FE3466" w:rsidRDefault="003B41D0" w:rsidP="003B41D0">
      <w:pPr>
        <w:pStyle w:val="a4"/>
        <w:rPr>
          <w:b/>
          <w:color w:val="008000"/>
          <w:sz w:val="28"/>
          <w:szCs w:val="28"/>
        </w:rPr>
      </w:pPr>
      <w:r w:rsidRPr="00FE3466">
        <w:rPr>
          <w:rFonts w:ascii="Arial" w:hAnsi="Arial" w:cs="Arial"/>
          <w:color w:val="008000"/>
          <w:sz w:val="20"/>
          <w:szCs w:val="20"/>
        </w:rPr>
        <w:t>Специалистов, которые занимаются тушением пожаров называют пожарными</w:t>
      </w:r>
      <w:r w:rsidRPr="00FE3466">
        <w:rPr>
          <w:b/>
          <w:color w:val="008000"/>
          <w:sz w:val="28"/>
          <w:szCs w:val="28"/>
        </w:rPr>
        <w:t>.</w:t>
      </w:r>
      <w:r w:rsidRPr="006D4485">
        <w:rPr>
          <w:b/>
          <w:color w:val="008000"/>
          <w:sz w:val="28"/>
          <w:szCs w:val="28"/>
        </w:rPr>
        <w:t xml:space="preserve"> </w:t>
      </w:r>
      <w:r w:rsidRPr="00FE3466">
        <w:rPr>
          <w:b/>
          <w:color w:val="008000"/>
          <w:sz w:val="28"/>
          <w:szCs w:val="28"/>
        </w:rPr>
        <w:t>(Слайд №6)</w:t>
      </w:r>
    </w:p>
    <w:p w:rsidR="003B41D0" w:rsidRPr="00254ACA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  <w:lang w:val="en-US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Слайд №7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5. Причины пожара</w:t>
      </w:r>
      <w:r w:rsidRPr="00FE3466">
        <w:rPr>
          <w:rFonts w:ascii="Arial" w:hAnsi="Arial" w:cs="Arial"/>
          <w:color w:val="008000"/>
          <w:sz w:val="28"/>
          <w:szCs w:val="28"/>
        </w:rPr>
        <w:t xml:space="preserve"> (</w:t>
      </w:r>
      <w:r w:rsidRPr="00FE3466">
        <w:rPr>
          <w:color w:val="008000"/>
          <w:sz w:val="28"/>
          <w:szCs w:val="28"/>
        </w:rPr>
        <w:t xml:space="preserve">слайд № 8 </w:t>
      </w:r>
      <w:r w:rsidRPr="00FE3466">
        <w:rPr>
          <w:rFonts w:ascii="Arial" w:hAnsi="Arial" w:cs="Arial"/>
          <w:color w:val="008000"/>
          <w:sz w:val="28"/>
          <w:szCs w:val="28"/>
        </w:rPr>
        <w:t>)</w:t>
      </w:r>
    </w:p>
    <w:p w:rsidR="003B41D0" w:rsidRPr="00FE3466" w:rsidRDefault="003B41D0" w:rsidP="003B41D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Неосторожность с огнем </w:t>
      </w:r>
    </w:p>
    <w:p w:rsidR="003B41D0" w:rsidRPr="00FE3466" w:rsidRDefault="003B41D0" w:rsidP="003B41D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Неосторожность при курении </w:t>
      </w:r>
    </w:p>
    <w:p w:rsidR="003B41D0" w:rsidRPr="00FE3466" w:rsidRDefault="003B41D0" w:rsidP="003B41D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Нарушение правил эксплуатации электрооборудования </w:t>
      </w:r>
    </w:p>
    <w:p w:rsidR="003B41D0" w:rsidRPr="00FE3466" w:rsidRDefault="003B41D0" w:rsidP="003B41D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Детская шалость с огнем </w:t>
      </w:r>
    </w:p>
    <w:p w:rsidR="003B41D0" w:rsidRPr="00254ACA" w:rsidRDefault="003B41D0" w:rsidP="003B41D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Поджоги </w:t>
      </w:r>
    </w:p>
    <w:p w:rsidR="003B41D0" w:rsidRPr="00FE3466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6. Но самые главные виновники пожара – люди</w:t>
      </w:r>
      <w:r w:rsidRPr="006D4485">
        <w:rPr>
          <w:b/>
          <w:bCs/>
          <w:i/>
          <w:iCs/>
          <w:color w:val="008000"/>
          <w:sz w:val="28"/>
          <w:szCs w:val="28"/>
        </w:rPr>
        <w:t xml:space="preserve"> </w:t>
      </w:r>
      <w:r w:rsidRPr="00FE3466">
        <w:rPr>
          <w:b/>
          <w:bCs/>
          <w:i/>
          <w:iCs/>
          <w:color w:val="008000"/>
          <w:sz w:val="28"/>
          <w:szCs w:val="28"/>
        </w:rPr>
        <w:t>(слайд №9)</w:t>
      </w:r>
    </w:p>
    <w:p w:rsidR="003B41D0" w:rsidRPr="00FE3466" w:rsidRDefault="003B41D0" w:rsidP="003B41D0">
      <w:pPr>
        <w:pStyle w:val="a4"/>
        <w:rPr>
          <w:color w:val="008000"/>
        </w:rPr>
      </w:pPr>
      <w:r w:rsidRPr="00FE3466">
        <w:rPr>
          <w:color w:val="008000"/>
        </w:rPr>
        <w:t>(Статистика  по пожарам в России)</w:t>
      </w:r>
    </w:p>
    <w:p w:rsidR="003B41D0" w:rsidRPr="003B41D0" w:rsidRDefault="003B41D0" w:rsidP="003B41D0">
      <w:pPr>
        <w:pStyle w:val="a4"/>
        <w:rPr>
          <w:b/>
          <w:color w:val="008000"/>
          <w:sz w:val="28"/>
          <w:szCs w:val="28"/>
        </w:rPr>
      </w:pPr>
      <w:r w:rsidRPr="00FE3466">
        <w:rPr>
          <w:b/>
          <w:color w:val="008000"/>
          <w:sz w:val="28"/>
          <w:szCs w:val="28"/>
        </w:rPr>
        <w:t>Слайд 10, 11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7. Конкурс № 1. "Вопрос-ответ</w:t>
      </w:r>
      <w:r w:rsidRPr="00FE3466">
        <w:rPr>
          <w:rFonts w:ascii="Arial" w:hAnsi="Arial" w:cs="Arial"/>
          <w:color w:val="008000"/>
          <w:sz w:val="28"/>
          <w:szCs w:val="28"/>
        </w:rPr>
        <w:t>"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Всякий ли пожар можно тушить водой? Почему? Что входит в первичные средства пожаротушения?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Как тушить загоревшуюся одежду на человеке? Чем опасны лесные и торфяные пожары?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Может ли загореться искусственная елка?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lastRenderedPageBreak/>
        <w:t xml:space="preserve">Чем опасна в доме печь? Почему нельзя трогать печную заслонку? </w:t>
      </w:r>
    </w:p>
    <w:p w:rsidR="003B41D0" w:rsidRPr="003B41D0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8. Что советуют пожарные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Кто с огнем не осторожен, </w:t>
      </w:r>
      <w:r w:rsidRPr="00FE3466">
        <w:rPr>
          <w:rFonts w:ascii="Arial" w:hAnsi="Arial" w:cs="Arial"/>
          <w:color w:val="008000"/>
          <w:sz w:val="20"/>
          <w:szCs w:val="20"/>
        </w:rPr>
        <w:br/>
        <w:t>У того пожар возможен,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Дети, помните о том,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Что нельзя шалить с огнем!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Если младшие сестрички,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Зажигают дома спички, </w:t>
      </w:r>
      <w:r w:rsidRPr="00FE3466">
        <w:rPr>
          <w:rFonts w:ascii="Arial" w:hAnsi="Arial" w:cs="Arial"/>
          <w:color w:val="008000"/>
          <w:sz w:val="20"/>
          <w:szCs w:val="20"/>
        </w:rPr>
        <w:br/>
        <w:t>Что, ты должен предпринять?</w:t>
      </w:r>
      <w:r w:rsidRPr="00FE3466">
        <w:rPr>
          <w:rFonts w:ascii="Arial" w:hAnsi="Arial" w:cs="Arial"/>
          <w:color w:val="008000"/>
          <w:sz w:val="20"/>
          <w:szCs w:val="20"/>
        </w:rPr>
        <w:br/>
        <w:t>- Сразу спички те отнять!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- Выпал на пол уголек,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Деревянный пол зажег.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Не смотри. Не жди, не стой,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А залей его:(водой)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Раскалился, если вдруг,</w:t>
      </w:r>
      <w:r w:rsidRPr="00FE3466">
        <w:rPr>
          <w:rFonts w:ascii="Arial" w:hAnsi="Arial" w:cs="Arial"/>
          <w:color w:val="008000"/>
          <w:sz w:val="20"/>
          <w:szCs w:val="20"/>
        </w:rPr>
        <w:br/>
        <w:t>Электрический утюг,</w:t>
      </w:r>
      <w:r w:rsidRPr="00FE3466">
        <w:rPr>
          <w:rFonts w:ascii="Arial" w:hAnsi="Arial" w:cs="Arial"/>
          <w:color w:val="008000"/>
          <w:sz w:val="20"/>
          <w:szCs w:val="20"/>
        </w:rPr>
        <w:br/>
        <w:t>Что должны вы сделать, детки?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Вынуть вилку из розетки.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Знает каждый гражданин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Телефон пожарных - 01.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С точки зрения пожарной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Он опасен чересчур,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Если сделан из бумаги </w:t>
      </w:r>
      <w:r w:rsidRPr="00FE3466">
        <w:rPr>
          <w:rFonts w:ascii="Arial" w:hAnsi="Arial" w:cs="Arial"/>
          <w:color w:val="008000"/>
          <w:sz w:val="20"/>
          <w:szCs w:val="20"/>
        </w:rPr>
        <w:br/>
        <w:t>Самодельный : (абажур)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Чтоб он не стал твоим врагом,</w:t>
      </w:r>
      <w:r w:rsidRPr="00FE3466">
        <w:rPr>
          <w:rFonts w:ascii="Arial" w:hAnsi="Arial" w:cs="Arial"/>
          <w:color w:val="008000"/>
          <w:sz w:val="20"/>
          <w:szCs w:val="20"/>
        </w:rPr>
        <w:br/>
        <w:t>Будь осторожен с : (утюгом)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 Не суши белье над газом,</w:t>
      </w:r>
      <w:r w:rsidRPr="00FE3466">
        <w:rPr>
          <w:rFonts w:ascii="Arial" w:hAnsi="Arial" w:cs="Arial"/>
          <w:color w:val="008000"/>
          <w:sz w:val="20"/>
          <w:szCs w:val="20"/>
        </w:rPr>
        <w:br/>
        <w:t>Все горит единым : (разом)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Когда без присмотра оставлена печь,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Один уголек целый дом может : (сжечь)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 Возле дома и сарая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Разжигать костер не смей!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Может быть беда большая</w:t>
      </w:r>
      <w:r w:rsidRPr="00FE3466">
        <w:rPr>
          <w:rFonts w:ascii="Arial" w:hAnsi="Arial" w:cs="Arial"/>
          <w:color w:val="008000"/>
          <w:sz w:val="20"/>
          <w:szCs w:val="20"/>
        </w:rPr>
        <w:br/>
        <w:t>Для построек и : (людей)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 Всем, друзья, вы расскажите,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Чем пожарные живут.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Они днем и ночью тоже</w:t>
      </w:r>
      <w:r w:rsidRPr="00FE3466">
        <w:rPr>
          <w:rFonts w:ascii="Arial" w:hAnsi="Arial" w:cs="Arial"/>
          <w:color w:val="008000"/>
          <w:sz w:val="20"/>
          <w:szCs w:val="20"/>
        </w:rPr>
        <w:br/>
        <w:t>Ваши жизни : (берегут)</w:t>
      </w:r>
    </w:p>
    <w:p w:rsidR="003B41D0" w:rsidRPr="00FE3466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</w:rPr>
      </w:pPr>
    </w:p>
    <w:p w:rsidR="003B41D0" w:rsidRPr="003B41D0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</w:rPr>
      </w:pPr>
    </w:p>
    <w:p w:rsidR="003B41D0" w:rsidRPr="003B41D0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lastRenderedPageBreak/>
        <w:t>9. Конкурс № 2. "Отгадай загадку"</w:t>
      </w:r>
      <w:r w:rsidRPr="00FE3466"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Серое сукно тянется в окно,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Вьется, взвивается,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В небо устремляется.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- Я не сам по себе,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А сильнее всего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И страшнее всего.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И все любят меня и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Все губят меня.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- В бумажном домике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Проживают гномики.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Уж такие добряки - </w:t>
      </w:r>
      <w:r w:rsidRPr="00FE3466">
        <w:rPr>
          <w:rFonts w:ascii="Arial" w:hAnsi="Arial" w:cs="Arial"/>
          <w:color w:val="008000"/>
          <w:sz w:val="20"/>
          <w:szCs w:val="20"/>
        </w:rPr>
        <w:br/>
        <w:t xml:space="preserve">Раздают всем огоньки.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Таять может, да не лед. </w:t>
      </w:r>
      <w:r w:rsidRPr="00FE3466">
        <w:rPr>
          <w:rFonts w:ascii="Arial" w:hAnsi="Arial" w:cs="Arial"/>
          <w:color w:val="008000"/>
          <w:sz w:val="20"/>
          <w:szCs w:val="20"/>
        </w:rPr>
        <w:br/>
        <w:t>Не фонарь, а свет дает.</w:t>
      </w:r>
    </w:p>
    <w:p w:rsidR="003B41D0" w:rsidRPr="003B41D0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(Дым, огонь, спички, свеча)</w:t>
      </w:r>
    </w:p>
    <w:p w:rsidR="003B41D0" w:rsidRPr="00FE3466" w:rsidRDefault="003B41D0" w:rsidP="003B41D0">
      <w:pPr>
        <w:pStyle w:val="a4"/>
        <w:rPr>
          <w:b/>
          <w:bCs/>
          <w:i/>
          <w:iCs/>
          <w:color w:val="008000"/>
          <w:sz w:val="28"/>
          <w:szCs w:val="28"/>
        </w:rPr>
      </w:pP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b/>
          <w:bCs/>
          <w:i/>
          <w:iCs/>
          <w:color w:val="008000"/>
          <w:sz w:val="28"/>
          <w:szCs w:val="28"/>
        </w:rPr>
        <w:t>10. Памятка. Как вести себя на пожаре</w:t>
      </w:r>
      <w:r w:rsidRPr="00FE3466">
        <w:rPr>
          <w:rFonts w:ascii="Arial" w:hAnsi="Arial" w:cs="Arial"/>
          <w:color w:val="008000"/>
          <w:sz w:val="28"/>
          <w:szCs w:val="28"/>
        </w:rPr>
        <w:t xml:space="preserve"> </w:t>
      </w:r>
      <w:r w:rsidRPr="00FE3466">
        <w:rPr>
          <w:color w:val="008000"/>
          <w:sz w:val="28"/>
          <w:szCs w:val="28"/>
        </w:rPr>
        <w:t>(слайд № 12)</w:t>
      </w:r>
    </w:p>
    <w:p w:rsidR="003B41D0" w:rsidRPr="00FE3466" w:rsidRDefault="003B41D0" w:rsidP="003B41D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Если огонь небольшой, можно попробовать сразу же затушить его, набросив на него плотную ткань, одеяло или вылив кастрюлю воды. </w:t>
      </w:r>
    </w:p>
    <w:p w:rsidR="003B41D0" w:rsidRPr="00FE3466" w:rsidRDefault="003B41D0" w:rsidP="003B41D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 </w:t>
      </w:r>
    </w:p>
    <w:p w:rsidR="003B41D0" w:rsidRPr="00FE3466" w:rsidRDefault="003B41D0" w:rsidP="003B41D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 </w:t>
      </w:r>
    </w:p>
    <w:p w:rsidR="003B41D0" w:rsidRPr="00FE3466" w:rsidRDefault="003B41D0" w:rsidP="003B41D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Если чувствуешь, что задыхаешься от дыма, опустись на корточки или продвигайся к выходу ползком - внизу меньше дыма. </w:t>
      </w:r>
    </w:p>
    <w:p w:rsidR="003B41D0" w:rsidRPr="00FE3466" w:rsidRDefault="003B41D0" w:rsidP="003B41D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При пожаре в подъезде никогда не садись в лифт, он может отключиться, и ты задохнешься. </w:t>
      </w:r>
    </w:p>
    <w:p w:rsidR="003B41D0" w:rsidRPr="00FE3466" w:rsidRDefault="003B41D0" w:rsidP="003B41D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 xml:space="preserve">Ожидая приезда пожарных, не теряй головы и не выпрыгивай из окна, тебя обязательно спасут. </w:t>
      </w:r>
    </w:p>
    <w:p w:rsidR="003B41D0" w:rsidRPr="00FE3466" w:rsidRDefault="003B41D0" w:rsidP="003B41D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8000"/>
          <w:sz w:val="20"/>
          <w:szCs w:val="20"/>
        </w:rPr>
      </w:pPr>
      <w:r w:rsidRPr="00FE3466">
        <w:rPr>
          <w:rFonts w:ascii="Arial" w:hAnsi="Arial" w:cs="Arial"/>
          <w:color w:val="008000"/>
          <w:sz w:val="20"/>
          <w:szCs w:val="20"/>
        </w:rPr>
        <w:t>Когда приедут пожарные, во всем их слушайся и не бойся, они лучше знают, как тебя спасти.</w:t>
      </w:r>
      <w:r w:rsidRPr="00FE3466">
        <w:rPr>
          <w:i/>
          <w:iCs/>
          <w:color w:val="008000"/>
          <w:sz w:val="20"/>
          <w:szCs w:val="20"/>
        </w:rPr>
        <w:t xml:space="preserve"> 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pStyle w:val="a4"/>
        <w:rPr>
          <w:b/>
          <w:color w:val="008000"/>
          <w:sz w:val="28"/>
          <w:szCs w:val="28"/>
        </w:rPr>
      </w:pPr>
    </w:p>
    <w:p w:rsidR="003B41D0" w:rsidRPr="003B41D0" w:rsidRDefault="003B41D0" w:rsidP="003B41D0">
      <w:pPr>
        <w:pStyle w:val="a4"/>
        <w:rPr>
          <w:b/>
          <w:color w:val="008000"/>
          <w:sz w:val="28"/>
          <w:szCs w:val="28"/>
        </w:rPr>
      </w:pPr>
    </w:p>
    <w:p w:rsidR="003B41D0" w:rsidRPr="003B41D0" w:rsidRDefault="003B41D0" w:rsidP="003B41D0">
      <w:pPr>
        <w:pStyle w:val="a4"/>
        <w:rPr>
          <w:b/>
          <w:color w:val="008000"/>
          <w:sz w:val="28"/>
          <w:szCs w:val="28"/>
        </w:rPr>
      </w:pPr>
    </w:p>
    <w:p w:rsidR="003B41D0" w:rsidRPr="003B41D0" w:rsidRDefault="003B41D0" w:rsidP="003B41D0">
      <w:pPr>
        <w:pStyle w:val="a4"/>
        <w:rPr>
          <w:b/>
          <w:color w:val="008000"/>
          <w:sz w:val="28"/>
          <w:szCs w:val="28"/>
        </w:rPr>
      </w:pPr>
    </w:p>
    <w:p w:rsidR="003B41D0" w:rsidRPr="003B41D0" w:rsidRDefault="003B41D0" w:rsidP="003B41D0">
      <w:pPr>
        <w:pStyle w:val="a4"/>
        <w:rPr>
          <w:b/>
          <w:color w:val="008000"/>
          <w:sz w:val="28"/>
          <w:szCs w:val="28"/>
        </w:rPr>
      </w:pPr>
    </w:p>
    <w:p w:rsidR="003B41D0" w:rsidRPr="003B41D0" w:rsidRDefault="003B41D0" w:rsidP="003B41D0">
      <w:pPr>
        <w:pStyle w:val="a4"/>
        <w:rPr>
          <w:b/>
          <w:color w:val="008000"/>
          <w:sz w:val="28"/>
          <w:szCs w:val="28"/>
        </w:rPr>
      </w:pPr>
    </w:p>
    <w:p w:rsidR="003B41D0" w:rsidRPr="00FE3466" w:rsidRDefault="003B41D0" w:rsidP="003B41D0">
      <w:pPr>
        <w:pStyle w:val="a4"/>
        <w:rPr>
          <w:b/>
          <w:color w:val="008000"/>
          <w:sz w:val="28"/>
          <w:szCs w:val="28"/>
        </w:rPr>
      </w:pPr>
      <w:r w:rsidRPr="00FE3466">
        <w:rPr>
          <w:b/>
          <w:color w:val="008000"/>
          <w:sz w:val="28"/>
          <w:szCs w:val="28"/>
        </w:rPr>
        <w:lastRenderedPageBreak/>
        <w:t>Слайд №13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8"/>
          <w:szCs w:val="28"/>
        </w:rPr>
      </w:pPr>
      <w:r w:rsidRPr="00FE3466">
        <w:rPr>
          <w:rFonts w:ascii="Arial" w:hAnsi="Arial" w:cs="Arial"/>
          <w:color w:val="008000"/>
          <w:sz w:val="28"/>
          <w:szCs w:val="28"/>
        </w:rPr>
        <w:t xml:space="preserve">Знать обязан каждый гражданин - </w:t>
      </w:r>
      <w:r w:rsidRPr="00FE3466">
        <w:rPr>
          <w:rFonts w:ascii="Arial" w:hAnsi="Arial" w:cs="Arial"/>
          <w:color w:val="008000"/>
          <w:sz w:val="28"/>
          <w:szCs w:val="28"/>
        </w:rPr>
        <w:br/>
        <w:t xml:space="preserve">Телефон пожарных - 01. </w:t>
      </w:r>
      <w:r w:rsidRPr="00FE3466">
        <w:rPr>
          <w:rFonts w:ascii="Arial" w:hAnsi="Arial" w:cs="Arial"/>
          <w:color w:val="008000"/>
          <w:sz w:val="28"/>
          <w:szCs w:val="28"/>
        </w:rPr>
        <w:br/>
        <w:t xml:space="preserve">Если что-то загорелось, </w:t>
      </w:r>
      <w:r w:rsidRPr="00FE3466">
        <w:rPr>
          <w:rFonts w:ascii="Arial" w:hAnsi="Arial" w:cs="Arial"/>
          <w:color w:val="008000"/>
          <w:sz w:val="28"/>
          <w:szCs w:val="28"/>
        </w:rPr>
        <w:br/>
        <w:t xml:space="preserve">На себя возьмите смелость: </w:t>
      </w:r>
      <w:r w:rsidRPr="00FE3466">
        <w:rPr>
          <w:rFonts w:ascii="Arial" w:hAnsi="Arial" w:cs="Arial"/>
          <w:color w:val="008000"/>
          <w:sz w:val="28"/>
          <w:szCs w:val="28"/>
        </w:rPr>
        <w:br/>
        <w:t>Срочно 01 звоните,</w:t>
      </w:r>
    </w:p>
    <w:p w:rsidR="003B41D0" w:rsidRPr="00FE3466" w:rsidRDefault="003B41D0" w:rsidP="003B41D0">
      <w:pPr>
        <w:pStyle w:val="a4"/>
        <w:jc w:val="center"/>
        <w:rPr>
          <w:rFonts w:ascii="Arial" w:hAnsi="Arial" w:cs="Arial"/>
          <w:color w:val="008000"/>
          <w:sz w:val="28"/>
          <w:szCs w:val="28"/>
        </w:rPr>
      </w:pPr>
    </w:p>
    <w:p w:rsidR="003B41D0" w:rsidRPr="00FE3466" w:rsidRDefault="003B41D0" w:rsidP="003B41D0">
      <w:pPr>
        <w:pStyle w:val="a4"/>
        <w:jc w:val="center"/>
        <w:rPr>
          <w:rFonts w:ascii="Arial" w:hAnsi="Arial" w:cs="Arial"/>
          <w:color w:val="008000"/>
          <w:sz w:val="28"/>
          <w:szCs w:val="28"/>
        </w:rPr>
      </w:pPr>
      <w:r w:rsidRPr="00FE3466">
        <w:rPr>
          <w:rFonts w:ascii="Arial" w:hAnsi="Arial" w:cs="Arial"/>
          <w:color w:val="008000"/>
          <w:sz w:val="28"/>
          <w:szCs w:val="28"/>
        </w:rPr>
        <w:t xml:space="preserve">Точно адрес назовите, </w:t>
      </w:r>
      <w:r w:rsidRPr="00FE3466">
        <w:rPr>
          <w:rFonts w:ascii="Arial" w:hAnsi="Arial" w:cs="Arial"/>
          <w:color w:val="008000"/>
          <w:sz w:val="28"/>
          <w:szCs w:val="28"/>
        </w:rPr>
        <w:br/>
        <w:t>Что горит? Давно ли? Где?</w:t>
      </w:r>
      <w:r w:rsidRPr="00FE3466">
        <w:rPr>
          <w:rFonts w:ascii="Arial" w:hAnsi="Arial" w:cs="Arial"/>
          <w:color w:val="008000"/>
          <w:sz w:val="28"/>
          <w:szCs w:val="28"/>
        </w:rPr>
        <w:br/>
        <w:t>Несколько минут промчится -</w:t>
      </w:r>
      <w:r w:rsidRPr="00FE3466">
        <w:rPr>
          <w:rFonts w:ascii="Arial" w:hAnsi="Arial" w:cs="Arial"/>
          <w:color w:val="008000"/>
          <w:sz w:val="28"/>
          <w:szCs w:val="28"/>
        </w:rPr>
        <w:br/>
        <w:t xml:space="preserve">К вам пожарная примчится. </w:t>
      </w:r>
      <w:r w:rsidRPr="00FE3466">
        <w:rPr>
          <w:rFonts w:ascii="Arial" w:hAnsi="Arial" w:cs="Arial"/>
          <w:color w:val="008000"/>
          <w:sz w:val="28"/>
          <w:szCs w:val="28"/>
        </w:rPr>
        <w:br/>
        <w:t>И поможет вам в беде.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pStyle w:val="a4"/>
        <w:jc w:val="center"/>
        <w:rPr>
          <w:rFonts w:ascii="Arial" w:hAnsi="Arial" w:cs="Arial"/>
          <w:color w:val="008000"/>
          <w:sz w:val="28"/>
          <w:szCs w:val="28"/>
        </w:rPr>
      </w:pPr>
      <w:r w:rsidRPr="00FE3466">
        <w:rPr>
          <w:rFonts w:ascii="Arial" w:hAnsi="Arial" w:cs="Arial"/>
          <w:color w:val="008000"/>
          <w:sz w:val="28"/>
          <w:szCs w:val="28"/>
        </w:rPr>
        <w:t>Пожарное дело - для крепких парней,</w:t>
      </w:r>
      <w:r w:rsidRPr="00FE3466">
        <w:rPr>
          <w:rFonts w:ascii="Arial" w:hAnsi="Arial" w:cs="Arial"/>
          <w:color w:val="008000"/>
          <w:sz w:val="28"/>
          <w:szCs w:val="28"/>
        </w:rPr>
        <w:br/>
        <w:t>Пожарное дело - спасение людей,</w:t>
      </w:r>
      <w:r w:rsidRPr="00FE3466">
        <w:rPr>
          <w:rFonts w:ascii="Arial" w:hAnsi="Arial" w:cs="Arial"/>
          <w:color w:val="008000"/>
          <w:sz w:val="28"/>
          <w:szCs w:val="28"/>
        </w:rPr>
        <w:br/>
        <w:t>Пожарное дело - отвага и честь,</w:t>
      </w:r>
      <w:r w:rsidRPr="00FE3466">
        <w:rPr>
          <w:rFonts w:ascii="Arial" w:hAnsi="Arial" w:cs="Arial"/>
          <w:color w:val="008000"/>
          <w:sz w:val="28"/>
          <w:szCs w:val="28"/>
        </w:rPr>
        <w:br/>
        <w:t>Пожарное дело - так было и есть!</w:t>
      </w:r>
    </w:p>
    <w:p w:rsidR="003B41D0" w:rsidRPr="00FE3466" w:rsidRDefault="003B41D0" w:rsidP="003B41D0">
      <w:pPr>
        <w:pStyle w:val="a4"/>
        <w:jc w:val="center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b/>
          <w:color w:val="008000"/>
          <w:sz w:val="28"/>
          <w:szCs w:val="28"/>
        </w:rPr>
      </w:pPr>
      <w:r w:rsidRPr="00FE3466">
        <w:rPr>
          <w:rFonts w:ascii="Arial" w:hAnsi="Arial" w:cs="Arial"/>
          <w:b/>
          <w:color w:val="008000"/>
          <w:sz w:val="28"/>
          <w:szCs w:val="28"/>
        </w:rPr>
        <w:t>Тест на закрепление материала</w:t>
      </w:r>
    </w:p>
    <w:p w:rsidR="003B41D0" w:rsidRPr="00FE3466" w:rsidRDefault="003B41D0" w:rsidP="003B41D0">
      <w:pPr>
        <w:pStyle w:val="a4"/>
        <w:rPr>
          <w:rFonts w:ascii="Arial" w:hAnsi="Arial" w:cs="Arial"/>
          <w:b/>
          <w:color w:val="008000"/>
          <w:sz w:val="28"/>
          <w:szCs w:val="28"/>
        </w:rPr>
      </w:pP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i/>
          <w:iCs/>
          <w:color w:val="008000"/>
          <w:sz w:val="28"/>
          <w:szCs w:val="28"/>
          <w:u w:val="single"/>
        </w:rPr>
        <w:t>1. Соедини стрелочками номера телефонов и названия срочных служб:</w:t>
      </w: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color w:val="008000"/>
          <w:sz w:val="28"/>
          <w:szCs w:val="28"/>
        </w:rPr>
        <w:t>01         газовая служба</w:t>
      </w: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color w:val="008000"/>
          <w:sz w:val="28"/>
          <w:szCs w:val="28"/>
        </w:rPr>
        <w:t>03         пожарная охрана</w:t>
      </w:r>
    </w:p>
    <w:p w:rsidR="003B41D0" w:rsidRPr="00FE3466" w:rsidRDefault="003B41D0" w:rsidP="003B41D0">
      <w:pPr>
        <w:pStyle w:val="a4"/>
        <w:rPr>
          <w:i/>
          <w:iCs/>
          <w:color w:val="008000"/>
          <w:sz w:val="28"/>
          <w:szCs w:val="28"/>
          <w:u w:val="single"/>
        </w:rPr>
      </w:pPr>
      <w:r w:rsidRPr="00FE3466">
        <w:rPr>
          <w:color w:val="008000"/>
          <w:sz w:val="28"/>
          <w:szCs w:val="28"/>
        </w:rPr>
        <w:t>04         скорая помощь</w:t>
      </w:r>
    </w:p>
    <w:p w:rsidR="003B41D0" w:rsidRPr="00FE3466" w:rsidRDefault="003B41D0" w:rsidP="003B41D0">
      <w:pPr>
        <w:pStyle w:val="a4"/>
        <w:rPr>
          <w:i/>
          <w:iCs/>
          <w:color w:val="008000"/>
          <w:sz w:val="28"/>
          <w:szCs w:val="28"/>
          <w:u w:val="single"/>
        </w:rPr>
      </w:pP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i/>
          <w:iCs/>
          <w:color w:val="008000"/>
          <w:sz w:val="28"/>
          <w:szCs w:val="28"/>
          <w:u w:val="single"/>
        </w:rPr>
        <w:t>2. Что необходимо сделать, прежде всего, если в доме неожиданно начался</w:t>
      </w:r>
      <w:r w:rsidRPr="00FE3466">
        <w:rPr>
          <w:color w:val="008000"/>
          <w:sz w:val="28"/>
          <w:szCs w:val="28"/>
          <w:u w:val="single"/>
        </w:rPr>
        <w:t xml:space="preserve"> </w:t>
      </w:r>
      <w:r w:rsidRPr="00FE3466">
        <w:rPr>
          <w:i/>
          <w:iCs/>
          <w:color w:val="008000"/>
          <w:sz w:val="28"/>
          <w:szCs w:val="28"/>
          <w:u w:val="single"/>
        </w:rPr>
        <w:t>пожар, который ты не можешь потушить самостоятельно?</w:t>
      </w: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color w:val="008000"/>
          <w:sz w:val="28"/>
          <w:szCs w:val="28"/>
        </w:rPr>
        <w:t>а) убежать;</w:t>
      </w:r>
      <w:r w:rsidRPr="00FE3466">
        <w:rPr>
          <w:color w:val="008000"/>
          <w:sz w:val="28"/>
          <w:szCs w:val="28"/>
        </w:rPr>
        <w:br/>
        <w:t>б) закричать, позвать на помощь;</w:t>
      </w:r>
      <w:r w:rsidRPr="00FE3466">
        <w:rPr>
          <w:color w:val="008000"/>
          <w:sz w:val="28"/>
          <w:szCs w:val="28"/>
        </w:rPr>
        <w:br/>
        <w:t>в) вызвать пожарников по телефону 01.</w:t>
      </w: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i/>
          <w:iCs/>
          <w:color w:val="008000"/>
          <w:sz w:val="28"/>
          <w:szCs w:val="28"/>
          <w:u w:val="single"/>
        </w:rPr>
        <w:lastRenderedPageBreak/>
        <w:t>3. Если в подъезде дым, что ты должен сделать?</w:t>
      </w: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color w:val="008000"/>
          <w:sz w:val="28"/>
          <w:szCs w:val="28"/>
        </w:rPr>
        <w:t>а) нужно выйти и посмотреть, где и что горит;</w:t>
      </w:r>
      <w:r w:rsidRPr="00FE3466">
        <w:rPr>
          <w:color w:val="008000"/>
          <w:sz w:val="28"/>
          <w:szCs w:val="28"/>
        </w:rPr>
        <w:br/>
        <w:t>б) закрыть дверь и заткнуть щели мокрыми тряпками;</w:t>
      </w:r>
      <w:r w:rsidRPr="00FE3466">
        <w:rPr>
          <w:color w:val="008000"/>
          <w:sz w:val="28"/>
          <w:szCs w:val="28"/>
        </w:rPr>
        <w:br/>
        <w:t>в) не обращать внимания - ведь горит не в твоей квартире.</w:t>
      </w: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i/>
          <w:iCs/>
          <w:color w:val="008000"/>
          <w:sz w:val="28"/>
          <w:szCs w:val="28"/>
        </w:rPr>
        <w:t>4. Для чего прибивают железный лист на полу возле печки?</w:t>
      </w:r>
    </w:p>
    <w:p w:rsidR="003B41D0" w:rsidRPr="00FE3466" w:rsidRDefault="003B41D0" w:rsidP="003B41D0">
      <w:pPr>
        <w:pStyle w:val="a4"/>
        <w:rPr>
          <w:color w:val="008000"/>
          <w:sz w:val="28"/>
          <w:szCs w:val="28"/>
        </w:rPr>
      </w:pPr>
      <w:r w:rsidRPr="00FE3466">
        <w:rPr>
          <w:color w:val="008000"/>
          <w:sz w:val="28"/>
          <w:szCs w:val="28"/>
        </w:rPr>
        <w:t>а) для сохранения тепла;</w:t>
      </w:r>
      <w:r w:rsidRPr="00FE3466">
        <w:rPr>
          <w:color w:val="008000"/>
          <w:sz w:val="28"/>
          <w:szCs w:val="28"/>
        </w:rPr>
        <w:br/>
        <w:t>б) для поддержания чистоты;</w:t>
      </w:r>
      <w:r w:rsidRPr="00FE3466">
        <w:rPr>
          <w:color w:val="008000"/>
          <w:sz w:val="28"/>
          <w:szCs w:val="28"/>
        </w:rPr>
        <w:br/>
        <w:t>в) чтобы угольки не попадали на пол и не вызвали пожара.</w:t>
      </w:r>
    </w:p>
    <w:p w:rsidR="003B41D0" w:rsidRPr="00FE3466" w:rsidRDefault="003B41D0" w:rsidP="003B41D0">
      <w:pPr>
        <w:pStyle w:val="a4"/>
        <w:rPr>
          <w:b/>
          <w:bCs/>
          <w:color w:val="008000"/>
          <w:sz w:val="28"/>
          <w:szCs w:val="28"/>
        </w:rPr>
      </w:pPr>
      <w:r w:rsidRPr="00FE3466">
        <w:rPr>
          <w:i/>
          <w:iCs/>
          <w:color w:val="008000"/>
          <w:sz w:val="28"/>
          <w:szCs w:val="28"/>
          <w:u w:val="single"/>
        </w:rPr>
        <w:t>5. Почему пожарных называют борцами огненного фронта?</w:t>
      </w:r>
    </w:p>
    <w:p w:rsidR="003B41D0" w:rsidRPr="00FE3466" w:rsidRDefault="003B41D0" w:rsidP="003B41D0">
      <w:pPr>
        <w:pStyle w:val="a4"/>
        <w:rPr>
          <w:b/>
          <w:bCs/>
          <w:color w:val="008000"/>
          <w:sz w:val="28"/>
          <w:szCs w:val="28"/>
        </w:rPr>
      </w:pPr>
      <w:r w:rsidRPr="00FE3466">
        <w:rPr>
          <w:color w:val="008000"/>
          <w:sz w:val="28"/>
          <w:szCs w:val="28"/>
        </w:rPr>
        <w:t>а) умеют быстро разжечь костер;</w:t>
      </w:r>
      <w:r w:rsidRPr="00FE3466">
        <w:rPr>
          <w:color w:val="008000"/>
          <w:sz w:val="28"/>
          <w:szCs w:val="28"/>
        </w:rPr>
        <w:br/>
        <w:t>б) умеют быстро потушить огонь;</w:t>
      </w:r>
      <w:r w:rsidRPr="00FE3466">
        <w:rPr>
          <w:color w:val="008000"/>
          <w:sz w:val="28"/>
          <w:szCs w:val="28"/>
        </w:rPr>
        <w:br/>
        <w:t>в) знают много игр с огнем.</w:t>
      </w: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pStyle w:val="a4"/>
        <w:rPr>
          <w:rFonts w:ascii="Arial" w:hAnsi="Arial" w:cs="Arial"/>
          <w:color w:val="008000"/>
          <w:sz w:val="20"/>
          <w:szCs w:val="20"/>
        </w:rPr>
      </w:pPr>
    </w:p>
    <w:p w:rsidR="003B41D0" w:rsidRPr="00FE3466" w:rsidRDefault="003B41D0" w:rsidP="003B41D0">
      <w:pPr>
        <w:rPr>
          <w:color w:val="008000"/>
        </w:rPr>
      </w:pPr>
    </w:p>
    <w:p w:rsidR="003B41D0" w:rsidRDefault="003B41D0" w:rsidP="003B41D0"/>
    <w:p w:rsidR="003B41D0" w:rsidRDefault="003B41D0" w:rsidP="003B41D0"/>
    <w:p w:rsidR="003B41D0" w:rsidRDefault="003B41D0" w:rsidP="003B41D0"/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3B41D0" w:rsidRDefault="003B41D0" w:rsidP="003B41D0">
      <w:pPr>
        <w:jc w:val="center"/>
        <w:rPr>
          <w:b/>
          <w:color w:val="800000"/>
          <w:sz w:val="28"/>
          <w:szCs w:val="28"/>
        </w:rPr>
      </w:pPr>
    </w:p>
    <w:p w:rsidR="003B41D0" w:rsidRPr="00FE3466" w:rsidRDefault="003B41D0" w:rsidP="002E3FD6">
      <w:pPr>
        <w:rPr>
          <w:b/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144"/>
          <w:szCs w:val="144"/>
        </w:rPr>
      </w:pPr>
    </w:p>
    <w:p w:rsidR="003B41D0" w:rsidRPr="00761FDE" w:rsidRDefault="003B41D0" w:rsidP="003B41D0">
      <w:pPr>
        <w:rPr>
          <w:rFonts w:ascii="Wide Latin" w:hAnsi="Wide Latin"/>
          <w:color w:val="800000"/>
          <w:sz w:val="144"/>
          <w:szCs w:val="144"/>
        </w:rPr>
      </w:pPr>
      <w:r w:rsidRPr="00761FDE">
        <w:rPr>
          <w:color w:val="800000"/>
          <w:sz w:val="144"/>
          <w:szCs w:val="144"/>
        </w:rPr>
        <w:t>Огонь</w:t>
      </w:r>
      <w:r w:rsidRPr="00761FDE">
        <w:rPr>
          <w:rFonts w:ascii="Wide Latin" w:hAnsi="Wide Latin"/>
          <w:color w:val="800000"/>
          <w:sz w:val="144"/>
          <w:szCs w:val="144"/>
        </w:rPr>
        <w:t xml:space="preserve"> </w:t>
      </w:r>
      <w:r w:rsidRPr="00761FDE">
        <w:rPr>
          <w:color w:val="800000"/>
          <w:sz w:val="144"/>
          <w:szCs w:val="144"/>
        </w:rPr>
        <w:t>ошибок</w:t>
      </w:r>
      <w:r w:rsidRPr="00761FDE">
        <w:rPr>
          <w:rFonts w:ascii="Wide Latin" w:hAnsi="Wide Latin"/>
          <w:color w:val="800000"/>
          <w:sz w:val="144"/>
          <w:szCs w:val="144"/>
        </w:rPr>
        <w:t xml:space="preserve"> </w:t>
      </w:r>
      <w:r w:rsidRPr="00761FDE">
        <w:rPr>
          <w:color w:val="800000"/>
          <w:sz w:val="144"/>
          <w:szCs w:val="144"/>
        </w:rPr>
        <w:t>не</w:t>
      </w:r>
      <w:r w:rsidRPr="00761FDE">
        <w:rPr>
          <w:rFonts w:ascii="Wide Latin" w:hAnsi="Wide Latin"/>
          <w:color w:val="800000"/>
          <w:sz w:val="144"/>
          <w:szCs w:val="144"/>
        </w:rPr>
        <w:t xml:space="preserve"> </w:t>
      </w:r>
      <w:r w:rsidRPr="00761FDE">
        <w:rPr>
          <w:color w:val="800000"/>
          <w:sz w:val="144"/>
          <w:szCs w:val="144"/>
        </w:rPr>
        <w:t>прощает</w:t>
      </w:r>
    </w:p>
    <w:p w:rsidR="003B41D0" w:rsidRPr="00761FDE" w:rsidRDefault="003B41D0" w:rsidP="003B41D0">
      <w:pPr>
        <w:rPr>
          <w:rFonts w:ascii="Wide Latin" w:hAnsi="Wide Latin"/>
          <w:color w:val="800000"/>
          <w:sz w:val="28"/>
          <w:szCs w:val="28"/>
        </w:rPr>
      </w:pPr>
    </w:p>
    <w:p w:rsidR="003B41D0" w:rsidRPr="00761FDE" w:rsidRDefault="003B41D0" w:rsidP="003B41D0">
      <w:pPr>
        <w:rPr>
          <w:rFonts w:ascii="Wide Latin" w:hAnsi="Wide Latin"/>
          <w:color w:val="800000"/>
          <w:sz w:val="28"/>
          <w:szCs w:val="28"/>
        </w:rPr>
      </w:pPr>
    </w:p>
    <w:p w:rsidR="003B41D0" w:rsidRPr="00761FDE" w:rsidRDefault="003B41D0" w:rsidP="003B41D0">
      <w:pPr>
        <w:rPr>
          <w:rFonts w:ascii="Wide Latin" w:hAnsi="Wide Latin"/>
          <w:color w:val="800000"/>
          <w:sz w:val="28"/>
          <w:szCs w:val="28"/>
        </w:rPr>
      </w:pPr>
      <w:r w:rsidRPr="00761FDE">
        <w:rPr>
          <w:rFonts w:ascii="Wide Latin" w:hAnsi="Wide Latin"/>
          <w:color w:val="800000"/>
          <w:sz w:val="28"/>
          <w:szCs w:val="28"/>
        </w:rPr>
        <w:t>(</w:t>
      </w:r>
      <w:r w:rsidRPr="00761FDE">
        <w:rPr>
          <w:color w:val="800000"/>
          <w:sz w:val="28"/>
          <w:szCs w:val="28"/>
        </w:rPr>
        <w:t>внеклассное</w:t>
      </w:r>
      <w:r w:rsidRPr="00761FDE">
        <w:rPr>
          <w:rFonts w:ascii="Wide Latin" w:hAnsi="Wide Latin"/>
          <w:color w:val="800000"/>
          <w:sz w:val="28"/>
          <w:szCs w:val="28"/>
        </w:rPr>
        <w:t xml:space="preserve"> </w:t>
      </w:r>
      <w:r w:rsidRPr="00761FDE">
        <w:rPr>
          <w:color w:val="800000"/>
          <w:sz w:val="28"/>
          <w:szCs w:val="28"/>
        </w:rPr>
        <w:t>мероприятие</w:t>
      </w:r>
      <w:r w:rsidRPr="00761FDE">
        <w:rPr>
          <w:rFonts w:ascii="Wide Latin" w:hAnsi="Wide Latin"/>
          <w:color w:val="800000"/>
          <w:sz w:val="28"/>
          <w:szCs w:val="28"/>
        </w:rPr>
        <w:t xml:space="preserve"> </w:t>
      </w:r>
      <w:r w:rsidRPr="00761FDE">
        <w:rPr>
          <w:color w:val="800000"/>
          <w:sz w:val="28"/>
          <w:szCs w:val="28"/>
        </w:rPr>
        <w:t>по</w:t>
      </w:r>
      <w:r w:rsidRPr="00761FDE">
        <w:rPr>
          <w:rFonts w:ascii="Wide Latin" w:hAnsi="Wide Latin"/>
          <w:color w:val="800000"/>
          <w:sz w:val="28"/>
          <w:szCs w:val="28"/>
        </w:rPr>
        <w:t xml:space="preserve"> </w:t>
      </w:r>
      <w:r w:rsidRPr="00761FDE">
        <w:rPr>
          <w:color w:val="800000"/>
          <w:sz w:val="28"/>
          <w:szCs w:val="28"/>
        </w:rPr>
        <w:t>противопожарной</w:t>
      </w:r>
      <w:r w:rsidRPr="00761FDE">
        <w:rPr>
          <w:rFonts w:ascii="Wide Latin" w:hAnsi="Wide Latin"/>
          <w:color w:val="800000"/>
          <w:sz w:val="28"/>
          <w:szCs w:val="28"/>
        </w:rPr>
        <w:t xml:space="preserve"> </w:t>
      </w:r>
      <w:r w:rsidRPr="00761FDE">
        <w:rPr>
          <w:color w:val="800000"/>
          <w:sz w:val="28"/>
          <w:szCs w:val="28"/>
        </w:rPr>
        <w:t>безопасности</w:t>
      </w:r>
      <w:r w:rsidRPr="00761FDE">
        <w:rPr>
          <w:rFonts w:ascii="Wide Latin" w:hAnsi="Wide Latin"/>
          <w:color w:val="800000"/>
          <w:sz w:val="28"/>
          <w:szCs w:val="28"/>
        </w:rPr>
        <w:t>)</w:t>
      </w:r>
    </w:p>
    <w:p w:rsidR="003B41D0" w:rsidRPr="00761FDE" w:rsidRDefault="003B41D0" w:rsidP="003B41D0">
      <w:pPr>
        <w:rPr>
          <w:rFonts w:ascii="Wide Latin" w:hAnsi="Wide Latin"/>
          <w:color w:val="800000"/>
          <w:sz w:val="28"/>
          <w:szCs w:val="28"/>
        </w:rPr>
      </w:pPr>
    </w:p>
    <w:p w:rsidR="003B41D0" w:rsidRPr="00761FDE" w:rsidRDefault="003B41D0" w:rsidP="003B41D0">
      <w:pPr>
        <w:rPr>
          <w:rFonts w:ascii="Wide Latin" w:hAnsi="Wide Latin"/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Pr="00FE3466" w:rsidRDefault="003B41D0" w:rsidP="003B41D0">
      <w:pPr>
        <w:rPr>
          <w:color w:val="800000"/>
          <w:sz w:val="28"/>
          <w:szCs w:val="28"/>
        </w:rPr>
      </w:pPr>
    </w:p>
    <w:p w:rsidR="003B41D0" w:rsidRDefault="003B41D0" w:rsidP="003B41D0">
      <w:pPr>
        <w:jc w:val="center"/>
        <w:rPr>
          <w:color w:val="800000"/>
          <w:sz w:val="28"/>
          <w:szCs w:val="28"/>
        </w:rPr>
      </w:pPr>
      <w:r w:rsidRPr="00FE3466">
        <w:rPr>
          <w:color w:val="800000"/>
          <w:sz w:val="28"/>
          <w:szCs w:val="28"/>
        </w:rPr>
        <w:t xml:space="preserve">                                                                        Подготовил</w:t>
      </w:r>
      <w:r w:rsidR="002E3FD6">
        <w:rPr>
          <w:color w:val="800000"/>
          <w:sz w:val="28"/>
          <w:szCs w:val="28"/>
        </w:rPr>
        <w:t>а</w:t>
      </w:r>
      <w:r w:rsidRPr="00FE3466">
        <w:rPr>
          <w:color w:val="800000"/>
          <w:sz w:val="28"/>
          <w:szCs w:val="28"/>
        </w:rPr>
        <w:t>:</w:t>
      </w:r>
    </w:p>
    <w:p w:rsidR="003B41D0" w:rsidRDefault="002E3FD6" w:rsidP="002E3FD6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                                                        воспитатель</w:t>
      </w:r>
    </w:p>
    <w:p w:rsidR="003B41D0" w:rsidRPr="00FE3466" w:rsidRDefault="003B41D0" w:rsidP="003B41D0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            </w:t>
      </w:r>
      <w:r w:rsidR="002E3FD6">
        <w:rPr>
          <w:color w:val="800000"/>
          <w:sz w:val="28"/>
          <w:szCs w:val="28"/>
        </w:rPr>
        <w:t xml:space="preserve">                                           </w:t>
      </w:r>
      <w:r>
        <w:rPr>
          <w:color w:val="800000"/>
          <w:sz w:val="28"/>
          <w:szCs w:val="28"/>
        </w:rPr>
        <w:t xml:space="preserve"> </w:t>
      </w:r>
      <w:r w:rsidR="002E3FD6">
        <w:rPr>
          <w:color w:val="800000"/>
          <w:sz w:val="28"/>
          <w:szCs w:val="28"/>
        </w:rPr>
        <w:t>Кучер Л.И.</w:t>
      </w:r>
      <w:r>
        <w:rPr>
          <w:color w:val="800000"/>
          <w:sz w:val="28"/>
          <w:szCs w:val="28"/>
        </w:rPr>
        <w:t xml:space="preserve">                                                                     </w:t>
      </w:r>
    </w:p>
    <w:p w:rsidR="003B41D0" w:rsidRPr="00FE3466" w:rsidRDefault="003B41D0" w:rsidP="003B41D0">
      <w:pPr>
        <w:jc w:val="right"/>
        <w:rPr>
          <w:color w:val="800000"/>
          <w:sz w:val="28"/>
          <w:szCs w:val="28"/>
        </w:rPr>
      </w:pPr>
    </w:p>
    <w:p w:rsidR="003B41D0" w:rsidRPr="00FE3466" w:rsidRDefault="003B41D0" w:rsidP="003B41D0">
      <w:pPr>
        <w:jc w:val="right"/>
        <w:rPr>
          <w:color w:val="800000"/>
          <w:sz w:val="28"/>
          <w:szCs w:val="28"/>
        </w:rPr>
      </w:pPr>
      <w:r w:rsidRPr="00FE3466">
        <w:rPr>
          <w:color w:val="800000"/>
          <w:sz w:val="28"/>
          <w:szCs w:val="28"/>
        </w:rPr>
        <w:t xml:space="preserve">    </w:t>
      </w:r>
    </w:p>
    <w:p w:rsidR="003B41D0" w:rsidRDefault="003B41D0" w:rsidP="003B41D0">
      <w:pPr>
        <w:jc w:val="right"/>
        <w:rPr>
          <w:sz w:val="28"/>
          <w:szCs w:val="28"/>
        </w:rPr>
      </w:pPr>
    </w:p>
    <w:p w:rsidR="003B41D0" w:rsidRDefault="003B41D0" w:rsidP="003B41D0">
      <w:pPr>
        <w:jc w:val="right"/>
        <w:rPr>
          <w:sz w:val="28"/>
          <w:szCs w:val="28"/>
        </w:rPr>
      </w:pPr>
    </w:p>
    <w:p w:rsidR="003B41D0" w:rsidRDefault="003B41D0" w:rsidP="003B41D0">
      <w:pPr>
        <w:jc w:val="right"/>
        <w:rPr>
          <w:sz w:val="28"/>
          <w:szCs w:val="28"/>
        </w:rPr>
      </w:pPr>
    </w:p>
    <w:p w:rsidR="003B41D0" w:rsidRDefault="003B41D0" w:rsidP="003B41D0">
      <w:pPr>
        <w:jc w:val="right"/>
        <w:rPr>
          <w:sz w:val="28"/>
          <w:szCs w:val="28"/>
        </w:rPr>
      </w:pPr>
    </w:p>
    <w:p w:rsidR="003B41D0" w:rsidRDefault="002E3FD6" w:rsidP="003B41D0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     </w:t>
      </w:r>
    </w:p>
    <w:p w:rsidR="003B41D0" w:rsidRPr="006D4485" w:rsidRDefault="002E3FD6" w:rsidP="003B41D0">
      <w:pPr>
        <w:jc w:val="center"/>
        <w:rPr>
          <w:color w:val="800000"/>
          <w:sz w:val="28"/>
          <w:szCs w:val="28"/>
          <w:lang w:val="en-US"/>
        </w:rPr>
      </w:pPr>
      <w:r>
        <w:rPr>
          <w:color w:val="800000"/>
          <w:sz w:val="28"/>
          <w:szCs w:val="28"/>
        </w:rPr>
        <w:t>2020</w:t>
      </w:r>
      <w:r w:rsidR="003B41D0" w:rsidRPr="00761FDE">
        <w:rPr>
          <w:color w:val="800000"/>
          <w:sz w:val="28"/>
          <w:szCs w:val="28"/>
        </w:rPr>
        <w:t>г.</w:t>
      </w:r>
    </w:p>
    <w:p w:rsidR="009E07E1" w:rsidRDefault="009E07E1"/>
    <w:sectPr w:rsidR="009E07E1" w:rsidSect="00761FDE">
      <w:pgSz w:w="11906" w:h="16838"/>
      <w:pgMar w:top="1134" w:right="850" w:bottom="1134" w:left="1701" w:header="708" w:footer="708" w:gutter="0"/>
      <w:pgBorders w:offsetFrom="page">
        <w:top w:val="thinThickMediumGap" w:sz="24" w:space="24" w:color="800000"/>
        <w:left w:val="thinThickMediumGap" w:sz="24" w:space="24" w:color="800000"/>
        <w:bottom w:val="thickThinMediumGap" w:sz="24" w:space="24" w:color="800000"/>
        <w:right w:val="thickThinMediumGap" w:sz="24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36F"/>
    <w:multiLevelType w:val="multilevel"/>
    <w:tmpl w:val="1CA2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91E17"/>
    <w:multiLevelType w:val="multilevel"/>
    <w:tmpl w:val="16B0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0248C"/>
    <w:multiLevelType w:val="multilevel"/>
    <w:tmpl w:val="9B5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30C9E"/>
    <w:multiLevelType w:val="multilevel"/>
    <w:tmpl w:val="6910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1D0"/>
    <w:rsid w:val="002E3FD6"/>
    <w:rsid w:val="003B41D0"/>
    <w:rsid w:val="008B0CA5"/>
    <w:rsid w:val="009E07E1"/>
    <w:rsid w:val="00B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D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41D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D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3B41D0"/>
    <w:rPr>
      <w:color w:val="000000"/>
      <w:u w:val="single"/>
    </w:rPr>
  </w:style>
  <w:style w:type="paragraph" w:styleId="a4">
    <w:name w:val="Normal (Web)"/>
    <w:basedOn w:val="a"/>
    <w:rsid w:val="003B41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spas.ru/fire/t_blank" TargetMode="External"/><Relationship Id="rId5" Type="http://schemas.openxmlformats.org/officeDocument/2006/relationships/hyperlink" Target="http://www.samospas.ru/fire/t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1171</Words>
  <Characters>6681</Characters>
  <Application>Microsoft Office Word</Application>
  <DocSecurity>0</DocSecurity>
  <Lines>55</Lines>
  <Paragraphs>15</Paragraphs>
  <ScaleCrop>false</ScaleCrop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3</cp:revision>
  <dcterms:created xsi:type="dcterms:W3CDTF">2012-12-03T16:16:00Z</dcterms:created>
  <dcterms:modified xsi:type="dcterms:W3CDTF">2020-01-15T17:47:00Z</dcterms:modified>
</cp:coreProperties>
</file>