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8E" w:rsidRPr="0099612B" w:rsidRDefault="00815D8E" w:rsidP="00996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D8E">
        <w:rPr>
          <w:rFonts w:ascii="Times New Roman" w:hAnsi="Times New Roman" w:cs="Times New Roman"/>
          <w:sz w:val="28"/>
          <w:szCs w:val="28"/>
        </w:rPr>
        <w:t>Олимпиада по математике 1 вариант</w:t>
      </w:r>
    </w:p>
    <w:p w:rsidR="00815D8E" w:rsidRPr="00815D8E" w:rsidRDefault="00815D8E" w:rsidP="00815D8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oval id="_x0000_s1027" style="position:absolute;left:0;text-align:left;margin-left:313.5pt;margin-top:68.15pt;width:40.5pt;height:32.25pt;z-index:251658240"/>
        </w:pict>
      </w:r>
      <w:r>
        <w:rPr>
          <w:noProof/>
          <w:lang w:eastAsia="ru-RU"/>
        </w:rPr>
        <w:pict>
          <v:oval id="_x0000_s1026" style="position:absolute;left:0;text-align:left;margin-left:411.45pt;margin-top:68.15pt;width:40.5pt;height:32.25pt;z-index:251658240"/>
        </w:pict>
      </w:r>
      <w:r w:rsidRPr="00815D8E">
        <w:rPr>
          <w:b/>
        </w:rPr>
        <w:t xml:space="preserve"> </w:t>
      </w:r>
      <w:r w:rsidRPr="00815D8E">
        <w:rPr>
          <w:sz w:val="28"/>
          <w:szCs w:val="28"/>
        </w:rPr>
        <w:t>Катя, Миша, Лена и Таня сидят за столом: Миша - между Таней и Катей, а Лена - справа от Кати. Запиши буквы К, М, Л, Т в кружочки так, как дети сидят за столом.</w:t>
      </w:r>
    </w:p>
    <w:p w:rsidR="00815D8E" w:rsidRDefault="00815D8E" w:rsidP="00815D8E">
      <w:r>
        <w:rPr>
          <w:rFonts w:ascii="Times New Roman" w:hAnsi="Times New Roman" w:cs="Times New Roman"/>
          <w:sz w:val="24"/>
          <w:szCs w:val="24"/>
        </w:rPr>
        <w:pict>
          <v:oval id="_x0000_s1028" style="position:absolute;margin-left:209.25pt;margin-top:2.95pt;width:40.5pt;height:32.25pt;z-index:251660288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29" style="position:absolute;margin-left:99pt;margin-top:2.95pt;width:40.5pt;height:32.25pt;z-index:251662336"/>
        </w:pict>
      </w:r>
      <w:r>
        <w:t xml:space="preserve"> </w:t>
      </w:r>
    </w:p>
    <w:p w:rsidR="00815D8E" w:rsidRDefault="00815D8E" w:rsidP="00815D8E"/>
    <w:p w:rsidR="00815D8E" w:rsidRPr="00815D8E" w:rsidRDefault="00815D8E" w:rsidP="00815D8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D8E">
        <w:rPr>
          <w:rFonts w:ascii="Times New Roman" w:hAnsi="Times New Roman" w:cs="Times New Roman"/>
          <w:sz w:val="28"/>
          <w:szCs w:val="28"/>
        </w:rPr>
        <w:t>Кукушка поёт громче, чем соловей, но тише, чем жаворонок. Напиши, кто поёт тише всех.</w:t>
      </w:r>
      <w:r w:rsidR="009961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haracter">
              <wp:posOffset>1486535</wp:posOffset>
            </wp:positionH>
            <wp:positionV relativeFrom="line">
              <wp:posOffset>294640</wp:posOffset>
            </wp:positionV>
            <wp:extent cx="781050" cy="109855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D8E" w:rsidRDefault="00815D8E" w:rsidP="00815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815D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15D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8175" cy="962025"/>
            <wp:effectExtent l="19050" t="0" r="9525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D8E" w:rsidRDefault="00815D8E" w:rsidP="00815D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 всех_________________________________________________</w:t>
      </w:r>
    </w:p>
    <w:p w:rsidR="0099612B" w:rsidRDefault="0099612B" w:rsidP="00815D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5D8E" w:rsidRDefault="00815D8E" w:rsidP="00815D8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знаки  +, - , чтобы получились верные равенства</w:t>
      </w:r>
    </w:p>
    <w:p w:rsidR="0099612B" w:rsidRDefault="0099612B" w:rsidP="00890A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5D8E" w:rsidRDefault="00890A17" w:rsidP="009961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 </w:t>
      </w:r>
      <w:r w:rsidR="0099612B">
        <w:rPr>
          <w:rFonts w:ascii="Times New Roman" w:hAnsi="Times New Roman" w:cs="Times New Roman"/>
          <w:sz w:val="28"/>
          <w:szCs w:val="28"/>
        </w:rPr>
        <w:t xml:space="preserve">  4    2   5=10</w:t>
      </w:r>
    </w:p>
    <w:p w:rsidR="0099612B" w:rsidRDefault="0099612B" w:rsidP="009961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9612B" w:rsidRDefault="0099612B" w:rsidP="009961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закономерность и продолжи:</w:t>
      </w:r>
    </w:p>
    <w:p w:rsidR="0099612B" w:rsidRDefault="0099612B" w:rsidP="009961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157.2pt;margin-top:8.75pt;width:13.05pt;height:15.7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left:0;text-align:left;margin-left:127.2pt;margin-top:8pt;width:20.25pt;height:16.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5" style="position:absolute;left:0;text-align:left;margin-left:99pt;margin-top:8pt;width:16.95pt;height:16.5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5" style="position:absolute;left:0;text-align:left;margin-left:76.5pt;margin-top:8.75pt;width:17.25pt;height:15.7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left:0;text-align:left;margin-left:57.45pt;margin-top:12.5pt;width:12pt;height:12pt;z-index:251666432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7" type="#_x0000_t5" style="position:absolute;left:0;text-align:left;margin-left:170.25pt;margin-top:441pt;width:17.25pt;height:15.75pt;z-index:251671552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6" type="#_x0000_t5" style="position:absolute;left:0;text-align:left;margin-left:170.25pt;margin-top:441pt;width:17.25pt;height:15.7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20" style="position:absolute;left:0;text-align:left;margin-left:35.7pt;margin-top:12.5pt;width:14.25pt;height:12pt;z-index:251665408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612B" w:rsidRDefault="0099612B" w:rsidP="009961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612B" w:rsidRDefault="0099612B" w:rsidP="009961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8" type="#_x0000_t5" style="position:absolute;left:0;text-align:left;margin-left:170.25pt;margin-top:441pt;width:17.25pt;height:15.75pt;z-index:251673600"/>
        </w:pict>
      </w:r>
      <w:r>
        <w:rPr>
          <w:rFonts w:ascii="Times New Roman" w:hAnsi="Times New Roman" w:cs="Times New Roman"/>
          <w:sz w:val="28"/>
          <w:szCs w:val="28"/>
        </w:rPr>
        <w:t xml:space="preserve">3,5,7,    ,     ,  </w:t>
      </w:r>
    </w:p>
    <w:p w:rsidR="0099612B" w:rsidRDefault="0099612B" w:rsidP="009961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612B" w:rsidRDefault="0099612B" w:rsidP="009961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612B" w:rsidRDefault="0099612B" w:rsidP="009961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Из-под ворот видно 8 кошачьих лап. Сколько кошек во дворе?</w:t>
      </w:r>
    </w:p>
    <w:p w:rsidR="0099612B" w:rsidRPr="0099612B" w:rsidRDefault="0099612B" w:rsidP="009961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</w:t>
      </w:r>
    </w:p>
    <w:p w:rsidR="0099612B" w:rsidRDefault="0099612B" w:rsidP="009961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612B" w:rsidRPr="0099612B" w:rsidRDefault="0099612B" w:rsidP="009961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612B">
        <w:rPr>
          <w:rFonts w:ascii="Times New Roman" w:hAnsi="Times New Roman" w:cs="Times New Roman"/>
          <w:sz w:val="28"/>
          <w:szCs w:val="28"/>
        </w:rPr>
        <w:t>Посмотри на эти пять фигур. Что бы ты с их помощью мог нарисовать? Выполни это.</w:t>
      </w:r>
    </w:p>
    <w:p w:rsidR="0099612B" w:rsidRDefault="0099612B" w:rsidP="00996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99612B">
        <w:rPr>
          <w:rFonts w:ascii="Times New Roman" w:hAnsi="Times New Roman" w:cs="Times New Roman"/>
          <w:sz w:val="28"/>
          <w:szCs w:val="28"/>
        </w:rPr>
        <w:t>Ответ:</w:t>
      </w:r>
    </w:p>
    <w:p w:rsidR="0099612B" w:rsidRPr="0099612B" w:rsidRDefault="0099612B" w:rsidP="009961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88" type="#_x0000_t23" style="position:absolute;left:0;text-align:left;margin-left:411.45pt;margin-top:11.8pt;width:65.9pt;height:63.05pt;z-index:251686912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4" type="#_x0000_t23" style="position:absolute;left:0;text-align:left;margin-left:17.7pt;margin-top:8.05pt;width:65.9pt;height:63.05pt;z-index:251678720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7" type="#_x0000_t23" style="position:absolute;left:0;text-align:left;margin-left:313.5pt;margin-top:11.8pt;width:65.9pt;height:63.05pt;z-index:251684864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6" type="#_x0000_t23" style="position:absolute;left:0;text-align:left;margin-left:213pt;margin-top:11.8pt;width:65.9pt;height:63.05pt;z-index:251682816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5" type="#_x0000_t23" style="position:absolute;left:0;text-align:left;margin-left:115.95pt;margin-top:11.8pt;width:65.9pt;height:63.05pt;z-index:251680768"/>
        </w:pict>
      </w:r>
    </w:p>
    <w:p w:rsidR="00890A17" w:rsidRDefault="00890A17" w:rsidP="0099612B"/>
    <w:p w:rsidR="00890A17" w:rsidRDefault="00890A17" w:rsidP="0099612B"/>
    <w:p w:rsidR="00890A17" w:rsidRDefault="00890A17" w:rsidP="0099612B"/>
    <w:p w:rsidR="00890A17" w:rsidRDefault="00890A17" w:rsidP="00890A17"/>
    <w:p w:rsidR="00890A17" w:rsidRPr="00890A17" w:rsidRDefault="00890A17" w:rsidP="00890A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>Нарисуй недостающий домик, не нарушая закономерности.</w:t>
      </w:r>
    </w:p>
    <w:p w:rsidR="0099612B" w:rsidRDefault="0099612B" w:rsidP="0099612B">
      <w:r>
        <w:pict>
          <v:group id="_x0000_s1042" editas="canvas" style="width:299.6pt;height:305.95pt;mso-position-horizontal-relative:char;mso-position-vertical-relative:line" coordorigin="2622,1536" coordsize="4669,47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622;top:1536;width:4669;height:4737" o:preferrelative="f">
              <v:fill o:detectmouseclick="t"/>
              <v:path o:extrusionok="t" o:connecttype="none"/>
            </v:shape>
            <v:rect id="_x0000_s1044" style="position:absolute;left:2809;top:1954;width:935;height:976"/>
            <v:rect id="_x0000_s1045" style="position:absolute;left:2715;top:1675;width:1122;height:279"/>
            <v:rect id="_x0000_s1046" style="position:absolute;left:2996;top:2093;width:561;height:558"/>
            <v:line id="_x0000_s1047" style="position:absolute" from="2996,2372" to="3557,2372"/>
            <v:line id="_x0000_s1048" style="position:absolute" from="3276,2093" to="3276,2651"/>
            <v:rect id="_x0000_s1049" style="position:absolute;left:4305;top:1954;width:935;height:976"/>
            <v:shape id="_x0000_s1050" type="#_x0000_t5" style="position:absolute;left:4118;top:1536;width:1297;height:418"/>
            <v:rect id="_x0000_s1051" style="position:absolute;left:4492;top:2093;width:561;height:558"/>
            <v:line id="_x0000_s1052" style="position:absolute" from="4492,2093" to="5053,2651"/>
            <v:line id="_x0000_s1053" style="position:absolute;flip:y" from="4492,2093" to="5053,2651"/>
            <v:rect id="_x0000_s1054" style="position:absolute;left:6081;top:1954;width:935;height:976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55" type="#_x0000_t8" style="position:absolute;left:5801;top:1536;width:1490;height:418;rotation:180"/>
            <v:rect id="_x0000_s1056" style="position:absolute;left:6268;top:2093;width:561;height:557"/>
            <v:line id="_x0000_s1057" style="position:absolute" from="6268,2372" to="6829,2372"/>
            <v:line id="_x0000_s1058" style="position:absolute" from="6549,2372" to="6549,2651"/>
            <v:rect id="_x0000_s1059" style="position:absolute;left:4305;top:3487;width:935;height:975"/>
            <v:shape id="_x0000_s1060" type="#_x0000_t8" style="position:absolute;left:4024;top:3069;width:1490;height:418;rotation:180"/>
            <v:rect id="_x0000_s1061" style="position:absolute;left:4492;top:3626;width:561;height:558"/>
            <v:line id="_x0000_s1062" style="position:absolute" from="4492,3905" to="5053,3905"/>
            <v:line id="_x0000_s1063" style="position:absolute" from="4772,3626" to="4772,4184"/>
            <v:shape id="_x0000_s1064" type="#_x0000_t8" style="position:absolute;left:2622;top:4880;width:1489;height:420;rotation:180"/>
            <v:rect id="_x0000_s1065" style="position:absolute;left:5988;top:5299;width:935;height:973"/>
            <v:rect id="_x0000_s1066" style="position:absolute;left:4492;top:5299;width:935;height:973"/>
            <v:rect id="_x0000_s1067" style="position:absolute;left:2902;top:5299;width:935;height:974"/>
            <v:rect id="_x0000_s1068" style="position:absolute;left:5988;top:3487;width:935;height:975"/>
            <v:rect id="_x0000_s1069" style="position:absolute;left:6175;top:5438;width:561;height:557"/>
            <v:rect id="_x0000_s1070" style="position:absolute;left:4679;top:5438;width:561;height:557"/>
            <v:rect id="_x0000_s1071" style="position:absolute;left:3089;top:5438;width:561;height:557"/>
            <v:rect id="_x0000_s1072" style="position:absolute;left:6175;top:3626;width:561;height:558"/>
            <v:rect id="_x0000_s1073" style="position:absolute;left:4398;top:5020;width:1122;height:279"/>
            <v:rect id="_x0000_s1074" style="position:absolute;left:5894;top:3208;width:1122;height:279"/>
            <v:shape id="_x0000_s1075" type="#_x0000_t5" style="position:absolute;left:5801;top:4880;width:1297;height:419"/>
            <v:line id="_x0000_s1076" style="position:absolute" from="6175,3626" to="6736,4184"/>
            <v:line id="_x0000_s1077" style="position:absolute;flip:x" from="6175,3626" to="6736,4184"/>
            <v:line id="_x0000_s1078" style="position:absolute" from="3089,5438" to="3650,5995"/>
            <v:line id="_x0000_s1079" style="position:absolute;flip:x" from="3089,5438" to="3650,5995"/>
            <v:line id="_x0000_s1080" style="position:absolute" from="4679,5717" to="5240,5717"/>
            <v:line id="_x0000_s1081" style="position:absolute" from="4959,5717" to="4959,5995"/>
            <v:line id="_x0000_s1082" style="position:absolute" from="6175,5717" to="6736,5718"/>
            <v:line id="_x0000_s1083" style="position:absolute" from="6455,5438" to="6455,5995"/>
            <w10:wrap type="none"/>
            <w10:anchorlock/>
          </v:group>
        </w:pict>
      </w:r>
    </w:p>
    <w:p w:rsidR="00890A17" w:rsidRDefault="00890A17" w:rsidP="00890A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 квадрат жёлтым, синим, зелёным и красным цветом, чтобы цвета в рядах. В столбиках не повторялись</w:t>
      </w:r>
    </w:p>
    <w:p w:rsidR="00890A17" w:rsidRDefault="00890A17" w:rsidP="00890A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2409" w:type="dxa"/>
        <w:tblLook w:val="04A0"/>
      </w:tblPr>
      <w:tblGrid>
        <w:gridCol w:w="694"/>
        <w:gridCol w:w="695"/>
        <w:gridCol w:w="695"/>
        <w:gridCol w:w="695"/>
      </w:tblGrid>
      <w:tr w:rsidR="00890A17" w:rsidTr="00890A17">
        <w:trPr>
          <w:trHeight w:val="435"/>
        </w:trPr>
        <w:tc>
          <w:tcPr>
            <w:tcW w:w="694" w:type="dxa"/>
          </w:tcPr>
          <w:p w:rsidR="00890A17" w:rsidRDefault="00890A17" w:rsidP="00890A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890A17" w:rsidRDefault="00890A17" w:rsidP="00890A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890A17" w:rsidRDefault="00890A17" w:rsidP="00890A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890A17" w:rsidRDefault="00890A17" w:rsidP="00890A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90A17" w:rsidTr="00890A17">
        <w:trPr>
          <w:trHeight w:val="435"/>
        </w:trPr>
        <w:tc>
          <w:tcPr>
            <w:tcW w:w="694" w:type="dxa"/>
          </w:tcPr>
          <w:p w:rsidR="00890A17" w:rsidRDefault="00890A17" w:rsidP="00890A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890A17" w:rsidRDefault="00890A17" w:rsidP="00890A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890A17" w:rsidRDefault="00890A17" w:rsidP="00890A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95" w:type="dxa"/>
          </w:tcPr>
          <w:p w:rsidR="00890A17" w:rsidRDefault="00890A17" w:rsidP="00890A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A17" w:rsidTr="00890A17">
        <w:trPr>
          <w:trHeight w:val="435"/>
        </w:trPr>
        <w:tc>
          <w:tcPr>
            <w:tcW w:w="694" w:type="dxa"/>
          </w:tcPr>
          <w:p w:rsidR="00890A17" w:rsidRDefault="00890A17" w:rsidP="00890A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890A17" w:rsidRDefault="00890A17" w:rsidP="00890A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695" w:type="dxa"/>
          </w:tcPr>
          <w:p w:rsidR="00890A17" w:rsidRDefault="00890A17" w:rsidP="00890A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890A17" w:rsidRDefault="00890A17" w:rsidP="00890A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A17" w:rsidTr="00890A17">
        <w:trPr>
          <w:trHeight w:val="435"/>
        </w:trPr>
        <w:tc>
          <w:tcPr>
            <w:tcW w:w="694" w:type="dxa"/>
          </w:tcPr>
          <w:p w:rsidR="00890A17" w:rsidRDefault="00890A17" w:rsidP="00890A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95" w:type="dxa"/>
          </w:tcPr>
          <w:p w:rsidR="00890A17" w:rsidRDefault="00890A17" w:rsidP="00890A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890A17" w:rsidRDefault="00890A17" w:rsidP="00890A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890A17" w:rsidRDefault="00890A17" w:rsidP="00890A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</w:tbl>
    <w:p w:rsidR="00890A17" w:rsidRPr="00890A17" w:rsidRDefault="00890A17" w:rsidP="00890A1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90A17" w:rsidRPr="00890A17" w:rsidSect="000B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7C6" w:rsidRDefault="00EA37C6" w:rsidP="00890A17">
      <w:pPr>
        <w:spacing w:after="0" w:line="240" w:lineRule="auto"/>
      </w:pPr>
      <w:r>
        <w:separator/>
      </w:r>
    </w:p>
  </w:endnote>
  <w:endnote w:type="continuationSeparator" w:id="1">
    <w:p w:rsidR="00EA37C6" w:rsidRDefault="00EA37C6" w:rsidP="0089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7C6" w:rsidRDefault="00EA37C6" w:rsidP="00890A17">
      <w:pPr>
        <w:spacing w:after="0" w:line="240" w:lineRule="auto"/>
      </w:pPr>
      <w:r>
        <w:separator/>
      </w:r>
    </w:p>
  </w:footnote>
  <w:footnote w:type="continuationSeparator" w:id="1">
    <w:p w:rsidR="00EA37C6" w:rsidRDefault="00EA37C6" w:rsidP="00890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009B1"/>
    <w:multiLevelType w:val="hybridMultilevel"/>
    <w:tmpl w:val="E20C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D8E"/>
    <w:rsid w:val="000B494D"/>
    <w:rsid w:val="00815D8E"/>
    <w:rsid w:val="00890A17"/>
    <w:rsid w:val="0099612B"/>
    <w:rsid w:val="00EA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D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D8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9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0A17"/>
  </w:style>
  <w:style w:type="paragraph" w:styleId="a8">
    <w:name w:val="footer"/>
    <w:basedOn w:val="a"/>
    <w:link w:val="a9"/>
    <w:uiPriority w:val="99"/>
    <w:semiHidden/>
    <w:unhideWhenUsed/>
    <w:rsid w:val="0089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0A17"/>
  </w:style>
  <w:style w:type="table" w:styleId="aa">
    <w:name w:val="Table Grid"/>
    <w:basedOn w:val="a1"/>
    <w:uiPriority w:val="59"/>
    <w:rsid w:val="00890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dcterms:created xsi:type="dcterms:W3CDTF">2012-03-14T18:12:00Z</dcterms:created>
  <dcterms:modified xsi:type="dcterms:W3CDTF">2012-03-14T18:38:00Z</dcterms:modified>
</cp:coreProperties>
</file>