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9A" w:rsidRDefault="004248E6" w:rsidP="004248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48E6">
        <w:rPr>
          <w:rFonts w:ascii="Times New Roman" w:hAnsi="Times New Roman" w:cs="Times New Roman"/>
          <w:sz w:val="28"/>
          <w:szCs w:val="28"/>
        </w:rPr>
        <w:t>Близнюк Елена 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48E6">
        <w:rPr>
          <w:rFonts w:ascii="Times New Roman" w:hAnsi="Times New Roman" w:cs="Times New Roman"/>
          <w:sz w:val="28"/>
          <w:szCs w:val="28"/>
        </w:rPr>
        <w:t>тольевна,</w:t>
      </w:r>
    </w:p>
    <w:p w:rsidR="004248E6" w:rsidRDefault="004248E6" w:rsidP="004248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</w:p>
    <w:p w:rsidR="004248E6" w:rsidRPr="004248E6" w:rsidRDefault="004248E6" w:rsidP="004248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«Ясли-сад № 69 г. Донецка»</w:t>
      </w:r>
    </w:p>
    <w:p w:rsidR="00855FC6" w:rsidRDefault="00855FC6" w:rsidP="002B42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8E6" w:rsidRPr="002B420A" w:rsidRDefault="004248E6" w:rsidP="002B42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0A">
        <w:rPr>
          <w:rFonts w:ascii="Times New Roman" w:hAnsi="Times New Roman" w:cs="Times New Roman"/>
          <w:b/>
          <w:sz w:val="28"/>
          <w:szCs w:val="28"/>
        </w:rPr>
        <w:t>ОСОБЕННОСТИ ОРГАНИЗАЦИИ РАБОТЫ С РОДИТЕЛЯМИ ВОСПИТАННИКОВ ДОШКОЛЬНОГО ОБРАЗОВАТЕЛЬНОГО УЧРЕЖДЕНИЯ ПО ВОПРОСУ ФОРМИРОВАНИЯ ЗДОРОВЬЕСБЕРЕГАЮЩИХ КОМПЕТЕНЦИЙ</w:t>
      </w:r>
    </w:p>
    <w:p w:rsidR="00855FC6" w:rsidRDefault="00855FC6" w:rsidP="002B42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A099F" w:rsidRDefault="00FA099F" w:rsidP="002B42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FA099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Здоровье – самая главна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я ценность не </w:t>
      </w:r>
      <w:r w:rsidR="00855FC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отдельно взятого ч</w:t>
      </w:r>
      <w:r w:rsidRPr="00FA099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еловека, н</w:t>
      </w:r>
      <w:r w:rsidR="00855FC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о 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всего общества</w:t>
      </w:r>
      <w:r w:rsidR="00855FC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в целом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. Чтобы</w:t>
      </w:r>
      <w:r w:rsidRPr="00FA099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человек имел возможность заботится о своем здоровье, о развитии, он должен сознательно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относится к жизни, как к самому важному подарку природы</w:t>
      </w:r>
      <w:r w:rsidRPr="00FA099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Поэтому необходимо с ранних лет формировать культуру здоровья личности, прививать понимание приоритета здорового образа жизни, предоставлять основательные знания об основах здоровья, чтобы знания, умения и навыки перешли в область привычных необходимых потребностей. Родители всегда стремятся видеть свои</w:t>
      </w:r>
      <w:r w:rsidR="002B42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х детей здоровыми и счастливыми, физически развитыми, защищенными от всевозможных неприятностей, поэтому забота о здоровье детей становится на первый план не только педагогов дошкольного образовательного учреждения, но и медицинской сестры</w:t>
      </w:r>
      <w:r w:rsidR="00A1547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дошкольного учреждения</w:t>
      </w:r>
      <w:r w:rsidR="002B42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A2B9E" w:rsidRDefault="008A2B9E" w:rsidP="002B42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работы медицинской сестры дошкольного образовательного учреждения коренным образом отличается от работы медицинских сестер учреждений здравоохранения, имеет множество особенностей. </w:t>
      </w:r>
    </w:p>
    <w:p w:rsidR="008A2B9E" w:rsidRDefault="008A2B9E" w:rsidP="002B42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B9E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</w:t>
      </w:r>
      <w:r w:rsidR="00855FC6">
        <w:rPr>
          <w:rFonts w:ascii="Times New Roman" w:hAnsi="Times New Roman" w:cs="Times New Roman"/>
          <w:color w:val="000000"/>
          <w:sz w:val="28"/>
          <w:szCs w:val="28"/>
        </w:rPr>
        <w:t xml:space="preserve">день </w:t>
      </w:r>
      <w:r w:rsidRPr="008A2B9E">
        <w:rPr>
          <w:rFonts w:ascii="Times New Roman" w:hAnsi="Times New Roman" w:cs="Times New Roman"/>
          <w:color w:val="000000"/>
          <w:sz w:val="28"/>
          <w:szCs w:val="28"/>
        </w:rPr>
        <w:t xml:space="preserve">создано множество различных </w:t>
      </w:r>
      <w:proofErr w:type="spellStart"/>
      <w:r w:rsidRPr="008A2B9E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8A2B9E">
        <w:rPr>
          <w:rFonts w:ascii="Times New Roman" w:hAnsi="Times New Roman" w:cs="Times New Roman"/>
          <w:color w:val="000000"/>
          <w:sz w:val="28"/>
          <w:szCs w:val="28"/>
        </w:rPr>
        <w:t xml:space="preserve"> методик, которые можно классифицировать по некоторым 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уппам: </w:t>
      </w:r>
    </w:p>
    <w:p w:rsidR="008A2B9E" w:rsidRDefault="008A2B9E" w:rsidP="002B42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медико-профилактические; </w:t>
      </w:r>
    </w:p>
    <w:p w:rsidR="008A2B9E" w:rsidRDefault="008A2B9E" w:rsidP="002B42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2B9E">
        <w:rPr>
          <w:rFonts w:ascii="Times New Roman" w:hAnsi="Times New Roman" w:cs="Times New Roman"/>
          <w:color w:val="000000"/>
          <w:sz w:val="28"/>
          <w:szCs w:val="28"/>
        </w:rPr>
        <w:t xml:space="preserve">физкультурно-оздоровительные; </w:t>
      </w:r>
    </w:p>
    <w:p w:rsidR="008A2B9E" w:rsidRDefault="008A2B9E" w:rsidP="002B42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2B9E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технологии, направленные на обеспечение социально-психологического благополучия дошкольников, </w:t>
      </w:r>
    </w:p>
    <w:p w:rsidR="008A2B9E" w:rsidRDefault="008A2B9E" w:rsidP="002B42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технология </w:t>
      </w:r>
      <w:proofErr w:type="spellStart"/>
      <w:r w:rsidRPr="008A2B9E">
        <w:rPr>
          <w:rFonts w:ascii="Times New Roman" w:hAnsi="Times New Roman" w:cs="Times New Roman"/>
          <w:color w:val="000000"/>
          <w:sz w:val="28"/>
          <w:szCs w:val="28"/>
        </w:rPr>
        <w:t>валеологического</w:t>
      </w:r>
      <w:proofErr w:type="spellEnd"/>
      <w:r w:rsidRPr="008A2B9E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просвещения детей и родителей. </w:t>
      </w:r>
    </w:p>
    <w:p w:rsidR="008A2B9E" w:rsidRDefault="008A2B9E" w:rsidP="002B42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B9E">
        <w:rPr>
          <w:rFonts w:ascii="Times New Roman" w:hAnsi="Times New Roman" w:cs="Times New Roman"/>
          <w:color w:val="000000"/>
          <w:sz w:val="28"/>
          <w:szCs w:val="28"/>
        </w:rPr>
        <w:t xml:space="preserve">Анализ существующих классификаций </w:t>
      </w:r>
      <w:proofErr w:type="spellStart"/>
      <w:r w:rsidRPr="008A2B9E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8A2B9E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дает возможность выделить следующие типы: </w:t>
      </w:r>
    </w:p>
    <w:p w:rsidR="008A2B9E" w:rsidRDefault="008A2B9E" w:rsidP="002B42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A2B9E">
        <w:rPr>
          <w:rFonts w:ascii="Times New Roman" w:hAnsi="Times New Roman" w:cs="Times New Roman"/>
          <w:color w:val="000000"/>
          <w:sz w:val="28"/>
          <w:szCs w:val="28"/>
        </w:rPr>
        <w:t>здоровьясберегающие</w:t>
      </w:r>
      <w:proofErr w:type="spellEnd"/>
      <w:r w:rsidRPr="008A2B9E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технологии, которые создают безопасные условия для пребывания ребенка в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дошкольном образовательном учреждении</w:t>
      </w:r>
      <w:r w:rsidRPr="008A2B9E">
        <w:rPr>
          <w:rFonts w:ascii="Times New Roman" w:hAnsi="Times New Roman" w:cs="Times New Roman"/>
          <w:color w:val="000000"/>
          <w:sz w:val="28"/>
          <w:szCs w:val="28"/>
        </w:rPr>
        <w:t xml:space="preserve">, те, что решают задачи рациональной организации воспитательного процесса (учет возрастных, половых, индивидуальных особенностей и гигиенических норм), соответствия умственного и физической нагрузки возможностям ребенка; ​ </w:t>
      </w:r>
    </w:p>
    <w:p w:rsidR="008A2B9E" w:rsidRDefault="008A2B9E" w:rsidP="002B42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2B9E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технологии </w:t>
      </w:r>
      <w:r w:rsidRPr="008A2B9E">
        <w:rPr>
          <w:rFonts w:ascii="Times New Roman" w:hAnsi="Times New Roman" w:cs="Times New Roman"/>
          <w:sz w:val="28"/>
          <w:szCs w:val="28"/>
        </w:rPr>
        <w:t xml:space="preserve">– </w:t>
      </w:r>
      <w:r w:rsidRPr="008A2B9E">
        <w:rPr>
          <w:rFonts w:ascii="Times New Roman" w:hAnsi="Times New Roman" w:cs="Times New Roman"/>
          <w:color w:val="000000"/>
          <w:sz w:val="28"/>
          <w:szCs w:val="28"/>
        </w:rPr>
        <w:t>направлены на решение задач укрепления физическо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 здоровья детей;</w:t>
      </w:r>
    </w:p>
    <w:p w:rsidR="008A2B9E" w:rsidRPr="008A2B9E" w:rsidRDefault="008A2B9E" w:rsidP="008A2B9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B9E">
        <w:rPr>
          <w:rFonts w:ascii="Times New Roman" w:hAnsi="Times New Roman" w:cs="Times New Roman"/>
          <w:sz w:val="28"/>
          <w:szCs w:val="28"/>
        </w:rPr>
        <w:t>технологии обучения здоровью – гигиеническое обучение, формирование жизненных навыков, половое воспитание, профилактика травматизма;</w:t>
      </w:r>
    </w:p>
    <w:p w:rsidR="008A2B9E" w:rsidRPr="008A2B9E" w:rsidRDefault="008A2B9E" w:rsidP="008A2B9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B9E">
        <w:rPr>
          <w:rFonts w:ascii="Times New Roman" w:hAnsi="Times New Roman" w:cs="Times New Roman"/>
          <w:sz w:val="28"/>
          <w:szCs w:val="28"/>
        </w:rPr>
        <w:t>воспитание культуры здоровья – воспитание личностных качеств, способствующих сохранению и укреплению здоровья, формированию представлений о здоровье, как ценности, усиление мотивации на ведение здорового образа жизни.</w:t>
      </w:r>
    </w:p>
    <w:p w:rsidR="008A2B9E" w:rsidRDefault="008A2B9E" w:rsidP="008A2B9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Типовой образовательной программе дошкольного образования «Растим личность», рекомендованной Министерством образования и науки Донецкой Народной Республики, сказано: «</w:t>
      </w:r>
      <w:r w:rsidRPr="002B420A">
        <w:rPr>
          <w:rFonts w:ascii="Times New Roman" w:hAnsi="Times New Roman" w:cs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</w:t>
      </w:r>
      <w:r>
        <w:rPr>
          <w:rFonts w:ascii="Times New Roman" w:hAnsi="Times New Roman" w:cs="Times New Roman"/>
          <w:sz w:val="28"/>
          <w:szCs w:val="28"/>
        </w:rPr>
        <w:t xml:space="preserve">тивного взаимодействия с семьей». </w:t>
      </w:r>
    </w:p>
    <w:p w:rsidR="008A2B9E" w:rsidRDefault="00443431" w:rsidP="002B42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формование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компетентностей воспитанников дошкольного учреждения невозможно без целенаправленной и системной работы с родителями.</w:t>
      </w:r>
    </w:p>
    <w:p w:rsidR="002B420A" w:rsidRDefault="00443431" w:rsidP="009A7C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необходимо обеспечить уровень медицинского сопровождения родителей, в процессе которого акцентировать внимание на следующих моментах:</w:t>
      </w:r>
    </w:p>
    <w:p w:rsidR="00443431" w:rsidRPr="00443431" w:rsidRDefault="00443431" w:rsidP="009A7C1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родители должны владеть системой</w:t>
      </w:r>
      <w:r w:rsidR="009A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</w:t>
      </w:r>
      <w:r w:rsidRPr="00443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здоровье ребенка;</w:t>
      </w:r>
    </w:p>
    <w:p w:rsidR="00443431" w:rsidRPr="00443431" w:rsidRDefault="00443431" w:rsidP="009A7C1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43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7C14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 необходимо создать</w:t>
      </w:r>
      <w:r w:rsidR="009A7C14" w:rsidRPr="00443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</w:t>
      </w:r>
      <w:r w:rsidRPr="00443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7C14" w:rsidRPr="00443431">
        <w:rPr>
          <w:rFonts w:ascii="Times New Roman" w:hAnsi="Times New Roman" w:cs="Times New Roman"/>
          <w:color w:val="000000" w:themeColor="text1"/>
          <w:sz w:val="28"/>
          <w:szCs w:val="28"/>
        </w:rPr>
        <w:t>занятия физической</w:t>
      </w:r>
      <w:r w:rsidRPr="00443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культурой </w:t>
      </w:r>
      <w:r w:rsidR="00A15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ребенком </w:t>
      </w:r>
      <w:r w:rsidR="009A7C14">
        <w:rPr>
          <w:rFonts w:ascii="Times New Roman" w:hAnsi="Times New Roman" w:cs="Times New Roman"/>
          <w:color w:val="000000" w:themeColor="text1"/>
          <w:sz w:val="28"/>
          <w:szCs w:val="28"/>
        </w:rPr>
        <w:t>дома;</w:t>
      </w:r>
    </w:p>
    <w:p w:rsidR="00443431" w:rsidRPr="00443431" w:rsidRDefault="00443431" w:rsidP="009A7C1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43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 организовывают оптимальный режим питание ребенка;</w:t>
      </w:r>
    </w:p>
    <w:p w:rsidR="00443431" w:rsidRPr="00443431" w:rsidRDefault="00443431" w:rsidP="009A7C1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4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9A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 создают условия</w:t>
      </w:r>
      <w:r w:rsidRPr="00443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9A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</w:t>
      </w:r>
      <w:r w:rsidRPr="00443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 </w:t>
      </w:r>
      <w:r w:rsidR="009A7C14">
        <w:rPr>
          <w:rFonts w:ascii="Times New Roman" w:hAnsi="Times New Roman" w:cs="Times New Roman"/>
          <w:color w:val="000000" w:themeColor="text1"/>
          <w:sz w:val="28"/>
          <w:szCs w:val="28"/>
        </w:rPr>
        <w:t>гигиенической культуры у детей;</w:t>
      </w:r>
    </w:p>
    <w:p w:rsidR="00A1547B" w:rsidRDefault="009A7C14" w:rsidP="009A7C1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ведут здоровый </w:t>
      </w:r>
      <w:r w:rsidR="00443431" w:rsidRPr="00443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 </w:t>
      </w:r>
      <w:r w:rsidR="00A1547B">
        <w:rPr>
          <w:rFonts w:ascii="Times New Roman" w:hAnsi="Times New Roman" w:cs="Times New Roman"/>
          <w:color w:val="000000" w:themeColor="text1"/>
          <w:sz w:val="28"/>
          <w:szCs w:val="28"/>
        </w:rPr>
        <w:t>жизни.</w:t>
      </w:r>
    </w:p>
    <w:p w:rsidR="009A7C14" w:rsidRDefault="009A7C14" w:rsidP="009A7C1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Для этого в своей практике работы я прохожу несколько </w:t>
      </w:r>
      <w:r w:rsidR="0057305D">
        <w:rPr>
          <w:rFonts w:ascii="Times New Roman" w:hAnsi="Times New Roman" w:cs="Times New Roman"/>
          <w:color w:val="000000" w:themeColor="text1"/>
          <w:sz w:val="28"/>
          <w:szCs w:val="28"/>
        </w:rPr>
        <w:t>этапов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A7C14" w:rsidRDefault="009A7C14" w:rsidP="002854F4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Готовлю материалы для информационных стендов. Своевременно обновляю их, наполняя сведениями о том, какие документы необходимы для поступления ребенка в дошкольное учреждение, информацией об особенностях приспособления ребенка к новому распорядку дня, особенностям </w:t>
      </w:r>
      <w:r w:rsidR="00855FC6">
        <w:rPr>
          <w:rFonts w:ascii="Times New Roman" w:hAnsi="Times New Roman" w:cs="Times New Roman"/>
          <w:color w:val="000000" w:themeColor="text1"/>
          <w:sz w:val="28"/>
          <w:szCs w:val="28"/>
        </w:rPr>
        <w:t>рациона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питания</w:t>
      </w:r>
      <w:r w:rsidR="0085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дошкольном учреждении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7C14" w:rsidRDefault="009A7C14" w:rsidP="002854F4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Готовлю памятки для родителей по вопросам диспансеризации ребенка, советы для родителей, которые впервые ведут ребенка в дошкольное учреждение.</w:t>
      </w:r>
    </w:p>
    <w:p w:rsidR="009A7C14" w:rsidRDefault="009A7C14" w:rsidP="002854F4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 участие в родительских собраниях, на которые акцентирую внимание на особенностях оформления медицинской карты ребенка, </w:t>
      </w:r>
      <w:r w:rsidR="009E1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правильного питания и соблюдения распорядка дня дома, профилактике острых респираторных заболеваний и вирусных инфекций.</w:t>
      </w:r>
    </w:p>
    <w:p w:rsidR="00855FC6" w:rsidRDefault="009A7C14" w:rsidP="002854F4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Провожу индивидуальные беседы с родителями по вопросам механизма привыкания ребенка </w:t>
      </w:r>
      <w:r w:rsidR="0085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раннего возраста к дошкольному учреждению, состояния физического и психологического развития ребенка, уровня сформированной культурно-гигиенических </w:t>
      </w:r>
      <w:r w:rsidR="009E15B6">
        <w:rPr>
          <w:rFonts w:ascii="Times New Roman" w:hAnsi="Times New Roman" w:cs="Times New Roman"/>
          <w:color w:val="000000" w:themeColor="text1"/>
          <w:sz w:val="28"/>
          <w:szCs w:val="28"/>
        </w:rPr>
        <w:t>навыков</w:t>
      </w:r>
      <w:r w:rsidR="00855F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5FC6" w:rsidRDefault="00855FC6" w:rsidP="002854F4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Провожу индивидуальную просветительскую работу с родителями воспитанников по всем интересующим их вопросам (в пределах своей компетенции).</w:t>
      </w:r>
    </w:p>
    <w:p w:rsidR="009A7C14" w:rsidRDefault="00855FC6" w:rsidP="002854F4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Держу постоянную связь с воспитателями по вопросам форсированности </w:t>
      </w:r>
      <w:proofErr w:type="spellStart"/>
      <w:r w:rsidR="009E15B6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="009E1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компетенций у их воспитанников. При необходимости приглашаю родителей для оказания </w:t>
      </w:r>
      <w:r w:rsidR="002854F4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консультативной</w:t>
      </w:r>
      <w:r w:rsidR="009E1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помощи</w:t>
      </w:r>
      <w:r w:rsidR="002854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547B" w:rsidRDefault="00A1547B" w:rsidP="002854F4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Провожу анкетирование родителей по вопросам качества питания де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тей, качества медицинского обслуживания.</w:t>
      </w:r>
    </w:p>
    <w:p w:rsidR="00A1547B" w:rsidRDefault="00A1547B" w:rsidP="002854F4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Обновляю информацию на сайте МДОУ.</w:t>
      </w:r>
    </w:p>
    <w:p w:rsidR="002854F4" w:rsidRDefault="002854F4" w:rsidP="002854F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 опыта своей работы могу сделать вывод, что целенаправленная работа с родителями имеет очень важное значение для формирования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здоровьесберающих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компетентностей детей. К</w:t>
      </w:r>
      <w:r w:rsidRPr="00285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омпетентность родителей в области </w:t>
      </w:r>
      <w:proofErr w:type="spellStart"/>
      <w:r w:rsidRPr="002854F4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  <w:r w:rsidRPr="00285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зависит от наличия у родителей знаний и умений осуществлять </w:t>
      </w:r>
      <w:proofErr w:type="spellStart"/>
      <w:r w:rsidRPr="002854F4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здоровьесберегающую</w:t>
      </w:r>
      <w:proofErr w:type="spellEnd"/>
      <w:r w:rsidRPr="00285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деятельность, личностных ценностей, связанных с укреплением здоровья. Компетентность родителей в области </w:t>
      </w:r>
      <w:proofErr w:type="spellStart"/>
      <w:r w:rsidRPr="002854F4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  <w:r w:rsidRPr="00285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дошкольников должна способствовать достижению положительных результатов в сохранении здоровья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54F4" w:rsidRDefault="002854F4" w:rsidP="002854F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4F4" w:rsidRDefault="002854F4" w:rsidP="002854F4">
      <w:pPr>
        <w:pStyle w:val="a4"/>
        <w:spacing w:after="0" w:line="360" w:lineRule="auto"/>
        <w:ind w:left="0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использованной литературы</w:t>
      </w:r>
    </w:p>
    <w:p w:rsidR="002854F4" w:rsidRDefault="002854F4" w:rsidP="002854F4">
      <w:pPr>
        <w:pStyle w:val="a4"/>
        <w:spacing w:after="0" w:line="360" w:lineRule="auto"/>
        <w:ind w:left="0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4F4" w:rsidRDefault="002854F4" w:rsidP="002854F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Апанасенко Г.Л., Попова Л.А. Медицинская </w:t>
      </w:r>
      <w:proofErr w:type="spellStart"/>
      <w:r w:rsidRPr="002854F4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Pr="002854F4">
        <w:rPr>
          <w:rFonts w:ascii="Times New Roman" w:hAnsi="Times New Roman" w:cs="Times New Roman"/>
          <w:color w:val="000000" w:themeColor="text1"/>
          <w:sz w:val="28"/>
          <w:szCs w:val="28"/>
        </w:rPr>
        <w:t>.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854F4">
        <w:rPr>
          <w:rFonts w:ascii="Times New Roman" w:hAnsi="Times New Roman" w:cs="Times New Roman"/>
          <w:color w:val="000000" w:themeColor="text1"/>
          <w:sz w:val="28"/>
          <w:szCs w:val="28"/>
        </w:rPr>
        <w:t>ЭКСМО-Пресс, 2005. - 316 с.</w:t>
      </w:r>
    </w:p>
    <w:p w:rsidR="002854F4" w:rsidRDefault="002854F4" w:rsidP="002854F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4F4">
        <w:rPr>
          <w:rFonts w:ascii="Times New Roman" w:hAnsi="Times New Roman" w:cs="Times New Roman"/>
          <w:color w:val="000000" w:themeColor="text1"/>
          <w:sz w:val="28"/>
          <w:szCs w:val="28"/>
        </w:rPr>
        <w:t>Здоровье и физическое развитие детей в дошкольных образовательных учреждениях. Проблемы и пути оптимизации. Материалы Всероссийского совещания. М., 2002. - 196 с.</w:t>
      </w:r>
    </w:p>
    <w:p w:rsidR="002854F4" w:rsidRDefault="002854F4" w:rsidP="002854F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4F4">
        <w:rPr>
          <w:rFonts w:ascii="Times New Roman" w:hAnsi="Times New Roman" w:cs="Times New Roman"/>
          <w:color w:val="000000" w:themeColor="text1"/>
          <w:sz w:val="28"/>
          <w:szCs w:val="28"/>
        </w:rPr>
        <w:t>Кучма В.Р. Профилактические основы медицинского обеспечения детей в образовательных учреждениях. // М.: Медицина, 2008. №1, с 21-22.</w:t>
      </w:r>
    </w:p>
    <w:p w:rsidR="002854F4" w:rsidRDefault="002854F4" w:rsidP="002854F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Огурцова, И. А. Формирование компетентности родителей в области </w:t>
      </w:r>
      <w:proofErr w:type="spellStart"/>
      <w:r w:rsidRPr="002854F4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  <w:r w:rsidRPr="00285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дошкольников (из опыта работы) / И. А. Огурцова. — </w:t>
      </w:r>
      <w:proofErr w:type="gramStart"/>
      <w:r w:rsidRPr="002854F4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285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непосредственный // Вопросы дошкольной педагогики. — 2018. — № 4 (14). — 38 с.</w:t>
      </w:r>
    </w:p>
    <w:p w:rsidR="002854F4" w:rsidRPr="002854F4" w:rsidRDefault="002854F4" w:rsidP="002854F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Типовая образовательная программа дошкольного образования «Растим личность» / Авт.-сост. Арутюнян Л.Н, Сипачева Е.В., </w:t>
      </w:r>
      <w:proofErr w:type="spellStart"/>
      <w:r w:rsidRPr="002854F4">
        <w:rPr>
          <w:rFonts w:ascii="Times New Roman" w:hAnsi="Times New Roman" w:cs="Times New Roman"/>
          <w:color w:val="000000" w:themeColor="text1"/>
          <w:sz w:val="28"/>
          <w:szCs w:val="28"/>
        </w:rPr>
        <w:t>Макеенко</w:t>
      </w:r>
      <w:proofErr w:type="spellEnd"/>
      <w:r w:rsidRPr="00285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Е.П., Котова Л.Н, </w:t>
      </w:r>
      <w:proofErr w:type="spellStart"/>
      <w:r w:rsidRPr="002854F4">
        <w:rPr>
          <w:rFonts w:ascii="Times New Roman" w:hAnsi="Times New Roman" w:cs="Times New Roman"/>
          <w:color w:val="000000" w:themeColor="text1"/>
          <w:sz w:val="28"/>
          <w:szCs w:val="28"/>
        </w:rPr>
        <w:t>Михайлюк</w:t>
      </w:r>
      <w:proofErr w:type="spellEnd"/>
      <w:r w:rsidRPr="00285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С.И., </w:t>
      </w:r>
      <w:proofErr w:type="spellStart"/>
      <w:r w:rsidRPr="002854F4">
        <w:rPr>
          <w:rFonts w:ascii="Times New Roman" w:hAnsi="Times New Roman" w:cs="Times New Roman"/>
          <w:color w:val="000000" w:themeColor="text1"/>
          <w:sz w:val="28"/>
          <w:szCs w:val="28"/>
        </w:rPr>
        <w:t>Бридько</w:t>
      </w:r>
      <w:proofErr w:type="spellEnd"/>
      <w:r w:rsidRPr="00285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Г.Ф., Губанова Н.В., Кобзарь О.В.– ГОУ ДПО «Донецкий РИДПО». – Донецк: Истоки, 2018. – 208 с.</w:t>
      </w:r>
    </w:p>
    <w:p w:rsidR="00443431" w:rsidRPr="002B420A" w:rsidRDefault="00443431" w:rsidP="009A7C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4248E6" w:rsidRPr="00FA099F" w:rsidRDefault="004248E6" w:rsidP="002B4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48E6" w:rsidRPr="00FA099F" w:rsidSect="004248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1EC3"/>
    <w:multiLevelType w:val="hybridMultilevel"/>
    <w:tmpl w:val="501248FE"/>
    <w:lvl w:ilvl="0" w:tplc="489037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0597884"/>
    <w:multiLevelType w:val="hybridMultilevel"/>
    <w:tmpl w:val="B9AA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59"/>
    <w:rsid w:val="002854F4"/>
    <w:rsid w:val="002B420A"/>
    <w:rsid w:val="004248E6"/>
    <w:rsid w:val="00443431"/>
    <w:rsid w:val="004D7759"/>
    <w:rsid w:val="0057305D"/>
    <w:rsid w:val="00663E9A"/>
    <w:rsid w:val="00855FC6"/>
    <w:rsid w:val="008A2B9E"/>
    <w:rsid w:val="009A7C14"/>
    <w:rsid w:val="009E15B6"/>
    <w:rsid w:val="00A1547B"/>
    <w:rsid w:val="00FA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9DBF1-7386-4C7A-AA45-2793F742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FA09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A09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099F"/>
    <w:rPr>
      <w:b/>
      <w:bCs/>
    </w:rPr>
  </w:style>
  <w:style w:type="paragraph" w:styleId="a4">
    <w:name w:val="List Paragraph"/>
    <w:basedOn w:val="a"/>
    <w:uiPriority w:val="34"/>
    <w:qFormat/>
    <w:rsid w:val="009A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2020-06-19T07:41:00Z</dcterms:created>
  <dcterms:modified xsi:type="dcterms:W3CDTF">2020-06-22T11:04:00Z</dcterms:modified>
</cp:coreProperties>
</file>