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Основные направления оздоровительной физической культуры и их характеристика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системе оздоровительной физической культуры выделяют следующие основные направления: оздоровительно-рекреативное, оздоровительно-реабилитационное, спортивно-реабилитационное, гигиеническое.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Оздоровительно-рекреативная физическая культура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отдых, восстановление сил с помощью средств физического воспитания (занятия физическими упражнениями, подвижные и спортивные игры, туризм, охота, физкультурно-спортивные развлечения). Тер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мин рекреация (от лат. recreatio) означает отдых, восстановление сил человека, израсходованных в процессе труда, тренировочных занятий или соревнований. Чтобы оттенить специфический смысл этого термина в сфере физической культуры, часто говорят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фи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зическая рекреация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современном обществе основные функции физической рек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реации сводятся к следующему (Ю.Е. Рыжкин, 1999):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социально-генетическая (механизм усвоения социально-исторического опыта);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творчески-атрибутивная (позволяет ее рассматривать в раз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витии и совершенствовании);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системно-функциональная (раскрывающая физическую рек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реацию как функцию конкретной социальной системы);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аксиологическая (ценностно-ориентировочная);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коммуникативная (важное средство неформального обще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ния людей).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Основными видами физической рекреации являются туризм (пеший, водный, велосипедный), пешие и лыжные прогулки, купание, всевозможные массовые игры: волейбол, теннис, го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родки, бадминтон, рыбная ловля, охота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 количеству занимающихся рекреационные занятия могут быть индивидуальными и групповыми (семья, группа по интере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сам и т.д.).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Оздоровительно-реабилитационная физическая культура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спе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циально направленное использование физических упражнений в качестве средств лечения заболеваний и восстановления функций организма, нарушенных или утраченных вследствие заболеваний, травм, переутомления и других причин. Применение отдельных форм движений и двигательных режимов с этой целью началось, судя по историческим сведениям, еще в древней медицине и к настоящему времени прочно вошло в систему здравоохранения преимущественно в виде лечебной физической культуры.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Общее представление о лечении с помощью физических упраж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нений основывается на факте оздоровления организма, обуслов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ленного улучшением циркуляции крови и снабжением кислородом, как больных, так и здоровых тканей, повышением мышечного то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нуса, сокращением жировых запасов и т.д. В зависимости от возра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стной градации людей восстановление происходит в одних случаях за счет нормализации функций и систем организма, в других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 счет преимущественного развития компенсаторных реакций.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оздоровительно-реабилитационной физической культуре значи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тельно возрастает роль таких методических принципов, как прин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цип индивидуализации и постепенного повышения нагрузок.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Оздоровительно-реабилитационное направление в нашей стране представлено в основном тремя формами: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1) группы ЛФК при диспансерах, больницах;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2) группы здоровья в коллективах физической культуры, на физкультурно-спортивных базах и т.д.;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3) самостоятельные занятия.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Специфика работы в группах ЛФК рассматривается в соот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ветствующих разделах предмета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Лечебная физическая культура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рамках ЛФК широко используются лечебная гимнастика, до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зированные ходьба, бег, прогулки на лыжах и т.п. Определены двигательные режимы (щадящий, тонизирующий, тренирующий), разработаны организационно-методические формы занятий (уроч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ные, индивидуальные, групповые).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Занятия в группах здоровья носят как общеоздоровительный характер для лиц, не имеющих серьезных отклонений в состоя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нии здоровья, а также специально направленный характер с уче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том специфики заболевания.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Основными средствами занятий являются легкодозируемые по нагрузке упражнения основной гимнастики, плавания, легкой атлетики. Лучший оздоровительный и тонизирующий эффект до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стигается при комплексном использовании упражнений, жела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тельно разнообразных.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Занятия проводятся по специально разработанным программам под руководством методиста и наблюдением врача.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Индивидуальные занятия реабилитационного типа могут так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же носить как общеоздоровительный, так и специально направ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ленный характер, укрепляющие наиболее слабые функции и системы организма. Например, при функциональных наруше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ниях сердечно-сосудистой и дыхательной систем целесообраз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но широко использовать физические упражнения аэробного ха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рактера.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При самостоятельных занятиях, без непосредственного меди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цинского контроля максимальная ЧСС во время нагрузок не должна превышать 130 уд./мин для людей моложе 50 лет и 120 уд./мин для лиц старше 50 лет (Н.Амосов и др., 1975).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Оздоровительно-реабилитационная культура играет существен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ную роль и в системе научной организации труда. Проведение профилактических мероприятий в физкультурно-оздоровительных центрах позволяет устранять стрессовые явления и негативные последствия, возникающие вследствие физического и психичес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кого перенапряжения на производстве и современных условий жизни. В комплекс профилактических мероприятий входят раз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личные восстановительные упражнения, применяемые в режиме и после рабочего дня, массаж, баня, психорегулирующие и дру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гие средства.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Большую роль в системе подготовки спортсмена играет спортив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но-реабилитационная физическая культура. Она направлена на вос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становление функциональных и приспособительных возможнос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тей организма после длительных периодов напряженных трени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ровочных и соревновательных нагрузок, особенно при перетре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нировке и ликвидации последствий спортивных травм.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Гигиеническая физическая культура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различные формы физической культуры, включенные в рамки повседневного быта (утренняя гимнастика, прогулки, физические упражнения в ре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жиме дня, не связанные со значительными нагрузками). Ее ос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новная функция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оперативная оптимизация текущего функцио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нального состояния организма в рамках повседневного быта и расширенного отдыха.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Заключение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Таким образом, указанные направления различаются по объему и интенсивности физических нагрузок, но имеют единую главную цель - достижение оздоровительного эффекта. Занимающиеся не ставят перед собой задачу выполнения спортивных нормативов, а также разрядных норм по тому или иному виду спорта. При самостоятельных занятиях они сами определяют характер упражнений, продолжительность занятий и дозировку нагрузки, поскольку основной целью является укрепление здоровья.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