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2" w:rsidRDefault="009C4D42" w:rsidP="009C4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6309A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4D42" w:rsidRDefault="009C4D42" w:rsidP="009C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D42" w:rsidRDefault="009C4D42" w:rsidP="009C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D42">
        <w:rPr>
          <w:rFonts w:ascii="Times New Roman" w:hAnsi="Times New Roman" w:cs="Times New Roman"/>
          <w:b/>
          <w:sz w:val="24"/>
          <w:szCs w:val="24"/>
        </w:rPr>
        <w:t>Ф.И.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9C4D42" w:rsidRPr="009C4D42" w:rsidRDefault="009C4D42" w:rsidP="009C4D42">
      <w:pPr>
        <w:keepNext/>
        <w:keepLines/>
        <w:spacing w:after="0" w:line="240" w:lineRule="auto"/>
        <w:ind w:firstLine="709"/>
        <w:rPr>
          <w:rStyle w:val="a3"/>
          <w:rFonts w:ascii="Times New Roman" w:hAnsi="Times New Roman"/>
          <w:i w:val="0"/>
          <w:sz w:val="24"/>
          <w:szCs w:val="24"/>
        </w:rPr>
      </w:pPr>
      <w:r w:rsidRPr="009C4D42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Место работы: </w:t>
      </w:r>
      <w:r w:rsidRPr="009C4D42">
        <w:rPr>
          <w:rStyle w:val="a3"/>
          <w:rFonts w:ascii="Times New Roman" w:hAnsi="Times New Roman"/>
          <w:i w:val="0"/>
          <w:sz w:val="24"/>
          <w:szCs w:val="24"/>
        </w:rPr>
        <w:t xml:space="preserve">МБОУ «СОШ №8 г. Инты» </w:t>
      </w:r>
    </w:p>
    <w:p w:rsidR="009C4D42" w:rsidRPr="009C4D42" w:rsidRDefault="009C4D42" w:rsidP="009C4D42">
      <w:pPr>
        <w:keepNext/>
        <w:keepLines/>
        <w:spacing w:after="0" w:line="240" w:lineRule="auto"/>
        <w:ind w:firstLine="709"/>
        <w:rPr>
          <w:rStyle w:val="a3"/>
          <w:rFonts w:ascii="Times New Roman" w:hAnsi="Times New Roman"/>
          <w:i w:val="0"/>
          <w:sz w:val="24"/>
          <w:szCs w:val="24"/>
        </w:rPr>
      </w:pPr>
      <w:r w:rsidRPr="009C4D42">
        <w:rPr>
          <w:rStyle w:val="a3"/>
          <w:rFonts w:ascii="Times New Roman" w:hAnsi="Times New Roman"/>
          <w:b/>
          <w:i w:val="0"/>
          <w:sz w:val="24"/>
          <w:szCs w:val="24"/>
        </w:rPr>
        <w:t>Предмет</w:t>
      </w:r>
      <w:r w:rsidRPr="009C4D42">
        <w:rPr>
          <w:rStyle w:val="a3"/>
          <w:rFonts w:ascii="Times New Roman" w:hAnsi="Times New Roman"/>
          <w:i w:val="0"/>
          <w:sz w:val="24"/>
          <w:szCs w:val="24"/>
        </w:rPr>
        <w:t xml:space="preserve">: </w:t>
      </w:r>
      <w:r>
        <w:rPr>
          <w:rStyle w:val="a3"/>
          <w:rFonts w:ascii="Times New Roman" w:hAnsi="Times New Roman"/>
          <w:i w:val="0"/>
          <w:sz w:val="24"/>
          <w:szCs w:val="24"/>
        </w:rPr>
        <w:t>Ритмика</w:t>
      </w:r>
    </w:p>
    <w:p w:rsidR="009C4D42" w:rsidRPr="009C4D42" w:rsidRDefault="009C4D42" w:rsidP="009C4D42">
      <w:pPr>
        <w:keepNext/>
        <w:keepLines/>
        <w:spacing w:after="0" w:line="240" w:lineRule="auto"/>
        <w:ind w:firstLine="709"/>
        <w:rPr>
          <w:rStyle w:val="a3"/>
          <w:rFonts w:ascii="Times New Roman" w:hAnsi="Times New Roman"/>
          <w:i w:val="0"/>
          <w:sz w:val="24"/>
          <w:szCs w:val="24"/>
        </w:rPr>
      </w:pPr>
      <w:r w:rsidRPr="009C4D42">
        <w:rPr>
          <w:rStyle w:val="a3"/>
          <w:rFonts w:ascii="Times New Roman" w:hAnsi="Times New Roman"/>
          <w:b/>
          <w:i w:val="0"/>
          <w:sz w:val="24"/>
          <w:szCs w:val="24"/>
        </w:rPr>
        <w:t>Класс</w:t>
      </w:r>
      <w:r w:rsidRPr="009C4D42">
        <w:rPr>
          <w:rStyle w:val="a3"/>
          <w:rFonts w:ascii="Times New Roman" w:hAnsi="Times New Roman"/>
          <w:i w:val="0"/>
          <w:sz w:val="24"/>
          <w:szCs w:val="24"/>
        </w:rPr>
        <w:t xml:space="preserve">: </w:t>
      </w:r>
      <w:r>
        <w:rPr>
          <w:rStyle w:val="a3"/>
          <w:rFonts w:ascii="Times New Roman" w:hAnsi="Times New Roman"/>
          <w:i w:val="0"/>
          <w:sz w:val="24"/>
          <w:szCs w:val="24"/>
        </w:rPr>
        <w:t>1</w:t>
      </w:r>
      <w:r w:rsidRPr="009C4D42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9C4D42" w:rsidRDefault="009C4D42" w:rsidP="009C4D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D42">
        <w:rPr>
          <w:rFonts w:ascii="Times New Roman" w:eastAsia="Calibri" w:hAnsi="Times New Roman"/>
          <w:b/>
          <w:sz w:val="24"/>
          <w:szCs w:val="24"/>
        </w:rPr>
        <w:t xml:space="preserve">Тема урока: </w:t>
      </w:r>
      <w:r w:rsidRPr="009C4D42">
        <w:rPr>
          <w:rFonts w:ascii="Times New Roman" w:hAnsi="Times New Roman" w:cs="Times New Roman"/>
          <w:sz w:val="24"/>
          <w:szCs w:val="24"/>
        </w:rPr>
        <w:t>Основные танцевальные правила. Приветствие. Постановка корпуса.</w:t>
      </w:r>
    </w:p>
    <w:p w:rsidR="009C4D42" w:rsidRPr="009C4D42" w:rsidRDefault="009C4D42" w:rsidP="009C4D42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9C4D42" w:rsidTr="009C4D42">
        <w:tc>
          <w:tcPr>
            <w:tcW w:w="2553" w:type="dxa"/>
          </w:tcPr>
          <w:p w:rsidR="009C4D42" w:rsidRPr="009C4D42" w:rsidRDefault="009C4D42" w:rsidP="009C4D4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Цели деятельности учителя</w:t>
            </w:r>
          </w:p>
        </w:tc>
        <w:tc>
          <w:tcPr>
            <w:tcW w:w="7903" w:type="dxa"/>
          </w:tcPr>
          <w:p w:rsidR="009C4D42" w:rsidRPr="00875BB5" w:rsidRDefault="009C4D42" w:rsidP="009C4D4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 творческой личности ребенка средствами танцевального искусства.</w:t>
            </w:r>
            <w:r w:rsidRPr="0087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42" w:rsidRDefault="009C4D42" w:rsidP="009C4D42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D42" w:rsidRPr="009C4D42" w:rsidRDefault="009C4D42" w:rsidP="009C4D4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</w:t>
            </w:r>
            <w:r w:rsidR="00176CE2">
              <w:rPr>
                <w:rFonts w:ascii="Times New Roman" w:hAnsi="Times New Roman" w:cs="Times New Roman"/>
                <w:sz w:val="24"/>
                <w:szCs w:val="24"/>
              </w:rPr>
              <w:t>показанную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  <w:p w:rsidR="009C4D42" w:rsidRPr="00875BB5" w:rsidRDefault="009C4D42" w:rsidP="009C4D4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BB5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знаний, развитие у детей чувства ритма, пластики,     координации движений, памяти, воображения.</w:t>
            </w:r>
          </w:p>
          <w:p w:rsidR="009C4D42" w:rsidRPr="00875BB5" w:rsidRDefault="009C4D42" w:rsidP="009C4D4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BB5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музыкально-эстетического сознания, развитие вкуса.</w:t>
            </w:r>
          </w:p>
          <w:p w:rsidR="009C4D42" w:rsidRDefault="009C4D42" w:rsidP="009C4D42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42" w:rsidTr="009C4D42">
        <w:tc>
          <w:tcPr>
            <w:tcW w:w="255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790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изучение и закрепление</w:t>
            </w:r>
          </w:p>
        </w:tc>
      </w:tr>
      <w:tr w:rsidR="009C4D42" w:rsidTr="009C4D42">
        <w:tc>
          <w:tcPr>
            <w:tcW w:w="2553" w:type="dxa"/>
          </w:tcPr>
          <w:p w:rsidR="009C4D42" w:rsidRPr="00715B93" w:rsidRDefault="009C4D42" w:rsidP="009C4D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</w:t>
            </w:r>
          </w:p>
          <w:p w:rsidR="009C4D42" w:rsidRPr="00715B93" w:rsidRDefault="009C4D42" w:rsidP="009C4D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образовательные </w:t>
            </w:r>
          </w:p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результаты</w:t>
            </w:r>
          </w:p>
        </w:tc>
        <w:tc>
          <w:tcPr>
            <w:tcW w:w="7903" w:type="dxa"/>
          </w:tcPr>
          <w:p w:rsidR="009C4D42" w:rsidRPr="00875BB5" w:rsidRDefault="009C4D42" w:rsidP="009C4D42">
            <w:pPr>
              <w:pStyle w:val="Default"/>
              <w:ind w:left="175"/>
              <w:jc w:val="both"/>
            </w:pPr>
            <w:r w:rsidRPr="00875BB5">
              <w:rPr>
                <w:b/>
                <w:bCs/>
              </w:rPr>
              <w:t xml:space="preserve">Предметные результаты 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8"/>
              </w:numPr>
              <w:ind w:left="175" w:firstLine="0"/>
              <w:jc w:val="both"/>
            </w:pPr>
            <w:r w:rsidRPr="00875BB5">
              <w:t xml:space="preserve">готовиться к занятиям, строиться в колонну по одному, находить свое место в строю и входить в зал организованно; 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8"/>
              </w:numPr>
              <w:ind w:left="175" w:firstLine="0"/>
              <w:jc w:val="both"/>
            </w:pPr>
            <w:r w:rsidRPr="00875BB5">
              <w:t xml:space="preserve">под </w:t>
            </w:r>
            <w:r w:rsidR="009A446D">
              <w:t>музыку</w:t>
            </w:r>
            <w:r w:rsidRPr="00875BB5">
              <w:t xml:space="preserve"> приветствовать учителя, занимать правильное исходное положение (стоять прямо, не опускать голову, без лишнего напряжения в ко</w:t>
            </w:r>
            <w:r w:rsidR="003742B3">
              <w:t>ленях и плечах, не сутулиться), руки на поясе</w:t>
            </w:r>
            <w:r w:rsidRPr="00875BB5">
              <w:t xml:space="preserve">; 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8"/>
              </w:numPr>
              <w:ind w:left="175" w:firstLine="0"/>
              <w:jc w:val="both"/>
            </w:pPr>
            <w:r w:rsidRPr="00875BB5">
              <w:t xml:space="preserve">ходить свободным естественным шагом, двигаться по залу в разных направлениях, не мешая друг другу; </w:t>
            </w:r>
          </w:p>
          <w:p w:rsidR="009C4D42" w:rsidRPr="00875BB5" w:rsidRDefault="009C4D42" w:rsidP="009C4D42">
            <w:pPr>
              <w:pStyle w:val="Default"/>
              <w:ind w:left="175"/>
              <w:jc w:val="both"/>
            </w:pPr>
            <w:proofErr w:type="spellStart"/>
            <w:r w:rsidRPr="00875BB5">
              <w:rPr>
                <w:b/>
                <w:bCs/>
              </w:rPr>
              <w:t>Метапредметные</w:t>
            </w:r>
            <w:proofErr w:type="spellEnd"/>
            <w:r w:rsidRPr="00875BB5">
              <w:rPr>
                <w:b/>
                <w:bCs/>
              </w:rPr>
              <w:t xml:space="preserve"> результаты </w:t>
            </w:r>
          </w:p>
          <w:p w:rsidR="009C4D42" w:rsidRPr="00875BB5" w:rsidRDefault="009C4D42" w:rsidP="009C4D42">
            <w:pPr>
              <w:pStyle w:val="Default"/>
              <w:ind w:left="175"/>
              <w:jc w:val="both"/>
            </w:pPr>
            <w:r w:rsidRPr="00875BB5">
              <w:t xml:space="preserve"> </w:t>
            </w:r>
            <w:r w:rsidRPr="00875BB5">
              <w:rPr>
                <w:b/>
                <w:bCs/>
              </w:rPr>
              <w:t xml:space="preserve">регулятивные </w:t>
            </w:r>
            <w:r w:rsidR="00D402CE">
              <w:rPr>
                <w:b/>
                <w:bCs/>
              </w:rPr>
              <w:t>УУД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5"/>
              </w:numPr>
              <w:ind w:left="175" w:firstLine="0"/>
              <w:jc w:val="both"/>
            </w:pPr>
            <w:r w:rsidRPr="00875BB5">
              <w:t xml:space="preserve">в сотрудничестве с учителем ставить новые учебные задачи; 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5"/>
              </w:numPr>
              <w:ind w:left="175" w:firstLine="0"/>
              <w:jc w:val="both"/>
            </w:pPr>
            <w:r w:rsidRPr="00875BB5">
              <w:t>накопление представле</w:t>
            </w:r>
            <w:r w:rsidR="003742B3">
              <w:t>ний о ритме, синхронном движени</w:t>
            </w:r>
            <w:r w:rsidRPr="00875BB5">
              <w:t xml:space="preserve">и. </w:t>
            </w:r>
          </w:p>
          <w:p w:rsidR="009C4D42" w:rsidRPr="00875BB5" w:rsidRDefault="009C4D42" w:rsidP="00D402CE">
            <w:pPr>
              <w:pStyle w:val="Default"/>
              <w:tabs>
                <w:tab w:val="left" w:pos="2643"/>
              </w:tabs>
              <w:ind w:left="175"/>
              <w:jc w:val="both"/>
            </w:pPr>
            <w:r w:rsidRPr="00875BB5">
              <w:rPr>
                <w:b/>
                <w:bCs/>
              </w:rPr>
              <w:t xml:space="preserve">познавательные </w:t>
            </w:r>
            <w:r w:rsidR="00D402CE">
              <w:rPr>
                <w:b/>
                <w:bCs/>
              </w:rPr>
              <w:tab/>
              <w:t>УУД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6"/>
              </w:numPr>
              <w:ind w:left="175" w:firstLine="0"/>
              <w:jc w:val="both"/>
            </w:pPr>
            <w:r w:rsidRPr="00875BB5">
              <w:t xml:space="preserve">соотносить темп движений с темпом музыкального произведения; 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6"/>
              </w:numPr>
              <w:ind w:left="175" w:firstLine="0"/>
              <w:jc w:val="both"/>
            </w:pPr>
            <w:r w:rsidRPr="00875BB5">
              <w:t xml:space="preserve">начинать и заканчивать движения в соответствии со звучанием музыки. </w:t>
            </w:r>
          </w:p>
          <w:p w:rsidR="009C4D42" w:rsidRPr="00875BB5" w:rsidRDefault="009C4D42" w:rsidP="009C4D42">
            <w:pPr>
              <w:pStyle w:val="Default"/>
              <w:ind w:left="175"/>
              <w:jc w:val="both"/>
            </w:pPr>
            <w:r w:rsidRPr="00875BB5">
              <w:rPr>
                <w:b/>
                <w:bCs/>
              </w:rPr>
              <w:t xml:space="preserve">коммуникативные </w:t>
            </w:r>
            <w:r w:rsidR="00D402CE">
              <w:rPr>
                <w:b/>
                <w:bCs/>
              </w:rPr>
              <w:t>УУД</w:t>
            </w:r>
          </w:p>
          <w:p w:rsidR="009C4D42" w:rsidRPr="00875BB5" w:rsidRDefault="009C4D42" w:rsidP="009C4D42">
            <w:pPr>
              <w:pStyle w:val="Default"/>
              <w:numPr>
                <w:ilvl w:val="0"/>
                <w:numId w:val="7"/>
              </w:numPr>
              <w:ind w:left="175" w:firstLine="0"/>
              <w:jc w:val="both"/>
            </w:pPr>
            <w:r w:rsidRPr="00875BB5">
              <w:t xml:space="preserve">умение координировать свои усилия с усилиями других; </w:t>
            </w:r>
          </w:p>
          <w:p w:rsidR="009C4D42" w:rsidRPr="009C4D42" w:rsidRDefault="009C4D42" w:rsidP="009C4D42">
            <w:pPr>
              <w:pStyle w:val="Default"/>
              <w:numPr>
                <w:ilvl w:val="0"/>
                <w:numId w:val="7"/>
              </w:numPr>
              <w:ind w:left="175" w:firstLine="0"/>
              <w:jc w:val="both"/>
            </w:pPr>
            <w:r w:rsidRPr="00875BB5">
              <w:t xml:space="preserve">задавать вопросы, работать в парах, коллективе, не создавая проблемных ситуаций. </w:t>
            </w:r>
          </w:p>
          <w:p w:rsidR="009C4D42" w:rsidRDefault="009C4D42" w:rsidP="003742B3">
            <w:pPr>
              <w:pStyle w:val="a8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42" w:rsidTr="009C4D42">
        <w:tc>
          <w:tcPr>
            <w:tcW w:w="2553" w:type="dxa"/>
          </w:tcPr>
          <w:p w:rsidR="009C4D42" w:rsidRPr="00715B93" w:rsidRDefault="009C4D42" w:rsidP="009C4D4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Методы и формы </w:t>
            </w:r>
          </w:p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обучения</w:t>
            </w:r>
          </w:p>
        </w:tc>
        <w:tc>
          <w:tcPr>
            <w:tcW w:w="7903" w:type="dxa"/>
          </w:tcPr>
          <w:p w:rsidR="009C4D42" w:rsidRDefault="009C4D42" w:rsidP="009C4D42">
            <w:pPr>
              <w:rPr>
                <w:rFonts w:ascii="Times New Roman" w:hAnsi="Times New Roman" w:cs="Times New Roman"/>
              </w:rPr>
            </w:pPr>
            <w:r w:rsidRPr="00715B93">
              <w:rPr>
                <w:rFonts w:ascii="Times New Roman" w:hAnsi="Times New Roman" w:cs="Times New Roman"/>
                <w:iCs/>
              </w:rPr>
              <w:t>Методы:</w:t>
            </w:r>
            <w:r w:rsidRPr="00715B93">
              <w:rPr>
                <w:rFonts w:ascii="Times New Roman" w:hAnsi="Times New Roman" w:cs="Times New Roman"/>
              </w:rPr>
              <w:t xml:space="preserve"> беседа, практический</w:t>
            </w:r>
            <w:r w:rsidR="003742B3">
              <w:rPr>
                <w:rFonts w:ascii="Times New Roman" w:hAnsi="Times New Roman" w:cs="Times New Roman"/>
              </w:rPr>
              <w:t xml:space="preserve"> показ</w:t>
            </w:r>
          </w:p>
          <w:p w:rsidR="009C4D42" w:rsidRP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Формы: Групповая</w:t>
            </w:r>
          </w:p>
        </w:tc>
      </w:tr>
      <w:tr w:rsidR="009C4D42" w:rsidTr="009C4D42">
        <w:tc>
          <w:tcPr>
            <w:tcW w:w="255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 ресурсы</w:t>
            </w:r>
          </w:p>
        </w:tc>
        <w:tc>
          <w:tcPr>
            <w:tcW w:w="7903" w:type="dxa"/>
          </w:tcPr>
          <w:p w:rsidR="009C4D42" w:rsidRDefault="00750F71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Дополнительному образованию «Живи, танцуя»</w:t>
            </w:r>
          </w:p>
        </w:tc>
      </w:tr>
      <w:tr w:rsidR="009C4D42" w:rsidTr="009C4D42">
        <w:tc>
          <w:tcPr>
            <w:tcW w:w="255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7903" w:type="dxa"/>
          </w:tcPr>
          <w:p w:rsidR="00600A93" w:rsidRPr="00FD3897" w:rsidRDefault="00600A93" w:rsidP="00600A9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фонограмма целая. </w:t>
            </w:r>
          </w:p>
          <w:p w:rsidR="00600A93" w:rsidRPr="00FD3897" w:rsidRDefault="00600A93" w:rsidP="00600A9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центр;</w:t>
            </w:r>
          </w:p>
          <w:p w:rsidR="009C4D42" w:rsidRPr="00600A93" w:rsidRDefault="00600A93" w:rsidP="00600A9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зал.</w:t>
            </w:r>
          </w:p>
        </w:tc>
      </w:tr>
      <w:tr w:rsidR="009C4D42" w:rsidTr="009C4D42">
        <w:tc>
          <w:tcPr>
            <w:tcW w:w="255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Наглядно-демонстрационный материал</w:t>
            </w:r>
          </w:p>
        </w:tc>
        <w:tc>
          <w:tcPr>
            <w:tcW w:w="7903" w:type="dxa"/>
          </w:tcPr>
          <w:p w:rsidR="009C4D42" w:rsidRDefault="00750F71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движений педагогом</w:t>
            </w:r>
          </w:p>
        </w:tc>
      </w:tr>
      <w:tr w:rsidR="009C4D42" w:rsidTr="009C4D42">
        <w:tc>
          <w:tcPr>
            <w:tcW w:w="255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93">
              <w:rPr>
                <w:rFonts w:ascii="Times New Roman" w:hAnsi="Times New Roman" w:cs="Times New Roman"/>
                <w:b/>
                <w:bCs/>
                <w:color w:val="000000"/>
              </w:rPr>
              <w:t>Основные понятия и термины</w:t>
            </w:r>
          </w:p>
        </w:tc>
        <w:tc>
          <w:tcPr>
            <w:tcW w:w="7903" w:type="dxa"/>
          </w:tcPr>
          <w:p w:rsidR="009C4D42" w:rsidRDefault="009C4D42" w:rsidP="009C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танцевальный шаг,</w:t>
            </w:r>
            <w:r w:rsidR="0037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рук, ног; поклон</w:t>
            </w:r>
            <w:r w:rsidR="006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(приветствие).</w:t>
            </w:r>
          </w:p>
        </w:tc>
      </w:tr>
    </w:tbl>
    <w:p w:rsidR="009C4D42" w:rsidRDefault="009C4D42" w:rsidP="009C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842"/>
        <w:gridCol w:w="1637"/>
        <w:gridCol w:w="1908"/>
        <w:gridCol w:w="1701"/>
      </w:tblGrid>
      <w:tr w:rsidR="00ED026C" w:rsidTr="004D396C">
        <w:tc>
          <w:tcPr>
            <w:tcW w:w="1844" w:type="dxa"/>
          </w:tcPr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</w:tcPr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взаимодействия </w:t>
            </w:r>
            <w:r w:rsidRPr="00ED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учащимися</w:t>
            </w:r>
          </w:p>
        </w:tc>
        <w:tc>
          <w:tcPr>
            <w:tcW w:w="1842" w:type="dxa"/>
          </w:tcPr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637" w:type="dxa"/>
          </w:tcPr>
          <w:p w:rsidR="00ED026C" w:rsidRPr="00ED026C" w:rsidRDefault="00ED026C" w:rsidP="00C82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учащихся, </w:t>
            </w:r>
          </w:p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 деятельности учащегося на данном этапе</w:t>
            </w:r>
          </w:p>
        </w:tc>
        <w:tc>
          <w:tcPr>
            <w:tcW w:w="1908" w:type="dxa"/>
          </w:tcPr>
          <w:p w:rsidR="00C82F26" w:rsidRPr="00875BB5" w:rsidRDefault="002E124C" w:rsidP="00C82F26">
            <w:pPr>
              <w:pStyle w:val="Default"/>
              <w:ind w:left="175"/>
              <w:jc w:val="both"/>
            </w:pPr>
            <w:r w:rsidRPr="006F4629">
              <w:rPr>
                <w:b/>
              </w:rPr>
              <w:lastRenderedPageBreak/>
              <w:t>Формируемые УУД</w:t>
            </w:r>
            <w:r w:rsidR="00C82F26" w:rsidRPr="00875BB5">
              <w:rPr>
                <w:b/>
                <w:bCs/>
              </w:rPr>
              <w:t xml:space="preserve"> </w:t>
            </w:r>
          </w:p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6C" w:rsidRPr="00ED026C" w:rsidRDefault="00ED026C" w:rsidP="00C8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 </w:t>
            </w:r>
          </w:p>
          <w:p w:rsidR="00ED026C" w:rsidRP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6C" w:rsidTr="004D396C">
        <w:tc>
          <w:tcPr>
            <w:tcW w:w="1844" w:type="dxa"/>
          </w:tcPr>
          <w:p w:rsidR="0057281B" w:rsidRDefault="00ED5FE9" w:rsidP="00C8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57281B" w:rsidRPr="009C4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</w:p>
          <w:p w:rsid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26C" w:rsidRDefault="0057281B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порошу вас выстроится в колонну по одному, друг за другом, на расстоянии одного шага. Ваше исходная позиция (далее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пятки вместе носочки врозь, руки на поясе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2B77" w:rsidRPr="009C4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2B77" w:rsidRPr="009C4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12B77" w:rsidRPr="009C4D42">
              <w:rPr>
                <w:rFonts w:ascii="Times New Roman" w:hAnsi="Times New Roman" w:cs="Times New Roman"/>
                <w:sz w:val="24"/>
                <w:szCs w:val="24"/>
              </w:rPr>
              <w:t>едагог занимает место впереди всей колонны).</w:t>
            </w:r>
          </w:p>
        </w:tc>
        <w:tc>
          <w:tcPr>
            <w:tcW w:w="1842" w:type="dxa"/>
          </w:tcPr>
          <w:p w:rsidR="00ED026C" w:rsidRDefault="0057281B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ситуацию, помогает детям выстроиться на правильном расстоянии, принять правильную И.п.</w:t>
            </w:r>
          </w:p>
        </w:tc>
        <w:tc>
          <w:tcPr>
            <w:tcW w:w="1637" w:type="dxa"/>
          </w:tcPr>
          <w:p w:rsidR="00ED026C" w:rsidRDefault="00C82F26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Выстраиваются в колонну на конкретном расстоянии друг от друга, встают в И.п.</w:t>
            </w:r>
          </w:p>
          <w:p w:rsidR="00C82F26" w:rsidRDefault="00C82F26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E124C" w:rsidRPr="002E124C" w:rsidRDefault="002E124C" w:rsidP="00C82F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4C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003C9D" w:rsidRDefault="00003C9D" w:rsidP="00C82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3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F26" w:rsidRPr="00C82F26">
              <w:rPr>
                <w:rFonts w:ascii="Times New Roman" w:hAnsi="Times New Roman" w:cs="Times New Roman"/>
                <w:sz w:val="24"/>
                <w:szCs w:val="24"/>
              </w:rPr>
              <w:t>сотрудничестве с учителем ставить новые учебные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F26" w:rsidRDefault="00003C9D" w:rsidP="00C82F26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 необходимых действий</w:t>
            </w:r>
            <w:r w:rsidR="00C82F26" w:rsidRPr="00875BB5">
              <w:t xml:space="preserve">; </w:t>
            </w:r>
          </w:p>
          <w:p w:rsidR="00003C9D" w:rsidRDefault="00003C9D" w:rsidP="00C82F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03C9D" w:rsidRDefault="00003C9D" w:rsidP="00C82F26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2F1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материализованной и умственной форме;</w:t>
            </w:r>
          </w:p>
          <w:p w:rsidR="00003C9D" w:rsidRDefault="00003C9D" w:rsidP="00C82F26">
            <w:pPr>
              <w:contextualSpacing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C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</w:t>
            </w:r>
            <w:r w:rsidRPr="00003C9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уникативные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003C9D" w:rsidRPr="00222F1E" w:rsidRDefault="00003C9D" w:rsidP="00003C9D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222F1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осуществлять совместну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ю деятельность в  группе</w:t>
            </w:r>
            <w:r w:rsidRPr="00222F1E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учётом конкретных учебно-познавательных задач.</w:t>
            </w:r>
          </w:p>
          <w:p w:rsidR="00003C9D" w:rsidRPr="00003C9D" w:rsidRDefault="00003C9D" w:rsidP="00C82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6C" w:rsidRDefault="00ED026C" w:rsidP="00C82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267" w:rsidRPr="00C93267" w:rsidRDefault="00C93267" w:rsidP="00C9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  <w:p w:rsidR="00ED026C" w:rsidRDefault="00ED026C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E0" w:rsidTr="004D396C">
        <w:tc>
          <w:tcPr>
            <w:tcW w:w="1844" w:type="dxa"/>
          </w:tcPr>
          <w:p w:rsidR="00F200E0" w:rsidRPr="009C4D42" w:rsidRDefault="00F200E0" w:rsidP="00C82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7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42B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proofErr w:type="gramEnd"/>
            <w:r w:rsidRPr="0037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-5-8 минут</w:t>
            </w:r>
          </w:p>
        </w:tc>
        <w:tc>
          <w:tcPr>
            <w:tcW w:w="1984" w:type="dxa"/>
          </w:tcPr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D42">
              <w:rPr>
                <w:rFonts w:ascii="Times New Roman" w:hAnsi="Times New Roman" w:cs="Times New Roman"/>
                <w:sz w:val="24"/>
                <w:szCs w:val="24"/>
              </w:rPr>
              <w:t xml:space="preserve">егодня 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впервые встретимся на занятие </w:t>
            </w:r>
            <w:r w:rsidRPr="009C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Ритмика, на котором вы узнаете много нового и интересного. Сейчас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зайдём в класс под музыку друг за другом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будем двигаться по разным рисункам и направлениям, затем встанем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колонну,  после чего я вас выстрою в шахматном порядке. Запоминайте свои места, вы всегда на занятии Ритмики будите стоять на указанных местах</w:t>
            </w: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7D">
              <w:rPr>
                <w:rFonts w:ascii="Times New Roman" w:hAnsi="Times New Roman" w:cs="Times New Roman"/>
                <w:sz w:val="24"/>
                <w:szCs w:val="24"/>
              </w:rPr>
              <w:t>Ребята, 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чем начать дальнейшую работу я расставлю вас  в шахматном порядке, запомните свои места и на следующее занятие вы сами будите на них вставать на свои места.</w:t>
            </w: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3A38" w:rsidRDefault="00673A38" w:rsidP="00C82F2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идет впереди колоны показывает правильность исполнения заданного движения;</w:t>
            </w:r>
          </w:p>
          <w:p w:rsidR="004D396C" w:rsidRDefault="00F200E0" w:rsidP="00C82F2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ходьбе тянем носочек, так же на первом занятии можно взять шаг на полупальцах (руки в стороны). Следите за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дети не смотрели в пол, не сутулились,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расстояние, следовали четко за преподавателем. Траектория движений по классу различная:  по кругу, по диагонали,  змейкой. Музыкальное сопровождение к движению - марш. Заканчиваем шаги в колонне вдоль одно из стен класса.</w:t>
            </w:r>
          </w:p>
          <w:p w:rsidR="00F200E0" w:rsidRDefault="00F200E0" w:rsidP="00C82F2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выстраивает детей в шахматном порядке. Для лучшего запоминания своего места можно повторить данное построение, вернуть ребят в колонну и попросить их вернуться в шахматный порядок, сначала всех вместе, потом по линиям. </w:t>
            </w:r>
            <w:r w:rsidR="004D3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можно выполнять в сопровождении музыки).  В</w:t>
            </w:r>
            <w:r w:rsidR="004D3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строив учеников, педагог</w:t>
            </w:r>
            <w:r w:rsidRPr="00AD6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6B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7D">
              <w:rPr>
                <w:rFonts w:ascii="Times New Roman" w:hAnsi="Times New Roman" w:cs="Times New Roman"/>
                <w:sz w:val="24"/>
                <w:szCs w:val="24"/>
              </w:rPr>
              <w:t>аёт к ним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 «зеркально».</w:t>
            </w:r>
            <w:r w:rsidR="00673A38">
              <w:rPr>
                <w:rFonts w:ascii="Times New Roman" w:hAnsi="Times New Roman" w:cs="Times New Roman"/>
                <w:sz w:val="24"/>
                <w:szCs w:val="24"/>
              </w:rPr>
              <w:t xml:space="preserve"> (Т.е. если детям дается задание выполнить с правой руки или ноги</w:t>
            </w:r>
            <w:proofErr w:type="gramStart"/>
            <w:r w:rsidR="00673A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73A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делает его с левой руки или ноги)</w:t>
            </w:r>
          </w:p>
          <w:p w:rsidR="00F200E0" w:rsidRDefault="00F200E0" w:rsidP="00C8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200E0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Обучаемые двигаются за педагогом по заданной траектории, повторяя все движения показанные педагогом.</w:t>
            </w: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заданные места.</w:t>
            </w: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38" w:rsidRDefault="00673A38" w:rsidP="0067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B7966" w:rsidRPr="00CB7966" w:rsidRDefault="00003C9D" w:rsidP="00003C9D">
            <w:pPr>
              <w:pStyle w:val="Default"/>
              <w:jc w:val="both"/>
            </w:pPr>
            <w:r w:rsidRPr="00875BB5">
              <w:rPr>
                <w:b/>
                <w:bCs/>
              </w:rPr>
              <w:lastRenderedPageBreak/>
              <w:t>Регулятивные</w:t>
            </w:r>
            <w:r>
              <w:rPr>
                <w:b/>
                <w:bCs/>
              </w:rPr>
              <w:t>:</w:t>
            </w:r>
            <w:r w:rsidRPr="00875BB5">
              <w:rPr>
                <w:b/>
                <w:bCs/>
              </w:rPr>
              <w:t xml:space="preserve"> </w:t>
            </w:r>
            <w:r>
              <w:t>1. в</w:t>
            </w:r>
            <w:r w:rsidR="00CB7966" w:rsidRPr="00CB7966">
              <w:t xml:space="preserve"> сотрудничестве с учителем ставить новые учебные задачи; </w:t>
            </w:r>
          </w:p>
          <w:p w:rsidR="00003C9D" w:rsidRDefault="00003C9D" w:rsidP="00003C9D">
            <w:pPr>
              <w:ind w:lef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7966" w:rsidRPr="00CB7966">
              <w:rPr>
                <w:rFonts w:ascii="Times New Roman" w:hAnsi="Times New Roman" w:cs="Times New Roman"/>
                <w:sz w:val="24"/>
                <w:szCs w:val="24"/>
              </w:rPr>
              <w:t>накопление представлений о ритме, синхронном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67" w:rsidRPr="00C93267" w:rsidRDefault="00C93267" w:rsidP="00003C9D">
            <w:pPr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93267" w:rsidRPr="00C93267" w:rsidRDefault="00C93267" w:rsidP="00C932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  <w:r w:rsidRPr="00222F1E">
              <w:rPr>
                <w:lang w:eastAsia="ru-RU"/>
              </w:rPr>
              <w:t xml:space="preserve"> </w:t>
            </w:r>
            <w:r w:rsidRPr="00C93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задачу; слушать, извлекая </w:t>
            </w:r>
            <w:r w:rsidRPr="00C93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C9D" w:rsidRPr="00875BB5" w:rsidRDefault="00003C9D" w:rsidP="00003C9D">
            <w:pPr>
              <w:pStyle w:val="Default"/>
              <w:ind w:hanging="43"/>
              <w:jc w:val="both"/>
            </w:pPr>
            <w:r>
              <w:rPr>
                <w:b/>
                <w:bCs/>
              </w:rPr>
              <w:t>К</w:t>
            </w:r>
            <w:r w:rsidRPr="00875BB5">
              <w:rPr>
                <w:b/>
                <w:bCs/>
              </w:rPr>
              <w:t xml:space="preserve">оммуникативные </w:t>
            </w:r>
          </w:p>
          <w:p w:rsidR="00003C9D" w:rsidRPr="00875BB5" w:rsidRDefault="00003C9D" w:rsidP="00003C9D">
            <w:pPr>
              <w:pStyle w:val="Default"/>
              <w:ind w:hanging="43"/>
              <w:jc w:val="both"/>
            </w:pPr>
            <w:r>
              <w:t xml:space="preserve">1. </w:t>
            </w:r>
            <w:r w:rsidRPr="00875BB5">
              <w:t xml:space="preserve">умение координировать свои усилия с усилиями других; </w:t>
            </w:r>
          </w:p>
          <w:p w:rsidR="00003C9D" w:rsidRPr="009C4D42" w:rsidRDefault="00003C9D" w:rsidP="00003C9D">
            <w:pPr>
              <w:pStyle w:val="Default"/>
              <w:ind w:hanging="43"/>
              <w:jc w:val="both"/>
            </w:pPr>
            <w:r>
              <w:t xml:space="preserve">2. </w:t>
            </w:r>
            <w:r w:rsidRPr="00875BB5">
              <w:t xml:space="preserve">задавать вопросы, работать в парах, коллективе, не создавая проблемных ситуаций. </w:t>
            </w:r>
          </w:p>
          <w:p w:rsidR="00F200E0" w:rsidRDefault="00F200E0" w:rsidP="00003C9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D" w:rsidRPr="00003C9D" w:rsidRDefault="00003C9D" w:rsidP="0000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267" w:rsidRPr="00C93267" w:rsidRDefault="00C93267" w:rsidP="00C9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Личностно-ориентированная</w:t>
            </w:r>
          </w:p>
          <w:p w:rsidR="00C93267" w:rsidRDefault="00C93267" w:rsidP="00C9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67" w:rsidRPr="00C93267" w:rsidRDefault="00C93267" w:rsidP="00C9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sz w:val="24"/>
                <w:szCs w:val="24"/>
              </w:rPr>
              <w:t xml:space="preserve">Метод организации деятельности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наглядный показ</w:t>
            </w:r>
          </w:p>
          <w:p w:rsidR="00F200E0" w:rsidRDefault="00F200E0" w:rsidP="00C9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6C" w:rsidTr="004D396C">
        <w:tc>
          <w:tcPr>
            <w:tcW w:w="1844" w:type="dxa"/>
          </w:tcPr>
          <w:p w:rsidR="008D1D5A" w:rsidRDefault="00ED5FE9" w:rsidP="004D396C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D396C" w:rsidRPr="00AD6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  <w:r w:rsidR="004D396C">
              <w:rPr>
                <w:rFonts w:ascii="Times New Roman" w:hAnsi="Times New Roman" w:cs="Times New Roman"/>
                <w:b/>
                <w:sz w:val="24"/>
                <w:szCs w:val="24"/>
              </w:rPr>
              <w:t>(30 мин)</w:t>
            </w:r>
            <w:r w:rsidR="004D396C" w:rsidRPr="00AD6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D396C" w:rsidRPr="00AD6B7D" w:rsidRDefault="00ED5FE9" w:rsidP="004D396C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D1D5A">
              <w:rPr>
                <w:rFonts w:ascii="Times New Roman" w:eastAsia="Calibri" w:hAnsi="Times New Roman" w:cs="Times New Roman"/>
                <w:sz w:val="24"/>
                <w:szCs w:val="24"/>
              </w:rPr>
              <w:t>1. Постановка цели урока.</w:t>
            </w:r>
            <w:r w:rsidR="004D396C" w:rsidRPr="00AD6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96C" w:rsidRDefault="004D396C" w:rsidP="0057281B">
            <w:pPr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D5A" w:rsidRDefault="008D1D5A" w:rsidP="008D1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D5A" w:rsidRDefault="008D1D5A" w:rsidP="008D1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96C" w:rsidRDefault="004D396C" w:rsidP="008D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с вами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приветствие и основные положение рук и ног. Каждое наше занятие, по правилам хореографии,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заканчивать поклоном. Для того чтобы выучить поклон нужно разучить основные положение рук и ног,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(приседание), переход с одной ноги на другую.</w:t>
            </w:r>
          </w:p>
          <w:p w:rsidR="004D396C" w:rsidRDefault="004D396C" w:rsidP="005728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96C" w:rsidRDefault="004D396C" w:rsidP="00F200E0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96C" w:rsidRDefault="004D396C" w:rsidP="005728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D396C" w:rsidRDefault="004D396C" w:rsidP="0057281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966" w:rsidRDefault="00CB7966" w:rsidP="0057281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267" w:rsidRPr="00CB7966" w:rsidRDefault="00C93267" w:rsidP="00C93267">
            <w:pPr>
              <w:pStyle w:val="Default"/>
              <w:jc w:val="both"/>
            </w:pPr>
            <w:r w:rsidRPr="00875BB5">
              <w:rPr>
                <w:b/>
                <w:bCs/>
              </w:rPr>
              <w:t>Регулятивные</w:t>
            </w:r>
            <w:r>
              <w:rPr>
                <w:b/>
                <w:bCs/>
              </w:rPr>
              <w:t>:</w:t>
            </w:r>
            <w:r w:rsidRPr="00875BB5">
              <w:rPr>
                <w:b/>
                <w:bCs/>
              </w:rPr>
              <w:t xml:space="preserve"> </w:t>
            </w:r>
            <w:r>
              <w:t>1. в</w:t>
            </w:r>
            <w:r w:rsidRPr="00CB7966">
              <w:t xml:space="preserve"> сотрудничестве с учителем ставить новые учебные задачи; </w:t>
            </w:r>
          </w:p>
          <w:p w:rsidR="00C93267" w:rsidRDefault="00C93267" w:rsidP="00C93267">
            <w:pPr>
              <w:ind w:lef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7966">
              <w:rPr>
                <w:rFonts w:ascii="Times New Roman" w:hAnsi="Times New Roman" w:cs="Times New Roman"/>
                <w:sz w:val="24"/>
                <w:szCs w:val="24"/>
              </w:rPr>
              <w:t>накопление представлений о ритме, синхронном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67" w:rsidRPr="00C93267" w:rsidRDefault="00C93267" w:rsidP="00C93267">
            <w:pPr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93267" w:rsidRPr="00C93267" w:rsidRDefault="00C93267" w:rsidP="00C932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  <w:r w:rsidRPr="00222F1E">
              <w:rPr>
                <w:lang w:eastAsia="ru-RU"/>
              </w:rPr>
              <w:t xml:space="preserve"> </w:t>
            </w:r>
            <w:r w:rsidRPr="00C93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задачу; слушать, извлекая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3267" w:rsidRPr="00875BB5" w:rsidRDefault="00C93267" w:rsidP="00C93267">
            <w:pPr>
              <w:pStyle w:val="Default"/>
              <w:ind w:hanging="43"/>
              <w:jc w:val="both"/>
            </w:pPr>
            <w:r>
              <w:rPr>
                <w:b/>
                <w:bCs/>
              </w:rPr>
              <w:t>К</w:t>
            </w:r>
            <w:r w:rsidRPr="00875BB5">
              <w:rPr>
                <w:b/>
                <w:bCs/>
              </w:rPr>
              <w:t xml:space="preserve">оммуникативные </w:t>
            </w:r>
          </w:p>
          <w:p w:rsidR="00C93267" w:rsidRPr="00875BB5" w:rsidRDefault="00C93267" w:rsidP="00C93267">
            <w:pPr>
              <w:pStyle w:val="Default"/>
              <w:ind w:hanging="43"/>
              <w:jc w:val="both"/>
            </w:pPr>
            <w:r>
              <w:t xml:space="preserve">1. </w:t>
            </w:r>
            <w:r w:rsidRPr="00875BB5">
              <w:t xml:space="preserve">умение координировать свои усилия с усилиями других; </w:t>
            </w:r>
          </w:p>
          <w:p w:rsidR="00C93267" w:rsidRPr="009C4D42" w:rsidRDefault="00C93267" w:rsidP="00C93267">
            <w:pPr>
              <w:pStyle w:val="Default"/>
              <w:ind w:hanging="43"/>
              <w:jc w:val="both"/>
            </w:pPr>
            <w:r>
              <w:t xml:space="preserve">2. </w:t>
            </w:r>
            <w:r w:rsidRPr="00875BB5">
              <w:t xml:space="preserve">задавать вопросы, работать в парах, коллективе, не создавая проблемных ситуаций. </w:t>
            </w:r>
          </w:p>
          <w:p w:rsidR="00CB7966" w:rsidRPr="0057281B" w:rsidRDefault="00CB7966" w:rsidP="0057281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4DC" w:rsidRPr="00C93267" w:rsidRDefault="00B274DC" w:rsidP="00B2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  <w:p w:rsidR="00B274DC" w:rsidRDefault="00B274DC" w:rsidP="00B2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DC" w:rsidRPr="00C93267" w:rsidRDefault="00B274DC" w:rsidP="00B2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sz w:val="24"/>
                <w:szCs w:val="24"/>
              </w:rPr>
              <w:t xml:space="preserve">Метод организации деятельности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наглядный показ</w:t>
            </w:r>
          </w:p>
          <w:p w:rsidR="004D396C" w:rsidRDefault="004D396C" w:rsidP="005728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67" w:rsidTr="00ED5FE9">
        <w:trPr>
          <w:trHeight w:val="6647"/>
        </w:trPr>
        <w:tc>
          <w:tcPr>
            <w:tcW w:w="1844" w:type="dxa"/>
          </w:tcPr>
          <w:p w:rsidR="00C93267" w:rsidRPr="008D1D5A" w:rsidRDefault="00C93267" w:rsidP="00FD42A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3.2.Встать в И.п.</w:t>
            </w:r>
          </w:p>
        </w:tc>
        <w:tc>
          <w:tcPr>
            <w:tcW w:w="1984" w:type="dxa"/>
          </w:tcPr>
          <w:p w:rsidR="00C93267" w:rsidRDefault="00C93267" w:rsidP="00FD42A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встанем в И.п. для поклона: пятки вместе (свободная</w:t>
            </w:r>
            <w:r w:rsidRPr="006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 ног), носки врозь, руки на поясе (при этом все пальцы месте впереди, большой палец сзади), локти точно смотрят в стороны, (постоянно следите за правильностью положения рук на поясе у детей, это помогает держать им корпус прямо и подтянуто). </w:t>
            </w:r>
          </w:p>
        </w:tc>
        <w:tc>
          <w:tcPr>
            <w:tcW w:w="1842" w:type="dxa"/>
          </w:tcPr>
          <w:p w:rsidR="00C93267" w:rsidRDefault="00C93267" w:rsidP="00FD42A2">
            <w:pPr>
              <w:pStyle w:val="a8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Встает в 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нужно поправляет тех кто не может встать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педагогом.</w:t>
            </w:r>
          </w:p>
        </w:tc>
        <w:tc>
          <w:tcPr>
            <w:tcW w:w="1908" w:type="dxa"/>
            <w:vMerge w:val="restart"/>
          </w:tcPr>
          <w:p w:rsidR="00C93267" w:rsidRPr="00875BB5" w:rsidRDefault="00C93267" w:rsidP="00CB7966">
            <w:pPr>
              <w:pStyle w:val="Default"/>
              <w:ind w:left="99"/>
              <w:jc w:val="both"/>
            </w:pPr>
            <w:r w:rsidRPr="00875BB5">
              <w:t xml:space="preserve">умение координировать свои усилия с усилиями других; </w:t>
            </w:r>
          </w:p>
          <w:p w:rsidR="00C93267" w:rsidRPr="0057281B" w:rsidRDefault="00C93267" w:rsidP="00FD42A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67" w:rsidTr="005E40DB">
        <w:trPr>
          <w:trHeight w:val="2392"/>
        </w:trPr>
        <w:tc>
          <w:tcPr>
            <w:tcW w:w="1844" w:type="dxa"/>
          </w:tcPr>
          <w:p w:rsidR="00C93267" w:rsidRDefault="00C93267" w:rsidP="00FD42A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Изучение движений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battement</w:t>
            </w:r>
            <w:proofErr w:type="spellEnd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соединение этих движений в единую комбинацию поклона.</w:t>
            </w:r>
          </w:p>
        </w:tc>
        <w:tc>
          <w:tcPr>
            <w:tcW w:w="1984" w:type="dxa"/>
          </w:tcPr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93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</w:t>
            </w:r>
            <w:proofErr w:type="gramStart"/>
            <w:r w:rsidRPr="00600A9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600A9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мы проучим для поклона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battement</w:t>
            </w:r>
            <w:proofErr w:type="spellEnd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tendu</w:t>
            </w:r>
            <w:proofErr w:type="spellEnd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Батман 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приведение и отведение дотянутой ноги</w:t>
            </w:r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. И.п. прежнее. </w:t>
            </w:r>
            <w:proofErr w:type="gram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На раз, два – натянутая работающая нога тянется в сторону до II позиции, на три, четыре -  И.п. начинаем работу с правой ноги, затем с левой.</w:t>
            </w:r>
            <w:proofErr w:type="gram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Повторяем движение с каждой ноги по 6-8 раз. Затем пробуем исполнить на раз, два -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battement</w:t>
            </w:r>
            <w:proofErr w:type="spellEnd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в сторону с правой 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ноги; три, четыре – перейти на правую ногу, левую дотянуть. На раз, два – втягиваем левую ногу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свободную</w:t>
            </w:r>
            <w:r w:rsidRPr="006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и уходим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на три, четыре возвращение в И.п. И исполняем это движение с левой ноги влево. Полное исполнение этих движений и получиться полной комбинацией поклона.</w:t>
            </w:r>
          </w:p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вот мы и выучили с вами поклон (повторите с детьми какие движения входили в поклон).</w:t>
            </w:r>
          </w:p>
        </w:tc>
        <w:tc>
          <w:tcPr>
            <w:tcW w:w="1842" w:type="dxa"/>
          </w:tcPr>
          <w:p w:rsidR="00C93267" w:rsidRDefault="00C93267" w:rsidP="00FD42A2">
            <w:pPr>
              <w:pStyle w:val="a8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правильностью исполнения движений, индивидуально исправлять не точности исполнения;</w:t>
            </w:r>
          </w:p>
          <w:p w:rsidR="00C93267" w:rsidRDefault="00C93267" w:rsidP="00FD42A2">
            <w:pPr>
              <w:pStyle w:val="a8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названия новых движений вместе с детьми несколько раз.</w:t>
            </w:r>
          </w:p>
        </w:tc>
        <w:tc>
          <w:tcPr>
            <w:tcW w:w="1637" w:type="dxa"/>
          </w:tcPr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за педагогом показанные движения;</w:t>
            </w:r>
          </w:p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Проговаривать  названия движений</w:t>
            </w:r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battement</w:t>
            </w:r>
            <w:proofErr w:type="spellEnd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A9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  <w:vMerge/>
          </w:tcPr>
          <w:p w:rsidR="00C93267" w:rsidRPr="0057281B" w:rsidRDefault="00C93267" w:rsidP="00FD42A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267" w:rsidRDefault="00C93267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A2" w:rsidTr="004D396C">
        <w:tc>
          <w:tcPr>
            <w:tcW w:w="1844" w:type="dxa"/>
          </w:tcPr>
          <w:p w:rsidR="00FD42A2" w:rsidRDefault="00FD42A2" w:rsidP="00FD42A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8B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Разминка, </w:t>
            </w:r>
            <w:r w:rsidR="00E81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прыжки, </w:t>
            </w:r>
            <w:r w:rsidR="008B5B0D">
              <w:rPr>
                <w:rFonts w:ascii="Times New Roman" w:eastAsia="Calibri" w:hAnsi="Times New Roman" w:cs="Times New Roman"/>
                <w:sz w:val="24"/>
                <w:szCs w:val="24"/>
              </w:rPr>
              <w:t>хлопки.</w:t>
            </w:r>
          </w:p>
        </w:tc>
        <w:tc>
          <w:tcPr>
            <w:tcW w:w="1984" w:type="dxa"/>
          </w:tcPr>
          <w:p w:rsidR="00FD42A2" w:rsidRDefault="00FD42A2" w:rsidP="00F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проведем небольшую разминку.</w:t>
            </w:r>
          </w:p>
          <w:p w:rsidR="0068322D" w:rsidRDefault="0068322D" w:rsidP="0068322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Встанем в И.п. руки на поясе, ноги по VI позиции (пятки и носочки вместе).</w:t>
            </w:r>
          </w:p>
          <w:p w:rsidR="0068322D" w:rsidRPr="00600A93" w:rsidRDefault="0068322D" w:rsidP="00F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A2" w:rsidRDefault="00FD42A2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DA8" w:rsidRDefault="0068322D" w:rsidP="00E81DA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 с детьми весёлую разминку. 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Четко объясните </w:t>
            </w:r>
            <w:proofErr w:type="gramStart"/>
            <w:r w:rsidR="00E81DA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VI  позиция ног (пятки и носочки вместе), </w:t>
            </w:r>
            <w:r w:rsidR="00E81DA8" w:rsidRPr="00E81D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II позиция ног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(ноги на ширине плеч).</w:t>
            </w:r>
          </w:p>
          <w:p w:rsidR="00E81DA8" w:rsidRDefault="0068322D" w:rsidP="00ED5FE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Начните движения со стоп, затем переедите на движения со сгибанием в коленях. Далее поставьте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ширине плеч</w:t>
            </w:r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 (II позиция ног и </w:t>
            </w:r>
            <w:proofErr w:type="gramStart"/>
            <w:r w:rsidR="00E81DA8">
              <w:rPr>
                <w:rFonts w:ascii="Times New Roman" w:hAnsi="Times New Roman" w:cs="Times New Roman"/>
                <w:sz w:val="24"/>
                <w:szCs w:val="24"/>
              </w:rPr>
              <w:t xml:space="preserve">разомните)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кисти рук, переедите на движения в локтях. Поставьте руки на пояс. Поработайте с наклонами поворотами головы. Опустите руки  вдоль корпуса и поработайте с плечами. Далее перейдите на наклоны повороты корпуса. </w:t>
            </w:r>
          </w:p>
          <w:p w:rsidR="00E81DA8" w:rsidRDefault="0068322D" w:rsidP="00ED5FE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и в конце разминки попрыгайте. Выполните дыхательную гимнастику. </w:t>
            </w:r>
          </w:p>
          <w:p w:rsidR="0068322D" w:rsidRDefault="0068322D" w:rsidP="00ED5FE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в конце занятия выполните упражнения на ритм (холопки, притопы на определённый счет).</w:t>
            </w:r>
          </w:p>
          <w:p w:rsidR="00FD42A2" w:rsidRDefault="00E81DA8" w:rsidP="00FD42A2">
            <w:pPr>
              <w:pStyle w:val="a8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 на счет «Раз», «Два»- притопы; «три», «четыре» - хлопки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варируйте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хлопки  и притопы в разных комбинациях) следить за правильностью исполнения, исправляйте индивидуально, повторяйте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раз.</w:t>
            </w:r>
          </w:p>
        </w:tc>
        <w:tc>
          <w:tcPr>
            <w:tcW w:w="1637" w:type="dxa"/>
          </w:tcPr>
          <w:p w:rsidR="00FD42A2" w:rsidRDefault="00E81DA8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повторяю движения за педагогом.</w:t>
            </w:r>
          </w:p>
        </w:tc>
        <w:tc>
          <w:tcPr>
            <w:tcW w:w="1908" w:type="dxa"/>
          </w:tcPr>
          <w:p w:rsidR="00C93267" w:rsidRPr="00CB7966" w:rsidRDefault="00C93267" w:rsidP="00C93267">
            <w:pPr>
              <w:pStyle w:val="Default"/>
              <w:jc w:val="both"/>
            </w:pPr>
            <w:r w:rsidRPr="00875BB5">
              <w:rPr>
                <w:b/>
                <w:bCs/>
              </w:rPr>
              <w:t>Регулятивные</w:t>
            </w:r>
            <w:r>
              <w:rPr>
                <w:b/>
                <w:bCs/>
              </w:rPr>
              <w:t>:</w:t>
            </w:r>
            <w:r w:rsidRPr="00875BB5">
              <w:rPr>
                <w:b/>
                <w:bCs/>
              </w:rPr>
              <w:t xml:space="preserve"> </w:t>
            </w:r>
            <w:r>
              <w:t>1. в</w:t>
            </w:r>
            <w:r w:rsidRPr="00CB7966">
              <w:t xml:space="preserve"> сотрудничестве с учителем ставить новые учебные задачи; </w:t>
            </w:r>
          </w:p>
          <w:p w:rsidR="00C93267" w:rsidRDefault="00C93267" w:rsidP="00C93267">
            <w:pPr>
              <w:ind w:lef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7966">
              <w:rPr>
                <w:rFonts w:ascii="Times New Roman" w:hAnsi="Times New Roman" w:cs="Times New Roman"/>
                <w:sz w:val="24"/>
                <w:szCs w:val="24"/>
              </w:rPr>
              <w:t>накопление представлений о ритме, синхронном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67" w:rsidRPr="00C93267" w:rsidRDefault="00C93267" w:rsidP="00C93267">
            <w:pPr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6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93267" w:rsidRPr="00C93267" w:rsidRDefault="00C93267" w:rsidP="00C9326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  <w:r w:rsidRPr="00222F1E">
              <w:rPr>
                <w:lang w:eastAsia="ru-RU"/>
              </w:rPr>
              <w:t xml:space="preserve"> </w:t>
            </w:r>
            <w:r w:rsidRPr="00C93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задачу; слушать, извлекая нужную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3267" w:rsidRPr="00875BB5" w:rsidRDefault="00C93267" w:rsidP="00C93267">
            <w:pPr>
              <w:pStyle w:val="Default"/>
              <w:ind w:hanging="43"/>
              <w:jc w:val="both"/>
            </w:pPr>
            <w:r>
              <w:rPr>
                <w:b/>
                <w:bCs/>
              </w:rPr>
              <w:t>К</w:t>
            </w:r>
            <w:r w:rsidRPr="00875BB5">
              <w:rPr>
                <w:b/>
                <w:bCs/>
              </w:rPr>
              <w:t xml:space="preserve">оммуникативные </w:t>
            </w:r>
          </w:p>
          <w:p w:rsidR="00C93267" w:rsidRPr="00875BB5" w:rsidRDefault="00C93267" w:rsidP="00C93267">
            <w:pPr>
              <w:pStyle w:val="Default"/>
              <w:ind w:hanging="43"/>
              <w:jc w:val="both"/>
            </w:pPr>
            <w:r>
              <w:lastRenderedPageBreak/>
              <w:t xml:space="preserve">1. </w:t>
            </w:r>
            <w:r w:rsidRPr="00875BB5">
              <w:t xml:space="preserve">умение координировать свои усилия с усилиями других; </w:t>
            </w:r>
          </w:p>
          <w:p w:rsidR="00C93267" w:rsidRPr="009C4D42" w:rsidRDefault="00C93267" w:rsidP="00C93267">
            <w:pPr>
              <w:pStyle w:val="Default"/>
              <w:ind w:hanging="43"/>
              <w:jc w:val="both"/>
            </w:pPr>
            <w:r>
              <w:t xml:space="preserve">2. </w:t>
            </w:r>
            <w:r w:rsidRPr="00875BB5">
              <w:t xml:space="preserve">задавать вопросы, работать в парах, коллективе, не создавая проблемных ситуаций. </w:t>
            </w:r>
          </w:p>
          <w:p w:rsidR="00FD42A2" w:rsidRPr="0057281B" w:rsidRDefault="00FD42A2" w:rsidP="00FD42A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966" w:rsidRPr="00CB7966" w:rsidRDefault="00CB7966" w:rsidP="00CB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spellEnd"/>
          </w:p>
          <w:p w:rsidR="00CB7966" w:rsidRPr="00CB7966" w:rsidRDefault="00CB7966" w:rsidP="00CB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66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2A2" w:rsidRDefault="00FD42A2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2D" w:rsidTr="004D396C">
        <w:tc>
          <w:tcPr>
            <w:tcW w:w="1844" w:type="dxa"/>
          </w:tcPr>
          <w:p w:rsidR="0068322D" w:rsidRPr="00600A93" w:rsidRDefault="00E81DA8" w:rsidP="0068322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68322D" w:rsidRPr="00FD3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Заключительная часть занятия – 5 минут.</w:t>
            </w:r>
          </w:p>
          <w:p w:rsidR="0068322D" w:rsidRDefault="0068322D" w:rsidP="00FD42A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22D" w:rsidRDefault="0068322D" w:rsidP="00F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322D" w:rsidRPr="00600A93" w:rsidRDefault="0068322D" w:rsidP="006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в конце занятия исполните поклон. Повторите все новые слова с детьми. Подведите итоги.</w:t>
            </w:r>
          </w:p>
          <w:p w:rsidR="0068322D" w:rsidRDefault="0068322D" w:rsidP="006832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8322D" w:rsidRDefault="00CB7966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 педагогом все движения, </w:t>
            </w:r>
            <w:r w:rsidR="00B274DC">
              <w:rPr>
                <w:rFonts w:ascii="Times New Roman" w:hAnsi="Times New Roman" w:cs="Times New Roman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поклон самостоятельно.</w:t>
            </w:r>
          </w:p>
        </w:tc>
        <w:tc>
          <w:tcPr>
            <w:tcW w:w="1908" w:type="dxa"/>
          </w:tcPr>
          <w:p w:rsidR="0068322D" w:rsidRPr="0057281B" w:rsidRDefault="0068322D" w:rsidP="00FD42A2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22D" w:rsidRDefault="00CB7966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66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  <w:p w:rsidR="00B274DC" w:rsidRPr="00CB7966" w:rsidRDefault="00B274DC" w:rsidP="00FD42A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</w:tbl>
    <w:p w:rsidR="008B5B0D" w:rsidRDefault="008B5B0D" w:rsidP="00FD42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B5B0D" w:rsidRDefault="008B5B0D" w:rsidP="00FD42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4D42" w:rsidRDefault="009C4D42" w:rsidP="00FD42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00A93" w:rsidRPr="00362E73" w:rsidRDefault="00600A93" w:rsidP="0060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E73">
        <w:rPr>
          <w:rFonts w:ascii="Times New Roman" w:eastAsia="Times New Roman" w:hAnsi="Times New Roman"/>
          <w:b/>
          <w:sz w:val="24"/>
          <w:szCs w:val="24"/>
          <w:lang w:eastAsia="ru-RU"/>
        </w:rPr>
        <w:t>Самоанализ занятия.</w:t>
      </w:r>
    </w:p>
    <w:p w:rsidR="00600A93" w:rsidRPr="00362E73" w:rsidRDefault="00600A93" w:rsidP="00600A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E73">
        <w:rPr>
          <w:rFonts w:ascii="Times New Roman" w:hAnsi="Times New Roman"/>
          <w:sz w:val="24"/>
          <w:szCs w:val="24"/>
        </w:rPr>
        <w:t xml:space="preserve">Данное занятие  является </w:t>
      </w:r>
      <w:r>
        <w:rPr>
          <w:rFonts w:ascii="Times New Roman" w:hAnsi="Times New Roman"/>
          <w:sz w:val="24"/>
          <w:szCs w:val="24"/>
        </w:rPr>
        <w:t>началом работы с детьми</w:t>
      </w:r>
      <w:r w:rsidRPr="00362E73">
        <w:rPr>
          <w:rFonts w:ascii="Times New Roman" w:hAnsi="Times New Roman"/>
          <w:sz w:val="24"/>
          <w:szCs w:val="24"/>
        </w:rPr>
        <w:t xml:space="preserve">. Особый упор делается  на освоение </w:t>
      </w:r>
      <w:r>
        <w:rPr>
          <w:rFonts w:ascii="Times New Roman" w:hAnsi="Times New Roman"/>
          <w:sz w:val="24"/>
          <w:szCs w:val="24"/>
        </w:rPr>
        <w:t xml:space="preserve">учащимися </w:t>
      </w:r>
      <w:r w:rsidRPr="00362E73">
        <w:rPr>
          <w:rFonts w:ascii="Times New Roman" w:hAnsi="Times New Roman"/>
          <w:sz w:val="24"/>
          <w:szCs w:val="24"/>
        </w:rPr>
        <w:t>закона усвоения материала:</w:t>
      </w:r>
      <w:r w:rsidRPr="00362E73">
        <w:rPr>
          <w:rFonts w:ascii="Times New Roman" w:hAnsi="Times New Roman"/>
          <w:i/>
          <w:sz w:val="24"/>
          <w:szCs w:val="24"/>
        </w:rPr>
        <w:t xml:space="preserve"> </w:t>
      </w:r>
      <w:r w:rsidRPr="00176CE2">
        <w:rPr>
          <w:rFonts w:ascii="Times New Roman" w:hAnsi="Times New Roman"/>
          <w:i/>
          <w:sz w:val="24"/>
          <w:szCs w:val="24"/>
          <w:u w:val="single"/>
        </w:rPr>
        <w:t>воспринять, осмыслить, запомнить, применить, проверить результат</w:t>
      </w:r>
      <w:r w:rsidRPr="00176CE2">
        <w:rPr>
          <w:rFonts w:ascii="Times New Roman" w:hAnsi="Times New Roman"/>
          <w:sz w:val="24"/>
          <w:szCs w:val="24"/>
        </w:rPr>
        <w:t xml:space="preserve">, через формулу: </w:t>
      </w:r>
      <w:r w:rsidRPr="00176CE2">
        <w:rPr>
          <w:rFonts w:ascii="Times New Roman" w:hAnsi="Times New Roman"/>
          <w:i/>
          <w:sz w:val="24"/>
          <w:szCs w:val="24"/>
          <w:u w:val="single"/>
        </w:rPr>
        <w:t>от ощущений к чувствам, от них к привычке</w:t>
      </w:r>
      <w:r w:rsidRPr="00176CE2">
        <w:rPr>
          <w:rFonts w:ascii="Times New Roman" w:hAnsi="Times New Roman"/>
          <w:i/>
          <w:sz w:val="24"/>
          <w:szCs w:val="24"/>
        </w:rPr>
        <w:t>.</w:t>
      </w:r>
      <w:r w:rsidRPr="00362E7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 w:rsidRPr="00362E73">
        <w:rPr>
          <w:rFonts w:ascii="Times New Roman" w:hAnsi="Times New Roman"/>
          <w:sz w:val="24"/>
          <w:szCs w:val="24"/>
        </w:rPr>
        <w:t xml:space="preserve"> способствует более эффективному формированию стереотипа движения. </w:t>
      </w:r>
      <w:proofErr w:type="gramStart"/>
      <w:r w:rsidRPr="00362E73">
        <w:rPr>
          <w:rFonts w:ascii="Times New Roman" w:hAnsi="Times New Roman"/>
          <w:sz w:val="24"/>
          <w:szCs w:val="24"/>
        </w:rPr>
        <w:t>Следовательно, формулу необходимо применять в такой последовательности: воспринимая – ощущай; осмысливая – чувствуй;  запоминая – действуй, пробуй; проверяя результат – показывай другому.</w:t>
      </w:r>
      <w:proofErr w:type="gramEnd"/>
    </w:p>
    <w:p w:rsidR="00600A93" w:rsidRPr="00362E73" w:rsidRDefault="00600A93" w:rsidP="00600A93">
      <w:pPr>
        <w:shd w:val="clear" w:color="auto" w:fill="FFFFFF"/>
        <w:tabs>
          <w:tab w:val="left" w:pos="739"/>
        </w:tabs>
        <w:spacing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362E73">
        <w:rPr>
          <w:rFonts w:ascii="Times New Roman" w:hAnsi="Times New Roman"/>
          <w:sz w:val="24"/>
          <w:szCs w:val="24"/>
        </w:rPr>
        <w:t xml:space="preserve">Подача материала </w:t>
      </w:r>
      <w:r>
        <w:rPr>
          <w:rFonts w:ascii="Times New Roman" w:hAnsi="Times New Roman"/>
          <w:sz w:val="24"/>
          <w:szCs w:val="24"/>
        </w:rPr>
        <w:t xml:space="preserve">на занятиях </w:t>
      </w:r>
      <w:r w:rsidRPr="00362E73">
        <w:rPr>
          <w:rFonts w:ascii="Times New Roman" w:hAnsi="Times New Roman"/>
          <w:sz w:val="24"/>
          <w:szCs w:val="24"/>
        </w:rPr>
        <w:t>строится</w:t>
      </w:r>
      <w:r w:rsidRPr="00362E73">
        <w:rPr>
          <w:rFonts w:ascii="Times New Roman" w:hAnsi="Times New Roman"/>
          <w:bCs/>
          <w:spacing w:val="-2"/>
          <w:sz w:val="24"/>
          <w:szCs w:val="24"/>
        </w:rPr>
        <w:t xml:space="preserve"> на основных</w:t>
      </w:r>
      <w:r w:rsidRPr="00362E73"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 xml:space="preserve"> прин</w:t>
      </w:r>
      <w:r w:rsidRPr="00362E73"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softHyphen/>
      </w:r>
      <w:r w:rsidRPr="00362E73">
        <w:rPr>
          <w:rFonts w:ascii="Times New Roman" w:hAnsi="Times New Roman"/>
          <w:bCs/>
          <w:i/>
          <w:spacing w:val="-6"/>
          <w:sz w:val="24"/>
          <w:szCs w:val="24"/>
          <w:u w:val="single"/>
        </w:rPr>
        <w:t>ципах</w:t>
      </w:r>
      <w:r w:rsidRPr="00362E73">
        <w:rPr>
          <w:rFonts w:ascii="Times New Roman" w:hAnsi="Times New Roman"/>
          <w:bCs/>
          <w:spacing w:val="-6"/>
          <w:sz w:val="24"/>
          <w:szCs w:val="24"/>
        </w:rPr>
        <w:t>:</w:t>
      </w:r>
    </w:p>
    <w:p w:rsidR="00600A93" w:rsidRPr="00362E73" w:rsidRDefault="00600A93" w:rsidP="00600A9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E73">
        <w:rPr>
          <w:rFonts w:ascii="Times New Roman" w:hAnsi="Times New Roman"/>
          <w:color w:val="000000"/>
          <w:sz w:val="24"/>
          <w:szCs w:val="24"/>
        </w:rPr>
        <w:t xml:space="preserve">• принцип развивающего и воспитывающего характера обучения; </w:t>
      </w:r>
    </w:p>
    <w:p w:rsidR="00600A93" w:rsidRPr="00362E73" w:rsidRDefault="00600A93" w:rsidP="00600A9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E73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E73">
        <w:rPr>
          <w:rFonts w:ascii="Times New Roman" w:hAnsi="Times New Roman"/>
          <w:color w:val="000000"/>
          <w:sz w:val="24"/>
          <w:szCs w:val="24"/>
        </w:rPr>
        <w:t>принцип развития чувства ритма, темпа, музыкальной формы;</w:t>
      </w:r>
    </w:p>
    <w:p w:rsidR="00600A93" w:rsidRDefault="00600A93" w:rsidP="00600A93">
      <w:pPr>
        <w:spacing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62E73">
        <w:rPr>
          <w:rFonts w:ascii="Times New Roman" w:hAnsi="Times New Roman"/>
          <w:color w:val="000000"/>
          <w:sz w:val="24"/>
          <w:szCs w:val="24"/>
        </w:rPr>
        <w:t>• принцип наглядности, привлечение чувственного восприятия, наблюдения, показа.</w:t>
      </w:r>
    </w:p>
    <w:p w:rsidR="00600A93" w:rsidRPr="00362E73" w:rsidRDefault="00600A93" w:rsidP="00600A93">
      <w:pPr>
        <w:spacing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62E73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E73">
        <w:rPr>
          <w:rFonts w:ascii="Times New Roman" w:hAnsi="Times New Roman"/>
          <w:color w:val="000000"/>
          <w:sz w:val="24"/>
          <w:szCs w:val="24"/>
        </w:rPr>
        <w:t xml:space="preserve">принцип движения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2E73">
        <w:rPr>
          <w:rFonts w:ascii="Times New Roman" w:hAnsi="Times New Roman"/>
          <w:color w:val="000000"/>
          <w:sz w:val="24"/>
          <w:szCs w:val="24"/>
        </w:rPr>
        <w:t xml:space="preserve">простого к </w:t>
      </w:r>
      <w:proofErr w:type="gramStart"/>
      <w:r w:rsidRPr="00362E73">
        <w:rPr>
          <w:rFonts w:ascii="Times New Roman" w:hAnsi="Times New Roman"/>
          <w:color w:val="000000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62E73">
        <w:rPr>
          <w:rFonts w:ascii="Times New Roman" w:hAnsi="Times New Roman"/>
          <w:color w:val="000000"/>
          <w:sz w:val="24"/>
          <w:szCs w:val="24"/>
        </w:rPr>
        <w:t>, как постепенное усложнение инструктивного материала, упражнений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A93" w:rsidRPr="00362E73" w:rsidRDefault="00600A93" w:rsidP="00600A9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362E73">
        <w:rPr>
          <w:rFonts w:ascii="Times New Roman" w:hAnsi="Times New Roman"/>
          <w:sz w:val="24"/>
          <w:szCs w:val="24"/>
        </w:rPr>
        <w:t>Данная форма занятия имела максимальный обучающий и воспитательный результат для учащихся.</w:t>
      </w:r>
      <w:r>
        <w:rPr>
          <w:rFonts w:ascii="Times New Roman" w:hAnsi="Times New Roman"/>
          <w:sz w:val="24"/>
          <w:szCs w:val="24"/>
        </w:rPr>
        <w:t xml:space="preserve"> Цели и задачи занятия были выполнены.</w:t>
      </w:r>
    </w:p>
    <w:p w:rsidR="00600A93" w:rsidRPr="00362E73" w:rsidRDefault="00600A93" w:rsidP="00600A9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362E73">
        <w:rPr>
          <w:rFonts w:ascii="Times New Roman" w:hAnsi="Times New Roman"/>
          <w:sz w:val="24"/>
          <w:szCs w:val="24"/>
        </w:rPr>
        <w:t xml:space="preserve">Уровень сложности материала и его подача на занятии соответствовала уровню развития учащегося. Дети чувствовали себя раскрепощено, комфортно, свободно двигались. </w:t>
      </w:r>
    </w:p>
    <w:p w:rsidR="00600A93" w:rsidRPr="00362E73" w:rsidRDefault="00600A93" w:rsidP="00600A93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E73">
        <w:rPr>
          <w:rFonts w:ascii="Times New Roman" w:hAnsi="Times New Roman"/>
          <w:sz w:val="24"/>
          <w:szCs w:val="24"/>
        </w:rPr>
        <w:t xml:space="preserve">Я старалась создать благоприятный психологический климат. Были соблюдены и гигиенические требования: помещение чистое, проветрено, освещёно в достаточном количестве. Я следила за правильным расположением учащихся в ходе занятия, с целью предупреждения травматизма, делали паузы переутомления. И поскольку занятие  - это основная единица образовательного процесса, где педагог решает задачу передачи знаний учащимся, считаю своё мероприятие результативным. </w:t>
      </w:r>
    </w:p>
    <w:p w:rsidR="00600A93" w:rsidRPr="00600A93" w:rsidRDefault="0060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0A93" w:rsidRPr="00600A93" w:rsidSect="00600A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192"/>
    <w:multiLevelType w:val="hybridMultilevel"/>
    <w:tmpl w:val="571080E6"/>
    <w:lvl w:ilvl="0" w:tplc="81A29A6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B7F74"/>
    <w:multiLevelType w:val="hybridMultilevel"/>
    <w:tmpl w:val="FCA6F7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D52AF"/>
    <w:multiLevelType w:val="hybridMultilevel"/>
    <w:tmpl w:val="F5545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B650B"/>
    <w:multiLevelType w:val="hybridMultilevel"/>
    <w:tmpl w:val="2F30CA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22E37"/>
    <w:multiLevelType w:val="multilevel"/>
    <w:tmpl w:val="698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B4A1A"/>
    <w:multiLevelType w:val="hybridMultilevel"/>
    <w:tmpl w:val="2DC664F8"/>
    <w:lvl w:ilvl="0" w:tplc="81A29A6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C0722"/>
    <w:multiLevelType w:val="hybridMultilevel"/>
    <w:tmpl w:val="CD443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67608"/>
    <w:multiLevelType w:val="hybridMultilevel"/>
    <w:tmpl w:val="9D6CA912"/>
    <w:lvl w:ilvl="0" w:tplc="95D6C55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D528E0"/>
    <w:multiLevelType w:val="hybridMultilevel"/>
    <w:tmpl w:val="9BA0DA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71E14"/>
    <w:multiLevelType w:val="multilevel"/>
    <w:tmpl w:val="1FA6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25918"/>
    <w:multiLevelType w:val="multilevel"/>
    <w:tmpl w:val="0A604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D42"/>
    <w:rsid w:val="00003C9D"/>
    <w:rsid w:val="001218C2"/>
    <w:rsid w:val="00176CE2"/>
    <w:rsid w:val="001E3FB6"/>
    <w:rsid w:val="002E124C"/>
    <w:rsid w:val="003742B3"/>
    <w:rsid w:val="003A2957"/>
    <w:rsid w:val="00423071"/>
    <w:rsid w:val="004D396C"/>
    <w:rsid w:val="0057281B"/>
    <w:rsid w:val="00572E97"/>
    <w:rsid w:val="005C043C"/>
    <w:rsid w:val="005E40DB"/>
    <w:rsid w:val="00600A93"/>
    <w:rsid w:val="0064064A"/>
    <w:rsid w:val="00673A38"/>
    <w:rsid w:val="0068322D"/>
    <w:rsid w:val="006B5ED8"/>
    <w:rsid w:val="00750F71"/>
    <w:rsid w:val="0086309A"/>
    <w:rsid w:val="008B5B0D"/>
    <w:rsid w:val="008D1D5A"/>
    <w:rsid w:val="008F1019"/>
    <w:rsid w:val="00985DBB"/>
    <w:rsid w:val="009A446D"/>
    <w:rsid w:val="009C4D42"/>
    <w:rsid w:val="00AD52D4"/>
    <w:rsid w:val="00AD6B7D"/>
    <w:rsid w:val="00B0050B"/>
    <w:rsid w:val="00B12403"/>
    <w:rsid w:val="00B274DC"/>
    <w:rsid w:val="00B717B7"/>
    <w:rsid w:val="00BF4865"/>
    <w:rsid w:val="00C14DCF"/>
    <w:rsid w:val="00C82F26"/>
    <w:rsid w:val="00C93267"/>
    <w:rsid w:val="00CB7966"/>
    <w:rsid w:val="00D12B77"/>
    <w:rsid w:val="00D402CE"/>
    <w:rsid w:val="00D739DF"/>
    <w:rsid w:val="00DB1D46"/>
    <w:rsid w:val="00DE66DA"/>
    <w:rsid w:val="00E525E3"/>
    <w:rsid w:val="00E81DA8"/>
    <w:rsid w:val="00ED026C"/>
    <w:rsid w:val="00ED5FE9"/>
    <w:rsid w:val="00F200E0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4D42"/>
    <w:rPr>
      <w:i/>
      <w:iCs/>
    </w:rPr>
  </w:style>
  <w:style w:type="paragraph" w:customStyle="1" w:styleId="ParagraphStyle">
    <w:name w:val="Paragraph Style"/>
    <w:rsid w:val="009C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9C4D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">
    <w:name w:val="Heading"/>
    <w:uiPriority w:val="99"/>
    <w:rsid w:val="009C4D42"/>
    <w:rPr>
      <w:b/>
      <w:bCs/>
      <w:color w:val="0000FF"/>
      <w:sz w:val="20"/>
      <w:szCs w:val="20"/>
    </w:rPr>
  </w:style>
  <w:style w:type="character" w:styleId="a4">
    <w:name w:val="Hyperlink"/>
    <w:rsid w:val="009C4D42"/>
    <w:rPr>
      <w:color w:val="0000FF"/>
      <w:u w:val="single"/>
    </w:rPr>
  </w:style>
  <w:style w:type="character" w:customStyle="1" w:styleId="apple-converted-space">
    <w:name w:val="apple-converted-space"/>
    <w:rsid w:val="009C4D42"/>
  </w:style>
  <w:style w:type="paragraph" w:styleId="a5">
    <w:name w:val="Normal (Web)"/>
    <w:basedOn w:val="a"/>
    <w:rsid w:val="009C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9C4D4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</w:rPr>
  </w:style>
  <w:style w:type="table" w:styleId="a7">
    <w:name w:val="Table Grid"/>
    <w:basedOn w:val="a1"/>
    <w:uiPriority w:val="39"/>
    <w:rsid w:val="009C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C4D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600A9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600A9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600A93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C9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23</cp:revision>
  <dcterms:created xsi:type="dcterms:W3CDTF">2016-10-24T16:36:00Z</dcterms:created>
  <dcterms:modified xsi:type="dcterms:W3CDTF">2016-12-01T13:22:00Z</dcterms:modified>
</cp:coreProperties>
</file>