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07" w:rsidRPr="00321BF2" w:rsidRDefault="00D119E3" w:rsidP="00321BF2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BF2">
        <w:rPr>
          <w:rFonts w:ascii="Times New Roman" w:hAnsi="Times New Roman" w:cs="Times New Roman"/>
          <w:sz w:val="28"/>
          <w:szCs w:val="28"/>
        </w:rPr>
        <w:t>Особенности обучения одаренных детей</w:t>
      </w:r>
      <w:r w:rsidR="00173707" w:rsidRPr="00321BF2">
        <w:rPr>
          <w:rFonts w:ascii="Times New Roman" w:hAnsi="Times New Roman" w:cs="Times New Roman"/>
          <w:sz w:val="28"/>
          <w:szCs w:val="28"/>
        </w:rPr>
        <w:t xml:space="preserve"> на уроках биологии.</w:t>
      </w:r>
    </w:p>
    <w:p w:rsidR="00173707" w:rsidRPr="00261FBF" w:rsidRDefault="00D119E3" w:rsidP="00D119E3">
      <w:pPr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 xml:space="preserve"> Тема одаренных и талантливых детей постоянно звучит в средствах массовой информации. Действительно ее можно назвать одной из самых интересных и актуальных в современной педагогике и психологии. Учеными давно установлено и доказано, что научно-технический прогре</w:t>
      </w:r>
      <w:proofErr w:type="gramStart"/>
      <w:r w:rsidRPr="00261FBF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261FBF">
        <w:rPr>
          <w:rFonts w:ascii="Times New Roman" w:hAnsi="Times New Roman" w:cs="Times New Roman"/>
          <w:sz w:val="24"/>
          <w:szCs w:val="24"/>
        </w:rPr>
        <w:t>аны, да и благополучие общества в целом во многом зависит от интеллектуального потенциала людей.</w:t>
      </w:r>
      <w:r w:rsidR="00173707" w:rsidRPr="00261FBF">
        <w:rPr>
          <w:rFonts w:ascii="Times New Roman" w:hAnsi="Times New Roman" w:cs="Times New Roman"/>
          <w:sz w:val="24"/>
          <w:szCs w:val="24"/>
        </w:rPr>
        <w:t xml:space="preserve"> Основная нагрузка при решение </w:t>
      </w:r>
      <w:r w:rsidRPr="00261FBF">
        <w:rPr>
          <w:rFonts w:ascii="Times New Roman" w:hAnsi="Times New Roman" w:cs="Times New Roman"/>
          <w:sz w:val="24"/>
          <w:szCs w:val="24"/>
        </w:rPr>
        <w:t xml:space="preserve"> проблем одаренности в современной школе ложится на плечи педагогов. Перед учителями-предметниками остро стоят проблемы выявления и раскрытия интеллектуально-творческого потенциала детей, развития логического мышления и креативности, разработка и реализация, организационных мер, направленных на обучение детей в целом, и одаренных детей в частности. Все это требует качественных нововведений на уровне обучения и специализированной профессиональной подготовки самого педагога.</w:t>
      </w:r>
    </w:p>
    <w:p w:rsidR="00D119E3" w:rsidRPr="00261FBF" w:rsidRDefault="00D119E3" w:rsidP="00D119E3">
      <w:pPr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>Одаренные дети характеризуются тем, что в основе их деятельности, вне зависимости от предметной ориентации, доминируют мотивы, связанные с содержанием деятельности, такие как влечения, желания, склонности, интересы. Они очень креативны, умеют самостоятельно видеть проблему, продуцировать оригинальные идеи, обладают гибкостью ума и оригинальностью мышления, владеют разнообразными умениями и навыками, без которых никакая творческая деятельность невозможна.</w:t>
      </w:r>
      <w:r w:rsidR="00173707" w:rsidRPr="00261FBF">
        <w:rPr>
          <w:rFonts w:ascii="Times New Roman" w:hAnsi="Times New Roman" w:cs="Times New Roman"/>
          <w:sz w:val="24"/>
          <w:szCs w:val="24"/>
        </w:rPr>
        <w:t xml:space="preserve"> </w:t>
      </w:r>
      <w:r w:rsidRPr="00261FBF">
        <w:rPr>
          <w:rFonts w:ascii="Times New Roman" w:hAnsi="Times New Roman" w:cs="Times New Roman"/>
          <w:sz w:val="24"/>
          <w:szCs w:val="24"/>
        </w:rPr>
        <w:t>Главная работа учителя заключается в том, что он должен способствовать развитию перечисленных слагающих компонентов одаренной личности, путем применения различных методик и форм работы с одаренными детьми.</w:t>
      </w:r>
    </w:p>
    <w:p w:rsidR="00D119E3" w:rsidRPr="00261FBF" w:rsidRDefault="00D119E3" w:rsidP="00D119E3">
      <w:pPr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детей предполагает деятельность в самых разных направлениях: взаимная деятельность ребенка с педагогами, общение со сверстниками и взаимодействие с предметно-пространственной средой.</w:t>
      </w:r>
    </w:p>
    <w:p w:rsidR="00D119E3" w:rsidRPr="00261FBF" w:rsidRDefault="00D119E3" w:rsidP="00D119E3">
      <w:pPr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>Особое место в работе с одаренными детьми, развитии их творческих способностей при обучении биологии, стоит отвести организации проектно-исследовательской деятельности. Ребята, под опытным руководством учителя, выбирают интересующий натуральный объект, явление, процесс, определяют тему исследования, учатся формулировать цели и задачи предстоящей исследовательской деятельности, выдвигать гипотезы, планировать этапы работы, проводить исследования, оформлять результаты работы и как финал – защищать свой творческий исследовательский проект</w:t>
      </w:r>
      <w:r w:rsidR="00321BF2" w:rsidRPr="00261FBF">
        <w:rPr>
          <w:rFonts w:ascii="Times New Roman" w:hAnsi="Times New Roman" w:cs="Times New Roman"/>
          <w:sz w:val="24"/>
          <w:szCs w:val="24"/>
        </w:rPr>
        <w:t xml:space="preserve">. </w:t>
      </w:r>
      <w:r w:rsidRPr="00261FBF">
        <w:rPr>
          <w:rFonts w:ascii="Times New Roman" w:hAnsi="Times New Roman" w:cs="Times New Roman"/>
          <w:sz w:val="24"/>
          <w:szCs w:val="24"/>
        </w:rPr>
        <w:t>Работая с одаренными детьми на уроках биологии, учителю необходимо организовывать и активизировать самостоятельную познавательную деятельность учащихся, ориентировать их на получение знаний на частично-поисковом и творческом уровнях. Уделяя особое внимание творческому развитию учащихся, необходимо предлагать им, проблемные вопросы и задания, заставляющие активно работать мысль, стимулировать познавательную потребность, которая проявляется в стремлении постоянно задавать вопросы, желании что-то изучать (например, поведение животных, жизнедеятельность растений), придумывать собственные методики исследования и применять их на практике, прогнозировать результаты. Нужно учесть, что современным детям интереснее выполнять задания, связанные с использованием ИКТ</w:t>
      </w:r>
      <w:r w:rsidR="00321BF2" w:rsidRPr="00261FBF">
        <w:rPr>
          <w:rFonts w:ascii="Times New Roman" w:hAnsi="Times New Roman" w:cs="Times New Roman"/>
          <w:sz w:val="24"/>
          <w:szCs w:val="24"/>
        </w:rPr>
        <w:t>. В</w:t>
      </w:r>
      <w:r w:rsidRPr="00261FBF">
        <w:rPr>
          <w:rFonts w:ascii="Times New Roman" w:hAnsi="Times New Roman" w:cs="Times New Roman"/>
          <w:sz w:val="24"/>
          <w:szCs w:val="24"/>
        </w:rPr>
        <w:t xml:space="preserve"> ходе работы с одаренными детьми, учителю необходимо акцентировать внимание на теоретической важности и практической </w:t>
      </w:r>
      <w:r w:rsidRPr="00261FBF">
        <w:rPr>
          <w:rFonts w:ascii="Times New Roman" w:hAnsi="Times New Roman" w:cs="Times New Roman"/>
          <w:sz w:val="24"/>
          <w:szCs w:val="24"/>
        </w:rPr>
        <w:lastRenderedPageBreak/>
        <w:t>значимости изучаемого материала, делать упор именно на практическую часть, предлагать перенести уже имеющиеся знания в новую нестандартную ситуацию. Необходимо обсуждать на уроках биологии интересные и новые факты, связанные с новыми биотехнологиями и биологическими открытиями, так как это способствует стремлению к познанию неизвестного, чтению дополнительной литературы, рождению новых оригинальных идей.</w:t>
      </w:r>
      <w:r w:rsidR="00173707" w:rsidRPr="00261FBF">
        <w:rPr>
          <w:rFonts w:ascii="Times New Roman" w:hAnsi="Times New Roman" w:cs="Times New Roman"/>
          <w:sz w:val="24"/>
          <w:szCs w:val="24"/>
        </w:rPr>
        <w:t xml:space="preserve"> </w:t>
      </w:r>
      <w:r w:rsidR="00321BF2" w:rsidRPr="00261FBF">
        <w:rPr>
          <w:rFonts w:ascii="Times New Roman" w:hAnsi="Times New Roman" w:cs="Times New Roman"/>
          <w:sz w:val="24"/>
          <w:szCs w:val="24"/>
        </w:rPr>
        <w:t xml:space="preserve"> З</w:t>
      </w:r>
      <w:r w:rsidRPr="00261FBF">
        <w:rPr>
          <w:rFonts w:ascii="Times New Roman" w:hAnsi="Times New Roman" w:cs="Times New Roman"/>
          <w:sz w:val="24"/>
          <w:szCs w:val="24"/>
        </w:rPr>
        <w:t>адача учителя, работающего с одаренными детьми, постоянно организовывать работу, направленную на развитие творческого мышления, включая в учебную деятельность решение различных видов развивающих заданий.</w:t>
      </w:r>
      <w:r w:rsidR="00173707" w:rsidRPr="00261FBF">
        <w:rPr>
          <w:rFonts w:ascii="Times New Roman" w:hAnsi="Times New Roman" w:cs="Times New Roman"/>
          <w:sz w:val="24"/>
          <w:szCs w:val="24"/>
        </w:rPr>
        <w:t xml:space="preserve"> </w:t>
      </w:r>
      <w:r w:rsidRPr="00261FBF">
        <w:rPr>
          <w:rFonts w:ascii="Times New Roman" w:hAnsi="Times New Roman" w:cs="Times New Roman"/>
          <w:sz w:val="24"/>
          <w:szCs w:val="24"/>
        </w:rPr>
        <w:t>Приведем примеры некоторых заданий, которые можно использовать для развития одаренности учащихся при обучении биологии:</w:t>
      </w:r>
    </w:p>
    <w:p w:rsidR="00D119E3" w:rsidRPr="00261FBF" w:rsidRDefault="00173707" w:rsidP="00D119E3">
      <w:pPr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>1.</w:t>
      </w:r>
      <w:r w:rsidR="00D119E3" w:rsidRPr="00261FBF">
        <w:rPr>
          <w:rFonts w:ascii="Times New Roman" w:hAnsi="Times New Roman" w:cs="Times New Roman"/>
          <w:sz w:val="24"/>
          <w:szCs w:val="24"/>
        </w:rPr>
        <w:t>Задания на нахождение закономерностей</w:t>
      </w:r>
    </w:p>
    <w:p w:rsidR="00D119E3" w:rsidRPr="00261FBF" w:rsidRDefault="00D119E3" w:rsidP="00D119E3">
      <w:pPr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>Закон симметрии – один из законов развития живой природы, в результате простых наблюдений это несложно заметить, чтобы научить этому, необходимо предлагать учащимся решать следующие задачи:</w:t>
      </w:r>
    </w:p>
    <w:p w:rsidR="00D119E3" w:rsidRPr="00261FBF" w:rsidRDefault="00D119E3" w:rsidP="00D119E3">
      <w:pPr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>а) Найти в окружающей действительности и нарисовать объекты с одной осью симметрии;</w:t>
      </w:r>
    </w:p>
    <w:p w:rsidR="00D119E3" w:rsidRPr="00261FBF" w:rsidRDefault="00D119E3" w:rsidP="00D119E3">
      <w:pPr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>б) Подумать, что общее имеют: Млечный Путь, морская раковина, горный баран, последовательность чисел 1, 1, 2, 2, 3, 3, 4, 4.... и т. д.? (последовательность чисел описывает спираль). Попробовать найти примеры спиралей в природе и технике.</w:t>
      </w:r>
    </w:p>
    <w:p w:rsidR="00D119E3" w:rsidRPr="00261FBF" w:rsidRDefault="00D119E3" w:rsidP="00D119E3">
      <w:pPr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>в) Дорисовать вторую половину рисунка: частей тела, органов животного, растения и т. д.</w:t>
      </w:r>
    </w:p>
    <w:p w:rsidR="00D119E3" w:rsidRPr="00261FBF" w:rsidRDefault="00173707" w:rsidP="00D119E3">
      <w:pPr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>2.</w:t>
      </w:r>
      <w:r w:rsidR="00D119E3" w:rsidRPr="00261FBF">
        <w:rPr>
          <w:rFonts w:ascii="Times New Roman" w:hAnsi="Times New Roman" w:cs="Times New Roman"/>
          <w:sz w:val="24"/>
          <w:szCs w:val="24"/>
        </w:rPr>
        <w:t>Задания на конструирование. Например, сконструировать из бумаги или пластилина изображения животных или растений, схему цикла развития животных и т. д.</w:t>
      </w:r>
    </w:p>
    <w:p w:rsidR="00D119E3" w:rsidRPr="00261FBF" w:rsidRDefault="00173707" w:rsidP="00D119E3">
      <w:pPr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>3.</w:t>
      </w:r>
      <w:r w:rsidR="00D119E3" w:rsidRPr="00261FBF">
        <w:rPr>
          <w:rFonts w:ascii="Times New Roman" w:hAnsi="Times New Roman" w:cs="Times New Roman"/>
          <w:sz w:val="24"/>
          <w:szCs w:val="24"/>
        </w:rPr>
        <w:t>Задания на нахождение аналогий. Например, найти технические объекты, делая которые, люди пользовались аналогиями с живой природой.</w:t>
      </w:r>
    </w:p>
    <w:p w:rsidR="00D119E3" w:rsidRPr="00261FBF" w:rsidRDefault="00173707" w:rsidP="00D119E3">
      <w:pPr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>4.</w:t>
      </w:r>
      <w:r w:rsidR="00D119E3" w:rsidRPr="00261FBF">
        <w:rPr>
          <w:rFonts w:ascii="Times New Roman" w:hAnsi="Times New Roman" w:cs="Times New Roman"/>
          <w:sz w:val="24"/>
          <w:szCs w:val="24"/>
        </w:rPr>
        <w:t>Задания на нахождения соответствий и ассоциаций между понятиями, явлениями, признаками объектов и т. д.</w:t>
      </w:r>
    </w:p>
    <w:p w:rsidR="00D119E3" w:rsidRPr="00261FBF" w:rsidRDefault="00173707" w:rsidP="00D119E3">
      <w:pPr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>5.</w:t>
      </w:r>
      <w:r w:rsidR="00D119E3" w:rsidRPr="00261FBF">
        <w:rPr>
          <w:rFonts w:ascii="Times New Roman" w:hAnsi="Times New Roman" w:cs="Times New Roman"/>
          <w:sz w:val="24"/>
          <w:szCs w:val="24"/>
        </w:rPr>
        <w:t>Задания на классификацию, нахождение</w:t>
      </w:r>
      <w:r w:rsidR="00BB51AC">
        <w:rPr>
          <w:rFonts w:ascii="Times New Roman" w:hAnsi="Times New Roman" w:cs="Times New Roman"/>
          <w:sz w:val="24"/>
          <w:szCs w:val="24"/>
        </w:rPr>
        <w:t xml:space="preserve"> сходств и различий при изучение</w:t>
      </w:r>
      <w:r w:rsidR="00D119E3" w:rsidRPr="00261FBF">
        <w:rPr>
          <w:rFonts w:ascii="Times New Roman" w:hAnsi="Times New Roman" w:cs="Times New Roman"/>
          <w:sz w:val="24"/>
          <w:szCs w:val="24"/>
        </w:rPr>
        <w:t xml:space="preserve"> объектов.</w:t>
      </w:r>
    </w:p>
    <w:p w:rsidR="00261FBF" w:rsidRPr="00261FBF" w:rsidRDefault="00173707" w:rsidP="00D119E3">
      <w:pPr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 xml:space="preserve">6. </w:t>
      </w:r>
      <w:r w:rsidR="00D119E3" w:rsidRPr="00261FBF">
        <w:rPr>
          <w:rFonts w:ascii="Times New Roman" w:hAnsi="Times New Roman" w:cs="Times New Roman"/>
          <w:sz w:val="24"/>
          <w:szCs w:val="24"/>
        </w:rPr>
        <w:t>Задания, направленные на развитие речи и воображения. Например, придумать название к тексту, картине; написать письмо несуществующему животному, составить рассказ, используя пон</w:t>
      </w:r>
      <w:r w:rsidR="00261FBF" w:rsidRPr="00261FBF">
        <w:rPr>
          <w:rFonts w:ascii="Times New Roman" w:hAnsi="Times New Roman" w:cs="Times New Roman"/>
          <w:sz w:val="24"/>
          <w:szCs w:val="24"/>
        </w:rPr>
        <w:t>ятия, изученные на уроке и т.д.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>Особое место уделяется творческим заданиям.</w:t>
      </w:r>
      <w:r w:rsidRPr="00261F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FBF">
        <w:rPr>
          <w:rFonts w:ascii="Times New Roman" w:hAnsi="Times New Roman" w:cs="Times New Roman"/>
          <w:i/>
          <w:sz w:val="24"/>
          <w:szCs w:val="24"/>
        </w:rPr>
        <w:t>Применение творческих задач  на уроках помогает учителю:</w:t>
      </w:r>
    </w:p>
    <w:p w:rsidR="00261FBF" w:rsidRPr="00261FBF" w:rsidRDefault="00261FBF" w:rsidP="00261F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>Использовать полученные учащимися знания для решения различных практических, исследовательских и учебных задач – то есть закреплять знания учащихся;</w:t>
      </w:r>
    </w:p>
    <w:p w:rsidR="00261FBF" w:rsidRPr="00261FBF" w:rsidRDefault="00261FBF" w:rsidP="00261F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>Демонстрировать учащимся красоту  научной мысли, достижения ученых в области естественных и технических наук: творческие задачи  и их контрольные ответы представляют собой красивые, изящные и яркие примеры работы творческой мысли;</w:t>
      </w:r>
    </w:p>
    <w:p w:rsidR="00261FBF" w:rsidRPr="00261FBF" w:rsidRDefault="00261FBF" w:rsidP="00261F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lastRenderedPageBreak/>
        <w:t>Развивать индивидуальные возможности и творческие способности детей (большинство творческих задач предполагает не один, а гамму ответов, что позволяет выдвигать не одну, а несколько гипотез, объяснений причин явлений);</w:t>
      </w:r>
    </w:p>
    <w:p w:rsidR="00261FBF" w:rsidRPr="00261FBF" w:rsidRDefault="00261FBF" w:rsidP="00261F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>Способствовать приобретению учащимися навыков получения, обработки и представления научных знаний, как в письменной, так и в устной форме;</w:t>
      </w:r>
    </w:p>
    <w:p w:rsidR="00261FBF" w:rsidRPr="00261FBF" w:rsidRDefault="00261FBF" w:rsidP="00261F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>Способствовать развитию познавательного интереса учащихся через радость творчества и те положительные эмоции, которые они будут испытывать при решении творческих задач:</w:t>
      </w:r>
    </w:p>
    <w:p w:rsidR="00261FBF" w:rsidRPr="00261FBF" w:rsidRDefault="00261FBF" w:rsidP="00261F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>Способствовать приобретению навыков продуктивной совместной работы в группе;</w:t>
      </w:r>
    </w:p>
    <w:p w:rsidR="00261FBF" w:rsidRPr="00261FBF" w:rsidRDefault="00261FBF" w:rsidP="00261F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>Просто привлекать внимание ученика к теме урока.</w:t>
      </w:r>
    </w:p>
    <w:p w:rsidR="00261FBF" w:rsidRPr="00261FBF" w:rsidRDefault="00261FBF" w:rsidP="00261FBF">
      <w:pPr>
        <w:pStyle w:val="a3"/>
        <w:spacing w:line="36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>Хочу предложить некоторые творческие задания, которые успешно использую на своих уроках при изучении курса биологии.</w:t>
      </w:r>
    </w:p>
    <w:p w:rsidR="00261FBF" w:rsidRPr="00261FBF" w:rsidRDefault="00261FBF" w:rsidP="00261FBF">
      <w:pPr>
        <w:pStyle w:val="a3"/>
        <w:spacing w:line="36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>Эти задания мо</w:t>
      </w:r>
      <w:r w:rsidR="00BB51AC">
        <w:rPr>
          <w:rFonts w:ascii="Times New Roman" w:hAnsi="Times New Roman" w:cs="Times New Roman"/>
          <w:sz w:val="24"/>
          <w:szCs w:val="24"/>
        </w:rPr>
        <w:t>жно использовать при закрепление</w:t>
      </w:r>
      <w:r w:rsidRPr="00261FBF">
        <w:rPr>
          <w:rFonts w:ascii="Times New Roman" w:hAnsi="Times New Roman" w:cs="Times New Roman"/>
          <w:sz w:val="24"/>
          <w:szCs w:val="24"/>
        </w:rPr>
        <w:t xml:space="preserve"> тем, при подготовке к олимпиадам, а также как проблемные вопросы перед изучением различных разделов школьного курса биологии.</w:t>
      </w:r>
    </w:p>
    <w:p w:rsidR="00261FBF" w:rsidRPr="00261FBF" w:rsidRDefault="00261FBF" w:rsidP="00261F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FBF">
        <w:rPr>
          <w:rFonts w:ascii="Times New Roman" w:hAnsi="Times New Roman" w:cs="Times New Roman"/>
          <w:b/>
          <w:sz w:val="24"/>
          <w:szCs w:val="24"/>
        </w:rPr>
        <w:t>Раздел Грибы и Бактерии.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61FBF">
        <w:rPr>
          <w:rFonts w:ascii="Times New Roman" w:hAnsi="Times New Roman" w:cs="Times New Roman"/>
          <w:b/>
          <w:i/>
          <w:sz w:val="24"/>
          <w:szCs w:val="24"/>
        </w:rPr>
        <w:t>Задача №1. «Нечистая!!!»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>Часто на суходольных лугах встречаются луговые опенки, образующие круги – как бы хоровод. Невежественные люди в страхе и трепете смотрели на грибные круги, приписывая их появление «нечистой силе». Ведь в середине круга даже трава не растет. Объясните эти факты с точки зрения биологии.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i/>
          <w:sz w:val="24"/>
          <w:szCs w:val="24"/>
        </w:rPr>
        <w:t>Возможный ответ.</w:t>
      </w:r>
      <w:r w:rsidRPr="00261FBF">
        <w:rPr>
          <w:rFonts w:ascii="Times New Roman" w:hAnsi="Times New Roman" w:cs="Times New Roman"/>
          <w:sz w:val="24"/>
          <w:szCs w:val="24"/>
        </w:rPr>
        <w:t xml:space="preserve">  От споры грибница чаще всего разрастается по радиусам, потому что ее нити в почве равномерно расходятся во все стороны. Через определенное время на радиальных нитях появляются плодовые тела. Грибница, разрастаясь. Истощает почву, и на ней не может расти трава.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1FBF">
        <w:rPr>
          <w:rFonts w:ascii="Times New Roman" w:hAnsi="Times New Roman" w:cs="Times New Roman"/>
          <w:b/>
          <w:i/>
          <w:sz w:val="24"/>
          <w:szCs w:val="24"/>
        </w:rPr>
        <w:t>Задача №2</w:t>
      </w:r>
      <w:r w:rsidRPr="00261FB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61FBF">
        <w:rPr>
          <w:rFonts w:ascii="Times New Roman" w:hAnsi="Times New Roman" w:cs="Times New Roman"/>
          <w:b/>
          <w:i/>
          <w:sz w:val="24"/>
          <w:szCs w:val="24"/>
        </w:rPr>
        <w:t>«Бактерии-криминалисты»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 xml:space="preserve">Одна из важнейших улик – отпечатки пальцев преступника. Обычно отпечатки пальцев снимают так. Поверхность предмета покрывают тальком, а потом его сдувают. Где тальк остается, там – отпечаток папиллярной линии. Если отпечаток четкий, то потом злодея опознать довольно просто. А если линия – т.е. маленький жировой отпечаток кожи – </w:t>
      </w:r>
      <w:r w:rsidRPr="00261FBF">
        <w:rPr>
          <w:rFonts w:ascii="Times New Roman" w:hAnsi="Times New Roman" w:cs="Times New Roman"/>
          <w:sz w:val="24"/>
          <w:szCs w:val="24"/>
        </w:rPr>
        <w:t>неотчётливая</w:t>
      </w:r>
      <w:r w:rsidRPr="00261FBF">
        <w:rPr>
          <w:rFonts w:ascii="Times New Roman" w:hAnsi="Times New Roman" w:cs="Times New Roman"/>
          <w:sz w:val="24"/>
          <w:szCs w:val="24"/>
        </w:rPr>
        <w:t xml:space="preserve">  и тальк на ней не задержался? Как выяснить расположение всех.  Даже мельчайших, линий отпечатка пальца?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i/>
          <w:sz w:val="24"/>
          <w:szCs w:val="24"/>
        </w:rPr>
        <w:lastRenderedPageBreak/>
        <w:t>Ответ.</w:t>
      </w:r>
      <w:r w:rsidRPr="00261FBF">
        <w:rPr>
          <w:rFonts w:ascii="Times New Roman" w:hAnsi="Times New Roman" w:cs="Times New Roman"/>
          <w:sz w:val="24"/>
          <w:szCs w:val="24"/>
        </w:rPr>
        <w:t xml:space="preserve"> Для четкой фиксации едва различимых отпечатков пальцев используют бактерии. Их наносят  на отпечатки вместе с особым гелем – они размножаются только там, где пролег отпечаток папиллярной линии. Через 24 часа колонии бактерий в точности повторяют кожные узоры. Используются бактерии, живущие на теле человека.</w:t>
      </w:r>
    </w:p>
    <w:p w:rsidR="00261FBF" w:rsidRPr="00261FBF" w:rsidRDefault="00BB51AC" w:rsidP="00BB51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261FBF" w:rsidRPr="00261FBF">
        <w:rPr>
          <w:rFonts w:ascii="Times New Roman" w:hAnsi="Times New Roman" w:cs="Times New Roman"/>
          <w:b/>
          <w:sz w:val="24"/>
          <w:szCs w:val="24"/>
        </w:rPr>
        <w:t>Тема  Семена.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b/>
          <w:i/>
          <w:sz w:val="24"/>
          <w:szCs w:val="24"/>
        </w:rPr>
        <w:t>Задача №1</w:t>
      </w:r>
      <w:r w:rsidRPr="00261FBF">
        <w:rPr>
          <w:rFonts w:ascii="Times New Roman" w:hAnsi="Times New Roman" w:cs="Times New Roman"/>
          <w:sz w:val="24"/>
          <w:szCs w:val="24"/>
        </w:rPr>
        <w:t>. Во время сева много бед приносят птицы: они налетают на поля и склевывают много семян. В старые времена отгоняли птиц пугалами. Но современные поля настолько велики, что пугала бесполезны. Как быть?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b/>
          <w:i/>
          <w:sz w:val="24"/>
          <w:szCs w:val="24"/>
        </w:rPr>
        <w:t>Возможный ответ</w:t>
      </w:r>
      <w:r w:rsidRPr="00261FBF">
        <w:rPr>
          <w:rFonts w:ascii="Times New Roman" w:hAnsi="Times New Roman" w:cs="Times New Roman"/>
          <w:i/>
          <w:sz w:val="24"/>
          <w:szCs w:val="24"/>
        </w:rPr>
        <w:t>.</w:t>
      </w:r>
      <w:r w:rsidRPr="00261FBF">
        <w:rPr>
          <w:rFonts w:ascii="Times New Roman" w:hAnsi="Times New Roman" w:cs="Times New Roman"/>
          <w:sz w:val="24"/>
          <w:szCs w:val="24"/>
        </w:rPr>
        <w:t xml:space="preserve"> Один из вариантов решения этой проблемы – красить семена  безопасной краской, которая будет отпугивать птиц. Так делают, к примеру, во Франции.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b/>
          <w:i/>
          <w:sz w:val="24"/>
          <w:szCs w:val="24"/>
        </w:rPr>
        <w:t>Задача №2</w:t>
      </w:r>
      <w:r w:rsidRPr="00261FBF">
        <w:rPr>
          <w:rFonts w:ascii="Times New Roman" w:hAnsi="Times New Roman" w:cs="Times New Roman"/>
          <w:i/>
          <w:sz w:val="24"/>
          <w:szCs w:val="24"/>
        </w:rPr>
        <w:t>.</w:t>
      </w:r>
      <w:r w:rsidRPr="00261FBF">
        <w:rPr>
          <w:rFonts w:ascii="Times New Roman" w:hAnsi="Times New Roman" w:cs="Times New Roman"/>
          <w:sz w:val="24"/>
          <w:szCs w:val="24"/>
        </w:rPr>
        <w:t xml:space="preserve"> Звери и насекомые, запасающие семена, отбирают для хранения наиболее крупные, спелые и по возможности сухие. Если найти такие почему-либо нельзя, муравьи-жнецы подсушивают их, рассыпая вблизи  от входов  в хранилище или помещая на некоторое время в небольшие хорошо проветриваемые кладовки. А когда зерно подсохнет,  они убирают его в подземные помещения. Но в некоторых «зернохранилищах», наоборот, поддерживается достаточно высокая  влажность  воздуха. Для чего это делается? Зачем сушить, чтобы мочить?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b/>
          <w:i/>
          <w:sz w:val="24"/>
          <w:szCs w:val="24"/>
        </w:rPr>
        <w:t>Ответ</w:t>
      </w:r>
      <w:r w:rsidRPr="00261FBF">
        <w:rPr>
          <w:rFonts w:ascii="Times New Roman" w:hAnsi="Times New Roman" w:cs="Times New Roman"/>
          <w:i/>
          <w:sz w:val="24"/>
          <w:szCs w:val="24"/>
        </w:rPr>
        <w:t>.</w:t>
      </w:r>
      <w:r w:rsidRPr="00261FBF">
        <w:rPr>
          <w:rFonts w:ascii="Times New Roman" w:hAnsi="Times New Roman" w:cs="Times New Roman"/>
          <w:sz w:val="24"/>
          <w:szCs w:val="24"/>
        </w:rPr>
        <w:t xml:space="preserve"> Находящиеся во влажных хранилищах семена прорастают. В них вырабатываются биологически активные вещества и имеют большее количество сахаров. Неудивительно, что именно ими и питаются муравьи, но то, что не успевают съедать, стараются сохранить. Жнецы умеют, задерживают  прорастание семян. Как только появляются ростки, их подгрызают, а семена выносят наружу для просушки. О повадках знали еще в древнем Египте. Недаром стилизованное изображение  муравья легло </w:t>
      </w:r>
      <w:proofErr w:type="gramStart"/>
      <w:r w:rsidRPr="00261F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1FBF">
        <w:rPr>
          <w:rFonts w:ascii="Times New Roman" w:hAnsi="Times New Roman" w:cs="Times New Roman"/>
          <w:sz w:val="24"/>
          <w:szCs w:val="24"/>
        </w:rPr>
        <w:t xml:space="preserve"> основ</w:t>
      </w:r>
      <w:r w:rsidRPr="00261FBF">
        <w:rPr>
          <w:rFonts w:ascii="Times New Roman" w:hAnsi="Times New Roman" w:cs="Times New Roman"/>
          <w:sz w:val="24"/>
          <w:szCs w:val="24"/>
        </w:rPr>
        <w:t xml:space="preserve"> </w:t>
      </w:r>
      <w:r w:rsidRPr="00261FBF">
        <w:rPr>
          <w:rFonts w:ascii="Times New Roman" w:hAnsi="Times New Roman" w:cs="Times New Roman"/>
          <w:b/>
          <w:sz w:val="24"/>
          <w:szCs w:val="24"/>
        </w:rPr>
        <w:t>Зоология.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1FBF">
        <w:rPr>
          <w:rFonts w:ascii="Times New Roman" w:hAnsi="Times New Roman" w:cs="Times New Roman"/>
          <w:b/>
          <w:sz w:val="24"/>
          <w:szCs w:val="24"/>
        </w:rPr>
        <w:t>Тип Кольчатые черви.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1FBF">
        <w:rPr>
          <w:rFonts w:ascii="Times New Roman" w:hAnsi="Times New Roman" w:cs="Times New Roman"/>
          <w:b/>
          <w:sz w:val="24"/>
          <w:szCs w:val="24"/>
        </w:rPr>
        <w:t>Задача «Буду воздухом дышать».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 xml:space="preserve">После дождя  часто можно видеть на земле или на асфальте дождевых червей – выползков. Почему им не сидится под землей? 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>Рыбакам нужны черви. Как им заставить червей вылезать из-под земли не после дождя, а по мере необходимости?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lastRenderedPageBreak/>
        <w:t>Ответ. Рыбаки перед рыбалкой делают так: чтобы не копаться в земле, они обильно поливают её водой из лейки, а через некоторое время просто собирают наивных  червей, среагировавших на полив как на дождь.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1FBF">
        <w:rPr>
          <w:rFonts w:ascii="Times New Roman" w:hAnsi="Times New Roman" w:cs="Times New Roman"/>
          <w:b/>
          <w:sz w:val="24"/>
          <w:szCs w:val="24"/>
        </w:rPr>
        <w:t>Тип Моллюски.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1FBF">
        <w:rPr>
          <w:rFonts w:ascii="Times New Roman" w:hAnsi="Times New Roman" w:cs="Times New Roman"/>
          <w:b/>
          <w:sz w:val="24"/>
          <w:szCs w:val="24"/>
        </w:rPr>
        <w:t>Задача. «Моллюск жующий?»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>Одним из врагов моряков был крохотный моллюск – двустворка тередо. Однажды за 2 недели тередо практически полностью съели фанерный катер. Как защитить  от  обрастания моллюсками подводные части деревянных судов?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>Ответ. Финикийцы изобрели первый антиобрастатель -  это были медные листы, которыми они покрывали подводную часть своих судёнышек. А русские мореходы издавна обрабатывали свои суда топлёным салом, смешанным с цинковыми белилами и окисью железа.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1FBF">
        <w:rPr>
          <w:rFonts w:ascii="Times New Roman" w:hAnsi="Times New Roman" w:cs="Times New Roman"/>
          <w:b/>
          <w:sz w:val="24"/>
          <w:szCs w:val="24"/>
        </w:rPr>
        <w:t>Тип Членистоногие.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1FBF">
        <w:rPr>
          <w:rFonts w:ascii="Times New Roman" w:hAnsi="Times New Roman" w:cs="Times New Roman"/>
          <w:b/>
          <w:sz w:val="24"/>
          <w:szCs w:val="24"/>
        </w:rPr>
        <w:t>Задача№ 1. «Больше ему не съесть»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>Пауки имеют небольшие  размеры. От других членистоногих они отличаются тем, что их тело как бы разделено на две части. Голова составляет одно целое с «грудью» (головогрудь) и при помощи тоненькой части соединяется с «животиком» (брюшко). В этой части тела у паука находятся легкие, печень, сердце, яичники и пищеварительный тракт. Но последний совсем мал. Интересно, каким способом паук съедает добычу (муху), которая намного больше его самого и никак не поместилась бы у него внутри?</w:t>
      </w:r>
    </w:p>
    <w:p w:rsidR="00261FBF" w:rsidRDefault="00261FBF" w:rsidP="0026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1AC">
        <w:rPr>
          <w:rFonts w:ascii="Times New Roman" w:hAnsi="Times New Roman" w:cs="Times New Roman"/>
          <w:b/>
          <w:sz w:val="24"/>
          <w:szCs w:val="24"/>
        </w:rPr>
        <w:t>Ответ</w:t>
      </w:r>
      <w:r w:rsidRPr="00261FBF">
        <w:rPr>
          <w:rFonts w:ascii="Times New Roman" w:hAnsi="Times New Roman" w:cs="Times New Roman"/>
          <w:sz w:val="24"/>
          <w:szCs w:val="24"/>
        </w:rPr>
        <w:t>. Пищеварение у паука внешнее. Он впрыскивает в жертву свою слюну, и ферменты начинают переваривать соки и ткани мухи. Пауку остается воспользоваться «приготовленной пищей» - т.е. в</w:t>
      </w:r>
      <w:r>
        <w:rPr>
          <w:rFonts w:ascii="Times New Roman" w:hAnsi="Times New Roman" w:cs="Times New Roman"/>
          <w:sz w:val="24"/>
          <w:szCs w:val="24"/>
        </w:rPr>
        <w:t>сосать полупереваренную добычу.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b/>
          <w:sz w:val="24"/>
          <w:szCs w:val="24"/>
        </w:rPr>
        <w:t>Задача № 2. « Вождь Каменное лицо».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>Зачем американские индейцы мазали лицо и руки глиной?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b/>
          <w:sz w:val="24"/>
          <w:szCs w:val="24"/>
        </w:rPr>
        <w:t>Ответ</w:t>
      </w:r>
      <w:r w:rsidRPr="00261FBF">
        <w:rPr>
          <w:rFonts w:ascii="Times New Roman" w:hAnsi="Times New Roman" w:cs="Times New Roman"/>
          <w:sz w:val="24"/>
          <w:szCs w:val="24"/>
        </w:rPr>
        <w:t>. Они, таким образом, защищались  от комаров и мошек, которые обладают, как известно, положительным термотаксисом (т.е. стремятся приблизиться к источнику тепла)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1FBF">
        <w:rPr>
          <w:rFonts w:ascii="Times New Roman" w:hAnsi="Times New Roman" w:cs="Times New Roman"/>
          <w:b/>
          <w:sz w:val="24"/>
          <w:szCs w:val="24"/>
        </w:rPr>
        <w:t>Задача № 3. «Где травка сочнее?»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>Почему коровы любят пастись около железнодорожной насыпи?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b/>
          <w:sz w:val="24"/>
          <w:szCs w:val="24"/>
        </w:rPr>
        <w:lastRenderedPageBreak/>
        <w:t>Ответ</w:t>
      </w:r>
      <w:r w:rsidRPr="00261FBF">
        <w:rPr>
          <w:rFonts w:ascii="Times New Roman" w:hAnsi="Times New Roman" w:cs="Times New Roman"/>
          <w:sz w:val="24"/>
          <w:szCs w:val="24"/>
        </w:rPr>
        <w:t xml:space="preserve">. Железнодорожные шпалы обычно пропитаны лигнином или гудроном (черная смолистая масса, антисептик, состоящий из нефтяных смол). Запах пропитки отгоняет насекомых, в том числе комаров. 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1FBF">
        <w:rPr>
          <w:rFonts w:ascii="Times New Roman" w:hAnsi="Times New Roman" w:cs="Times New Roman"/>
          <w:b/>
          <w:sz w:val="24"/>
          <w:szCs w:val="24"/>
        </w:rPr>
        <w:t>Задача№  4. «А мы просо сеяли, сеяли…»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>Саранча  атаковала поле многолетних трав и уничтожила всю зелёную массу. На следующий год поле дало особенно хороший урожай. Почему?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1AC">
        <w:rPr>
          <w:rFonts w:ascii="Times New Roman" w:hAnsi="Times New Roman" w:cs="Times New Roman"/>
          <w:b/>
          <w:sz w:val="24"/>
          <w:szCs w:val="24"/>
        </w:rPr>
        <w:t>Возможный ответ.</w:t>
      </w:r>
      <w:r w:rsidRPr="00261FBF">
        <w:rPr>
          <w:rFonts w:ascii="Times New Roman" w:hAnsi="Times New Roman" w:cs="Times New Roman"/>
          <w:sz w:val="24"/>
          <w:szCs w:val="24"/>
        </w:rPr>
        <w:t xml:space="preserve"> Саранча гибнет миллионами и превращается в отличное удобрение для </w:t>
      </w:r>
      <w:r w:rsidR="00BB51AC" w:rsidRPr="00261FBF">
        <w:rPr>
          <w:rFonts w:ascii="Times New Roman" w:hAnsi="Times New Roman" w:cs="Times New Roman"/>
          <w:sz w:val="24"/>
          <w:szCs w:val="24"/>
        </w:rPr>
        <w:t>поля. У</w:t>
      </w:r>
      <w:r w:rsidRPr="00261FBF">
        <w:rPr>
          <w:rFonts w:ascii="Times New Roman" w:hAnsi="Times New Roman" w:cs="Times New Roman"/>
          <w:sz w:val="24"/>
          <w:szCs w:val="24"/>
        </w:rPr>
        <w:t xml:space="preserve"> иероглифа, обозначающего глагол «запасать».</w:t>
      </w:r>
    </w:p>
    <w:p w:rsidR="00261FBF" w:rsidRPr="00BB51AC" w:rsidRDefault="00261FBF" w:rsidP="00261F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51AC">
        <w:rPr>
          <w:rFonts w:ascii="Times New Roman" w:hAnsi="Times New Roman" w:cs="Times New Roman"/>
          <w:b/>
          <w:sz w:val="24"/>
          <w:szCs w:val="24"/>
        </w:rPr>
        <w:t>Человек.</w:t>
      </w:r>
    </w:p>
    <w:p w:rsidR="00261FBF" w:rsidRPr="00BB51AC" w:rsidRDefault="00BB51AC" w:rsidP="00261F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№ 1. « Здоровый как…» </w:t>
      </w:r>
      <w:r w:rsidR="00261FBF" w:rsidRPr="00261FBF">
        <w:rPr>
          <w:rFonts w:ascii="Times New Roman" w:hAnsi="Times New Roman" w:cs="Times New Roman"/>
          <w:sz w:val="24"/>
          <w:szCs w:val="24"/>
        </w:rPr>
        <w:t>Во Франции есть такая поговорка: «Вены – как у винодела». Объясните, как могла появиться такая поговорка?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1AC">
        <w:rPr>
          <w:rFonts w:ascii="Times New Roman" w:hAnsi="Times New Roman" w:cs="Times New Roman"/>
          <w:b/>
          <w:sz w:val="24"/>
          <w:szCs w:val="24"/>
        </w:rPr>
        <w:t>Ответ.</w:t>
      </w:r>
      <w:r w:rsidRPr="00261FBF">
        <w:rPr>
          <w:rFonts w:ascii="Times New Roman" w:hAnsi="Times New Roman" w:cs="Times New Roman"/>
          <w:sz w:val="24"/>
          <w:szCs w:val="24"/>
        </w:rPr>
        <w:t xml:space="preserve"> Один из этапов виноделия – получение виноградного сока. Раньше это делалось так: в большой бочке человек ногами давил виноград, получая из него сок. Виноградный сок укрепляет стенки кровеносных сосудов. В результате вздувшиеся, деформированные вены как бы вытягиваются, восстанавливается их эластичность. Это позволяет сохранить здоровье и красивые ноги.</w:t>
      </w:r>
    </w:p>
    <w:p w:rsidR="00261FBF" w:rsidRPr="00BB51AC" w:rsidRDefault="00BB51AC" w:rsidP="00261F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Задача№ 2. «Экспертиза». </w:t>
      </w:r>
      <w:r w:rsidR="00261FBF" w:rsidRPr="00261FBF">
        <w:rPr>
          <w:rFonts w:ascii="Times New Roman" w:hAnsi="Times New Roman" w:cs="Times New Roman"/>
          <w:sz w:val="24"/>
          <w:szCs w:val="24"/>
        </w:rPr>
        <w:t>Преступник, чтобы скрыть следы преступления, сжёг окровавленную одежду жертвы. Однако судебно- медицинская экспертиза на основании анализа пепла установила наличие крови на одежде. Каким образом?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1AC">
        <w:rPr>
          <w:rFonts w:ascii="Times New Roman" w:hAnsi="Times New Roman" w:cs="Times New Roman"/>
          <w:b/>
          <w:sz w:val="24"/>
          <w:szCs w:val="24"/>
        </w:rPr>
        <w:t>Ответ.</w:t>
      </w:r>
      <w:r w:rsidRPr="00261FBF">
        <w:rPr>
          <w:rFonts w:ascii="Times New Roman" w:hAnsi="Times New Roman" w:cs="Times New Roman"/>
          <w:sz w:val="24"/>
          <w:szCs w:val="24"/>
        </w:rPr>
        <w:t xml:space="preserve"> После сгорания в пепле остаются химические элементы, входившие в состав сгоревшего объекта. Кровь отличается от любой ткани более высоким содержанием железа, входящего в состав гемоглобина. Если в пепле обнаружиться повышенное содержание железа, значит, на одежде была кровь.</w:t>
      </w:r>
    </w:p>
    <w:p w:rsidR="00261FBF" w:rsidRPr="00BB51AC" w:rsidRDefault="00261FBF" w:rsidP="00261F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51AC">
        <w:rPr>
          <w:rFonts w:ascii="Times New Roman" w:hAnsi="Times New Roman" w:cs="Times New Roman"/>
          <w:b/>
          <w:sz w:val="24"/>
          <w:szCs w:val="24"/>
        </w:rPr>
        <w:t>Задача № 3. « По горам, по долам».</w:t>
      </w:r>
    </w:p>
    <w:p w:rsidR="00BB51AC" w:rsidRDefault="00261FBF" w:rsidP="0026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>При переселении горцев на равнины и обратно количество эритроцитов в их крови меняется в сторону увеличения или уменьшения. В каком случае – как?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1AC">
        <w:rPr>
          <w:rFonts w:ascii="Times New Roman" w:hAnsi="Times New Roman" w:cs="Times New Roman"/>
          <w:b/>
          <w:sz w:val="24"/>
          <w:szCs w:val="24"/>
        </w:rPr>
        <w:t>Возможный ответ.</w:t>
      </w:r>
      <w:r w:rsidRPr="00261FBF">
        <w:rPr>
          <w:rFonts w:ascii="Times New Roman" w:hAnsi="Times New Roman" w:cs="Times New Roman"/>
          <w:sz w:val="24"/>
          <w:szCs w:val="24"/>
        </w:rPr>
        <w:t xml:space="preserve"> Число эритроцитов увеличивается при </w:t>
      </w:r>
      <w:proofErr w:type="gramStart"/>
      <w:r w:rsidRPr="00261FBF">
        <w:rPr>
          <w:rFonts w:ascii="Times New Roman" w:hAnsi="Times New Roman" w:cs="Times New Roman"/>
          <w:sz w:val="24"/>
          <w:szCs w:val="24"/>
        </w:rPr>
        <w:t>переходе</w:t>
      </w:r>
      <w:proofErr w:type="gramEnd"/>
      <w:r w:rsidRPr="00261FBF">
        <w:rPr>
          <w:rFonts w:ascii="Times New Roman" w:hAnsi="Times New Roman" w:cs="Times New Roman"/>
          <w:sz w:val="24"/>
          <w:szCs w:val="24"/>
        </w:rPr>
        <w:t xml:space="preserve"> на жительство из долин в горы; этим компенсируется разреженность горного воздуха по сравнению с воздухом долин.</w:t>
      </w:r>
    </w:p>
    <w:p w:rsidR="00261FBF" w:rsidRPr="00BB51AC" w:rsidRDefault="00261FBF" w:rsidP="00261F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51AC">
        <w:rPr>
          <w:rFonts w:ascii="Times New Roman" w:hAnsi="Times New Roman" w:cs="Times New Roman"/>
          <w:b/>
          <w:sz w:val="24"/>
          <w:szCs w:val="24"/>
        </w:rPr>
        <w:lastRenderedPageBreak/>
        <w:t>Задача № 4. «Спор».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>Поспорили два человека. Один утверждал, что « лёгкие расширяются и потому в них входит воздух», другой – что «воздух входит в лёгкие и потому они расширяются». Кто прав?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1AC">
        <w:rPr>
          <w:rFonts w:ascii="Times New Roman" w:hAnsi="Times New Roman" w:cs="Times New Roman"/>
          <w:b/>
          <w:sz w:val="24"/>
          <w:szCs w:val="24"/>
        </w:rPr>
        <w:t>Возможный ответ</w:t>
      </w:r>
      <w:r w:rsidRPr="00261FBF">
        <w:rPr>
          <w:rFonts w:ascii="Times New Roman" w:hAnsi="Times New Roman" w:cs="Times New Roman"/>
          <w:sz w:val="24"/>
          <w:szCs w:val="24"/>
        </w:rPr>
        <w:t>. Если речь идёт о естественном дыхании – прав первый: механизм дыхания – всасывающий. Если речь об искусственном дыхании – прав второй так как, механизм в этом случае  нагнетательный.</w:t>
      </w:r>
    </w:p>
    <w:p w:rsidR="00261FBF" w:rsidRPr="00BB51AC" w:rsidRDefault="00261FBF" w:rsidP="00261F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51AC">
        <w:rPr>
          <w:rFonts w:ascii="Times New Roman" w:hAnsi="Times New Roman" w:cs="Times New Roman"/>
          <w:b/>
          <w:sz w:val="24"/>
          <w:szCs w:val="24"/>
        </w:rPr>
        <w:t>Задача № 5. «Дышите глубже!»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>Почему чаще всего инфекционные заболевания поражают правый бронх и правое легкое, а также инородные предметы чаще всего находят именно в них?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1AC">
        <w:rPr>
          <w:rFonts w:ascii="Times New Roman" w:hAnsi="Times New Roman" w:cs="Times New Roman"/>
          <w:b/>
          <w:sz w:val="24"/>
          <w:szCs w:val="24"/>
        </w:rPr>
        <w:t>Ответ.</w:t>
      </w:r>
      <w:r w:rsidRPr="00261FBF">
        <w:rPr>
          <w:rFonts w:ascii="Times New Roman" w:hAnsi="Times New Roman" w:cs="Times New Roman"/>
          <w:sz w:val="24"/>
          <w:szCs w:val="24"/>
        </w:rPr>
        <w:t xml:space="preserve"> Потому что правый бронх фактически является продолжением трахеи, а левый </w:t>
      </w:r>
      <w:bookmarkStart w:id="0" w:name="_GoBack"/>
      <w:bookmarkEnd w:id="0"/>
      <w:r w:rsidRPr="00261FBF">
        <w:rPr>
          <w:rFonts w:ascii="Times New Roman" w:hAnsi="Times New Roman" w:cs="Times New Roman"/>
          <w:sz w:val="24"/>
          <w:szCs w:val="24"/>
        </w:rPr>
        <w:t>бронх отходит под углом, близким к прямому углу.</w:t>
      </w:r>
    </w:p>
    <w:p w:rsidR="00261FBF" w:rsidRPr="00BB51AC" w:rsidRDefault="00BB51AC" w:rsidP="00261F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51AC">
        <w:rPr>
          <w:rFonts w:ascii="Times New Roman" w:hAnsi="Times New Roman" w:cs="Times New Roman"/>
          <w:b/>
          <w:sz w:val="24"/>
          <w:szCs w:val="24"/>
        </w:rPr>
        <w:t>Задача № 6</w:t>
      </w:r>
      <w:r w:rsidR="00261FBF" w:rsidRPr="00BB51AC">
        <w:rPr>
          <w:rFonts w:ascii="Times New Roman" w:hAnsi="Times New Roman" w:cs="Times New Roman"/>
          <w:b/>
          <w:sz w:val="24"/>
          <w:szCs w:val="24"/>
        </w:rPr>
        <w:t>. «Скромненький синий платочек».</w:t>
      </w:r>
    </w:p>
    <w:p w:rsidR="00261FBF" w:rsidRPr="00261FBF" w:rsidRDefault="00261FBF" w:rsidP="0026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 xml:space="preserve">Носовой платок, пропитанный небольшим количеством йода, обладает противовирусным действием. Объясните почему. </w:t>
      </w:r>
      <w:r w:rsidRPr="00BB51AC">
        <w:rPr>
          <w:rFonts w:ascii="Times New Roman" w:hAnsi="Times New Roman" w:cs="Times New Roman"/>
          <w:b/>
          <w:sz w:val="24"/>
          <w:szCs w:val="24"/>
        </w:rPr>
        <w:t>Возможный ответ</w:t>
      </w:r>
      <w:r w:rsidRPr="00261FBF">
        <w:rPr>
          <w:rFonts w:ascii="Times New Roman" w:hAnsi="Times New Roman" w:cs="Times New Roman"/>
          <w:sz w:val="24"/>
          <w:szCs w:val="24"/>
        </w:rPr>
        <w:t>. Описан способ введения лекарства через лёгкие. Это возможно благодаря газообмену, протекающему в лёгких. Лекарственное вещество попадает в кровь через лёгкие.</w:t>
      </w:r>
    </w:p>
    <w:p w:rsidR="00173707" w:rsidRPr="00261FBF" w:rsidRDefault="00D119E3" w:rsidP="00D119E3">
      <w:pPr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>Таким образом, виды деятельности по развитию одаренности довольно разнообразны и хорошо, если они будут сочетаться между собой.</w:t>
      </w:r>
    </w:p>
    <w:p w:rsidR="000231FD" w:rsidRPr="00261FBF" w:rsidRDefault="00D119E3" w:rsidP="00D119E3">
      <w:pPr>
        <w:rPr>
          <w:rFonts w:ascii="Times New Roman" w:hAnsi="Times New Roman" w:cs="Times New Roman"/>
          <w:sz w:val="24"/>
          <w:szCs w:val="24"/>
        </w:rPr>
      </w:pPr>
      <w:r w:rsidRPr="00261FBF">
        <w:rPr>
          <w:rFonts w:ascii="Times New Roman" w:hAnsi="Times New Roman" w:cs="Times New Roman"/>
          <w:sz w:val="24"/>
          <w:szCs w:val="24"/>
        </w:rPr>
        <w:t>Подводя итог ко всему выше сказанному необходимо отметить, что одаренные дети – это особый мир детства, и задача педагогов понять этот мир, направить все усилия на то, чтобы передать детям максимум своего опыта и знаний, используя разные виды деятельности, но главное помнить, что обычные «мерки» к ним не подходят. Необходимо знать природу одаренности и стимулировать ее проявление. Целостный подход к одаренному ребенку как к личности позволит максимально реализовать его дар.</w:t>
      </w:r>
    </w:p>
    <w:sectPr w:rsidR="000231FD" w:rsidRPr="0026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621E"/>
    <w:multiLevelType w:val="hybridMultilevel"/>
    <w:tmpl w:val="D74C13C4"/>
    <w:lvl w:ilvl="0" w:tplc="9B1C27C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12"/>
    <w:rsid w:val="000050A4"/>
    <w:rsid w:val="0000787C"/>
    <w:rsid w:val="00011103"/>
    <w:rsid w:val="000231FD"/>
    <w:rsid w:val="00067453"/>
    <w:rsid w:val="00073BDD"/>
    <w:rsid w:val="000B1CC6"/>
    <w:rsid w:val="00127619"/>
    <w:rsid w:val="00151D6F"/>
    <w:rsid w:val="00157131"/>
    <w:rsid w:val="00173707"/>
    <w:rsid w:val="00186372"/>
    <w:rsid w:val="00187FE1"/>
    <w:rsid w:val="001D5C99"/>
    <w:rsid w:val="00206AA9"/>
    <w:rsid w:val="00217134"/>
    <w:rsid w:val="002345A2"/>
    <w:rsid w:val="0024616F"/>
    <w:rsid w:val="00250376"/>
    <w:rsid w:val="00257772"/>
    <w:rsid w:val="00261FBF"/>
    <w:rsid w:val="002A6FD2"/>
    <w:rsid w:val="002B2911"/>
    <w:rsid w:val="002C0C23"/>
    <w:rsid w:val="002D766F"/>
    <w:rsid w:val="002F20FB"/>
    <w:rsid w:val="00302C45"/>
    <w:rsid w:val="00303779"/>
    <w:rsid w:val="00304ED0"/>
    <w:rsid w:val="003133D0"/>
    <w:rsid w:val="00321BF2"/>
    <w:rsid w:val="003B3990"/>
    <w:rsid w:val="003F57DF"/>
    <w:rsid w:val="00431C2D"/>
    <w:rsid w:val="0043343D"/>
    <w:rsid w:val="004552F6"/>
    <w:rsid w:val="004719BC"/>
    <w:rsid w:val="00492271"/>
    <w:rsid w:val="004B1D99"/>
    <w:rsid w:val="0051293E"/>
    <w:rsid w:val="00514227"/>
    <w:rsid w:val="005241D5"/>
    <w:rsid w:val="00536C41"/>
    <w:rsid w:val="00555F1F"/>
    <w:rsid w:val="00560A07"/>
    <w:rsid w:val="00564BF5"/>
    <w:rsid w:val="00567ECC"/>
    <w:rsid w:val="0057260E"/>
    <w:rsid w:val="00591143"/>
    <w:rsid w:val="005B666C"/>
    <w:rsid w:val="005C6475"/>
    <w:rsid w:val="005D0EB5"/>
    <w:rsid w:val="005D7F94"/>
    <w:rsid w:val="00635A7D"/>
    <w:rsid w:val="00641DB9"/>
    <w:rsid w:val="0067601E"/>
    <w:rsid w:val="00676431"/>
    <w:rsid w:val="006C55AB"/>
    <w:rsid w:val="006F4F6D"/>
    <w:rsid w:val="00724639"/>
    <w:rsid w:val="0073190E"/>
    <w:rsid w:val="0075583B"/>
    <w:rsid w:val="00760C3B"/>
    <w:rsid w:val="00763AC0"/>
    <w:rsid w:val="00773440"/>
    <w:rsid w:val="007819F7"/>
    <w:rsid w:val="00790CB2"/>
    <w:rsid w:val="007922AB"/>
    <w:rsid w:val="00796C6C"/>
    <w:rsid w:val="007A33AD"/>
    <w:rsid w:val="007C3637"/>
    <w:rsid w:val="00813DFF"/>
    <w:rsid w:val="00816B7E"/>
    <w:rsid w:val="00827D36"/>
    <w:rsid w:val="00860F77"/>
    <w:rsid w:val="008858DD"/>
    <w:rsid w:val="00894EAF"/>
    <w:rsid w:val="008A1E2C"/>
    <w:rsid w:val="008A6239"/>
    <w:rsid w:val="008B2186"/>
    <w:rsid w:val="008C38B6"/>
    <w:rsid w:val="008C417E"/>
    <w:rsid w:val="00917F30"/>
    <w:rsid w:val="00927BB0"/>
    <w:rsid w:val="009450DA"/>
    <w:rsid w:val="00956405"/>
    <w:rsid w:val="009572DC"/>
    <w:rsid w:val="009B00FC"/>
    <w:rsid w:val="009C3BAA"/>
    <w:rsid w:val="009E71A9"/>
    <w:rsid w:val="009F4806"/>
    <w:rsid w:val="00A21477"/>
    <w:rsid w:val="00A52DE4"/>
    <w:rsid w:val="00A74DD5"/>
    <w:rsid w:val="00A81134"/>
    <w:rsid w:val="00A81232"/>
    <w:rsid w:val="00A87B4E"/>
    <w:rsid w:val="00AA09AA"/>
    <w:rsid w:val="00AC5141"/>
    <w:rsid w:val="00AC69EC"/>
    <w:rsid w:val="00AF28B7"/>
    <w:rsid w:val="00B27DAF"/>
    <w:rsid w:val="00B310B0"/>
    <w:rsid w:val="00B44C13"/>
    <w:rsid w:val="00B74907"/>
    <w:rsid w:val="00BA168A"/>
    <w:rsid w:val="00BB51AC"/>
    <w:rsid w:val="00C00F12"/>
    <w:rsid w:val="00C05B12"/>
    <w:rsid w:val="00C47BB6"/>
    <w:rsid w:val="00C7008B"/>
    <w:rsid w:val="00CA62D2"/>
    <w:rsid w:val="00CB4C99"/>
    <w:rsid w:val="00CB63E5"/>
    <w:rsid w:val="00CE54A7"/>
    <w:rsid w:val="00CE78AE"/>
    <w:rsid w:val="00D119E3"/>
    <w:rsid w:val="00D14B2E"/>
    <w:rsid w:val="00D30019"/>
    <w:rsid w:val="00D3151B"/>
    <w:rsid w:val="00D97C83"/>
    <w:rsid w:val="00DA1015"/>
    <w:rsid w:val="00DD63E6"/>
    <w:rsid w:val="00DE5A6E"/>
    <w:rsid w:val="00DE7E97"/>
    <w:rsid w:val="00DF2F32"/>
    <w:rsid w:val="00E03247"/>
    <w:rsid w:val="00E13256"/>
    <w:rsid w:val="00E74EC9"/>
    <w:rsid w:val="00E7634F"/>
    <w:rsid w:val="00E84B81"/>
    <w:rsid w:val="00EB671C"/>
    <w:rsid w:val="00EF755F"/>
    <w:rsid w:val="00F5431A"/>
    <w:rsid w:val="00F65D7C"/>
    <w:rsid w:val="00F92D6E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5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009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2016-10-14T19:08:00Z</dcterms:created>
  <dcterms:modified xsi:type="dcterms:W3CDTF">2016-10-15T01:33:00Z</dcterms:modified>
</cp:coreProperties>
</file>