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Особенности подросткового периода. Изменения, которые происходят с подростками.</w:t>
      </w:r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Чтобы подросток справился со стрессом из-за социальных изменений, ему очень важна поддержка родителей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Весь жизненный цикл человека условно можно разделить на три основных этапа:</w:t>
      </w:r>
      <w:r>
        <w:rPr>
          <w:b/>
        </w:rPr>
        <w:t xml:space="preserve"> </w:t>
      </w:r>
      <w:r>
        <w:rPr>
          <w:b/>
          <w:i/>
        </w:rPr>
        <w:t>созревание, зрелый возраст</w:t>
      </w:r>
      <w:r>
        <w:t xml:space="preserve"> и  </w:t>
      </w:r>
      <w:r>
        <w:rPr>
          <w:b/>
          <w:i/>
        </w:rPr>
        <w:t>старение</w:t>
      </w:r>
      <w:r>
        <w:t xml:space="preserve">. При переходе от одного периода к другому выделяют критические возрастные периоды, в течение которых происходят качественные изменения в росте и развитии организма, его взаимодействии с окружающей средой. Одним из таких очень ответственных периодов является </w:t>
      </w:r>
      <w:r>
        <w:rPr>
          <w:b/>
          <w:i/>
        </w:rPr>
        <w:t>подростковый (пубертатный) период</w:t>
      </w:r>
      <w:r>
        <w:t xml:space="preserve">. Это отрезок времени, когда происходит биологическая и психологическая перестройка организма, ведущая к зрелости. Что же происходит в это время?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Пубертатный период – это время перехода от детства к взрослой жизни, в течение которого ребенок переживает эмоциональные потрясения и физические изменения. Он еще не взрослый, но его уже нельзя назвать и ребенком. Этот период может быть чрезвычайно запутанным для ребенка и, как следствие, привести его к иррациональным действиям.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Как родители, вы всегда будете стремиться понять, что чувствует ваш ребенок и помочь ему. Вам будет легче этого достигнуть, зная, какие социальные изменения с ним происходят.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Рассмотрим наиболее важные социальные изменения, происходящие с мальчиками и девочками в пубертатный период.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 xml:space="preserve">1.Поиск собственной идентичности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пубертатный период может быть слишком запутанным для ребенка: тот не может понять мир взрослых и применять свой предыдущий детский опыт. Поэтому ему еще трудно понять, кто же он на самом деле – взрослый или ребенок;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ребенок будет пытаться понять, как устроен мир взрослых и как он должен себя вести в разных ситуациях;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если вы будете относиться к нему как к ребенку, он сочтет это оскорбительным. Если вы будете относиться к нему как взрослому и требовать от него соответствующего поведения, он может подумать, что вы его ограничиваете и отказаться соблюдать правила;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пытаясь найти себя, ребенок будет брать на себя все больше ответственности. И он не всегда сможет с ней справиться. Это одно из самых распространенных социальных изменений в пубертатный период.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Советы</w:t>
      </w:r>
      <w:r>
        <w:rPr>
          <w:rFonts w:cs="Arial"/>
          <w:b w:val="0"/>
          <w:bCs/>
          <w:sz w:val="20"/>
          <w:szCs w:val="28"/>
        </w:rPr>
        <w:t xml:space="preserve"> </w:t>
      </w:r>
      <w:r>
        <w:rPr>
          <w:rFonts w:cs="Arial"/>
          <w:b/>
          <w:bCs/>
          <w:sz w:val="20"/>
          <w:szCs w:val="28"/>
        </w:rPr>
        <w:t>родителям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Относитесь к ребенку как к человеку, в котором сочетаются черты взрослого и ребенка. Убедитесь, что вы уделяете ему любовь и внимание, необходимые всем детям, но и давайте ему больше самостоятельности и ответственности.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2. Проблемы с самооценкой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в пубертатный период у ребенка появляется много новых друзей. Он сравнивает себя с новыми людьми, которых встречает в жизни;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новые обязанности и изменения, происходящие с ребенком, запутывают его. Это приводит его к мыслям о том, способен ли он принимать взвешенные решения и достаточно ли сильный у него характер;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в этот период ребенку важно демонстрировать силу его характера в присутствии друзей и сверстников. Путаница в мыслях и телесные изменения заставляют подростков сомневаться в себе и создают негативный образ собственного «я».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Советы</w:t>
      </w:r>
      <w:r>
        <w:rPr>
          <w:rFonts w:cs="Arial"/>
          <w:b w:val="0"/>
          <w:bCs/>
          <w:sz w:val="20"/>
          <w:szCs w:val="28"/>
        </w:rPr>
        <w:t xml:space="preserve"> </w:t>
      </w:r>
      <w:r>
        <w:rPr>
          <w:rFonts w:cs="Arial"/>
          <w:b/>
          <w:bCs/>
          <w:sz w:val="20"/>
          <w:szCs w:val="28"/>
        </w:rPr>
        <w:t>родителям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Убедитесь, что вы поддерживаете ребенка во всех его делах, и не только словами, но и действиями. Покажите ребенку, что верите в его силы и придете ему на помощь, если он будет в этом нуждаться. Дайте ребенку знать, что вы его любите и доверяете ему, независимо от того, что с ним происходит.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3. Риск опасного поведения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с ребенком происходит много изменений, и это приводит к конфликтам. Подросток всегда будет сопротивляться правилам, чтобы утвердить свою независимость;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потребность в свободе и стремление доказать всему миру, что он вырос, может оказать на ребенка негативное влияние;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подростки постоянно нуждаются в новых ощущениях и впечатлениях. Ваш ребенок может попасть в плохую компанию, а его новые друзья могут быть не наилучшим примером для подражания;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подростки в этот период стремятся получить новый опыт, связанный с курением, употреблением алкоголя, а также сексуальный опыт. Даже если вы уже говорили с ребенком на эти темы, все же есть вероятность, что он попадет под влияние друзей. Вам следует быть крайне внимательными, чтобы этого не произошло.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Советы</w:t>
      </w:r>
      <w:r>
        <w:rPr>
          <w:rFonts w:cs="Arial"/>
          <w:b w:val="0"/>
          <w:bCs/>
          <w:sz w:val="20"/>
          <w:szCs w:val="28"/>
        </w:rPr>
        <w:t xml:space="preserve"> </w:t>
      </w:r>
      <w:r>
        <w:rPr>
          <w:rFonts w:cs="Arial"/>
          <w:b/>
          <w:bCs/>
          <w:sz w:val="20"/>
          <w:szCs w:val="28"/>
        </w:rPr>
        <w:t>родителям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Не читайте ребенку нотаций в присутствии его друзей – это заставит его еще больше нарушать правила. Если вам не нравится компания вашего ребенка, поговорите об этом спокойно, без нравоучений. Если вы подозреваете, что ребенку угрожает опасность или у него может появиться зависимость, проконсультируйтесь со специалистом.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4. Депрессия и мысли о суициде</w:t>
      </w:r>
    </w:p>
    <w:p>
      <w:pPr>
        <w:numPr>
          <w:ilvl w:val="0"/>
          <w:numId w:val="1"/>
        </w:numPr>
        <w:ind w:left="283" w:hanging="283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в пубертатный период ребенок может испытывать различные эмоции, в том числе депрессии разной степени тяжести. Многие дети могут справиться с депрессией самостоятельно, с помощью любви и поддержки родных и друзей. Однако некоторые подростки сталкиваются с тяжелой депрессией, нуждаясь в профессиональной помощи;</w:t>
      </w:r>
    </w:p>
    <w:p>
      <w:pPr>
        <w:numPr>
          <w:ilvl w:val="0"/>
          <w:numId w:val="1"/>
        </w:numPr>
        <w:ind w:left="283" w:hanging="283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подростки могут становиться грустными и несчастными по малейшему поводу. Ребенок нередко не понимает, что делает его несчастным, при этом не представляя, как избавиться от этого чувства;</w:t>
      </w:r>
    </w:p>
    <w:p>
      <w:pPr>
        <w:numPr>
          <w:ilvl w:val="0"/>
          <w:numId w:val="1"/>
        </w:numPr>
        <w:ind w:left="283" w:hanging="283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пубертатный период – это не только физические и психические изменения. Это также важный период в учебе, и это является причиной дополнительного стресса у ребенка. В дальнейшем такая ситуация может привести к депрессии;</w:t>
      </w:r>
    </w:p>
    <w:p>
      <w:pPr>
        <w:numPr>
          <w:ilvl w:val="0"/>
          <w:numId w:val="1"/>
        </w:numPr>
        <w:ind w:left="283" w:hanging="283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подростки стремятся во всем быть лучше сверстников, в том числе и в учебе. Это может вызывать у них стресс и беспокойство. В этом возрасте ребенок впервые сталкивается со многими вещами: общается с большим количеством новых людей, активно взаимодействует с противоположным полом, испытывает сексуальное влечение, пытается создать и сохранить позитивный имидж. Все это и многое другое может вызывать у него стресс;</w:t>
      </w:r>
    </w:p>
    <w:p>
      <w:pPr>
        <w:numPr>
          <w:ilvl w:val="0"/>
          <w:numId w:val="1"/>
        </w:numPr>
        <w:ind w:left="283" w:hanging="283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родителям важно обращать внимание на проявления депрессии у подростка. Особенно внимательными стоит быть к любым повреждениям, которые ребенок наносит сам себе, и любым склонностям к суициду. Самыми распространенными симптомами депрессии являются беспричинная грусть, чувство бесполезности, низкая самооценка и т.д. Также ребенок может не проявлять интерес к занятиям, которые он любил раньше, избегать общения с друзьями и семьей. Он может пропускать занятия или вообще не ходить в школу. У него появляются трудности с учебой и концентрацией внимания.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Советы родителям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Если вы заметите какие-либо из перечисленных симптомов у своего ребенка, поговорите с ним и спросите, что он чувствует. Покажите, что его чувства важны для вас, и поэтому вы не будете осуждать его ни в каком случае. Расскажите ему о подобных событиях, которые происходили с вами в подростковом возрасте, а также о том, как вы справились со своими чувствами. Если у вас не получается помочь ребенку, обратитесь к специалисту. Депрессия – опасное чувство, и на нее нужно реагировать немедленно.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Пубертатный период всегда связан с изменениями, поэтому не беспокойтесь, увидев изменения в социальной жизни ребенка. Будьте рядом, демонстрируйте ребенку свои любовь и поддержку и обеспечьте ему безопасность.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  <w:t>Источник:</w:t>
      </w:r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"/>
          <w:rFonts w:cs="Arial"/>
          <w:b w:val="0"/>
          <w:bCs/>
          <w:sz w:val="20"/>
          <w:szCs w:val="28"/>
        </w:rPr>
      </w:pPr>
      <w:hyperlink r:id="rId8" w:history="1">
        <w:r>
          <w:rPr>
            <w:rStyle w:val="char1"/>
            <w:rFonts w:cs="Arial"/>
            <w:b w:val="0"/>
            <w:bCs/>
            <w:sz w:val="20"/>
            <w:szCs w:val="28"/>
          </w:rPr>
          <w:t>https://kkmg.livejournal.com/15700.html</w:t>
        </w:r>
      </w:hyperlink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"/>
          <w:rFonts w:cs="Arial"/>
          <w:b w:val="0"/>
          <w:bCs/>
          <w:sz w:val="20"/>
          <w:szCs w:val="28"/>
        </w:rPr>
      </w:pPr>
      <w:hyperlink r:id="rId9" w:history="1">
        <w:r>
          <w:rPr>
            <w:rStyle w:val="char1"/>
            <w:rFonts w:cs="Arial"/>
            <w:b w:val="0"/>
            <w:bCs/>
            <w:sz w:val="20"/>
            <w:szCs w:val="28"/>
          </w:rPr>
          <w:t>https://childdevelop.ru/articles/psychology/8007/</w:t>
        </w:r>
      </w:hyperlink>
    </w:p>
    <w:p>
      <w:pPr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8"/>
        </w:rPr>
      </w:pPr>
      <w:r>
        <w:rPr>
          <w:rFonts w:cs="Arial"/>
          <w:b w:val="0"/>
          <w:bCs/>
          <w:sz w:val="20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988818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kkmg.livejournal.com/15700.html" TargetMode="External"/><Relationship Id="rId9" Type="http://schemas.openxmlformats.org/officeDocument/2006/relationships/hyperlink" Target="https://childdevelop.ru/articles/psychology/80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</cp:lastModifiedBy>
  <cp:revision>1</cp:revision>
  <dcterms:created xsi:type="dcterms:W3CDTF">2021-08-25T10:36:25Z</dcterms:created>
  <dcterms:modified xsi:type="dcterms:W3CDTF">2021-08-25T10:43:03Z</dcterms:modified>
</cp:coreProperties>
</file>