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FB" w:rsidRDefault="00F67CFB" w:rsidP="00F67CFB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</w:t>
      </w:r>
      <w:r w:rsidR="00C80E64">
        <w:rPr>
          <w:rStyle w:val="a6"/>
          <w:b w:val="0"/>
          <w:sz w:val="28"/>
          <w:szCs w:val="28"/>
        </w:rPr>
        <w:t xml:space="preserve">                              </w:t>
      </w:r>
      <w:r w:rsidR="004A3DE5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УТВЕРЖДАЮ:</w:t>
      </w:r>
    </w:p>
    <w:p w:rsidR="00F67CFB" w:rsidRDefault="00F67CFB" w:rsidP="00F67CFB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="00C80E64">
        <w:rPr>
          <w:rStyle w:val="a6"/>
          <w:b w:val="0"/>
          <w:sz w:val="28"/>
          <w:szCs w:val="28"/>
        </w:rPr>
        <w:t xml:space="preserve">                            </w:t>
      </w:r>
      <w:r w:rsidR="004A3DE5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Зам. директора по У</w:t>
      </w:r>
      <w:r w:rsidR="00044186">
        <w:rPr>
          <w:rStyle w:val="a6"/>
          <w:b w:val="0"/>
          <w:sz w:val="28"/>
          <w:szCs w:val="28"/>
        </w:rPr>
        <w:t>В</w:t>
      </w:r>
      <w:r>
        <w:rPr>
          <w:rStyle w:val="a6"/>
          <w:b w:val="0"/>
          <w:sz w:val="28"/>
          <w:szCs w:val="28"/>
        </w:rPr>
        <w:t>Р</w:t>
      </w:r>
    </w:p>
    <w:p w:rsidR="00F67CFB" w:rsidRPr="00F67CFB" w:rsidRDefault="00C80E64" w:rsidP="00F67CFB">
      <w:pPr>
        <w:pStyle w:val="a3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_</w:t>
      </w:r>
      <w:r w:rsidR="00F67CFB">
        <w:rPr>
          <w:rStyle w:val="a6"/>
          <w:b w:val="0"/>
          <w:sz w:val="28"/>
          <w:szCs w:val="28"/>
        </w:rPr>
        <w:t>____________ /</w:t>
      </w:r>
      <w:r>
        <w:rPr>
          <w:rStyle w:val="a6"/>
          <w:b w:val="0"/>
          <w:sz w:val="28"/>
          <w:szCs w:val="28"/>
        </w:rPr>
        <w:t>Л.М. Илясова</w:t>
      </w:r>
      <w:r w:rsidR="00F67CFB">
        <w:rPr>
          <w:rStyle w:val="a6"/>
          <w:b w:val="0"/>
          <w:sz w:val="28"/>
          <w:szCs w:val="28"/>
        </w:rPr>
        <w:t>/</w:t>
      </w:r>
    </w:p>
    <w:p w:rsidR="00CF786D" w:rsidRPr="00464EB0" w:rsidRDefault="00CF786D" w:rsidP="00464E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4EB0">
        <w:rPr>
          <w:rStyle w:val="a6"/>
          <w:sz w:val="28"/>
          <w:szCs w:val="28"/>
        </w:rPr>
        <w:t xml:space="preserve">Технологическая карта </w:t>
      </w:r>
      <w:r w:rsidR="002D52C2">
        <w:rPr>
          <w:rStyle w:val="a6"/>
          <w:sz w:val="28"/>
          <w:szCs w:val="28"/>
        </w:rPr>
        <w:t>внеклассного мероприятия</w:t>
      </w:r>
    </w:p>
    <w:p w:rsidR="00CF786D" w:rsidRPr="00464EB0" w:rsidRDefault="00CF786D" w:rsidP="00464EB0">
      <w:pPr>
        <w:jc w:val="both"/>
        <w:rPr>
          <w:sz w:val="28"/>
          <w:szCs w:val="28"/>
          <w:u w:val="single"/>
        </w:rPr>
      </w:pPr>
      <w:r w:rsidRPr="00464EB0">
        <w:rPr>
          <w:b/>
          <w:sz w:val="28"/>
          <w:szCs w:val="28"/>
        </w:rPr>
        <w:t>Ф.И.О.</w:t>
      </w:r>
      <w:r w:rsidR="00C80E64">
        <w:rPr>
          <w:b/>
          <w:sz w:val="28"/>
          <w:szCs w:val="28"/>
        </w:rPr>
        <w:t xml:space="preserve"> </w:t>
      </w:r>
      <w:r w:rsidRPr="00464EB0">
        <w:rPr>
          <w:b/>
          <w:sz w:val="28"/>
          <w:szCs w:val="28"/>
        </w:rPr>
        <w:t>преподавателя:</w:t>
      </w:r>
      <w:r w:rsidR="00C80E64">
        <w:rPr>
          <w:b/>
          <w:sz w:val="28"/>
          <w:szCs w:val="28"/>
        </w:rPr>
        <w:t xml:space="preserve"> </w:t>
      </w:r>
      <w:r w:rsidR="00464EB0">
        <w:rPr>
          <w:sz w:val="28"/>
          <w:szCs w:val="28"/>
          <w:u w:val="single"/>
        </w:rPr>
        <w:t>Заварзин Дмитрий Владимирович</w:t>
      </w:r>
    </w:p>
    <w:p w:rsidR="002D52C2" w:rsidRPr="002D52C2" w:rsidRDefault="002A7B89" w:rsidP="002D52C2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Тема</w:t>
      </w:r>
      <w:r w:rsidR="00E2516E">
        <w:rPr>
          <w:b/>
          <w:bCs/>
          <w:sz w:val="28"/>
          <w:szCs w:val="28"/>
        </w:rPr>
        <w:t xml:space="preserve"> мероприятия</w:t>
      </w:r>
      <w:r>
        <w:rPr>
          <w:b/>
          <w:bCs/>
          <w:sz w:val="28"/>
          <w:szCs w:val="28"/>
        </w:rPr>
        <w:t xml:space="preserve">: </w:t>
      </w:r>
      <w:r w:rsidR="002D52C2" w:rsidRPr="002D52C2">
        <w:rPr>
          <w:rStyle w:val="a6"/>
          <w:b w:val="0"/>
          <w:sz w:val="28"/>
          <w:szCs w:val="28"/>
          <w:u w:val="single"/>
        </w:rPr>
        <w:t xml:space="preserve">«Математический </w:t>
      </w:r>
      <w:r w:rsidR="00672B2E">
        <w:rPr>
          <w:rStyle w:val="a6"/>
          <w:b w:val="0"/>
          <w:sz w:val="28"/>
          <w:szCs w:val="28"/>
          <w:u w:val="single"/>
        </w:rPr>
        <w:t>турнир</w:t>
      </w:r>
      <w:r w:rsidR="002D52C2" w:rsidRPr="002D52C2">
        <w:rPr>
          <w:rStyle w:val="a6"/>
          <w:b w:val="0"/>
          <w:sz w:val="28"/>
          <w:szCs w:val="28"/>
          <w:u w:val="single"/>
        </w:rPr>
        <w:t>»</w:t>
      </w:r>
    </w:p>
    <w:p w:rsidR="002A7B89" w:rsidRPr="002A7B89" w:rsidRDefault="002A7B89" w:rsidP="002D52C2">
      <w:pPr>
        <w:jc w:val="both"/>
        <w:rPr>
          <w:rStyle w:val="a6"/>
          <w:sz w:val="28"/>
        </w:rPr>
      </w:pPr>
      <w:r w:rsidRPr="002A7B89">
        <w:rPr>
          <w:rStyle w:val="a6"/>
          <w:sz w:val="28"/>
        </w:rPr>
        <w:t xml:space="preserve">Цели </w:t>
      </w:r>
      <w:r w:rsidR="00E2516E">
        <w:rPr>
          <w:rStyle w:val="a6"/>
          <w:sz w:val="28"/>
        </w:rPr>
        <w:t>мероприятия</w:t>
      </w:r>
      <w:r w:rsidRPr="002A7B89">
        <w:rPr>
          <w:rStyle w:val="a6"/>
          <w:sz w:val="28"/>
        </w:rPr>
        <w:t>:</w:t>
      </w:r>
    </w:p>
    <w:p w:rsidR="000A54B2" w:rsidRPr="000A54B2" w:rsidRDefault="000A54B2" w:rsidP="000A54B2">
      <w:pPr>
        <w:jc w:val="both"/>
        <w:outlineLvl w:val="0"/>
        <w:rPr>
          <w:bCs/>
          <w:sz w:val="28"/>
          <w:szCs w:val="28"/>
        </w:rPr>
      </w:pPr>
      <w:r w:rsidRPr="000A54B2">
        <w:rPr>
          <w:b/>
          <w:bCs/>
          <w:sz w:val="28"/>
        </w:rPr>
        <w:t xml:space="preserve">Личностные: </w:t>
      </w:r>
      <w:r w:rsidRPr="000A54B2">
        <w:rPr>
          <w:sz w:val="28"/>
        </w:rPr>
        <w:t xml:space="preserve">развитие навыков частично-поисковой познавательной деятельности обучающихся; </w:t>
      </w:r>
      <w:r w:rsidRPr="000A54B2">
        <w:rPr>
          <w:bCs/>
          <w:sz w:val="28"/>
          <w:szCs w:val="28"/>
        </w:rPr>
        <w:t>воспитание аккура</w:t>
      </w:r>
      <w:r w:rsidRPr="000A54B2">
        <w:rPr>
          <w:bCs/>
          <w:sz w:val="28"/>
          <w:szCs w:val="28"/>
        </w:rPr>
        <w:t>т</w:t>
      </w:r>
      <w:r w:rsidRPr="000A54B2">
        <w:rPr>
          <w:bCs/>
          <w:sz w:val="28"/>
          <w:szCs w:val="28"/>
        </w:rPr>
        <w:t xml:space="preserve">ности, точности, самостоятельности, привитие навыков групповой работы, сотрудничества; </w:t>
      </w:r>
      <w:r w:rsidRPr="000A54B2">
        <w:rPr>
          <w:sz w:val="28"/>
        </w:rPr>
        <w:t>воспитание культуры общ</w:t>
      </w:r>
      <w:r w:rsidRPr="000A54B2">
        <w:rPr>
          <w:sz w:val="28"/>
        </w:rPr>
        <w:t>е</w:t>
      </w:r>
      <w:r w:rsidRPr="000A54B2">
        <w:rPr>
          <w:sz w:val="28"/>
        </w:rPr>
        <w:t xml:space="preserve">ния, культуры математического мышления. </w:t>
      </w:r>
    </w:p>
    <w:p w:rsidR="000A54B2" w:rsidRPr="000A54B2" w:rsidRDefault="000A54B2" w:rsidP="000A54B2">
      <w:pPr>
        <w:jc w:val="both"/>
        <w:rPr>
          <w:sz w:val="28"/>
        </w:rPr>
      </w:pPr>
      <w:r w:rsidRPr="000A54B2">
        <w:rPr>
          <w:b/>
          <w:bCs/>
          <w:sz w:val="28"/>
        </w:rPr>
        <w:t xml:space="preserve">Метапредметные: </w:t>
      </w:r>
      <w:r w:rsidRPr="000A54B2">
        <w:rPr>
          <w:sz w:val="28"/>
        </w:rPr>
        <w:t>воспитание ответственности за выполняемую работу в команде; развитие у обучающихся творческ</w:t>
      </w:r>
      <w:r w:rsidRPr="000A54B2">
        <w:rPr>
          <w:sz w:val="28"/>
        </w:rPr>
        <w:t>о</w:t>
      </w:r>
      <w:r w:rsidRPr="000A54B2">
        <w:rPr>
          <w:sz w:val="28"/>
        </w:rPr>
        <w:t>го  мышления, внимания,</w:t>
      </w:r>
      <w:r w:rsidRPr="000A54B2">
        <w:rPr>
          <w:i/>
          <w:sz w:val="28"/>
        </w:rPr>
        <w:t xml:space="preserve"> </w:t>
      </w:r>
      <w:r w:rsidRPr="000A54B2">
        <w:rPr>
          <w:sz w:val="28"/>
        </w:rPr>
        <w:t>математических и других качеств личности; развитие интуиции, эрудиции, расширение круг</w:t>
      </w:r>
      <w:r w:rsidRPr="000A54B2">
        <w:rPr>
          <w:sz w:val="28"/>
        </w:rPr>
        <w:t>о</w:t>
      </w:r>
      <w:r w:rsidRPr="000A54B2">
        <w:rPr>
          <w:sz w:val="28"/>
        </w:rPr>
        <w:t xml:space="preserve">зора обучающихся, интереса к математике. </w:t>
      </w:r>
    </w:p>
    <w:p w:rsidR="000A54B2" w:rsidRPr="000A54B2" w:rsidRDefault="000A54B2" w:rsidP="000A54B2">
      <w:pPr>
        <w:jc w:val="both"/>
        <w:rPr>
          <w:sz w:val="28"/>
        </w:rPr>
      </w:pPr>
      <w:r w:rsidRPr="000A54B2">
        <w:rPr>
          <w:b/>
          <w:bCs/>
          <w:sz w:val="28"/>
        </w:rPr>
        <w:t xml:space="preserve">Предметные: </w:t>
      </w:r>
      <w:r w:rsidRPr="000A54B2">
        <w:rPr>
          <w:sz w:val="28"/>
        </w:rPr>
        <w:t xml:space="preserve">углубление знаний по математике. </w:t>
      </w:r>
    </w:p>
    <w:p w:rsidR="00CF786D" w:rsidRDefault="00CF786D" w:rsidP="002D52C2">
      <w:pPr>
        <w:jc w:val="both"/>
        <w:outlineLvl w:val="0"/>
        <w:rPr>
          <w:rStyle w:val="a6"/>
          <w:sz w:val="28"/>
          <w:szCs w:val="28"/>
        </w:rPr>
      </w:pPr>
      <w:r w:rsidRPr="00464EB0">
        <w:rPr>
          <w:rStyle w:val="a6"/>
          <w:sz w:val="28"/>
          <w:szCs w:val="28"/>
        </w:rPr>
        <w:t xml:space="preserve">Характеристика этапов </w:t>
      </w:r>
      <w:r w:rsidR="00AD029B">
        <w:rPr>
          <w:rStyle w:val="a6"/>
          <w:sz w:val="28"/>
          <w:szCs w:val="28"/>
        </w:rPr>
        <w:t>внеклассного мероприятия:</w:t>
      </w:r>
    </w:p>
    <w:tbl>
      <w:tblPr>
        <w:tblW w:w="5000" w:type="pct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9"/>
        <w:gridCol w:w="775"/>
        <w:gridCol w:w="2079"/>
        <w:gridCol w:w="3073"/>
        <w:gridCol w:w="1903"/>
        <w:gridCol w:w="818"/>
        <w:gridCol w:w="1843"/>
        <w:gridCol w:w="2128"/>
      </w:tblGrid>
      <w:tr w:rsidR="00675196" w:rsidRPr="00464EB0" w:rsidTr="00262D5C">
        <w:trPr>
          <w:tblCellSpacing w:w="7" w:type="dxa"/>
          <w:jc w:val="center"/>
        </w:trPr>
        <w:tc>
          <w:tcPr>
            <w:tcW w:w="682" w:type="pct"/>
            <w:vAlign w:val="center"/>
          </w:tcPr>
          <w:p w:rsidR="00675196" w:rsidRPr="00464EB0" w:rsidRDefault="00675196" w:rsidP="00675196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Этап урока</w:t>
            </w:r>
          </w:p>
        </w:tc>
        <w:tc>
          <w:tcPr>
            <w:tcW w:w="260" w:type="pct"/>
            <w:vAlign w:val="center"/>
          </w:tcPr>
          <w:p w:rsidR="00675196" w:rsidRPr="00464EB0" w:rsidRDefault="00675196" w:rsidP="00675196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Вр</w:t>
            </w:r>
            <w:r w:rsidRPr="00464EB0">
              <w:rPr>
                <w:rStyle w:val="a6"/>
                <w:sz w:val="28"/>
                <w:szCs w:val="28"/>
              </w:rPr>
              <w:t>е</w:t>
            </w:r>
            <w:r w:rsidRPr="00464EB0">
              <w:rPr>
                <w:rStyle w:val="a6"/>
                <w:sz w:val="28"/>
                <w:szCs w:val="28"/>
              </w:rPr>
              <w:t>мя мин</w:t>
            </w:r>
          </w:p>
        </w:tc>
        <w:tc>
          <w:tcPr>
            <w:tcW w:w="705" w:type="pct"/>
            <w:vAlign w:val="center"/>
          </w:tcPr>
          <w:p w:rsidR="00675196" w:rsidRPr="00464EB0" w:rsidRDefault="00675196" w:rsidP="00675196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Цель</w:t>
            </w:r>
          </w:p>
        </w:tc>
        <w:tc>
          <w:tcPr>
            <w:tcW w:w="1045" w:type="pct"/>
            <w:vAlign w:val="center"/>
          </w:tcPr>
          <w:p w:rsidR="00675196" w:rsidRDefault="00675196" w:rsidP="00675196">
            <w:pPr>
              <w:jc w:val="center"/>
              <w:rPr>
                <w:rStyle w:val="a6"/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 xml:space="preserve">Содержание </w:t>
            </w:r>
            <w:proofErr w:type="gramStart"/>
            <w:r w:rsidRPr="00464EB0">
              <w:rPr>
                <w:rStyle w:val="a6"/>
                <w:sz w:val="28"/>
                <w:szCs w:val="28"/>
              </w:rPr>
              <w:t>учебного</w:t>
            </w:r>
            <w:proofErr w:type="gramEnd"/>
          </w:p>
          <w:p w:rsidR="00675196" w:rsidRPr="00464EB0" w:rsidRDefault="00675196" w:rsidP="00675196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материала</w:t>
            </w:r>
          </w:p>
        </w:tc>
        <w:tc>
          <w:tcPr>
            <w:tcW w:w="645" w:type="pct"/>
            <w:vAlign w:val="center"/>
          </w:tcPr>
          <w:p w:rsidR="00675196" w:rsidRDefault="00675196" w:rsidP="00675196">
            <w:pPr>
              <w:jc w:val="center"/>
              <w:rPr>
                <w:rStyle w:val="a6"/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 xml:space="preserve">Методы </w:t>
            </w:r>
            <w:r w:rsidRPr="00464EB0">
              <w:rPr>
                <w:bCs/>
                <w:sz w:val="28"/>
                <w:szCs w:val="28"/>
              </w:rPr>
              <w:br/>
            </w:r>
            <w:r w:rsidRPr="00464EB0">
              <w:rPr>
                <w:rStyle w:val="a6"/>
                <w:sz w:val="28"/>
                <w:szCs w:val="28"/>
              </w:rPr>
              <w:t xml:space="preserve">и приемы </w:t>
            </w:r>
          </w:p>
          <w:p w:rsidR="00675196" w:rsidRPr="00464EB0" w:rsidRDefault="00675196" w:rsidP="00675196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работы</w:t>
            </w:r>
          </w:p>
        </w:tc>
        <w:tc>
          <w:tcPr>
            <w:tcW w:w="275" w:type="pct"/>
            <w:vAlign w:val="center"/>
          </w:tcPr>
          <w:p w:rsidR="00675196" w:rsidRPr="00464EB0" w:rsidRDefault="00675196" w:rsidP="00675196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Ф</w:t>
            </w:r>
            <w:r w:rsidRPr="00464EB0">
              <w:rPr>
                <w:rStyle w:val="a6"/>
                <w:sz w:val="28"/>
                <w:szCs w:val="28"/>
              </w:rPr>
              <w:t>О</w:t>
            </w:r>
            <w:r w:rsidRPr="00464EB0">
              <w:rPr>
                <w:rStyle w:val="a6"/>
                <w:sz w:val="28"/>
                <w:szCs w:val="28"/>
              </w:rPr>
              <w:t>УД</w:t>
            </w:r>
          </w:p>
        </w:tc>
        <w:tc>
          <w:tcPr>
            <w:tcW w:w="625" w:type="pct"/>
            <w:vAlign w:val="center"/>
          </w:tcPr>
          <w:p w:rsidR="00675196" w:rsidRPr="00464EB0" w:rsidRDefault="00675196" w:rsidP="00675196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Деятельность педагога</w:t>
            </w:r>
          </w:p>
        </w:tc>
        <w:tc>
          <w:tcPr>
            <w:tcW w:w="720" w:type="pct"/>
            <w:vAlign w:val="center"/>
          </w:tcPr>
          <w:p w:rsidR="00675196" w:rsidRPr="00464EB0" w:rsidRDefault="00675196" w:rsidP="00675196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Деятельность обучающихся</w:t>
            </w:r>
          </w:p>
        </w:tc>
      </w:tr>
      <w:tr w:rsidR="00675196" w:rsidRPr="00464EB0" w:rsidTr="00262D5C">
        <w:trPr>
          <w:tblCellSpacing w:w="7" w:type="dxa"/>
          <w:jc w:val="center"/>
        </w:trPr>
        <w:tc>
          <w:tcPr>
            <w:tcW w:w="682" w:type="pct"/>
            <w:vAlign w:val="center"/>
          </w:tcPr>
          <w:p w:rsidR="00675196" w:rsidRDefault="00675196" w:rsidP="0067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8D16C4">
              <w:rPr>
                <w:b/>
                <w:sz w:val="28"/>
                <w:szCs w:val="28"/>
              </w:rPr>
              <w:t>Организ</w:t>
            </w:r>
            <w:r w:rsidRPr="008D16C4">
              <w:rPr>
                <w:b/>
                <w:sz w:val="28"/>
                <w:szCs w:val="28"/>
              </w:rPr>
              <w:t>а</w:t>
            </w:r>
            <w:r w:rsidRPr="008D16C4">
              <w:rPr>
                <w:b/>
                <w:sz w:val="28"/>
                <w:szCs w:val="28"/>
              </w:rPr>
              <w:t>ционный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75196" w:rsidRDefault="00675196" w:rsidP="0067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момент</w:t>
            </w:r>
          </w:p>
          <w:p w:rsidR="00675196" w:rsidRDefault="00675196" w:rsidP="00675196">
            <w:pPr>
              <w:rPr>
                <w:b/>
                <w:sz w:val="28"/>
                <w:szCs w:val="28"/>
              </w:rPr>
            </w:pPr>
          </w:p>
          <w:p w:rsidR="00675196" w:rsidRDefault="00675196" w:rsidP="00675196">
            <w:pPr>
              <w:rPr>
                <w:b/>
                <w:sz w:val="28"/>
                <w:szCs w:val="28"/>
              </w:rPr>
            </w:pPr>
          </w:p>
          <w:p w:rsidR="00675196" w:rsidRDefault="00675196" w:rsidP="00675196">
            <w:pPr>
              <w:rPr>
                <w:b/>
                <w:sz w:val="28"/>
                <w:szCs w:val="28"/>
              </w:rPr>
            </w:pPr>
          </w:p>
          <w:p w:rsidR="001F6936" w:rsidRDefault="001F6936" w:rsidP="00675196">
            <w:pPr>
              <w:rPr>
                <w:b/>
                <w:bCs/>
                <w:sz w:val="28"/>
              </w:rPr>
            </w:pPr>
          </w:p>
          <w:p w:rsidR="00675196" w:rsidRPr="008D16C4" w:rsidRDefault="00675196" w:rsidP="00675196">
            <w:pPr>
              <w:rPr>
                <w:b/>
                <w:bCs/>
                <w:sz w:val="28"/>
              </w:rPr>
            </w:pPr>
            <w:r w:rsidRPr="008D16C4">
              <w:rPr>
                <w:b/>
                <w:bCs/>
                <w:sz w:val="28"/>
              </w:rPr>
              <w:t xml:space="preserve">Постановка </w:t>
            </w:r>
          </w:p>
          <w:p w:rsidR="00675196" w:rsidRPr="008D16C4" w:rsidRDefault="00675196" w:rsidP="00675196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темы и </w:t>
            </w:r>
            <w:r w:rsidRPr="008D16C4">
              <w:rPr>
                <w:b/>
                <w:bCs/>
                <w:sz w:val="28"/>
              </w:rPr>
              <w:t xml:space="preserve">целей </w:t>
            </w:r>
            <w:r>
              <w:rPr>
                <w:b/>
                <w:bCs/>
                <w:sz w:val="28"/>
              </w:rPr>
              <w:t>внеклассного мероприятия</w:t>
            </w:r>
            <w:r w:rsidRPr="008D16C4">
              <w:rPr>
                <w:b/>
                <w:bCs/>
                <w:sz w:val="28"/>
              </w:rPr>
              <w:t xml:space="preserve"> и </w:t>
            </w:r>
            <w:r w:rsidRPr="008D16C4">
              <w:rPr>
                <w:b/>
                <w:bCs/>
                <w:sz w:val="28"/>
              </w:rPr>
              <w:lastRenderedPageBreak/>
              <w:t>мотивация ц</w:t>
            </w:r>
            <w:r w:rsidRPr="008D16C4">
              <w:rPr>
                <w:b/>
                <w:bCs/>
                <w:sz w:val="28"/>
              </w:rPr>
              <w:t>е</w:t>
            </w:r>
            <w:r w:rsidRPr="008D16C4">
              <w:rPr>
                <w:b/>
                <w:bCs/>
                <w:sz w:val="28"/>
              </w:rPr>
              <w:t>левого комп</w:t>
            </w:r>
            <w:r w:rsidRPr="008D16C4">
              <w:rPr>
                <w:b/>
                <w:bCs/>
                <w:sz w:val="28"/>
              </w:rPr>
              <w:t>о</w:t>
            </w:r>
            <w:r w:rsidRPr="008D16C4">
              <w:rPr>
                <w:b/>
                <w:bCs/>
                <w:sz w:val="28"/>
              </w:rPr>
              <w:t>нента</w:t>
            </w:r>
          </w:p>
        </w:tc>
        <w:tc>
          <w:tcPr>
            <w:tcW w:w="260" w:type="pct"/>
            <w:vAlign w:val="center"/>
          </w:tcPr>
          <w:p w:rsidR="00CA6391" w:rsidRDefault="00CA6391" w:rsidP="00675196">
            <w:pPr>
              <w:jc w:val="center"/>
              <w:rPr>
                <w:sz w:val="28"/>
                <w:szCs w:val="28"/>
              </w:rPr>
            </w:pPr>
          </w:p>
          <w:p w:rsidR="00CA6391" w:rsidRDefault="00CA6391" w:rsidP="00675196">
            <w:pPr>
              <w:jc w:val="center"/>
              <w:rPr>
                <w:sz w:val="28"/>
                <w:szCs w:val="28"/>
              </w:rPr>
            </w:pPr>
          </w:p>
          <w:p w:rsidR="00CA6391" w:rsidRDefault="00CA6391" w:rsidP="00675196">
            <w:pPr>
              <w:jc w:val="center"/>
              <w:rPr>
                <w:sz w:val="28"/>
                <w:szCs w:val="28"/>
              </w:rPr>
            </w:pPr>
          </w:p>
          <w:p w:rsidR="00675196" w:rsidRPr="00464EB0" w:rsidRDefault="00675196" w:rsidP="00675196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675196" w:rsidRDefault="00675196" w:rsidP="00675196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Проверка явки и готовности </w:t>
            </w:r>
          </w:p>
          <w:p w:rsidR="00675196" w:rsidRDefault="00675196" w:rsidP="00675196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обучающихся, их настрой на работу</w:t>
            </w:r>
            <w:r>
              <w:rPr>
                <w:sz w:val="28"/>
                <w:szCs w:val="28"/>
              </w:rPr>
              <w:t>.</w:t>
            </w:r>
          </w:p>
          <w:p w:rsidR="00675196" w:rsidRDefault="00675196" w:rsidP="00675196">
            <w:pPr>
              <w:rPr>
                <w:sz w:val="28"/>
                <w:szCs w:val="28"/>
              </w:rPr>
            </w:pPr>
          </w:p>
          <w:p w:rsidR="001F6936" w:rsidRDefault="001F6936" w:rsidP="00CA6391">
            <w:pPr>
              <w:rPr>
                <w:sz w:val="28"/>
                <w:szCs w:val="28"/>
              </w:rPr>
            </w:pPr>
          </w:p>
          <w:p w:rsidR="00CA6391" w:rsidRPr="00B777C7" w:rsidRDefault="00CA6391" w:rsidP="00CA6391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Подведение обучающихся к формулиров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нию темы и ц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lastRenderedPageBreak/>
              <w:t>лей меропри</w:t>
            </w:r>
            <w:r w:rsidRPr="00B777C7">
              <w:rPr>
                <w:sz w:val="28"/>
                <w:szCs w:val="28"/>
              </w:rPr>
              <w:t>я</w:t>
            </w:r>
            <w:r w:rsidRPr="00B777C7">
              <w:rPr>
                <w:sz w:val="28"/>
                <w:szCs w:val="28"/>
              </w:rPr>
              <w:t>тия.</w:t>
            </w:r>
          </w:p>
          <w:p w:rsidR="00675196" w:rsidRPr="00464EB0" w:rsidRDefault="00CA6391" w:rsidP="00CA6391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Воспитание культуры общ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ния, расширение кругозора об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чающихся, и</w:t>
            </w:r>
            <w:r w:rsidRPr="00B777C7">
              <w:rPr>
                <w:sz w:val="28"/>
                <w:szCs w:val="28"/>
              </w:rPr>
              <w:t>н</w:t>
            </w:r>
            <w:r w:rsidRPr="00B777C7">
              <w:rPr>
                <w:sz w:val="28"/>
                <w:szCs w:val="28"/>
              </w:rPr>
              <w:t>тереса к матем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тике.</w:t>
            </w:r>
          </w:p>
        </w:tc>
        <w:tc>
          <w:tcPr>
            <w:tcW w:w="1045" w:type="pct"/>
            <w:vAlign w:val="center"/>
          </w:tcPr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1F6936" w:rsidRDefault="001F6936" w:rsidP="00CA6391">
            <w:pPr>
              <w:rPr>
                <w:sz w:val="28"/>
                <w:szCs w:val="28"/>
              </w:rPr>
            </w:pPr>
          </w:p>
          <w:p w:rsidR="00675196" w:rsidRPr="00464EB0" w:rsidRDefault="00675196" w:rsidP="00CA6391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ие</w:t>
            </w:r>
            <w:r w:rsidRPr="00464EB0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формул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руют тему и цели </w:t>
            </w:r>
            <w:r w:rsidR="00CA6391">
              <w:rPr>
                <w:sz w:val="28"/>
                <w:szCs w:val="28"/>
              </w:rPr>
              <w:t>вн</w:t>
            </w:r>
            <w:r w:rsidR="00CA6391">
              <w:rPr>
                <w:sz w:val="28"/>
                <w:szCs w:val="28"/>
              </w:rPr>
              <w:t>е</w:t>
            </w:r>
            <w:r w:rsidR="00CA6391">
              <w:rPr>
                <w:sz w:val="28"/>
                <w:szCs w:val="28"/>
              </w:rPr>
              <w:t>классного мероприятия</w:t>
            </w:r>
            <w:r>
              <w:rPr>
                <w:sz w:val="28"/>
                <w:szCs w:val="28"/>
              </w:rPr>
              <w:t xml:space="preserve"> на основании презент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ции, представленной на экране.</w:t>
            </w:r>
          </w:p>
        </w:tc>
        <w:tc>
          <w:tcPr>
            <w:tcW w:w="645" w:type="pct"/>
            <w:vAlign w:val="center"/>
          </w:tcPr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lastRenderedPageBreak/>
              <w:t xml:space="preserve">– </w:t>
            </w: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1F6936" w:rsidRDefault="001F6936" w:rsidP="00675196">
            <w:pPr>
              <w:jc w:val="center"/>
              <w:rPr>
                <w:sz w:val="28"/>
                <w:szCs w:val="28"/>
              </w:rPr>
            </w:pPr>
          </w:p>
          <w:p w:rsidR="001F6936" w:rsidRDefault="001F6936" w:rsidP="00675196">
            <w:pPr>
              <w:jc w:val="center"/>
              <w:rPr>
                <w:sz w:val="28"/>
                <w:szCs w:val="28"/>
              </w:rPr>
            </w:pPr>
          </w:p>
          <w:p w:rsidR="001F6936" w:rsidRDefault="001F6936" w:rsidP="00675196">
            <w:pPr>
              <w:jc w:val="center"/>
              <w:rPr>
                <w:sz w:val="28"/>
                <w:szCs w:val="28"/>
              </w:rPr>
            </w:pP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675196" w:rsidRDefault="001F6936" w:rsidP="00675196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Наблюдение, объяснение</w:t>
            </w:r>
            <w:r>
              <w:rPr>
                <w:sz w:val="28"/>
                <w:szCs w:val="28"/>
              </w:rPr>
              <w:t>.</w:t>
            </w: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675196" w:rsidRPr="00464EB0" w:rsidRDefault="00675196" w:rsidP="0067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vAlign w:val="center"/>
          </w:tcPr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1F6936" w:rsidRDefault="001F6936" w:rsidP="00675196">
            <w:pPr>
              <w:jc w:val="center"/>
              <w:rPr>
                <w:sz w:val="28"/>
                <w:szCs w:val="28"/>
              </w:rPr>
            </w:pPr>
          </w:p>
          <w:p w:rsidR="00675196" w:rsidRDefault="001F6936" w:rsidP="0067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675196" w:rsidRDefault="00675196" w:rsidP="00675196">
            <w:pPr>
              <w:jc w:val="center"/>
              <w:rPr>
                <w:sz w:val="28"/>
                <w:szCs w:val="28"/>
              </w:rPr>
            </w:pPr>
          </w:p>
          <w:p w:rsidR="00675196" w:rsidRPr="00464EB0" w:rsidRDefault="00675196" w:rsidP="0067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675196" w:rsidRDefault="00675196" w:rsidP="00675196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lastRenderedPageBreak/>
              <w:t>Приветствует обучающихся</w:t>
            </w:r>
            <w:r>
              <w:rPr>
                <w:sz w:val="28"/>
                <w:szCs w:val="28"/>
              </w:rPr>
              <w:t>.</w:t>
            </w:r>
            <w:r w:rsidRPr="00464EB0">
              <w:rPr>
                <w:sz w:val="28"/>
                <w:szCs w:val="28"/>
              </w:rPr>
              <w:t xml:space="preserve"> </w:t>
            </w:r>
          </w:p>
          <w:p w:rsidR="00675196" w:rsidRDefault="00675196" w:rsidP="00675196">
            <w:pPr>
              <w:rPr>
                <w:sz w:val="28"/>
                <w:szCs w:val="28"/>
              </w:rPr>
            </w:pPr>
          </w:p>
          <w:p w:rsidR="00675196" w:rsidRDefault="00675196" w:rsidP="00675196">
            <w:pPr>
              <w:rPr>
                <w:sz w:val="28"/>
                <w:szCs w:val="28"/>
              </w:rPr>
            </w:pPr>
          </w:p>
          <w:p w:rsidR="00675196" w:rsidRDefault="00675196" w:rsidP="00675196">
            <w:pPr>
              <w:rPr>
                <w:sz w:val="28"/>
                <w:szCs w:val="28"/>
              </w:rPr>
            </w:pPr>
          </w:p>
          <w:p w:rsidR="00675196" w:rsidRDefault="00675196" w:rsidP="00675196">
            <w:pPr>
              <w:rPr>
                <w:sz w:val="28"/>
                <w:szCs w:val="28"/>
              </w:rPr>
            </w:pPr>
          </w:p>
          <w:p w:rsidR="001F6936" w:rsidRDefault="001F6936" w:rsidP="00675196">
            <w:pPr>
              <w:rPr>
                <w:sz w:val="28"/>
                <w:szCs w:val="28"/>
              </w:rPr>
            </w:pPr>
          </w:p>
          <w:p w:rsidR="00675196" w:rsidRPr="00464EB0" w:rsidRDefault="00675196" w:rsidP="00675196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Организует диалог с </w:t>
            </w:r>
            <w:proofErr w:type="gramStart"/>
            <w:r w:rsidRPr="00464EB0">
              <w:rPr>
                <w:sz w:val="28"/>
                <w:szCs w:val="28"/>
              </w:rPr>
              <w:t>об</w:t>
            </w:r>
            <w:r w:rsidRPr="00464EB0">
              <w:rPr>
                <w:sz w:val="28"/>
                <w:szCs w:val="28"/>
              </w:rPr>
              <w:t>у</w:t>
            </w:r>
            <w:r w:rsidRPr="00464EB0">
              <w:rPr>
                <w:sz w:val="28"/>
                <w:szCs w:val="28"/>
              </w:rPr>
              <w:t>чающимися</w:t>
            </w:r>
            <w:proofErr w:type="gramEnd"/>
            <w:r w:rsidRPr="00464EB0">
              <w:rPr>
                <w:sz w:val="28"/>
                <w:szCs w:val="28"/>
              </w:rPr>
              <w:t>, в ходе которого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проверяет </w:t>
            </w:r>
            <w:r w:rsidRPr="00464EB0">
              <w:rPr>
                <w:sz w:val="28"/>
                <w:szCs w:val="28"/>
              </w:rPr>
              <w:t>правильность</w:t>
            </w:r>
            <w:r>
              <w:rPr>
                <w:sz w:val="28"/>
                <w:szCs w:val="28"/>
              </w:rPr>
              <w:t xml:space="preserve"> </w:t>
            </w:r>
            <w:r w:rsidRPr="00464EB0">
              <w:rPr>
                <w:sz w:val="28"/>
                <w:szCs w:val="28"/>
              </w:rPr>
              <w:t>фор</w:t>
            </w:r>
            <w:r>
              <w:rPr>
                <w:sz w:val="28"/>
                <w:szCs w:val="28"/>
              </w:rPr>
              <w:t>мулировки темы и целей внеклассного мероприятия.</w:t>
            </w:r>
          </w:p>
        </w:tc>
        <w:tc>
          <w:tcPr>
            <w:tcW w:w="720" w:type="pct"/>
            <w:vAlign w:val="center"/>
          </w:tcPr>
          <w:p w:rsidR="00675196" w:rsidRDefault="00675196" w:rsidP="00675196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lastRenderedPageBreak/>
              <w:t xml:space="preserve">Приветствуют </w:t>
            </w:r>
          </w:p>
          <w:p w:rsidR="00675196" w:rsidRDefault="00675196" w:rsidP="00675196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педагога, </w:t>
            </w:r>
          </w:p>
          <w:p w:rsidR="00675196" w:rsidRDefault="00675196" w:rsidP="00675196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дежурный </w:t>
            </w:r>
          </w:p>
          <w:p w:rsidR="00675196" w:rsidRDefault="00675196" w:rsidP="00675196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докладывает о явке обуча</w:t>
            </w:r>
            <w:r w:rsidRPr="00464EB0">
              <w:rPr>
                <w:sz w:val="28"/>
                <w:szCs w:val="28"/>
              </w:rPr>
              <w:t>ю</w:t>
            </w:r>
            <w:r w:rsidRPr="00464EB0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>.</w:t>
            </w:r>
            <w:r w:rsidRPr="00464EB0">
              <w:rPr>
                <w:sz w:val="28"/>
                <w:szCs w:val="28"/>
              </w:rPr>
              <w:t xml:space="preserve"> </w:t>
            </w:r>
          </w:p>
          <w:p w:rsidR="00675196" w:rsidRDefault="00675196" w:rsidP="00675196">
            <w:pPr>
              <w:rPr>
                <w:sz w:val="28"/>
                <w:szCs w:val="28"/>
              </w:rPr>
            </w:pPr>
          </w:p>
          <w:p w:rsidR="00675196" w:rsidRDefault="00675196" w:rsidP="00675196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Формулируют </w:t>
            </w:r>
          </w:p>
          <w:p w:rsidR="00675196" w:rsidRPr="00464EB0" w:rsidRDefault="00675196" w:rsidP="00675196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тему и цели </w:t>
            </w: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классного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приятия.</w:t>
            </w:r>
          </w:p>
        </w:tc>
      </w:tr>
      <w:tr w:rsidR="00675196" w:rsidRPr="00464EB0" w:rsidTr="00E35F16">
        <w:trPr>
          <w:trHeight w:val="552"/>
          <w:tblCellSpacing w:w="7" w:type="dxa"/>
          <w:jc w:val="center"/>
        </w:trPr>
        <w:tc>
          <w:tcPr>
            <w:tcW w:w="682" w:type="pct"/>
            <w:vAlign w:val="center"/>
          </w:tcPr>
          <w:p w:rsidR="00675196" w:rsidRPr="008D16C4" w:rsidRDefault="00675196" w:rsidP="0067519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2. Основная часть.</w:t>
            </w:r>
          </w:p>
        </w:tc>
        <w:tc>
          <w:tcPr>
            <w:tcW w:w="260" w:type="pct"/>
            <w:vAlign w:val="center"/>
          </w:tcPr>
          <w:p w:rsidR="00675196" w:rsidRPr="00464EB0" w:rsidRDefault="00675196" w:rsidP="0067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5" w:type="pct"/>
            <w:vAlign w:val="center"/>
          </w:tcPr>
          <w:p w:rsidR="00675196" w:rsidRDefault="00675196" w:rsidP="00675196">
            <w:pPr>
              <w:rPr>
                <w:sz w:val="28"/>
                <w:szCs w:val="28"/>
              </w:rPr>
            </w:pPr>
          </w:p>
          <w:p w:rsidR="00675196" w:rsidRDefault="00675196" w:rsidP="00675196">
            <w:pPr>
              <w:rPr>
                <w:sz w:val="28"/>
                <w:szCs w:val="28"/>
              </w:rPr>
            </w:pPr>
          </w:p>
          <w:p w:rsidR="00675196" w:rsidRPr="007D46C0" w:rsidRDefault="00675196" w:rsidP="00675196">
            <w:pPr>
              <w:rPr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675196" w:rsidRPr="00464EB0" w:rsidRDefault="00675196" w:rsidP="00675196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675196" w:rsidRDefault="00675196" w:rsidP="00675196">
            <w:pPr>
              <w:rPr>
                <w:sz w:val="28"/>
                <w:szCs w:val="28"/>
              </w:rPr>
            </w:pPr>
          </w:p>
          <w:p w:rsidR="00675196" w:rsidRPr="00464EB0" w:rsidRDefault="00675196" w:rsidP="00675196">
            <w:pPr>
              <w:rPr>
                <w:sz w:val="28"/>
                <w:szCs w:val="28"/>
              </w:rPr>
            </w:pPr>
          </w:p>
        </w:tc>
        <w:tc>
          <w:tcPr>
            <w:tcW w:w="275" w:type="pct"/>
            <w:vAlign w:val="center"/>
          </w:tcPr>
          <w:p w:rsidR="00675196" w:rsidRPr="00464EB0" w:rsidRDefault="00675196" w:rsidP="0067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675196" w:rsidRPr="00464EB0" w:rsidRDefault="00675196" w:rsidP="00675196">
            <w:pPr>
              <w:rPr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675196" w:rsidRPr="00464EB0" w:rsidRDefault="00675196" w:rsidP="00675196">
            <w:pPr>
              <w:rPr>
                <w:sz w:val="28"/>
                <w:szCs w:val="28"/>
              </w:rPr>
            </w:pPr>
          </w:p>
        </w:tc>
      </w:tr>
      <w:tr w:rsidR="00675196" w:rsidRPr="00464EB0" w:rsidTr="00262D5C">
        <w:trPr>
          <w:trHeight w:val="398"/>
          <w:tblCellSpacing w:w="7" w:type="dxa"/>
          <w:jc w:val="center"/>
        </w:trPr>
        <w:tc>
          <w:tcPr>
            <w:tcW w:w="682" w:type="pct"/>
            <w:vAlign w:val="center"/>
          </w:tcPr>
          <w:p w:rsidR="00675196" w:rsidRPr="00CA6391" w:rsidRDefault="00675196" w:rsidP="00675196">
            <w:pPr>
              <w:rPr>
                <w:sz w:val="32"/>
                <w:szCs w:val="28"/>
              </w:rPr>
            </w:pPr>
            <w:r>
              <w:rPr>
                <w:b/>
                <w:bCs/>
                <w:sz w:val="28"/>
              </w:rPr>
              <w:t xml:space="preserve">2.1. </w:t>
            </w:r>
            <w:r w:rsidR="00CA6391" w:rsidRPr="00CA6391">
              <w:rPr>
                <w:b/>
                <w:color w:val="000000" w:themeColor="text1"/>
                <w:sz w:val="28"/>
              </w:rPr>
              <w:t>Конкурс «Блиц-опрос»</w:t>
            </w:r>
          </w:p>
          <w:p w:rsidR="00675196" w:rsidRPr="002573A5" w:rsidRDefault="00675196" w:rsidP="00675196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 w:rsidR="00675196" w:rsidRPr="00464EB0" w:rsidRDefault="00CA6391" w:rsidP="0067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pct"/>
            <w:vAlign w:val="center"/>
          </w:tcPr>
          <w:p w:rsidR="00675196" w:rsidRPr="00464EB0" w:rsidRDefault="00CA6391" w:rsidP="00CA6391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 xml:space="preserve">Проявление </w:t>
            </w:r>
            <w:proofErr w:type="gramStart"/>
            <w:r w:rsidRPr="00B777C7">
              <w:rPr>
                <w:sz w:val="28"/>
                <w:szCs w:val="28"/>
              </w:rPr>
              <w:t>обучающимися</w:t>
            </w:r>
            <w:proofErr w:type="gramEnd"/>
            <w:r w:rsidRPr="00B777C7">
              <w:rPr>
                <w:sz w:val="28"/>
                <w:szCs w:val="28"/>
              </w:rPr>
              <w:t xml:space="preserve"> смекалки, эр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диции, инту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t>ции, математ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t>ческих знаний, быстроты реа</w:t>
            </w:r>
            <w:r w:rsidRPr="00B777C7">
              <w:rPr>
                <w:sz w:val="28"/>
                <w:szCs w:val="28"/>
              </w:rPr>
              <w:t>к</w:t>
            </w:r>
            <w:r w:rsidRPr="00B777C7">
              <w:rPr>
                <w:sz w:val="28"/>
                <w:szCs w:val="28"/>
              </w:rPr>
              <w:t>ции.</w:t>
            </w:r>
          </w:p>
        </w:tc>
        <w:tc>
          <w:tcPr>
            <w:tcW w:w="1045" w:type="pct"/>
            <w:vAlign w:val="center"/>
          </w:tcPr>
          <w:p w:rsidR="00675196" w:rsidRDefault="00CA6391" w:rsidP="0067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 заставка с названием конкурса.</w:t>
            </w:r>
          </w:p>
          <w:p w:rsidR="00E35F16" w:rsidRPr="00464EB0" w:rsidRDefault="00E35F16" w:rsidP="0067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на </w:t>
            </w:r>
            <w:proofErr w:type="gramStart"/>
            <w:r>
              <w:rPr>
                <w:sz w:val="28"/>
                <w:szCs w:val="28"/>
              </w:rPr>
              <w:t>экране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являются поочередно.</w:t>
            </w:r>
          </w:p>
        </w:tc>
        <w:tc>
          <w:tcPr>
            <w:tcW w:w="645" w:type="pct"/>
            <w:vAlign w:val="center"/>
          </w:tcPr>
          <w:p w:rsidR="00675196" w:rsidRPr="00464EB0" w:rsidRDefault="00675196" w:rsidP="0067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</w:t>
            </w:r>
          </w:p>
        </w:tc>
        <w:tc>
          <w:tcPr>
            <w:tcW w:w="275" w:type="pct"/>
            <w:vAlign w:val="center"/>
          </w:tcPr>
          <w:p w:rsidR="00675196" w:rsidRPr="00464EB0" w:rsidRDefault="00CA6391" w:rsidP="0067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25" w:type="pct"/>
            <w:vAlign w:val="center"/>
          </w:tcPr>
          <w:p w:rsidR="00675196" w:rsidRPr="00464EB0" w:rsidRDefault="00CA6391" w:rsidP="0067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сы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щимся.</w:t>
            </w:r>
          </w:p>
        </w:tc>
        <w:tc>
          <w:tcPr>
            <w:tcW w:w="720" w:type="pct"/>
            <w:vAlign w:val="center"/>
          </w:tcPr>
          <w:p w:rsidR="00675196" w:rsidRPr="00464EB0" w:rsidRDefault="00CA6391" w:rsidP="00E35F1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Первый</w:t>
            </w:r>
            <w:proofErr w:type="gramEnd"/>
            <w:r>
              <w:rPr>
                <w:sz w:val="28"/>
                <w:szCs w:val="28"/>
              </w:rPr>
              <w:t xml:space="preserve"> подня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ший руку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чающийся дает право команде на ответ.</w:t>
            </w:r>
            <w:r w:rsidR="00E35F16">
              <w:rPr>
                <w:sz w:val="28"/>
                <w:szCs w:val="28"/>
              </w:rPr>
              <w:t xml:space="preserve"> </w:t>
            </w:r>
          </w:p>
        </w:tc>
      </w:tr>
      <w:tr w:rsidR="00CA6391" w:rsidRPr="00464EB0" w:rsidTr="00262D5C">
        <w:trPr>
          <w:tblCellSpacing w:w="7" w:type="dxa"/>
          <w:jc w:val="center"/>
        </w:trPr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CA6391" w:rsidRPr="00CF1CB1" w:rsidRDefault="00CA6391" w:rsidP="00675196">
            <w:pPr>
              <w:rPr>
                <w:b/>
                <w:sz w:val="28"/>
                <w:szCs w:val="28"/>
              </w:rPr>
            </w:pPr>
            <w:r w:rsidRPr="00CF1CB1">
              <w:rPr>
                <w:b/>
                <w:sz w:val="28"/>
              </w:rPr>
              <w:t xml:space="preserve">2.2. </w:t>
            </w:r>
            <w:r w:rsidRPr="00CA6391">
              <w:rPr>
                <w:b/>
                <w:color w:val="000000" w:themeColor="text1"/>
                <w:sz w:val="28"/>
              </w:rPr>
              <w:t>Конкурс «Математич</w:t>
            </w:r>
            <w:r w:rsidRPr="00CA6391">
              <w:rPr>
                <w:b/>
                <w:color w:val="000000" w:themeColor="text1"/>
                <w:sz w:val="28"/>
              </w:rPr>
              <w:t>е</w:t>
            </w:r>
            <w:r w:rsidRPr="00CA6391">
              <w:rPr>
                <w:b/>
                <w:color w:val="000000" w:themeColor="text1"/>
                <w:sz w:val="28"/>
              </w:rPr>
              <w:t>ские ребусы»</w:t>
            </w:r>
          </w:p>
        </w:tc>
        <w:tc>
          <w:tcPr>
            <w:tcW w:w="260" w:type="pct"/>
            <w:vAlign w:val="center"/>
          </w:tcPr>
          <w:p w:rsidR="00CA6391" w:rsidRPr="00464EB0" w:rsidRDefault="00CA6391" w:rsidP="0067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pct"/>
            <w:vAlign w:val="center"/>
          </w:tcPr>
          <w:p w:rsidR="00CA6391" w:rsidRPr="00B777C7" w:rsidRDefault="00CA6391" w:rsidP="00CA6391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Проявление обучающимися смекалки, эр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диции, инту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t>ции.</w:t>
            </w:r>
          </w:p>
          <w:p w:rsidR="00CA6391" w:rsidRPr="00B777C7" w:rsidRDefault="00CA6391" w:rsidP="00CA6391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Способствов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ние развитию находчивости.</w:t>
            </w:r>
          </w:p>
          <w:p w:rsidR="00CA6391" w:rsidRPr="00464EB0" w:rsidRDefault="00CA6391" w:rsidP="00CA6391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Умение раб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lastRenderedPageBreak/>
              <w:t>тать в команде.</w:t>
            </w:r>
          </w:p>
        </w:tc>
        <w:tc>
          <w:tcPr>
            <w:tcW w:w="1045" w:type="pct"/>
            <w:vAlign w:val="center"/>
          </w:tcPr>
          <w:p w:rsidR="00CA6391" w:rsidRDefault="00CA6391" w:rsidP="00CA6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слайде изображены ребусы.</w:t>
            </w:r>
          </w:p>
          <w:p w:rsidR="00B8055B" w:rsidRPr="00464EB0" w:rsidRDefault="00B8055B" w:rsidP="00CA6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сдачи ответов жюри на экране появл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ется слайд с ребусами и ответами.</w:t>
            </w:r>
          </w:p>
        </w:tc>
        <w:tc>
          <w:tcPr>
            <w:tcW w:w="645" w:type="pct"/>
            <w:vAlign w:val="center"/>
          </w:tcPr>
          <w:p w:rsidR="00CA6391" w:rsidRPr="00464EB0" w:rsidRDefault="00CA6391" w:rsidP="00675196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Наблюдение, объяснение</w:t>
            </w:r>
          </w:p>
        </w:tc>
        <w:tc>
          <w:tcPr>
            <w:tcW w:w="275" w:type="pct"/>
            <w:vAlign w:val="center"/>
          </w:tcPr>
          <w:p w:rsidR="00CA6391" w:rsidRPr="00464EB0" w:rsidRDefault="00CA6391" w:rsidP="0067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25" w:type="pct"/>
            <w:vAlign w:val="center"/>
          </w:tcPr>
          <w:p w:rsidR="00CA6391" w:rsidRPr="00B777C7" w:rsidRDefault="00CA6391" w:rsidP="00CA6391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Организует работу обуч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х</w:t>
            </w:r>
            <w:r w:rsidRPr="00B777C7">
              <w:rPr>
                <w:sz w:val="28"/>
                <w:szCs w:val="28"/>
              </w:rPr>
              <w:t xml:space="preserve">ся в </w:t>
            </w:r>
            <w:r w:rsidR="00F515E8" w:rsidRPr="00B777C7">
              <w:rPr>
                <w:sz w:val="28"/>
                <w:szCs w:val="28"/>
              </w:rPr>
              <w:t>х</w:t>
            </w:r>
            <w:r w:rsidR="00F515E8" w:rsidRPr="00B777C7">
              <w:rPr>
                <w:sz w:val="28"/>
                <w:szCs w:val="28"/>
              </w:rPr>
              <w:t>о</w:t>
            </w:r>
            <w:r w:rsidR="00F515E8" w:rsidRPr="00B777C7">
              <w:rPr>
                <w:sz w:val="28"/>
                <w:szCs w:val="28"/>
              </w:rPr>
              <w:t>де,</w:t>
            </w:r>
            <w:r w:rsidRPr="00B777C7">
              <w:rPr>
                <w:sz w:val="28"/>
                <w:szCs w:val="28"/>
              </w:rPr>
              <w:t xml:space="preserve"> которой проверяет их эрудицию и знания. </w:t>
            </w:r>
            <w:r w:rsidR="00B8055B">
              <w:rPr>
                <w:sz w:val="28"/>
                <w:szCs w:val="28"/>
              </w:rPr>
              <w:t>Орг</w:t>
            </w:r>
            <w:r w:rsidR="00B8055B">
              <w:rPr>
                <w:sz w:val="28"/>
                <w:szCs w:val="28"/>
              </w:rPr>
              <w:t>а</w:t>
            </w:r>
            <w:r w:rsidR="00B8055B">
              <w:rPr>
                <w:sz w:val="28"/>
                <w:szCs w:val="28"/>
              </w:rPr>
              <w:t xml:space="preserve">низует работу обучающихся </w:t>
            </w:r>
            <w:r w:rsidR="00B8055B">
              <w:rPr>
                <w:sz w:val="28"/>
                <w:szCs w:val="28"/>
              </w:rPr>
              <w:lastRenderedPageBreak/>
              <w:t>в команде.</w:t>
            </w:r>
          </w:p>
        </w:tc>
        <w:tc>
          <w:tcPr>
            <w:tcW w:w="720" w:type="pct"/>
            <w:vAlign w:val="center"/>
          </w:tcPr>
          <w:p w:rsidR="00CA6391" w:rsidRPr="00B777C7" w:rsidRDefault="00B8055B" w:rsidP="00B8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листах зап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сывают ответы – на ребусы</w:t>
            </w:r>
            <w:r w:rsidR="00F515E8">
              <w:rPr>
                <w:sz w:val="28"/>
                <w:szCs w:val="28"/>
              </w:rPr>
              <w:t xml:space="preserve"> и сдают жюри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166DB" w:rsidRPr="00464EB0" w:rsidTr="00262D5C">
        <w:trPr>
          <w:tblCellSpacing w:w="7" w:type="dxa"/>
          <w:jc w:val="center"/>
        </w:trPr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5166DB" w:rsidRPr="0068207C" w:rsidRDefault="005166DB" w:rsidP="005166DB">
            <w:pPr>
              <w:rPr>
                <w:b/>
                <w:sz w:val="28"/>
              </w:rPr>
            </w:pPr>
            <w:r w:rsidRPr="00BD07C0">
              <w:rPr>
                <w:b/>
                <w:sz w:val="28"/>
              </w:rPr>
              <w:lastRenderedPageBreak/>
              <w:t>2.</w:t>
            </w:r>
            <w:r>
              <w:rPr>
                <w:b/>
                <w:sz w:val="28"/>
              </w:rPr>
              <w:t>3</w:t>
            </w:r>
            <w:r w:rsidRPr="00BD07C0">
              <w:rPr>
                <w:b/>
                <w:sz w:val="28"/>
              </w:rPr>
              <w:t xml:space="preserve">. </w:t>
            </w:r>
            <w:r w:rsidRPr="00D915C4">
              <w:rPr>
                <w:b/>
                <w:color w:val="000000" w:themeColor="text1"/>
                <w:sz w:val="28"/>
              </w:rPr>
              <w:t>Конкурс «Кто больше»</w:t>
            </w:r>
          </w:p>
        </w:tc>
        <w:tc>
          <w:tcPr>
            <w:tcW w:w="260" w:type="pct"/>
            <w:vAlign w:val="center"/>
          </w:tcPr>
          <w:p w:rsidR="005166DB" w:rsidRDefault="005166DB" w:rsidP="0024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5166DB" w:rsidRPr="00B777C7" w:rsidRDefault="005166DB" w:rsidP="00245325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Проявление обучающимися смекалки, эр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диции, инту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t>ции, находчив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сти, знания ге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метрических терминов.</w:t>
            </w:r>
          </w:p>
          <w:p w:rsidR="005166DB" w:rsidRDefault="005166DB" w:rsidP="00245325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Умение раб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тать в команде</w:t>
            </w:r>
            <w:r w:rsidR="00CC43C7">
              <w:rPr>
                <w:sz w:val="28"/>
                <w:szCs w:val="28"/>
              </w:rPr>
              <w:t xml:space="preserve"> и за команду</w:t>
            </w:r>
            <w:r w:rsidRPr="00B777C7">
              <w:rPr>
                <w:sz w:val="28"/>
                <w:szCs w:val="28"/>
              </w:rPr>
              <w:t>.</w:t>
            </w:r>
          </w:p>
        </w:tc>
        <w:tc>
          <w:tcPr>
            <w:tcW w:w="1045" w:type="pct"/>
            <w:vAlign w:val="center"/>
          </w:tcPr>
          <w:p w:rsidR="005166DB" w:rsidRDefault="005166DB" w:rsidP="00245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 заставка с названием конкурса.</w:t>
            </w:r>
          </w:p>
        </w:tc>
        <w:tc>
          <w:tcPr>
            <w:tcW w:w="645" w:type="pct"/>
            <w:vAlign w:val="center"/>
          </w:tcPr>
          <w:p w:rsidR="005166DB" w:rsidRPr="00464EB0" w:rsidRDefault="005166DB" w:rsidP="0024532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Наблюдение, объяснение</w:t>
            </w:r>
          </w:p>
        </w:tc>
        <w:tc>
          <w:tcPr>
            <w:tcW w:w="275" w:type="pct"/>
            <w:vAlign w:val="center"/>
          </w:tcPr>
          <w:p w:rsidR="005166DB" w:rsidRDefault="005166DB" w:rsidP="0024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25" w:type="pct"/>
            <w:vAlign w:val="center"/>
          </w:tcPr>
          <w:p w:rsidR="005166DB" w:rsidRPr="00B777C7" w:rsidRDefault="005166DB" w:rsidP="00245325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Побуждает к письменной формулировке своего мн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ния, организ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ет командную</w:t>
            </w:r>
            <w:r>
              <w:rPr>
                <w:sz w:val="28"/>
                <w:szCs w:val="28"/>
              </w:rPr>
              <w:t xml:space="preserve"> </w:t>
            </w:r>
            <w:r w:rsidRPr="00B777C7">
              <w:rPr>
                <w:sz w:val="28"/>
                <w:szCs w:val="28"/>
              </w:rPr>
              <w:t>работу обуч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ющихся, о</w:t>
            </w:r>
            <w:r w:rsidRPr="00B777C7">
              <w:rPr>
                <w:sz w:val="28"/>
                <w:szCs w:val="28"/>
              </w:rPr>
              <w:t>с</w:t>
            </w:r>
            <w:r w:rsidRPr="00B777C7">
              <w:rPr>
                <w:sz w:val="28"/>
                <w:szCs w:val="28"/>
              </w:rPr>
              <w:t>новываясь на их знаниях.</w:t>
            </w:r>
          </w:p>
        </w:tc>
        <w:tc>
          <w:tcPr>
            <w:tcW w:w="720" w:type="pct"/>
            <w:vAlign w:val="center"/>
          </w:tcPr>
          <w:p w:rsidR="005166DB" w:rsidRDefault="005166DB" w:rsidP="00245325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Высказывают друг другу мн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ние, пытаясь обосновать о</w:t>
            </w:r>
            <w:r w:rsidRPr="00B777C7">
              <w:rPr>
                <w:sz w:val="28"/>
                <w:szCs w:val="28"/>
              </w:rPr>
              <w:t>т</w:t>
            </w:r>
            <w:r w:rsidRPr="00B777C7">
              <w:rPr>
                <w:sz w:val="28"/>
                <w:szCs w:val="28"/>
              </w:rPr>
              <w:t>вет, основываясь на своих знан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t>ях.</w:t>
            </w:r>
            <w:r>
              <w:rPr>
                <w:sz w:val="28"/>
                <w:szCs w:val="28"/>
              </w:rPr>
              <w:t xml:space="preserve"> </w:t>
            </w:r>
          </w:p>
          <w:p w:rsidR="005166DB" w:rsidRPr="00B777C7" w:rsidRDefault="005166DB" w:rsidP="00E35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от команды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ходит и зачит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вает </w:t>
            </w:r>
            <w:r w:rsidR="00E35F16">
              <w:rPr>
                <w:sz w:val="28"/>
                <w:szCs w:val="28"/>
              </w:rPr>
              <w:t xml:space="preserve">термины </w:t>
            </w:r>
            <w:r>
              <w:rPr>
                <w:sz w:val="28"/>
                <w:szCs w:val="28"/>
              </w:rPr>
              <w:t xml:space="preserve">вслух. </w:t>
            </w:r>
          </w:p>
        </w:tc>
      </w:tr>
      <w:tr w:rsidR="005166DB" w:rsidRPr="00464EB0" w:rsidTr="00262D5C">
        <w:trPr>
          <w:tblCellSpacing w:w="7" w:type="dxa"/>
          <w:jc w:val="center"/>
        </w:trPr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5166DB" w:rsidRPr="00464EB0" w:rsidRDefault="005166DB" w:rsidP="005166DB">
            <w:pPr>
              <w:rPr>
                <w:sz w:val="28"/>
                <w:szCs w:val="28"/>
              </w:rPr>
            </w:pPr>
            <w:r w:rsidRPr="0068207C"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>4</w:t>
            </w:r>
            <w:r w:rsidRPr="0068207C">
              <w:rPr>
                <w:b/>
                <w:sz w:val="28"/>
              </w:rPr>
              <w:t xml:space="preserve">. </w:t>
            </w:r>
            <w:r w:rsidRPr="00A860B4">
              <w:rPr>
                <w:b/>
                <w:color w:val="000000" w:themeColor="text1"/>
                <w:sz w:val="28"/>
              </w:rPr>
              <w:t>Конкурс «Кроссворд»</w:t>
            </w:r>
          </w:p>
        </w:tc>
        <w:tc>
          <w:tcPr>
            <w:tcW w:w="260" w:type="pct"/>
            <w:vAlign w:val="center"/>
          </w:tcPr>
          <w:p w:rsidR="005166DB" w:rsidRPr="00464EB0" w:rsidRDefault="005166DB" w:rsidP="0067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5" w:type="pct"/>
            <w:vAlign w:val="center"/>
          </w:tcPr>
          <w:p w:rsidR="005166DB" w:rsidRPr="00B777C7" w:rsidRDefault="005166DB" w:rsidP="00A860B4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Проявление обучающимися смекалки, эр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диции, инту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t>ции, находчив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сти.</w:t>
            </w:r>
          </w:p>
          <w:p w:rsidR="005166DB" w:rsidRPr="00464EB0" w:rsidRDefault="005166DB" w:rsidP="00A860B4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Умение раб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тать в команде.</w:t>
            </w:r>
          </w:p>
        </w:tc>
        <w:tc>
          <w:tcPr>
            <w:tcW w:w="1045" w:type="pct"/>
            <w:vAlign w:val="center"/>
          </w:tcPr>
          <w:p w:rsidR="005166DB" w:rsidRPr="00464EB0" w:rsidRDefault="005166DB" w:rsidP="0067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 слайд с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лицей, в которой по 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тикали записано слово «минус».</w:t>
            </w:r>
          </w:p>
        </w:tc>
        <w:tc>
          <w:tcPr>
            <w:tcW w:w="645" w:type="pct"/>
            <w:vAlign w:val="center"/>
          </w:tcPr>
          <w:p w:rsidR="005166DB" w:rsidRDefault="005166DB" w:rsidP="00675196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Наблюдение</w:t>
            </w:r>
            <w:r>
              <w:rPr>
                <w:sz w:val="28"/>
                <w:szCs w:val="28"/>
              </w:rPr>
              <w:t>,</w:t>
            </w:r>
          </w:p>
          <w:p w:rsidR="005166DB" w:rsidRPr="00464EB0" w:rsidRDefault="005166DB" w:rsidP="0067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275" w:type="pct"/>
            <w:vAlign w:val="center"/>
          </w:tcPr>
          <w:p w:rsidR="005166DB" w:rsidRDefault="005166DB" w:rsidP="0067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25" w:type="pct"/>
            <w:vAlign w:val="center"/>
          </w:tcPr>
          <w:p w:rsidR="005166DB" w:rsidRPr="00B777C7" w:rsidRDefault="005166DB" w:rsidP="00262D5C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Побуждает к письменной формулировке своего мн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ния, организ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ет командную работу обуч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ющихся, о</w:t>
            </w:r>
            <w:r w:rsidRPr="00B777C7">
              <w:rPr>
                <w:sz w:val="28"/>
                <w:szCs w:val="28"/>
              </w:rPr>
              <w:t>с</w:t>
            </w:r>
            <w:r w:rsidRPr="00B777C7">
              <w:rPr>
                <w:sz w:val="28"/>
                <w:szCs w:val="28"/>
              </w:rPr>
              <w:t>новываясь на их знаниях.</w:t>
            </w:r>
          </w:p>
        </w:tc>
        <w:tc>
          <w:tcPr>
            <w:tcW w:w="720" w:type="pct"/>
            <w:vAlign w:val="center"/>
          </w:tcPr>
          <w:p w:rsidR="005166DB" w:rsidRDefault="005166DB" w:rsidP="00262D5C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Высказывают друг другу мн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ние, пытаясь обосновать о</w:t>
            </w:r>
            <w:r w:rsidRPr="00B777C7">
              <w:rPr>
                <w:sz w:val="28"/>
                <w:szCs w:val="28"/>
              </w:rPr>
              <w:t>т</w:t>
            </w:r>
            <w:r w:rsidRPr="00B777C7">
              <w:rPr>
                <w:sz w:val="28"/>
                <w:szCs w:val="28"/>
              </w:rPr>
              <w:t xml:space="preserve">вет, основываясь на своих </w:t>
            </w:r>
            <w:proofErr w:type="gramStart"/>
            <w:r w:rsidRPr="00B777C7">
              <w:rPr>
                <w:sz w:val="28"/>
                <w:szCs w:val="28"/>
              </w:rPr>
              <w:t>знан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t>ях</w:t>
            </w:r>
            <w:proofErr w:type="gramEnd"/>
            <w:r w:rsidRPr="00B777C7">
              <w:rPr>
                <w:sz w:val="28"/>
                <w:szCs w:val="28"/>
              </w:rPr>
              <w:t>.</w:t>
            </w:r>
          </w:p>
          <w:p w:rsidR="00C84BEB" w:rsidRPr="00B777C7" w:rsidRDefault="00C84BEB" w:rsidP="00262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сдают жюри.</w:t>
            </w:r>
          </w:p>
        </w:tc>
      </w:tr>
      <w:tr w:rsidR="00C93A4B" w:rsidRPr="00464EB0" w:rsidTr="00262D5C">
        <w:trPr>
          <w:tblCellSpacing w:w="7" w:type="dxa"/>
          <w:jc w:val="center"/>
        </w:trPr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C93A4B" w:rsidRDefault="00C93A4B" w:rsidP="00C93A4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2.5. </w:t>
            </w:r>
            <w:r w:rsidRPr="00F9743F">
              <w:rPr>
                <w:b/>
                <w:color w:val="000000" w:themeColor="text1"/>
                <w:sz w:val="28"/>
              </w:rPr>
              <w:t>Конкурс «Математич</w:t>
            </w:r>
            <w:r w:rsidRPr="00F9743F">
              <w:rPr>
                <w:b/>
                <w:color w:val="000000" w:themeColor="text1"/>
                <w:sz w:val="28"/>
              </w:rPr>
              <w:t>е</w:t>
            </w:r>
            <w:r w:rsidRPr="00F9743F">
              <w:rPr>
                <w:b/>
                <w:color w:val="000000" w:themeColor="text1"/>
                <w:sz w:val="28"/>
              </w:rPr>
              <w:t>ское блюдо»</w:t>
            </w:r>
          </w:p>
        </w:tc>
        <w:tc>
          <w:tcPr>
            <w:tcW w:w="260" w:type="pct"/>
            <w:vAlign w:val="center"/>
          </w:tcPr>
          <w:p w:rsidR="00C93A4B" w:rsidRDefault="00C93A4B" w:rsidP="002C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5" w:type="pct"/>
            <w:vAlign w:val="center"/>
          </w:tcPr>
          <w:p w:rsidR="00C93A4B" w:rsidRPr="00B777C7" w:rsidRDefault="00C93A4B" w:rsidP="002C7EBB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 xml:space="preserve">Проявление </w:t>
            </w:r>
            <w:proofErr w:type="gramStart"/>
            <w:r w:rsidRPr="00B777C7">
              <w:rPr>
                <w:sz w:val="28"/>
                <w:szCs w:val="28"/>
              </w:rPr>
              <w:t>обучающимися</w:t>
            </w:r>
            <w:proofErr w:type="gramEnd"/>
            <w:r w:rsidRPr="00B777C7">
              <w:rPr>
                <w:sz w:val="28"/>
                <w:szCs w:val="28"/>
              </w:rPr>
              <w:t xml:space="preserve"> смекалки, эр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диции, инту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t>ции, знания м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 xml:space="preserve">тематических </w:t>
            </w:r>
            <w:r w:rsidRPr="00B777C7">
              <w:rPr>
                <w:sz w:val="28"/>
                <w:szCs w:val="28"/>
              </w:rPr>
              <w:lastRenderedPageBreak/>
              <w:t>терминов, сп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собствование развитию находчивости, культуры мат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матического мышления.</w:t>
            </w:r>
          </w:p>
          <w:p w:rsidR="00C93A4B" w:rsidRPr="00B777C7" w:rsidRDefault="00C93A4B" w:rsidP="002C7EBB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Умение раб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тать в команде</w:t>
            </w:r>
            <w:r>
              <w:rPr>
                <w:sz w:val="28"/>
                <w:szCs w:val="28"/>
              </w:rPr>
              <w:t xml:space="preserve"> и за команду</w:t>
            </w:r>
            <w:r w:rsidRPr="00B777C7">
              <w:rPr>
                <w:sz w:val="28"/>
                <w:szCs w:val="28"/>
              </w:rPr>
              <w:t>.</w:t>
            </w:r>
          </w:p>
        </w:tc>
        <w:tc>
          <w:tcPr>
            <w:tcW w:w="1045" w:type="pct"/>
            <w:vAlign w:val="center"/>
          </w:tcPr>
          <w:p w:rsidR="00C93A4B" w:rsidRDefault="00C93A4B" w:rsidP="002C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экране заставка с названием конкурса.</w:t>
            </w:r>
          </w:p>
        </w:tc>
        <w:tc>
          <w:tcPr>
            <w:tcW w:w="645" w:type="pct"/>
            <w:vAlign w:val="center"/>
          </w:tcPr>
          <w:p w:rsidR="00C93A4B" w:rsidRDefault="00C93A4B" w:rsidP="002C7EBB">
            <w:pPr>
              <w:rPr>
                <w:sz w:val="28"/>
                <w:szCs w:val="28"/>
              </w:rPr>
            </w:pPr>
          </w:p>
          <w:p w:rsidR="00C93A4B" w:rsidRPr="00464EB0" w:rsidRDefault="00C93A4B" w:rsidP="002C7EBB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Наблюдение, объяснение</w:t>
            </w:r>
          </w:p>
        </w:tc>
        <w:tc>
          <w:tcPr>
            <w:tcW w:w="275" w:type="pct"/>
            <w:vAlign w:val="center"/>
          </w:tcPr>
          <w:p w:rsidR="00C93A4B" w:rsidRDefault="00C93A4B" w:rsidP="002C7EBB">
            <w:pPr>
              <w:jc w:val="center"/>
              <w:rPr>
                <w:sz w:val="28"/>
                <w:szCs w:val="28"/>
              </w:rPr>
            </w:pPr>
          </w:p>
          <w:p w:rsidR="00C93A4B" w:rsidRDefault="00C93A4B" w:rsidP="002C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25" w:type="pct"/>
            <w:vAlign w:val="center"/>
          </w:tcPr>
          <w:p w:rsidR="00C93A4B" w:rsidRPr="00B777C7" w:rsidRDefault="00C93A4B" w:rsidP="002C7EBB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Побуждает к письменной формулировке своего мн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ния, организ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 xml:space="preserve">ет </w:t>
            </w:r>
            <w:proofErr w:type="gramStart"/>
            <w:r w:rsidRPr="00B777C7">
              <w:rPr>
                <w:sz w:val="28"/>
                <w:szCs w:val="28"/>
              </w:rPr>
              <w:t>командную</w:t>
            </w:r>
            <w:proofErr w:type="gramEnd"/>
            <w:r w:rsidRPr="00B77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 индивид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альную </w:t>
            </w:r>
            <w:r w:rsidRPr="00B777C7">
              <w:rPr>
                <w:sz w:val="28"/>
                <w:szCs w:val="28"/>
              </w:rPr>
              <w:t>работу обучающихся, основываясь на их знаниях.</w:t>
            </w:r>
          </w:p>
        </w:tc>
        <w:tc>
          <w:tcPr>
            <w:tcW w:w="720" w:type="pct"/>
            <w:vAlign w:val="center"/>
          </w:tcPr>
          <w:p w:rsidR="00CC43C7" w:rsidRDefault="00C93A4B" w:rsidP="00C93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Формулируют на </w:t>
            </w:r>
            <w:proofErr w:type="gramStart"/>
            <w:r>
              <w:rPr>
                <w:sz w:val="28"/>
                <w:szCs w:val="28"/>
              </w:rPr>
              <w:t>листе</w:t>
            </w:r>
            <w:proofErr w:type="gramEnd"/>
            <w:r>
              <w:rPr>
                <w:sz w:val="28"/>
                <w:szCs w:val="28"/>
              </w:rPr>
              <w:t xml:space="preserve"> свои мы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ли</w:t>
            </w:r>
            <w:r w:rsidRPr="00B777C7">
              <w:rPr>
                <w:sz w:val="28"/>
                <w:szCs w:val="28"/>
              </w:rPr>
              <w:t>, пытаясь обосновать о</w:t>
            </w:r>
            <w:r w:rsidRPr="00B777C7">
              <w:rPr>
                <w:sz w:val="28"/>
                <w:szCs w:val="28"/>
              </w:rPr>
              <w:t>т</w:t>
            </w:r>
            <w:r w:rsidRPr="00B777C7">
              <w:rPr>
                <w:sz w:val="28"/>
                <w:szCs w:val="28"/>
              </w:rPr>
              <w:t>вет, основываясь на своих знан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lastRenderedPageBreak/>
              <w:t>ях.</w:t>
            </w:r>
            <w:r>
              <w:rPr>
                <w:sz w:val="28"/>
                <w:szCs w:val="28"/>
              </w:rPr>
              <w:t xml:space="preserve"> </w:t>
            </w:r>
          </w:p>
          <w:p w:rsidR="00C93A4B" w:rsidRPr="00B777C7" w:rsidRDefault="00CC43C7" w:rsidP="00CC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от команды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ходит и зачит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вает получивш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еся математич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ское блюдо вслух.</w:t>
            </w:r>
          </w:p>
        </w:tc>
      </w:tr>
      <w:tr w:rsidR="00C93A4B" w:rsidRPr="00464EB0" w:rsidTr="00262D5C">
        <w:trPr>
          <w:tblCellSpacing w:w="7" w:type="dxa"/>
          <w:jc w:val="center"/>
        </w:trPr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C93A4B" w:rsidRPr="00BD07C0" w:rsidRDefault="00C93A4B" w:rsidP="00B211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  <w:r w:rsidR="00B2119E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. </w:t>
            </w:r>
            <w:r w:rsidRPr="00841174">
              <w:rPr>
                <w:b/>
                <w:color w:val="000000" w:themeColor="text1"/>
                <w:sz w:val="28"/>
              </w:rPr>
              <w:t>Конкурс «Найди оши</w:t>
            </w:r>
            <w:r w:rsidRPr="00841174">
              <w:rPr>
                <w:b/>
                <w:color w:val="000000" w:themeColor="text1"/>
                <w:sz w:val="28"/>
              </w:rPr>
              <w:t>б</w:t>
            </w:r>
            <w:r w:rsidRPr="00841174">
              <w:rPr>
                <w:b/>
                <w:color w:val="000000" w:themeColor="text1"/>
                <w:sz w:val="28"/>
              </w:rPr>
              <w:t>ки»</w:t>
            </w:r>
          </w:p>
        </w:tc>
        <w:tc>
          <w:tcPr>
            <w:tcW w:w="260" w:type="pct"/>
            <w:vAlign w:val="center"/>
          </w:tcPr>
          <w:p w:rsidR="00C93A4B" w:rsidRDefault="00C93A4B" w:rsidP="0067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5" w:type="pct"/>
            <w:vAlign w:val="center"/>
          </w:tcPr>
          <w:p w:rsidR="00C93A4B" w:rsidRPr="00B777C7" w:rsidRDefault="00C93A4B" w:rsidP="00841174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 xml:space="preserve">Проявление </w:t>
            </w:r>
            <w:proofErr w:type="gramStart"/>
            <w:r w:rsidRPr="00B777C7">
              <w:rPr>
                <w:sz w:val="28"/>
                <w:szCs w:val="28"/>
              </w:rPr>
              <w:t>обучающимися</w:t>
            </w:r>
            <w:proofErr w:type="gramEnd"/>
            <w:r w:rsidRPr="00B777C7">
              <w:rPr>
                <w:sz w:val="28"/>
                <w:szCs w:val="28"/>
              </w:rPr>
              <w:t xml:space="preserve"> знаний по мат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матике.</w:t>
            </w:r>
          </w:p>
          <w:p w:rsidR="00C93A4B" w:rsidRPr="00B777C7" w:rsidRDefault="00C93A4B" w:rsidP="00841174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Умение раб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тать в команде.</w:t>
            </w:r>
          </w:p>
        </w:tc>
        <w:tc>
          <w:tcPr>
            <w:tcW w:w="1045" w:type="pct"/>
            <w:vAlign w:val="center"/>
          </w:tcPr>
          <w:p w:rsidR="00C93A4B" w:rsidRDefault="00C93A4B" w:rsidP="0067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 слайд с оши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ками и графиком фун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по которому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 обосновать ошибки и записать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вильные ответы.</w:t>
            </w:r>
          </w:p>
          <w:p w:rsidR="00C93A4B" w:rsidRDefault="00C93A4B" w:rsidP="0084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сдачи ответов жюри, на экране появл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ется слайд с правильн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ответами и график функции, поясняющий правильность ответов.</w:t>
            </w:r>
          </w:p>
        </w:tc>
        <w:tc>
          <w:tcPr>
            <w:tcW w:w="645" w:type="pct"/>
            <w:vAlign w:val="center"/>
          </w:tcPr>
          <w:p w:rsidR="00C93A4B" w:rsidRDefault="00C93A4B" w:rsidP="00262D5C">
            <w:pPr>
              <w:rPr>
                <w:sz w:val="28"/>
                <w:szCs w:val="28"/>
              </w:rPr>
            </w:pPr>
          </w:p>
          <w:p w:rsidR="00C93A4B" w:rsidRPr="00464EB0" w:rsidRDefault="00C93A4B" w:rsidP="00262D5C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Наблюдение, объяснение</w:t>
            </w:r>
          </w:p>
        </w:tc>
        <w:tc>
          <w:tcPr>
            <w:tcW w:w="275" w:type="pct"/>
            <w:vAlign w:val="center"/>
          </w:tcPr>
          <w:p w:rsidR="00C93A4B" w:rsidRDefault="00C93A4B" w:rsidP="00262D5C">
            <w:pPr>
              <w:jc w:val="center"/>
              <w:rPr>
                <w:sz w:val="28"/>
                <w:szCs w:val="28"/>
              </w:rPr>
            </w:pPr>
          </w:p>
          <w:p w:rsidR="00C93A4B" w:rsidRDefault="00C93A4B" w:rsidP="00262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25" w:type="pct"/>
            <w:vAlign w:val="center"/>
          </w:tcPr>
          <w:p w:rsidR="00C93A4B" w:rsidRPr="00B777C7" w:rsidRDefault="00C93A4B" w:rsidP="00841174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Организует работу обуч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хс</w:t>
            </w:r>
            <w:r w:rsidRPr="00B777C7">
              <w:rPr>
                <w:sz w:val="28"/>
                <w:szCs w:val="28"/>
              </w:rPr>
              <w:t xml:space="preserve">я в </w:t>
            </w:r>
            <w:proofErr w:type="gramStart"/>
            <w:r w:rsidRPr="00B777C7">
              <w:rPr>
                <w:sz w:val="28"/>
                <w:szCs w:val="28"/>
              </w:rPr>
              <w:t>ходе</w:t>
            </w:r>
            <w:proofErr w:type="gramEnd"/>
            <w:r w:rsidRPr="00B777C7">
              <w:rPr>
                <w:sz w:val="28"/>
                <w:szCs w:val="28"/>
              </w:rPr>
              <w:t xml:space="preserve"> которой пр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 xml:space="preserve">веряет </w:t>
            </w:r>
            <w:r>
              <w:rPr>
                <w:sz w:val="28"/>
                <w:szCs w:val="28"/>
              </w:rPr>
              <w:t xml:space="preserve">их </w:t>
            </w:r>
            <w:r w:rsidRPr="00B777C7">
              <w:rPr>
                <w:sz w:val="28"/>
                <w:szCs w:val="28"/>
              </w:rPr>
              <w:t>зн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ния.</w:t>
            </w:r>
          </w:p>
        </w:tc>
        <w:tc>
          <w:tcPr>
            <w:tcW w:w="720" w:type="pct"/>
            <w:vAlign w:val="center"/>
          </w:tcPr>
          <w:p w:rsidR="00C93A4B" w:rsidRDefault="00C93A4B" w:rsidP="00262D5C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Высказывают друг другу мн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ние, пытаясь обосновать о</w:t>
            </w:r>
            <w:r w:rsidRPr="00B777C7">
              <w:rPr>
                <w:sz w:val="28"/>
                <w:szCs w:val="28"/>
              </w:rPr>
              <w:t>т</w:t>
            </w:r>
            <w:r w:rsidRPr="00B777C7">
              <w:rPr>
                <w:sz w:val="28"/>
                <w:szCs w:val="28"/>
              </w:rPr>
              <w:t xml:space="preserve">вет, основываясь на своих </w:t>
            </w:r>
            <w:proofErr w:type="gramStart"/>
            <w:r w:rsidRPr="00B777C7">
              <w:rPr>
                <w:sz w:val="28"/>
                <w:szCs w:val="28"/>
              </w:rPr>
              <w:t>знан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t>ях</w:t>
            </w:r>
            <w:proofErr w:type="gramEnd"/>
            <w:r w:rsidRPr="00B777C7">
              <w:rPr>
                <w:sz w:val="28"/>
                <w:szCs w:val="28"/>
              </w:rPr>
              <w:t>.</w:t>
            </w:r>
          </w:p>
          <w:p w:rsidR="00CC43C7" w:rsidRPr="00B777C7" w:rsidRDefault="00CC43C7" w:rsidP="00262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сдают жюри.</w:t>
            </w:r>
          </w:p>
        </w:tc>
      </w:tr>
      <w:tr w:rsidR="00C93A4B" w:rsidRPr="00464EB0" w:rsidTr="00262D5C">
        <w:trPr>
          <w:tblCellSpacing w:w="7" w:type="dxa"/>
          <w:jc w:val="center"/>
        </w:trPr>
        <w:tc>
          <w:tcPr>
            <w:tcW w:w="682" w:type="pct"/>
            <w:vAlign w:val="center"/>
          </w:tcPr>
          <w:p w:rsidR="00C93A4B" w:rsidRPr="00086830" w:rsidRDefault="00C93A4B" w:rsidP="00675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086830">
              <w:rPr>
                <w:b/>
                <w:sz w:val="28"/>
                <w:szCs w:val="28"/>
              </w:rPr>
              <w:t xml:space="preserve">Подведение </w:t>
            </w:r>
          </w:p>
          <w:p w:rsidR="00C93A4B" w:rsidRDefault="00C93A4B" w:rsidP="00675196">
            <w:pPr>
              <w:rPr>
                <w:b/>
                <w:sz w:val="28"/>
                <w:szCs w:val="28"/>
              </w:rPr>
            </w:pPr>
            <w:r w:rsidRPr="00086830">
              <w:rPr>
                <w:b/>
                <w:sz w:val="28"/>
                <w:szCs w:val="28"/>
              </w:rPr>
              <w:t xml:space="preserve">итогов </w:t>
            </w:r>
            <w:r>
              <w:rPr>
                <w:b/>
                <w:sz w:val="28"/>
                <w:szCs w:val="28"/>
              </w:rPr>
              <w:t>вн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классного 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роприятия.</w:t>
            </w:r>
          </w:p>
          <w:p w:rsidR="00C93A4B" w:rsidRDefault="00C93A4B" w:rsidP="00675196">
            <w:pPr>
              <w:rPr>
                <w:b/>
                <w:sz w:val="28"/>
                <w:szCs w:val="28"/>
              </w:rPr>
            </w:pPr>
          </w:p>
          <w:p w:rsidR="00C93A4B" w:rsidRDefault="00C93A4B" w:rsidP="00675196">
            <w:pPr>
              <w:rPr>
                <w:b/>
                <w:sz w:val="28"/>
                <w:szCs w:val="28"/>
              </w:rPr>
            </w:pPr>
          </w:p>
          <w:p w:rsidR="00C93A4B" w:rsidRDefault="00C93A4B" w:rsidP="00675196">
            <w:pPr>
              <w:rPr>
                <w:b/>
                <w:sz w:val="28"/>
                <w:szCs w:val="28"/>
              </w:rPr>
            </w:pPr>
          </w:p>
          <w:p w:rsidR="00C93A4B" w:rsidRDefault="00C93A4B" w:rsidP="00675196">
            <w:pPr>
              <w:rPr>
                <w:b/>
                <w:sz w:val="28"/>
                <w:szCs w:val="28"/>
              </w:rPr>
            </w:pPr>
          </w:p>
          <w:p w:rsidR="00C93A4B" w:rsidRDefault="00C93A4B" w:rsidP="00675196">
            <w:pPr>
              <w:rPr>
                <w:b/>
                <w:sz w:val="28"/>
                <w:szCs w:val="28"/>
              </w:rPr>
            </w:pPr>
          </w:p>
          <w:p w:rsidR="00C93A4B" w:rsidRDefault="00C93A4B" w:rsidP="00675196">
            <w:pPr>
              <w:rPr>
                <w:b/>
                <w:sz w:val="28"/>
                <w:szCs w:val="28"/>
              </w:rPr>
            </w:pPr>
          </w:p>
          <w:p w:rsidR="00C93A4B" w:rsidRDefault="00C93A4B" w:rsidP="00675196">
            <w:pPr>
              <w:rPr>
                <w:b/>
                <w:sz w:val="28"/>
                <w:szCs w:val="28"/>
              </w:rPr>
            </w:pPr>
          </w:p>
          <w:p w:rsidR="00C93A4B" w:rsidRDefault="00C93A4B" w:rsidP="00675196">
            <w:pPr>
              <w:rPr>
                <w:b/>
                <w:sz w:val="28"/>
                <w:szCs w:val="28"/>
              </w:rPr>
            </w:pPr>
          </w:p>
          <w:p w:rsidR="00C93A4B" w:rsidRDefault="00C93A4B" w:rsidP="00675196">
            <w:pPr>
              <w:rPr>
                <w:b/>
                <w:sz w:val="28"/>
                <w:szCs w:val="28"/>
              </w:rPr>
            </w:pPr>
          </w:p>
          <w:p w:rsidR="00C93A4B" w:rsidRDefault="00C93A4B" w:rsidP="00675196">
            <w:pPr>
              <w:rPr>
                <w:b/>
                <w:sz w:val="28"/>
                <w:szCs w:val="28"/>
              </w:rPr>
            </w:pPr>
          </w:p>
          <w:p w:rsidR="00C93A4B" w:rsidRPr="00086830" w:rsidRDefault="00C93A4B" w:rsidP="00675196">
            <w:pPr>
              <w:rPr>
                <w:b/>
                <w:sz w:val="28"/>
                <w:szCs w:val="28"/>
              </w:rPr>
            </w:pPr>
            <w:r w:rsidRPr="00086830"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260" w:type="pct"/>
            <w:vAlign w:val="center"/>
          </w:tcPr>
          <w:p w:rsidR="00C93A4B" w:rsidRPr="00464EB0" w:rsidRDefault="00C93A4B" w:rsidP="0067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5" w:type="pct"/>
            <w:vAlign w:val="center"/>
          </w:tcPr>
          <w:p w:rsidR="00C93A4B" w:rsidRDefault="00C93A4B" w:rsidP="0067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дост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жения целей внеклассного мероприятия.</w:t>
            </w: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Pr="00464EB0" w:rsidRDefault="00C93A4B" w:rsidP="00675196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 xml:space="preserve">уровня </w:t>
            </w:r>
            <w:r w:rsidRPr="00464EB0">
              <w:rPr>
                <w:sz w:val="28"/>
                <w:szCs w:val="28"/>
              </w:rPr>
              <w:t>успе</w:t>
            </w:r>
            <w:r>
              <w:rPr>
                <w:sz w:val="28"/>
                <w:szCs w:val="28"/>
              </w:rPr>
              <w:t>шности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лученных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ний.</w:t>
            </w:r>
          </w:p>
        </w:tc>
        <w:tc>
          <w:tcPr>
            <w:tcW w:w="1045" w:type="pct"/>
            <w:vAlign w:val="center"/>
          </w:tcPr>
          <w:p w:rsidR="00C93A4B" w:rsidRDefault="00C93A4B" w:rsidP="006751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На экране слайд с цел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внеклассного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приятия, сформулир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ванные в самом начале.</w:t>
            </w:r>
            <w:proofErr w:type="gramEnd"/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Pr="00464EB0" w:rsidRDefault="00C93A4B" w:rsidP="0067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и ее результат. </w:t>
            </w:r>
          </w:p>
        </w:tc>
        <w:tc>
          <w:tcPr>
            <w:tcW w:w="645" w:type="pct"/>
            <w:vAlign w:val="center"/>
          </w:tcPr>
          <w:p w:rsidR="00C93A4B" w:rsidRPr="00464EB0" w:rsidRDefault="00C93A4B" w:rsidP="0067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Фронтальная работа.</w:t>
            </w:r>
          </w:p>
        </w:tc>
        <w:tc>
          <w:tcPr>
            <w:tcW w:w="275" w:type="pct"/>
            <w:vAlign w:val="center"/>
          </w:tcPr>
          <w:p w:rsidR="00C93A4B" w:rsidRPr="00464EB0" w:rsidRDefault="00C93A4B" w:rsidP="00675196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Ф </w:t>
            </w:r>
          </w:p>
        </w:tc>
        <w:tc>
          <w:tcPr>
            <w:tcW w:w="625" w:type="pct"/>
            <w:vAlign w:val="center"/>
          </w:tcPr>
          <w:p w:rsidR="00C93A4B" w:rsidRDefault="00C93A4B" w:rsidP="0067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ветить на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 по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 внеклас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ного меропр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ятия.</w:t>
            </w: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262D5C">
            <w:pPr>
              <w:rPr>
                <w:sz w:val="28"/>
                <w:szCs w:val="28"/>
              </w:rPr>
            </w:pPr>
          </w:p>
          <w:p w:rsidR="00C93A4B" w:rsidRPr="00464EB0" w:rsidRDefault="00C93A4B" w:rsidP="00262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делить свое мнение </w:t>
            </w:r>
            <w:r w:rsidR="0068493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классном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роприятии.</w:t>
            </w:r>
          </w:p>
        </w:tc>
        <w:tc>
          <w:tcPr>
            <w:tcW w:w="720" w:type="pct"/>
            <w:vAlign w:val="center"/>
          </w:tcPr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Задает </w:t>
            </w:r>
            <w:r>
              <w:rPr>
                <w:sz w:val="28"/>
                <w:szCs w:val="28"/>
              </w:rPr>
              <w:t>вопросы, направленные на выявление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стижения</w:t>
            </w:r>
            <w:r w:rsidRPr="00464EB0">
              <w:rPr>
                <w:sz w:val="28"/>
                <w:szCs w:val="28"/>
              </w:rPr>
              <w:t xml:space="preserve"> це</w:t>
            </w:r>
            <w:r>
              <w:rPr>
                <w:sz w:val="28"/>
                <w:szCs w:val="28"/>
              </w:rPr>
              <w:t>лей</w:t>
            </w:r>
            <w:r w:rsidRPr="00464E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внеклассного мероприятия</w:t>
            </w:r>
            <w:r w:rsidRPr="00464EB0">
              <w:rPr>
                <w:sz w:val="28"/>
                <w:szCs w:val="28"/>
              </w:rPr>
              <w:t xml:space="preserve">. </w:t>
            </w: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</w:p>
          <w:p w:rsidR="00C93A4B" w:rsidRDefault="00C93A4B" w:rsidP="0067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</w:t>
            </w:r>
            <w:r w:rsidRPr="00381544">
              <w:rPr>
                <w:sz w:val="28"/>
                <w:szCs w:val="28"/>
              </w:rPr>
              <w:t>обуч</w:t>
            </w:r>
            <w:r w:rsidRPr="00381544">
              <w:rPr>
                <w:sz w:val="28"/>
                <w:szCs w:val="28"/>
              </w:rPr>
              <w:t>а</w:t>
            </w:r>
            <w:r w:rsidRPr="00381544"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й</w:t>
            </w:r>
            <w:r w:rsidRPr="00381544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 xml:space="preserve">берет смайлик </w:t>
            </w:r>
            <w:r w:rsidR="00684939">
              <w:rPr>
                <w:sz w:val="28"/>
                <w:szCs w:val="28"/>
              </w:rPr>
              <w:t>желтого</w:t>
            </w:r>
            <w:r>
              <w:rPr>
                <w:sz w:val="28"/>
                <w:szCs w:val="28"/>
              </w:rPr>
              <w:t xml:space="preserve"> цвета, подходит к доске и если он считает, что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роприятие ему понравилось, приклеивает его к белому лепес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ку ромашки. В противном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чае приклеивает смайлик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цвета.</w:t>
            </w:r>
          </w:p>
          <w:p w:rsidR="00C93A4B" w:rsidRPr="00381544" w:rsidRDefault="00C93A4B" w:rsidP="00FA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Доказывают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зультативность внеклассного мероприятия.</w:t>
            </w:r>
          </w:p>
        </w:tc>
      </w:tr>
    </w:tbl>
    <w:p w:rsidR="00601ADE" w:rsidRPr="00464EB0" w:rsidRDefault="00CF786D" w:rsidP="00464EB0">
      <w:pPr>
        <w:rPr>
          <w:sz w:val="28"/>
          <w:szCs w:val="28"/>
        </w:rPr>
      </w:pPr>
      <w:r w:rsidRPr="00464EB0">
        <w:rPr>
          <w:sz w:val="28"/>
          <w:szCs w:val="28"/>
        </w:rPr>
        <w:lastRenderedPageBreak/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464EB0">
        <w:rPr>
          <w:sz w:val="28"/>
          <w:szCs w:val="28"/>
        </w:rPr>
        <w:t>П</w:t>
      </w:r>
      <w:proofErr w:type="gramEnd"/>
      <w:r w:rsidRPr="00464EB0">
        <w:rPr>
          <w:sz w:val="28"/>
          <w:szCs w:val="28"/>
        </w:rPr>
        <w:t xml:space="preserve"> – парная, </w:t>
      </w:r>
    </w:p>
    <w:p w:rsidR="00CF786D" w:rsidRPr="00464EB0" w:rsidRDefault="00CF786D" w:rsidP="00464EB0">
      <w:pPr>
        <w:rPr>
          <w:sz w:val="28"/>
          <w:szCs w:val="28"/>
        </w:rPr>
        <w:sectPr w:rsidR="00CF786D" w:rsidRPr="00464EB0" w:rsidSect="002C41B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464EB0">
        <w:rPr>
          <w:sz w:val="28"/>
          <w:szCs w:val="28"/>
        </w:rPr>
        <w:t>Г – груп</w:t>
      </w:r>
      <w:r w:rsidR="005F46E1" w:rsidRPr="00464EB0">
        <w:rPr>
          <w:sz w:val="28"/>
          <w:szCs w:val="28"/>
        </w:rPr>
        <w:t>пова</w:t>
      </w:r>
      <w:r w:rsidR="00B06E06" w:rsidRPr="00464EB0">
        <w:rPr>
          <w:sz w:val="28"/>
          <w:szCs w:val="28"/>
        </w:rPr>
        <w:t>я</w:t>
      </w:r>
    </w:p>
    <w:p w:rsidR="00843152" w:rsidRDefault="005478E5" w:rsidP="005478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ПРИЛОЖЕНИЯ</w:t>
      </w:r>
    </w:p>
    <w:p w:rsidR="005478E5" w:rsidRPr="00AD6A19" w:rsidRDefault="005478E5" w:rsidP="005478E5">
      <w:pPr>
        <w:jc w:val="center"/>
        <w:rPr>
          <w:color w:val="000000" w:themeColor="text1"/>
          <w:sz w:val="28"/>
        </w:rPr>
      </w:pPr>
    </w:p>
    <w:p w:rsidR="00BA095F" w:rsidRPr="00BA095F" w:rsidRDefault="00BA095F" w:rsidP="00BA095F">
      <w:pPr>
        <w:shd w:val="clear" w:color="auto" w:fill="FFFFFF"/>
        <w:jc w:val="center"/>
        <w:rPr>
          <w:color w:val="000000" w:themeColor="text1"/>
          <w:sz w:val="28"/>
        </w:rPr>
      </w:pPr>
      <w:r w:rsidRPr="00BA095F">
        <w:rPr>
          <w:b/>
          <w:color w:val="000000" w:themeColor="text1"/>
          <w:sz w:val="28"/>
        </w:rPr>
        <w:t>Конкурс «Блиц-опрос»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A095F">
        <w:rPr>
          <w:rStyle w:val="c2"/>
          <w:iCs/>
          <w:sz w:val="28"/>
        </w:rPr>
        <w:t>1. Как называется результат сложения?</w:t>
      </w:r>
      <w:r w:rsidRPr="00BA095F">
        <w:rPr>
          <w:rStyle w:val="c2"/>
          <w:i/>
          <w:iCs/>
          <w:sz w:val="28"/>
        </w:rPr>
        <w:t xml:space="preserve"> (Сумма)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A095F">
        <w:rPr>
          <w:rStyle w:val="c2"/>
          <w:iCs/>
          <w:sz w:val="28"/>
        </w:rPr>
        <w:t>2. Сколько минут в одном часе?</w:t>
      </w:r>
      <w:r w:rsidRPr="00BA095F">
        <w:rPr>
          <w:rStyle w:val="c2"/>
          <w:i/>
          <w:iCs/>
          <w:sz w:val="28"/>
        </w:rPr>
        <w:t xml:space="preserve"> (60)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A095F">
        <w:rPr>
          <w:rStyle w:val="c2"/>
          <w:iCs/>
          <w:sz w:val="28"/>
        </w:rPr>
        <w:t>3. Как называется прибор измерения углов?</w:t>
      </w:r>
      <w:r w:rsidRPr="00BA095F">
        <w:rPr>
          <w:rStyle w:val="c2"/>
          <w:i/>
          <w:iCs/>
          <w:sz w:val="28"/>
        </w:rPr>
        <w:t xml:space="preserve">  (Транспортир)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A095F">
        <w:rPr>
          <w:rStyle w:val="c2"/>
          <w:iCs/>
          <w:sz w:val="28"/>
        </w:rPr>
        <w:t>4. На что похожа половина яблока?</w:t>
      </w:r>
      <w:r w:rsidRPr="00BA095F">
        <w:rPr>
          <w:rStyle w:val="c2"/>
          <w:i/>
          <w:iCs/>
          <w:sz w:val="28"/>
        </w:rPr>
        <w:t xml:space="preserve"> (на другую)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A095F">
        <w:rPr>
          <w:rStyle w:val="c2"/>
          <w:iCs/>
          <w:sz w:val="28"/>
        </w:rPr>
        <w:t>5. Назовите наименьшее трехзначное число?</w:t>
      </w:r>
      <w:r w:rsidRPr="00BA095F">
        <w:rPr>
          <w:rStyle w:val="c2"/>
          <w:i/>
          <w:iCs/>
          <w:sz w:val="28"/>
        </w:rPr>
        <w:t xml:space="preserve"> (100)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</w:rPr>
      </w:pPr>
      <w:r w:rsidRPr="00BA095F">
        <w:rPr>
          <w:rStyle w:val="c2"/>
          <w:iCs/>
          <w:sz w:val="28"/>
        </w:rPr>
        <w:t>6. Тройка лошадей пробежала 30 км. Какое расстояние пробежала каждая л</w:t>
      </w:r>
      <w:r w:rsidRPr="00BA095F">
        <w:rPr>
          <w:rStyle w:val="c2"/>
          <w:iCs/>
          <w:sz w:val="28"/>
        </w:rPr>
        <w:t>о</w:t>
      </w:r>
      <w:r w:rsidRPr="00BA095F">
        <w:rPr>
          <w:rStyle w:val="c2"/>
          <w:iCs/>
          <w:sz w:val="28"/>
        </w:rPr>
        <w:t>шадь?</w:t>
      </w:r>
      <w:r w:rsidRPr="00BA095F">
        <w:rPr>
          <w:rStyle w:val="c2"/>
          <w:i/>
          <w:iCs/>
          <w:sz w:val="28"/>
        </w:rPr>
        <w:t xml:space="preserve"> (30 км)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A095F">
        <w:rPr>
          <w:rStyle w:val="c2"/>
          <w:iCs/>
          <w:sz w:val="28"/>
        </w:rPr>
        <w:t>7. Назовите модуль числа -6</w:t>
      </w:r>
      <w:r w:rsidRPr="00BA095F">
        <w:rPr>
          <w:rStyle w:val="c2"/>
          <w:i/>
          <w:iCs/>
          <w:sz w:val="28"/>
        </w:rPr>
        <w:t xml:space="preserve"> (6)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</w:rPr>
      </w:pPr>
      <w:r w:rsidRPr="00BA095F">
        <w:rPr>
          <w:rStyle w:val="c2"/>
          <w:iCs/>
          <w:sz w:val="28"/>
        </w:rPr>
        <w:t>8. Как называется дробь, в которой числитель равен знаменателю?</w:t>
      </w:r>
      <w:r w:rsidRPr="00BA095F">
        <w:rPr>
          <w:rStyle w:val="c2"/>
          <w:i/>
          <w:iCs/>
          <w:sz w:val="28"/>
        </w:rPr>
        <w:t xml:space="preserve"> (неправил</w:t>
      </w:r>
      <w:r w:rsidRPr="00BA095F">
        <w:rPr>
          <w:rStyle w:val="c2"/>
          <w:i/>
          <w:iCs/>
          <w:sz w:val="28"/>
        </w:rPr>
        <w:t>ь</w:t>
      </w:r>
      <w:r w:rsidRPr="00BA095F">
        <w:rPr>
          <w:rStyle w:val="c2"/>
          <w:i/>
          <w:iCs/>
          <w:sz w:val="28"/>
        </w:rPr>
        <w:t>ная)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A095F">
        <w:rPr>
          <w:rStyle w:val="c2"/>
          <w:iCs/>
          <w:sz w:val="28"/>
        </w:rPr>
        <w:t>9. Чему равна сумма смежных углов?</w:t>
      </w:r>
      <w:r w:rsidRPr="00BA095F">
        <w:rPr>
          <w:rStyle w:val="c2"/>
          <w:i/>
          <w:iCs/>
          <w:sz w:val="28"/>
        </w:rPr>
        <w:t xml:space="preserve"> (180)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</w:rPr>
      </w:pPr>
      <w:r w:rsidRPr="00BA095F">
        <w:rPr>
          <w:rStyle w:val="c2"/>
          <w:iCs/>
          <w:sz w:val="28"/>
        </w:rPr>
        <w:t>10. Назовите число, «разделяющее» положительные и отрицательные числа?</w:t>
      </w:r>
      <w:r w:rsidRPr="00BA095F">
        <w:rPr>
          <w:rStyle w:val="c2"/>
          <w:i/>
          <w:iCs/>
          <w:sz w:val="28"/>
        </w:rPr>
        <w:t xml:space="preserve"> (0)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A095F">
        <w:rPr>
          <w:rStyle w:val="c2"/>
          <w:iCs/>
          <w:sz w:val="28"/>
        </w:rPr>
        <w:t>11. 72:8?</w:t>
      </w:r>
      <w:r w:rsidRPr="00BA095F">
        <w:rPr>
          <w:rStyle w:val="c2"/>
          <w:i/>
          <w:iCs/>
          <w:sz w:val="28"/>
        </w:rPr>
        <w:t xml:space="preserve"> (9)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A095F">
        <w:rPr>
          <w:rStyle w:val="c2"/>
          <w:iCs/>
          <w:sz w:val="28"/>
        </w:rPr>
        <w:t xml:space="preserve">12. Назовите свойство </w:t>
      </w:r>
      <w:proofErr w:type="gramStart"/>
      <w:r w:rsidRPr="00BA095F">
        <w:rPr>
          <w:rStyle w:val="c2"/>
          <w:iCs/>
          <w:sz w:val="28"/>
        </w:rPr>
        <w:t>вертикальных</w:t>
      </w:r>
      <w:proofErr w:type="gramEnd"/>
      <w:r w:rsidRPr="00BA095F">
        <w:rPr>
          <w:rStyle w:val="c2"/>
          <w:iCs/>
          <w:sz w:val="28"/>
        </w:rPr>
        <w:t xml:space="preserve"> углов?</w:t>
      </w:r>
      <w:r w:rsidRPr="00BA095F">
        <w:rPr>
          <w:rStyle w:val="c2"/>
          <w:i/>
          <w:iCs/>
          <w:sz w:val="28"/>
        </w:rPr>
        <w:t xml:space="preserve"> (равны)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A095F">
        <w:rPr>
          <w:rStyle w:val="c2"/>
          <w:iCs/>
          <w:sz w:val="28"/>
        </w:rPr>
        <w:t xml:space="preserve">13. Как называется </w:t>
      </w:r>
      <w:proofErr w:type="gramStart"/>
      <w:r w:rsidRPr="00BA095F">
        <w:rPr>
          <w:rStyle w:val="c2"/>
          <w:iCs/>
          <w:sz w:val="28"/>
        </w:rPr>
        <w:t>прямоугольник</w:t>
      </w:r>
      <w:proofErr w:type="gramEnd"/>
      <w:r w:rsidRPr="00BA095F">
        <w:rPr>
          <w:rStyle w:val="c2"/>
          <w:iCs/>
          <w:sz w:val="28"/>
        </w:rPr>
        <w:t xml:space="preserve"> у которого все стороны равны?</w:t>
      </w:r>
      <w:r w:rsidRPr="00BA095F">
        <w:rPr>
          <w:rStyle w:val="c2"/>
          <w:i/>
          <w:iCs/>
          <w:sz w:val="28"/>
        </w:rPr>
        <w:t xml:space="preserve"> (квадрат)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/>
          <w:iCs/>
          <w:sz w:val="28"/>
        </w:rPr>
      </w:pPr>
      <w:r w:rsidRPr="00BA095F">
        <w:rPr>
          <w:rStyle w:val="c2"/>
          <w:iCs/>
          <w:sz w:val="28"/>
        </w:rPr>
        <w:t>14. Другое название независимой переменной?</w:t>
      </w:r>
      <w:r w:rsidRPr="00BA095F">
        <w:rPr>
          <w:rStyle w:val="c2"/>
          <w:i/>
          <w:iCs/>
          <w:sz w:val="28"/>
        </w:rPr>
        <w:t xml:space="preserve"> (аргумент)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A095F">
        <w:rPr>
          <w:rStyle w:val="c2"/>
          <w:iCs/>
          <w:sz w:val="28"/>
        </w:rPr>
        <w:t>15. Наименьшее четное натуральное число?</w:t>
      </w:r>
      <w:r w:rsidRPr="00BA095F">
        <w:rPr>
          <w:rStyle w:val="c2"/>
          <w:i/>
          <w:iCs/>
          <w:sz w:val="28"/>
        </w:rPr>
        <w:t xml:space="preserve"> (2)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</w:rPr>
      </w:pPr>
      <w:r w:rsidRPr="00BA095F">
        <w:rPr>
          <w:rStyle w:val="c2"/>
          <w:iCs/>
          <w:sz w:val="28"/>
        </w:rPr>
        <w:t>16. Треугольник, у которого две стороны равны?</w:t>
      </w:r>
      <w:r w:rsidRPr="00BA095F">
        <w:rPr>
          <w:rStyle w:val="c2"/>
          <w:i/>
          <w:iCs/>
          <w:sz w:val="28"/>
        </w:rPr>
        <w:t xml:space="preserve"> (равнобедренный)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A095F">
        <w:rPr>
          <w:rStyle w:val="c2"/>
          <w:iCs/>
          <w:sz w:val="28"/>
        </w:rPr>
        <w:t>17. Сумма длин всех сторон многоугольника?</w:t>
      </w:r>
      <w:r w:rsidRPr="00BA095F">
        <w:rPr>
          <w:rStyle w:val="c2"/>
          <w:i/>
          <w:iCs/>
          <w:sz w:val="28"/>
        </w:rPr>
        <w:t xml:space="preserve"> (периметр)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A095F">
        <w:rPr>
          <w:rStyle w:val="c2"/>
          <w:iCs/>
          <w:sz w:val="28"/>
        </w:rPr>
        <w:t>18. Какой вал изображен на картине Айвазовского?</w:t>
      </w:r>
      <w:r w:rsidRPr="00BA095F">
        <w:rPr>
          <w:rStyle w:val="c2"/>
          <w:i/>
          <w:iCs/>
          <w:sz w:val="28"/>
        </w:rPr>
        <w:t xml:space="preserve"> (9)</w:t>
      </w:r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A095F">
        <w:rPr>
          <w:rStyle w:val="c2"/>
          <w:iCs/>
          <w:sz w:val="28"/>
        </w:rPr>
        <w:t xml:space="preserve">19. </w:t>
      </w:r>
      <w:proofErr w:type="gramStart"/>
      <w:r w:rsidRPr="00BA095F">
        <w:rPr>
          <w:rStyle w:val="c2"/>
          <w:iCs/>
          <w:sz w:val="28"/>
        </w:rPr>
        <w:t>Часть прямой, ограниченная двумя точками?</w:t>
      </w:r>
      <w:r w:rsidRPr="00BA095F">
        <w:rPr>
          <w:rStyle w:val="c2"/>
          <w:i/>
          <w:iCs/>
          <w:sz w:val="28"/>
        </w:rPr>
        <w:t xml:space="preserve"> (отрезок)</w:t>
      </w:r>
      <w:proofErr w:type="gramEnd"/>
    </w:p>
    <w:p w:rsidR="00BA095F" w:rsidRPr="00BA095F" w:rsidRDefault="00BA095F" w:rsidP="00BA09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A095F">
        <w:rPr>
          <w:rStyle w:val="c2"/>
          <w:iCs/>
          <w:sz w:val="28"/>
        </w:rPr>
        <w:t>20. Число, на которое нельзя делить?</w:t>
      </w:r>
      <w:r w:rsidRPr="00BA095F">
        <w:rPr>
          <w:rStyle w:val="c2"/>
          <w:i/>
          <w:iCs/>
          <w:sz w:val="28"/>
        </w:rPr>
        <w:t xml:space="preserve"> (0)</w:t>
      </w:r>
    </w:p>
    <w:p w:rsidR="001F6936" w:rsidRPr="008753CE" w:rsidRDefault="001F6936" w:rsidP="00671369">
      <w:pPr>
        <w:shd w:val="clear" w:color="auto" w:fill="FFFFFF"/>
        <w:jc w:val="center"/>
        <w:rPr>
          <w:color w:val="000000" w:themeColor="text1"/>
          <w:sz w:val="28"/>
        </w:rPr>
      </w:pPr>
    </w:p>
    <w:p w:rsidR="00671369" w:rsidRPr="00BA095F" w:rsidRDefault="00BA095F" w:rsidP="00671369">
      <w:pPr>
        <w:shd w:val="clear" w:color="auto" w:fill="FFFFFF"/>
        <w:jc w:val="center"/>
        <w:rPr>
          <w:b/>
          <w:color w:val="000000" w:themeColor="text1"/>
          <w:sz w:val="28"/>
        </w:rPr>
      </w:pPr>
      <w:r w:rsidRPr="00BA095F">
        <w:rPr>
          <w:b/>
          <w:color w:val="000000" w:themeColor="text1"/>
          <w:sz w:val="28"/>
        </w:rPr>
        <w:t>К</w:t>
      </w:r>
      <w:r w:rsidR="00671369" w:rsidRPr="00BA095F">
        <w:rPr>
          <w:b/>
          <w:color w:val="000000" w:themeColor="text1"/>
          <w:sz w:val="28"/>
        </w:rPr>
        <w:t xml:space="preserve">онкурс </w:t>
      </w:r>
      <w:r>
        <w:rPr>
          <w:b/>
          <w:color w:val="000000" w:themeColor="text1"/>
          <w:sz w:val="28"/>
        </w:rPr>
        <w:t>«</w:t>
      </w:r>
      <w:r w:rsidR="00671369" w:rsidRPr="00BA095F">
        <w:rPr>
          <w:b/>
          <w:color w:val="000000" w:themeColor="text1"/>
          <w:sz w:val="28"/>
        </w:rPr>
        <w:t>Математические ребусы</w:t>
      </w:r>
      <w:r>
        <w:rPr>
          <w:b/>
          <w:color w:val="000000" w:themeColor="text1"/>
          <w:sz w:val="28"/>
        </w:rPr>
        <w:t>»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>
            <wp:extent cx="2951228" cy="1163117"/>
            <wp:effectExtent l="19050" t="0" r="0" b="0"/>
            <wp:docPr id="17" name="Рисунок 1" descr="http://mihailovoschool.ucoz.ru/Image/Rebus_4/rebu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hailovoschool.ucoz.ru/Image/Rebus_4/rebus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18" cy="116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>1. Конус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>
            <wp:extent cx="2863138" cy="1605803"/>
            <wp:effectExtent l="19050" t="0" r="0" b="0"/>
            <wp:docPr id="18" name="Рисунок 4" descr="http://ped-kopilka.ru/upload/blogs/31374_0e438617c8f41186fed75fedca19401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31374_0e438617c8f41186fed75fedca194012.p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07" cy="160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 xml:space="preserve"> 2. Вектор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lastRenderedPageBreak/>
        <w:drawing>
          <wp:inline distT="0" distB="0" distL="0" distR="0">
            <wp:extent cx="2825603" cy="1369314"/>
            <wp:effectExtent l="38100" t="57150" r="108097" b="97536"/>
            <wp:docPr id="20" name="Рисунок 7" descr="http://semenova-klass.moy.su/_si/0/2297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menova-klass.moy.su/_si/0/229723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30" cy="13713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71369">
        <w:rPr>
          <w:sz w:val="28"/>
        </w:rPr>
        <w:t xml:space="preserve"> 3. Ромб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>
            <wp:extent cx="2925939" cy="1572768"/>
            <wp:effectExtent l="19050" t="0" r="7761" b="0"/>
            <wp:docPr id="21" name="Рисунок 10" descr="Картинки по запросу математические ребусы с ответами 1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математические ребусы с ответами 11 клас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54" cy="157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 xml:space="preserve">   4. Треугольник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>
            <wp:extent cx="2953237" cy="1938528"/>
            <wp:effectExtent l="19050" t="0" r="0" b="0"/>
            <wp:docPr id="23" name="Рисунок 13" descr="Картинки по запросу математические ребусы с ответами 1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математические ребусы с ответами 11 класс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51" cy="193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 xml:space="preserve">   5. Число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>
            <wp:extent cx="2977658" cy="1163116"/>
            <wp:effectExtent l="0" t="0" r="0" b="0"/>
            <wp:docPr id="24" name="Рисунок 16" descr="http://www.igraza.ru/images/stories/rebus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graza.ru/images/stories/rebus_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739" cy="116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>6. Диагональ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>
            <wp:extent cx="2958236" cy="1640216"/>
            <wp:effectExtent l="19050" t="0" r="0" b="0"/>
            <wp:docPr id="26" name="Рисунок 46" descr="http://2.bp.blogspot.com/-wP6vIVkLp1I/Uqme9TACqUI/AAAAAAAAAUE/W04uNX--ZUM/s1600/%D0%A0%D0%B8%D1%81%D1%83%D0%BD%D0%BE%D0%B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2.bp.blogspot.com/-wP6vIVkLp1I/Uqme9TACqUI/AAAAAAAAAUE/W04uNX--ZUM/s1600/%D0%A0%D0%B8%D1%81%D1%83%D0%BD%D0%BE%D0%BA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53" cy="164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 xml:space="preserve">  7. Квадрат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>
            <wp:extent cx="3006011" cy="1177747"/>
            <wp:effectExtent l="19050" t="0" r="3889" b="0"/>
            <wp:docPr id="27" name="Рисунок 22" descr="http://ped-kopilka.ru/upload/blogs/31374_ed66a326e3a32df9064fddf297246808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31374_ed66a326e3a32df9064fddf297246808.jpe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909" cy="117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 xml:space="preserve"> 8. Задачник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lastRenderedPageBreak/>
        <w:drawing>
          <wp:inline distT="0" distB="0" distL="0" distR="0" wp14:anchorId="7196829C" wp14:editId="361D8299">
            <wp:extent cx="2996813" cy="1163116"/>
            <wp:effectExtent l="19050" t="0" r="0" b="0"/>
            <wp:docPr id="29" name="Рисунок 25" descr="https://encrypted-tbn3.gstatic.com/images?q=tbn:ANd9GcR-5dmP6O-zOJcpuAG51yF2bTCGv0S2HUw68KyH7USzZxo4vd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R-5dmP6O-zOJcpuAG51yF2bTCGv0S2HUw68KyH7USzZxo4vdl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98" cy="116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 xml:space="preserve">   9. Отрезок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 wp14:anchorId="1744EDFF" wp14:editId="4A6B2056">
            <wp:extent cx="3053334" cy="1225128"/>
            <wp:effectExtent l="19050" t="0" r="0" b="0"/>
            <wp:docPr id="30" name="Рисунок 28" descr="https://encrypted-tbn3.gstatic.com/images?q=tbn:ANd9GcStQmVK6UzZhqgq2aCyGvY0Uo97EnTO_FMmM9ax5rmwEQ7B419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3.gstatic.com/images?q=tbn:ANd9GcStQmVK6UzZhqgq2aCyGvY0Uo97EnTO_FMmM9ax5rmwEQ7B419l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26" cy="122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 xml:space="preserve">  10. Пифагор</w:t>
      </w:r>
    </w:p>
    <w:p w:rsidR="00671369" w:rsidRPr="001F6936" w:rsidRDefault="00671369" w:rsidP="005478E5">
      <w:pPr>
        <w:jc w:val="center"/>
        <w:rPr>
          <w:color w:val="000000" w:themeColor="text1"/>
          <w:sz w:val="28"/>
        </w:rPr>
      </w:pPr>
    </w:p>
    <w:p w:rsidR="005478E5" w:rsidRDefault="0002175D" w:rsidP="005478E5">
      <w:pPr>
        <w:jc w:val="center"/>
        <w:rPr>
          <w:b/>
          <w:color w:val="000000" w:themeColor="text1"/>
          <w:sz w:val="28"/>
        </w:rPr>
      </w:pPr>
      <w:r w:rsidRPr="0002175D">
        <w:rPr>
          <w:b/>
          <w:color w:val="000000" w:themeColor="text1"/>
          <w:sz w:val="28"/>
        </w:rPr>
        <w:t>Конкурс «Кроссворд»</w:t>
      </w:r>
    </w:p>
    <w:p w:rsidR="00F5623D" w:rsidRPr="00DE0855" w:rsidRDefault="00F5623D" w:rsidP="005478E5">
      <w:pPr>
        <w:jc w:val="center"/>
        <w:rPr>
          <w:color w:val="000000"/>
          <w:sz w:val="28"/>
          <w:szCs w:val="28"/>
        </w:rPr>
      </w:pPr>
    </w:p>
    <w:tbl>
      <w:tblPr>
        <w:tblStyle w:val="a9"/>
        <w:tblpPr w:leftFromText="180" w:rightFromText="180" w:vertAnchor="page" w:horzAnchor="margin" w:tblpY="6016"/>
        <w:tblW w:w="5000" w:type="pct"/>
        <w:tblLook w:val="04A0" w:firstRow="1" w:lastRow="0" w:firstColumn="1" w:lastColumn="0" w:noHBand="0" w:noVBand="1"/>
      </w:tblPr>
      <w:tblGrid>
        <w:gridCol w:w="430"/>
        <w:gridCol w:w="432"/>
        <w:gridCol w:w="430"/>
        <w:gridCol w:w="430"/>
        <w:gridCol w:w="430"/>
        <w:gridCol w:w="432"/>
        <w:gridCol w:w="432"/>
        <w:gridCol w:w="432"/>
        <w:gridCol w:w="430"/>
        <w:gridCol w:w="430"/>
        <w:gridCol w:w="430"/>
        <w:gridCol w:w="526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29"/>
        <w:gridCol w:w="429"/>
        <w:gridCol w:w="429"/>
      </w:tblGrid>
      <w:tr w:rsidR="00F5623D" w:rsidRPr="00EF567B" w:rsidTr="00F5623D">
        <w:trPr>
          <w:trHeight w:val="627"/>
        </w:trPr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52" w:type="pct"/>
            <w:vAlign w:val="center"/>
          </w:tcPr>
          <w:p w:rsidR="00F5623D" w:rsidRPr="00EF567B" w:rsidRDefault="00F5623D" w:rsidP="00F5623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</w:tr>
      <w:tr w:rsidR="00F5623D" w:rsidRPr="00EF567B" w:rsidTr="00F5623D">
        <w:trPr>
          <w:trHeight w:val="627"/>
        </w:trPr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52" w:type="pct"/>
            <w:vAlign w:val="center"/>
          </w:tcPr>
          <w:p w:rsidR="00F5623D" w:rsidRPr="00EF567B" w:rsidRDefault="00F5623D" w:rsidP="00F5623D">
            <w:pPr>
              <w:jc w:val="center"/>
              <w:rPr>
                <w:b/>
              </w:rPr>
            </w:pPr>
            <w:r w:rsidRPr="00EF567B">
              <w:rPr>
                <w:b/>
              </w:rPr>
              <w:t>И</w:t>
            </w: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</w:tr>
      <w:tr w:rsidR="00F5623D" w:rsidRPr="00EF567B" w:rsidTr="00F5623D">
        <w:trPr>
          <w:trHeight w:val="606"/>
        </w:trPr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52" w:type="pct"/>
            <w:vAlign w:val="center"/>
          </w:tcPr>
          <w:p w:rsidR="00F5623D" w:rsidRPr="00EF567B" w:rsidRDefault="00F5623D" w:rsidP="00F5623D">
            <w:pPr>
              <w:jc w:val="center"/>
              <w:rPr>
                <w:b/>
              </w:rPr>
            </w:pPr>
            <w:r w:rsidRPr="00EF567B">
              <w:rPr>
                <w:b/>
              </w:rPr>
              <w:t>Н</w:t>
            </w: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</w:tr>
      <w:tr w:rsidR="00F5623D" w:rsidRPr="00EF567B" w:rsidTr="00F5623D">
        <w:trPr>
          <w:trHeight w:val="627"/>
        </w:trPr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52" w:type="pct"/>
            <w:vAlign w:val="center"/>
          </w:tcPr>
          <w:p w:rsidR="00F5623D" w:rsidRPr="00EF567B" w:rsidRDefault="00F5623D" w:rsidP="00F5623D">
            <w:pPr>
              <w:jc w:val="center"/>
              <w:rPr>
                <w:b/>
              </w:rPr>
            </w:pPr>
            <w:r w:rsidRPr="00EF567B">
              <w:rPr>
                <w:b/>
              </w:rPr>
              <w:t>У</w:t>
            </w: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</w:tr>
      <w:tr w:rsidR="00F5623D" w:rsidRPr="00EF567B" w:rsidTr="00F5623D">
        <w:trPr>
          <w:trHeight w:val="627"/>
        </w:trPr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7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52" w:type="pct"/>
            <w:vAlign w:val="center"/>
          </w:tcPr>
          <w:p w:rsidR="00F5623D" w:rsidRPr="00EF567B" w:rsidRDefault="00F5623D" w:rsidP="00F5623D">
            <w:pPr>
              <w:jc w:val="center"/>
              <w:rPr>
                <w:b/>
              </w:rPr>
            </w:pPr>
            <w:r w:rsidRPr="00EF567B">
              <w:rPr>
                <w:b/>
              </w:rPr>
              <w:t>С</w:t>
            </w: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  <w:tc>
          <w:tcPr>
            <w:tcW w:w="206" w:type="pct"/>
            <w:vAlign w:val="center"/>
          </w:tcPr>
          <w:p w:rsidR="00F5623D" w:rsidRPr="00EF567B" w:rsidRDefault="00F5623D" w:rsidP="00F5623D">
            <w:pPr>
              <w:jc w:val="center"/>
            </w:pPr>
          </w:p>
        </w:tc>
      </w:tr>
    </w:tbl>
    <w:p w:rsidR="00DE0855" w:rsidRPr="00DE0855" w:rsidRDefault="00DE0855" w:rsidP="00DE0855">
      <w:pPr>
        <w:shd w:val="clear" w:color="auto" w:fill="FFFFFF"/>
        <w:jc w:val="center"/>
        <w:rPr>
          <w:color w:val="000000" w:themeColor="text1"/>
          <w:sz w:val="28"/>
        </w:rPr>
      </w:pPr>
    </w:p>
    <w:p w:rsidR="00DE0855" w:rsidRPr="00DE0855" w:rsidRDefault="00DE0855" w:rsidP="00DE0855">
      <w:pPr>
        <w:shd w:val="clear" w:color="auto" w:fill="FFFFFF"/>
        <w:jc w:val="center"/>
        <w:rPr>
          <w:color w:val="000000" w:themeColor="text1"/>
          <w:sz w:val="28"/>
        </w:rPr>
      </w:pPr>
      <w:r w:rsidRPr="00DE0855">
        <w:rPr>
          <w:b/>
          <w:color w:val="000000" w:themeColor="text1"/>
          <w:sz w:val="28"/>
        </w:rPr>
        <w:t>Конкурс «Найди ошибки»</w:t>
      </w:r>
    </w:p>
    <w:p w:rsidR="00DE0855" w:rsidRPr="00DE0855" w:rsidRDefault="00DE0855" w:rsidP="00DE0855">
      <w:pPr>
        <w:ind w:firstLine="709"/>
        <w:jc w:val="both"/>
        <w:rPr>
          <w:b/>
          <w:sz w:val="28"/>
        </w:rPr>
      </w:pPr>
      <w:r w:rsidRPr="00DE0855">
        <w:rPr>
          <w:b/>
          <w:sz w:val="28"/>
        </w:rPr>
        <w:t>Ошибки:</w:t>
      </w:r>
    </w:p>
    <w:p w:rsidR="00DE0855" w:rsidRPr="00DE0855" w:rsidRDefault="00DE0855" w:rsidP="00DE0855">
      <w:pPr>
        <w:ind w:firstLine="709"/>
        <w:jc w:val="both"/>
        <w:rPr>
          <w:sz w:val="28"/>
        </w:rPr>
      </w:pPr>
      <w:r w:rsidRPr="00DE0855">
        <w:rPr>
          <w:sz w:val="28"/>
        </w:rPr>
        <w:t xml:space="preserve">1. Функция </w:t>
      </w:r>
      <w:r w:rsidRPr="00DE0855">
        <w:rPr>
          <w:i/>
          <w:sz w:val="28"/>
        </w:rPr>
        <w:t>у =</w:t>
      </w:r>
      <m:oMath>
        <m:r>
          <w:rPr>
            <w:rFonts w:ascii="Cambria Math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rad>
      </m:oMath>
      <w:r w:rsidRPr="00DE0855">
        <w:rPr>
          <w:sz w:val="28"/>
        </w:rPr>
        <w:t xml:space="preserve"> </w:t>
      </w:r>
      <w:r w:rsidR="006270BF">
        <w:rPr>
          <w:sz w:val="28"/>
        </w:rPr>
        <w:t>–</w:t>
      </w:r>
      <w:r w:rsidRPr="00DE0855">
        <w:rPr>
          <w:sz w:val="28"/>
        </w:rPr>
        <w:t xml:space="preserve"> убывающая.</w:t>
      </w:r>
    </w:p>
    <w:p w:rsidR="00DE0855" w:rsidRPr="00DE0855" w:rsidRDefault="00DE0855" w:rsidP="00DE0855">
      <w:pPr>
        <w:ind w:firstLine="709"/>
        <w:jc w:val="both"/>
        <w:rPr>
          <w:sz w:val="28"/>
        </w:rPr>
      </w:pPr>
      <w:r w:rsidRPr="00DE0855">
        <w:rPr>
          <w:sz w:val="28"/>
        </w:rPr>
        <w:t xml:space="preserve">2. Функция </w:t>
      </w:r>
      <w:r w:rsidRPr="00DE0855">
        <w:rPr>
          <w:i/>
          <w:sz w:val="28"/>
        </w:rPr>
        <w:t>у =</w:t>
      </w:r>
      <m:oMath>
        <m:r>
          <w:rPr>
            <w:rFonts w:ascii="Cambria Math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rad>
      </m:oMath>
      <w:r w:rsidRPr="00DE0855">
        <w:rPr>
          <w:sz w:val="28"/>
        </w:rPr>
        <w:t xml:space="preserve">  имеет область определения (-</w:t>
      </w:r>
      <m:oMath>
        <m:r>
          <w:rPr>
            <w:rFonts w:ascii="Cambria Math" w:hAnsi="Cambria Math"/>
            <w:sz w:val="28"/>
          </w:rPr>
          <m:t>∞;+∞).</m:t>
        </m:r>
      </m:oMath>
    </w:p>
    <w:p w:rsidR="00DE0855" w:rsidRPr="00DE0855" w:rsidRDefault="00DE0855" w:rsidP="00DE0855">
      <w:pPr>
        <w:ind w:firstLine="709"/>
        <w:jc w:val="both"/>
        <w:rPr>
          <w:sz w:val="28"/>
        </w:rPr>
      </w:pPr>
      <w:r w:rsidRPr="00DE0855">
        <w:rPr>
          <w:sz w:val="28"/>
        </w:rPr>
        <w:t>3. Так как функция четная, то ее график симметричен относительно начала к</w:t>
      </w:r>
      <w:r w:rsidRPr="00DE0855">
        <w:rPr>
          <w:sz w:val="28"/>
        </w:rPr>
        <w:t>о</w:t>
      </w:r>
      <w:r w:rsidRPr="00DE0855">
        <w:rPr>
          <w:sz w:val="28"/>
        </w:rPr>
        <w:t>ординат.</w:t>
      </w:r>
    </w:p>
    <w:p w:rsidR="00DE0855" w:rsidRPr="00DE0855" w:rsidRDefault="00DE0855" w:rsidP="00DE0855">
      <w:pPr>
        <w:ind w:firstLine="709"/>
        <w:jc w:val="both"/>
        <w:rPr>
          <w:b/>
          <w:sz w:val="28"/>
        </w:rPr>
      </w:pPr>
      <w:r w:rsidRPr="00DE0855">
        <w:rPr>
          <w:b/>
          <w:sz w:val="28"/>
        </w:rPr>
        <w:t>Правильный ответ:</w:t>
      </w:r>
    </w:p>
    <w:p w:rsidR="00DE0855" w:rsidRPr="00DE0855" w:rsidRDefault="00DE0855" w:rsidP="00DE0855">
      <w:pPr>
        <w:ind w:firstLine="709"/>
        <w:jc w:val="both"/>
        <w:rPr>
          <w:sz w:val="28"/>
        </w:rPr>
      </w:pPr>
      <w:r w:rsidRPr="00DE0855">
        <w:rPr>
          <w:sz w:val="28"/>
        </w:rPr>
        <w:t xml:space="preserve">1. Функция </w:t>
      </w:r>
      <w:r w:rsidRPr="00DE0855">
        <w:rPr>
          <w:i/>
          <w:sz w:val="28"/>
        </w:rPr>
        <w:t>у =</w:t>
      </w:r>
      <m:oMath>
        <m:r>
          <w:rPr>
            <w:rFonts w:ascii="Cambria Math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rad>
      </m:oMath>
      <w:r w:rsidRPr="00DE0855">
        <w:rPr>
          <w:sz w:val="28"/>
        </w:rPr>
        <w:t xml:space="preserve"> – возрастающая.</w:t>
      </w:r>
    </w:p>
    <w:p w:rsidR="00DE0855" w:rsidRPr="00DE0855" w:rsidRDefault="00DE0855" w:rsidP="00DE0855">
      <w:pPr>
        <w:ind w:firstLine="709"/>
        <w:jc w:val="both"/>
        <w:rPr>
          <w:sz w:val="28"/>
        </w:rPr>
      </w:pPr>
      <w:r w:rsidRPr="00DE0855">
        <w:rPr>
          <w:sz w:val="28"/>
        </w:rPr>
        <w:t xml:space="preserve">2. Функция </w:t>
      </w:r>
      <w:r w:rsidRPr="00DE0855">
        <w:rPr>
          <w:i/>
          <w:sz w:val="28"/>
        </w:rPr>
        <w:t>у</w:t>
      </w:r>
      <w:r w:rsidRPr="00DE0855">
        <w:rPr>
          <w:sz w:val="28"/>
        </w:rPr>
        <w:t xml:space="preserve"> </w:t>
      </w:r>
      <w:r w:rsidRPr="00DE0855">
        <w:rPr>
          <w:i/>
          <w:sz w:val="28"/>
        </w:rPr>
        <w:t>=</w:t>
      </w:r>
      <m:oMath>
        <m:r>
          <w:rPr>
            <w:rFonts w:ascii="Cambria Math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rad>
      </m:oMath>
      <w:r w:rsidRPr="00DE0855">
        <w:rPr>
          <w:sz w:val="28"/>
        </w:rPr>
        <w:t xml:space="preserve"> имеет область определения [0</w:t>
      </w:r>
      <m:oMath>
        <m:r>
          <w:rPr>
            <w:rFonts w:ascii="Cambria Math" w:hAnsi="Cambria Math"/>
            <w:sz w:val="28"/>
          </w:rPr>
          <m:t xml:space="preserve">;+∞). </m:t>
        </m:r>
      </m:oMath>
    </w:p>
    <w:p w:rsidR="00DE0855" w:rsidRPr="00DE0855" w:rsidRDefault="00DE0855" w:rsidP="00DE0855">
      <w:pPr>
        <w:ind w:firstLine="709"/>
        <w:jc w:val="both"/>
        <w:rPr>
          <w:sz w:val="28"/>
        </w:rPr>
      </w:pPr>
      <w:r w:rsidRPr="00DE0855">
        <w:rPr>
          <w:sz w:val="28"/>
        </w:rPr>
        <w:t xml:space="preserve">3. Так как функция общего вида, то ее график не симметричен относительно начала координат. </w:t>
      </w:r>
    </w:p>
    <w:p w:rsidR="00DE0855" w:rsidRPr="00C668D3" w:rsidRDefault="00DE0855" w:rsidP="00DE0855">
      <w:pPr>
        <w:jc w:val="center"/>
      </w:pPr>
    </w:p>
    <w:p w:rsidR="00DE0855" w:rsidRPr="00C668D3" w:rsidRDefault="00DE0855" w:rsidP="00DE0855">
      <w:pPr>
        <w:jc w:val="center"/>
        <w:rPr>
          <w:b/>
          <w:u w:val="single"/>
        </w:rPr>
      </w:pPr>
      <w:r w:rsidRPr="00C668D3">
        <w:rPr>
          <w:noProof/>
        </w:rPr>
        <w:drawing>
          <wp:inline distT="0" distB="0" distL="0" distR="0" wp14:anchorId="74FE8AFE" wp14:editId="64271BFF">
            <wp:extent cx="1854200" cy="1390650"/>
            <wp:effectExtent l="0" t="0" r="0" b="0"/>
            <wp:docPr id="7" name="Рисунок 7" descr="&amp;Kcy;&amp;acy;&amp;rcy;&amp;tcy;&amp;icy;&amp;ncy;&amp;kcy;&amp;icy; &amp;pcy;&amp;ocy; &amp;zcy;&amp;acy;&amp;pcy;&amp;rcy;&amp;ocy;&amp;scy;&amp;ucy; &amp;fcy;&amp;ucy;&amp;ncy;&amp;kcy;&amp;tscy;&amp;icy;&amp;yacy; &amp;ucy; = √(𝑥−2) &amp;gcy;&amp;rcy;&amp;acy;&amp;fcy;&amp;icy;&amp;kcy; &amp;fcy;&amp;ucy;&amp;ncy;&amp;k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fcy;&amp;ucy;&amp;ncy;&amp;kcy;&amp;tscy;&amp;icy;&amp;yacy; &amp;ucy; = √(𝑥−2) &amp;gcy;&amp;rcy;&amp;acy;&amp;fcy;&amp;icy;&amp;kcy; &amp;fcy;&amp;ucy;&amp;ncy;&amp;k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855" w:rsidRPr="00C668D3" w:rsidSect="00D061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5C" w:rsidRDefault="00262D5C">
      <w:r>
        <w:separator/>
      </w:r>
    </w:p>
  </w:endnote>
  <w:endnote w:type="continuationSeparator" w:id="0">
    <w:p w:rsidR="00262D5C" w:rsidRDefault="0026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5C" w:rsidRDefault="00262D5C">
      <w:r>
        <w:separator/>
      </w:r>
    </w:p>
  </w:footnote>
  <w:footnote w:type="continuationSeparator" w:id="0">
    <w:p w:rsidR="00262D5C" w:rsidRDefault="0026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1E9"/>
    <w:multiLevelType w:val="hybridMultilevel"/>
    <w:tmpl w:val="F1943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56CEE"/>
    <w:multiLevelType w:val="hybridMultilevel"/>
    <w:tmpl w:val="676A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2848"/>
    <w:multiLevelType w:val="hybridMultilevel"/>
    <w:tmpl w:val="AED2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091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E7C1F"/>
    <w:multiLevelType w:val="hybridMultilevel"/>
    <w:tmpl w:val="F98ABAD4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3E7C"/>
    <w:multiLevelType w:val="hybridMultilevel"/>
    <w:tmpl w:val="7138FD6A"/>
    <w:lvl w:ilvl="0" w:tplc="B2CCD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43C68"/>
    <w:multiLevelType w:val="hybridMultilevel"/>
    <w:tmpl w:val="5388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069DB"/>
    <w:multiLevelType w:val="hybridMultilevel"/>
    <w:tmpl w:val="290E5B24"/>
    <w:lvl w:ilvl="0" w:tplc="3B3031F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C9A"/>
    <w:multiLevelType w:val="hybridMultilevel"/>
    <w:tmpl w:val="7020D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97D99"/>
    <w:multiLevelType w:val="hybridMultilevel"/>
    <w:tmpl w:val="49DA8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C24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75B27"/>
    <w:multiLevelType w:val="hybridMultilevel"/>
    <w:tmpl w:val="5CA8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E468A"/>
    <w:multiLevelType w:val="hybridMultilevel"/>
    <w:tmpl w:val="AC0C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F1080"/>
    <w:multiLevelType w:val="hybridMultilevel"/>
    <w:tmpl w:val="4694267A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24997"/>
    <w:multiLevelType w:val="hybridMultilevel"/>
    <w:tmpl w:val="CC30F932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E20358"/>
    <w:multiLevelType w:val="hybridMultilevel"/>
    <w:tmpl w:val="E03868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76357E"/>
    <w:multiLevelType w:val="hybridMultilevel"/>
    <w:tmpl w:val="BEEA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B72A2"/>
    <w:multiLevelType w:val="hybridMultilevel"/>
    <w:tmpl w:val="15E2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16E04"/>
    <w:multiLevelType w:val="hybridMultilevel"/>
    <w:tmpl w:val="DD10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D02F5"/>
    <w:multiLevelType w:val="hybridMultilevel"/>
    <w:tmpl w:val="F19E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F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6DCD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16FC3"/>
    <w:multiLevelType w:val="hybridMultilevel"/>
    <w:tmpl w:val="AAEA69EA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407D6"/>
    <w:multiLevelType w:val="hybridMultilevel"/>
    <w:tmpl w:val="802EE2F8"/>
    <w:lvl w:ilvl="0" w:tplc="D836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61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E6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CD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82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8F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65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21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226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23394"/>
    <w:multiLevelType w:val="hybridMultilevel"/>
    <w:tmpl w:val="3678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0F762E"/>
    <w:multiLevelType w:val="hybridMultilevel"/>
    <w:tmpl w:val="11BCB08E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C41A6"/>
    <w:multiLevelType w:val="hybridMultilevel"/>
    <w:tmpl w:val="8398CC72"/>
    <w:lvl w:ilvl="0" w:tplc="8B1877D6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A395888"/>
    <w:multiLevelType w:val="hybridMultilevel"/>
    <w:tmpl w:val="353CA456"/>
    <w:lvl w:ilvl="0" w:tplc="041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4">
    <w:nsid w:val="723A77AF"/>
    <w:multiLevelType w:val="hybridMultilevel"/>
    <w:tmpl w:val="B84CA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E7511"/>
    <w:multiLevelType w:val="hybridMultilevel"/>
    <w:tmpl w:val="CF7E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25F28"/>
    <w:multiLevelType w:val="hybridMultilevel"/>
    <w:tmpl w:val="80AA598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7">
    <w:nsid w:val="7E1E184D"/>
    <w:multiLevelType w:val="hybridMultilevel"/>
    <w:tmpl w:val="1A9C2B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5"/>
  </w:num>
  <w:num w:numId="6">
    <w:abstractNumId w:val="15"/>
  </w:num>
  <w:num w:numId="7">
    <w:abstractNumId w:val="27"/>
  </w:num>
  <w:num w:numId="8">
    <w:abstractNumId w:val="26"/>
  </w:num>
  <w:num w:numId="9">
    <w:abstractNumId w:val="19"/>
  </w:num>
  <w:num w:numId="10">
    <w:abstractNumId w:val="18"/>
  </w:num>
  <w:num w:numId="11">
    <w:abstractNumId w:val="21"/>
  </w:num>
  <w:num w:numId="12">
    <w:abstractNumId w:val="11"/>
  </w:num>
  <w:num w:numId="13">
    <w:abstractNumId w:val="2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0"/>
  </w:num>
  <w:num w:numId="21">
    <w:abstractNumId w:val="13"/>
  </w:num>
  <w:num w:numId="22">
    <w:abstractNumId w:val="6"/>
  </w:num>
  <w:num w:numId="23">
    <w:abstractNumId w:val="1"/>
  </w:num>
  <w:num w:numId="24">
    <w:abstractNumId w:val="9"/>
  </w:num>
  <w:num w:numId="25">
    <w:abstractNumId w:val="16"/>
  </w:num>
  <w:num w:numId="26">
    <w:abstractNumId w:val="25"/>
  </w:num>
  <w:num w:numId="27">
    <w:abstractNumId w:val="23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F1"/>
    <w:rsid w:val="00002D99"/>
    <w:rsid w:val="0002175D"/>
    <w:rsid w:val="00025F86"/>
    <w:rsid w:val="00037C00"/>
    <w:rsid w:val="000418B3"/>
    <w:rsid w:val="00044186"/>
    <w:rsid w:val="00067185"/>
    <w:rsid w:val="00075BD3"/>
    <w:rsid w:val="000767C2"/>
    <w:rsid w:val="00091B1C"/>
    <w:rsid w:val="000A54B2"/>
    <w:rsid w:val="000B313B"/>
    <w:rsid w:val="000C7F51"/>
    <w:rsid w:val="000D0F22"/>
    <w:rsid w:val="000D4CFF"/>
    <w:rsid w:val="000E129C"/>
    <w:rsid w:val="000F3BCA"/>
    <w:rsid w:val="000F589C"/>
    <w:rsid w:val="000F6D60"/>
    <w:rsid w:val="000F7F19"/>
    <w:rsid w:val="001137B3"/>
    <w:rsid w:val="001143FC"/>
    <w:rsid w:val="001163B8"/>
    <w:rsid w:val="00125A67"/>
    <w:rsid w:val="00131AB3"/>
    <w:rsid w:val="00157251"/>
    <w:rsid w:val="00163BC8"/>
    <w:rsid w:val="00181862"/>
    <w:rsid w:val="0018526F"/>
    <w:rsid w:val="001C31D7"/>
    <w:rsid w:val="001F5FB1"/>
    <w:rsid w:val="001F6936"/>
    <w:rsid w:val="00211C99"/>
    <w:rsid w:val="00244E9F"/>
    <w:rsid w:val="002573A5"/>
    <w:rsid w:val="00262D5C"/>
    <w:rsid w:val="00263B4B"/>
    <w:rsid w:val="00294624"/>
    <w:rsid w:val="002A7B89"/>
    <w:rsid w:val="002C0E07"/>
    <w:rsid w:val="002C41B2"/>
    <w:rsid w:val="002D52C2"/>
    <w:rsid w:val="002E7501"/>
    <w:rsid w:val="002E7A1B"/>
    <w:rsid w:val="002F21FA"/>
    <w:rsid w:val="00337F59"/>
    <w:rsid w:val="003424F5"/>
    <w:rsid w:val="00353A5F"/>
    <w:rsid w:val="00354407"/>
    <w:rsid w:val="00355961"/>
    <w:rsid w:val="0035639D"/>
    <w:rsid w:val="00390407"/>
    <w:rsid w:val="003B072E"/>
    <w:rsid w:val="003B1D9A"/>
    <w:rsid w:val="003B79DC"/>
    <w:rsid w:val="003C75D8"/>
    <w:rsid w:val="003D5FBA"/>
    <w:rsid w:val="003F2123"/>
    <w:rsid w:val="003F37D0"/>
    <w:rsid w:val="003F7390"/>
    <w:rsid w:val="00400EAB"/>
    <w:rsid w:val="00413417"/>
    <w:rsid w:val="004315F6"/>
    <w:rsid w:val="00452C79"/>
    <w:rsid w:val="00453C1B"/>
    <w:rsid w:val="00460C2D"/>
    <w:rsid w:val="00460D91"/>
    <w:rsid w:val="00462315"/>
    <w:rsid w:val="00464EB0"/>
    <w:rsid w:val="004836BD"/>
    <w:rsid w:val="00483B6C"/>
    <w:rsid w:val="004A2413"/>
    <w:rsid w:val="004A3DE5"/>
    <w:rsid w:val="004B619D"/>
    <w:rsid w:val="004B62D4"/>
    <w:rsid w:val="004C59FB"/>
    <w:rsid w:val="004D3D6B"/>
    <w:rsid w:val="004E10B8"/>
    <w:rsid w:val="004E58A2"/>
    <w:rsid w:val="004F5B9A"/>
    <w:rsid w:val="00503156"/>
    <w:rsid w:val="00512736"/>
    <w:rsid w:val="00514570"/>
    <w:rsid w:val="00514D03"/>
    <w:rsid w:val="005166DB"/>
    <w:rsid w:val="00522F36"/>
    <w:rsid w:val="0052311D"/>
    <w:rsid w:val="0052772A"/>
    <w:rsid w:val="005318D5"/>
    <w:rsid w:val="005347CC"/>
    <w:rsid w:val="005478E5"/>
    <w:rsid w:val="00553775"/>
    <w:rsid w:val="00555EBE"/>
    <w:rsid w:val="00583B19"/>
    <w:rsid w:val="005A19E9"/>
    <w:rsid w:val="005A5B31"/>
    <w:rsid w:val="005C0B86"/>
    <w:rsid w:val="005D1ED9"/>
    <w:rsid w:val="005E4A16"/>
    <w:rsid w:val="005F46E1"/>
    <w:rsid w:val="005F619E"/>
    <w:rsid w:val="005F790D"/>
    <w:rsid w:val="00601ADE"/>
    <w:rsid w:val="006037A3"/>
    <w:rsid w:val="00610423"/>
    <w:rsid w:val="0062664C"/>
    <w:rsid w:val="006270BF"/>
    <w:rsid w:val="0063527E"/>
    <w:rsid w:val="00635828"/>
    <w:rsid w:val="006430DD"/>
    <w:rsid w:val="00643151"/>
    <w:rsid w:val="00645D62"/>
    <w:rsid w:val="006566A3"/>
    <w:rsid w:val="00662B00"/>
    <w:rsid w:val="00671369"/>
    <w:rsid w:val="00672B2E"/>
    <w:rsid w:val="006745CC"/>
    <w:rsid w:val="00675196"/>
    <w:rsid w:val="006834AC"/>
    <w:rsid w:val="00684939"/>
    <w:rsid w:val="00694088"/>
    <w:rsid w:val="00694625"/>
    <w:rsid w:val="006964BA"/>
    <w:rsid w:val="006A28E5"/>
    <w:rsid w:val="006B7E3D"/>
    <w:rsid w:val="006D0BBD"/>
    <w:rsid w:val="006D4DC4"/>
    <w:rsid w:val="00717B56"/>
    <w:rsid w:val="007215F5"/>
    <w:rsid w:val="00734012"/>
    <w:rsid w:val="00735EB4"/>
    <w:rsid w:val="007401A4"/>
    <w:rsid w:val="00750D48"/>
    <w:rsid w:val="00752B7B"/>
    <w:rsid w:val="00756164"/>
    <w:rsid w:val="00770F55"/>
    <w:rsid w:val="007724C9"/>
    <w:rsid w:val="00780220"/>
    <w:rsid w:val="007864C1"/>
    <w:rsid w:val="007A08B8"/>
    <w:rsid w:val="007C1B2C"/>
    <w:rsid w:val="007C37C1"/>
    <w:rsid w:val="007D4819"/>
    <w:rsid w:val="007F04BB"/>
    <w:rsid w:val="007F5380"/>
    <w:rsid w:val="008067F1"/>
    <w:rsid w:val="00807655"/>
    <w:rsid w:val="00841174"/>
    <w:rsid w:val="00843152"/>
    <w:rsid w:val="00844EDA"/>
    <w:rsid w:val="00866D3B"/>
    <w:rsid w:val="008745BA"/>
    <w:rsid w:val="00874FDE"/>
    <w:rsid w:val="008753CE"/>
    <w:rsid w:val="00876AC2"/>
    <w:rsid w:val="00881562"/>
    <w:rsid w:val="00885F5B"/>
    <w:rsid w:val="008A1758"/>
    <w:rsid w:val="008A2EF0"/>
    <w:rsid w:val="008A7116"/>
    <w:rsid w:val="008B0DE4"/>
    <w:rsid w:val="008B531B"/>
    <w:rsid w:val="008C2EE7"/>
    <w:rsid w:val="008F54D1"/>
    <w:rsid w:val="0091177E"/>
    <w:rsid w:val="009228F8"/>
    <w:rsid w:val="00927657"/>
    <w:rsid w:val="0094548B"/>
    <w:rsid w:val="00993C9B"/>
    <w:rsid w:val="009A69C1"/>
    <w:rsid w:val="009B359D"/>
    <w:rsid w:val="009C6BF7"/>
    <w:rsid w:val="009D7AD3"/>
    <w:rsid w:val="009E2D74"/>
    <w:rsid w:val="009F02C9"/>
    <w:rsid w:val="009F415E"/>
    <w:rsid w:val="00A0307C"/>
    <w:rsid w:val="00A04910"/>
    <w:rsid w:val="00A075DD"/>
    <w:rsid w:val="00A13AED"/>
    <w:rsid w:val="00A25441"/>
    <w:rsid w:val="00A27012"/>
    <w:rsid w:val="00A27F50"/>
    <w:rsid w:val="00A42847"/>
    <w:rsid w:val="00A56E0B"/>
    <w:rsid w:val="00A571D0"/>
    <w:rsid w:val="00A72F02"/>
    <w:rsid w:val="00A740E3"/>
    <w:rsid w:val="00A758D4"/>
    <w:rsid w:val="00A860B4"/>
    <w:rsid w:val="00A956D9"/>
    <w:rsid w:val="00AA341D"/>
    <w:rsid w:val="00AC0040"/>
    <w:rsid w:val="00AD029B"/>
    <w:rsid w:val="00AD0CFB"/>
    <w:rsid w:val="00AD1E28"/>
    <w:rsid w:val="00AD6A19"/>
    <w:rsid w:val="00B0470C"/>
    <w:rsid w:val="00B06E06"/>
    <w:rsid w:val="00B11426"/>
    <w:rsid w:val="00B2119E"/>
    <w:rsid w:val="00B2565C"/>
    <w:rsid w:val="00B34C9D"/>
    <w:rsid w:val="00B4462E"/>
    <w:rsid w:val="00B654EA"/>
    <w:rsid w:val="00B71820"/>
    <w:rsid w:val="00B777C7"/>
    <w:rsid w:val="00B802E5"/>
    <w:rsid w:val="00B8055B"/>
    <w:rsid w:val="00B90153"/>
    <w:rsid w:val="00BA095F"/>
    <w:rsid w:val="00BB1F0F"/>
    <w:rsid w:val="00BC60C9"/>
    <w:rsid w:val="00BC7DCF"/>
    <w:rsid w:val="00BE3A65"/>
    <w:rsid w:val="00BF116C"/>
    <w:rsid w:val="00BF61B5"/>
    <w:rsid w:val="00C141A4"/>
    <w:rsid w:val="00C1585B"/>
    <w:rsid w:val="00C27A2C"/>
    <w:rsid w:val="00C47512"/>
    <w:rsid w:val="00C56CCB"/>
    <w:rsid w:val="00C64F03"/>
    <w:rsid w:val="00C65962"/>
    <w:rsid w:val="00C80E64"/>
    <w:rsid w:val="00C84BEB"/>
    <w:rsid w:val="00C91712"/>
    <w:rsid w:val="00C93A4B"/>
    <w:rsid w:val="00C94690"/>
    <w:rsid w:val="00CA6391"/>
    <w:rsid w:val="00CC0A0C"/>
    <w:rsid w:val="00CC43C7"/>
    <w:rsid w:val="00CC44BE"/>
    <w:rsid w:val="00CE195C"/>
    <w:rsid w:val="00CF1D1C"/>
    <w:rsid w:val="00CF704F"/>
    <w:rsid w:val="00CF786D"/>
    <w:rsid w:val="00D0396B"/>
    <w:rsid w:val="00D061D4"/>
    <w:rsid w:val="00D10A6C"/>
    <w:rsid w:val="00D14471"/>
    <w:rsid w:val="00D156BE"/>
    <w:rsid w:val="00D205FB"/>
    <w:rsid w:val="00D21478"/>
    <w:rsid w:val="00D237D8"/>
    <w:rsid w:val="00D329E7"/>
    <w:rsid w:val="00D76A73"/>
    <w:rsid w:val="00D76CB0"/>
    <w:rsid w:val="00D915C4"/>
    <w:rsid w:val="00DA0172"/>
    <w:rsid w:val="00DB22E9"/>
    <w:rsid w:val="00DD2A01"/>
    <w:rsid w:val="00DD3B94"/>
    <w:rsid w:val="00DE0855"/>
    <w:rsid w:val="00DE407C"/>
    <w:rsid w:val="00E10F4A"/>
    <w:rsid w:val="00E2516E"/>
    <w:rsid w:val="00E3585E"/>
    <w:rsid w:val="00E35F16"/>
    <w:rsid w:val="00E63023"/>
    <w:rsid w:val="00EA3345"/>
    <w:rsid w:val="00F01819"/>
    <w:rsid w:val="00F0352B"/>
    <w:rsid w:val="00F0649D"/>
    <w:rsid w:val="00F16647"/>
    <w:rsid w:val="00F3211A"/>
    <w:rsid w:val="00F41584"/>
    <w:rsid w:val="00F515E8"/>
    <w:rsid w:val="00F558CD"/>
    <w:rsid w:val="00F5623D"/>
    <w:rsid w:val="00F570DB"/>
    <w:rsid w:val="00F67CFB"/>
    <w:rsid w:val="00F762E6"/>
    <w:rsid w:val="00F9631B"/>
    <w:rsid w:val="00F9743F"/>
    <w:rsid w:val="00FA0A64"/>
    <w:rsid w:val="00FA34ED"/>
    <w:rsid w:val="00FA7DAE"/>
    <w:rsid w:val="00FB1947"/>
    <w:rsid w:val="00FB230E"/>
    <w:rsid w:val="00FB39B5"/>
    <w:rsid w:val="00FB401B"/>
    <w:rsid w:val="00FB79A5"/>
    <w:rsid w:val="00FC3B92"/>
    <w:rsid w:val="00FD0C7C"/>
    <w:rsid w:val="00FD50A9"/>
    <w:rsid w:val="00FD52C5"/>
    <w:rsid w:val="00FE10DB"/>
    <w:rsid w:val="00FE6890"/>
    <w:rsid w:val="00FE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7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8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067F1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067F1"/>
    <w:rPr>
      <w:b/>
      <w:bCs/>
      <w:sz w:val="36"/>
      <w:szCs w:val="36"/>
      <w:lang w:val="x-none" w:eastAsia="ru-RU" w:bidi="ar-SA"/>
    </w:rPr>
  </w:style>
  <w:style w:type="paragraph" w:styleId="a3">
    <w:name w:val="Normal (Web)"/>
    <w:basedOn w:val="a"/>
    <w:uiPriority w:val="99"/>
    <w:rsid w:val="008067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0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2E7501"/>
    <w:rPr>
      <w:i/>
      <w:iCs/>
    </w:rPr>
  </w:style>
  <w:style w:type="character" w:customStyle="1" w:styleId="10">
    <w:name w:val="Заголовок 1 Знак"/>
    <w:link w:val="1"/>
    <w:rsid w:val="00C158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qFormat/>
    <w:rsid w:val="00CF786D"/>
    <w:rPr>
      <w:b/>
      <w:bCs/>
    </w:rPr>
  </w:style>
  <w:style w:type="character" w:customStyle="1" w:styleId="c2">
    <w:name w:val="c2"/>
    <w:rsid w:val="00CF786D"/>
  </w:style>
  <w:style w:type="character" w:customStyle="1" w:styleId="apple-converted-space">
    <w:name w:val="apple-converted-space"/>
    <w:rsid w:val="00927657"/>
  </w:style>
  <w:style w:type="paragraph" w:styleId="a7">
    <w:name w:val="Balloon Text"/>
    <w:basedOn w:val="a"/>
    <w:link w:val="a8"/>
    <w:rsid w:val="00601A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01ADE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B1142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5A5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nhideWhenUsed/>
    <w:qFormat/>
    <w:rsid w:val="005A5B3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7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8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067F1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067F1"/>
    <w:rPr>
      <w:b/>
      <w:bCs/>
      <w:sz w:val="36"/>
      <w:szCs w:val="36"/>
      <w:lang w:val="x-none" w:eastAsia="ru-RU" w:bidi="ar-SA"/>
    </w:rPr>
  </w:style>
  <w:style w:type="paragraph" w:styleId="a3">
    <w:name w:val="Normal (Web)"/>
    <w:basedOn w:val="a"/>
    <w:uiPriority w:val="99"/>
    <w:rsid w:val="008067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0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2E7501"/>
    <w:rPr>
      <w:i/>
      <w:iCs/>
    </w:rPr>
  </w:style>
  <w:style w:type="character" w:customStyle="1" w:styleId="10">
    <w:name w:val="Заголовок 1 Знак"/>
    <w:link w:val="1"/>
    <w:rsid w:val="00C158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qFormat/>
    <w:rsid w:val="00CF786D"/>
    <w:rPr>
      <w:b/>
      <w:bCs/>
    </w:rPr>
  </w:style>
  <w:style w:type="character" w:customStyle="1" w:styleId="c2">
    <w:name w:val="c2"/>
    <w:rsid w:val="00CF786D"/>
  </w:style>
  <w:style w:type="character" w:customStyle="1" w:styleId="apple-converted-space">
    <w:name w:val="apple-converted-space"/>
    <w:rsid w:val="00927657"/>
  </w:style>
  <w:style w:type="paragraph" w:styleId="a7">
    <w:name w:val="Balloon Text"/>
    <w:basedOn w:val="a"/>
    <w:link w:val="a8"/>
    <w:rsid w:val="00601A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01ADE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B1142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5A5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nhideWhenUsed/>
    <w:qFormat/>
    <w:rsid w:val="005A5B3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3521-C412-4BB8-9DD2-B31D835C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8</Pages>
  <Words>908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профессиональное образовательное учреждение</vt:lpstr>
    </vt:vector>
  </TitlesOfParts>
  <Company>MoBIL GROUP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</dc:title>
  <dc:subject/>
  <dc:creator>Admin</dc:creator>
  <cp:keywords/>
  <dc:description/>
  <cp:lastModifiedBy>Пользователь</cp:lastModifiedBy>
  <cp:revision>204</cp:revision>
  <cp:lastPrinted>2015-11-17T04:26:00Z</cp:lastPrinted>
  <dcterms:created xsi:type="dcterms:W3CDTF">2017-11-02T14:39:00Z</dcterms:created>
  <dcterms:modified xsi:type="dcterms:W3CDTF">2020-11-06T18:36:00Z</dcterms:modified>
</cp:coreProperties>
</file>