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6" w:rsidRPr="00545646" w:rsidRDefault="00545646" w:rsidP="00545646">
      <w:pPr>
        <w:shd w:val="clear" w:color="auto" w:fill="F5F5F5"/>
        <w:spacing w:before="100" w:beforeAutospacing="1" w:after="100" w:afterAutospacing="1" w:line="195" w:lineRule="atLeast"/>
        <w:rPr>
          <w:rFonts w:ascii="Helvetica" w:eastAsia="Times New Roman" w:hAnsi="Helvetica" w:cs="Helvetica"/>
          <w:color w:val="999999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lang w:eastAsia="ru-RU"/>
        </w:rPr>
        <w:t>Классный час в 4 классе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lang w:eastAsia="ru-RU"/>
        </w:rPr>
        <w:t>« ПРАВА И ОБЯЗАННОСТИ»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Цель: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через знакомство с правами и обязанностями ребенка воспитывать правовую культуру учащихся.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Задачи: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-познакомить учащихся с «Конвенцией ООН о правах ребенка и другими документами, отражающими права и обязанности детей.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-обобщить знания учащихся о таких понятиях как «право» и «обязанность», показать их единство.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-учить применять правовые знания в повседневной жизни.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-формировать уважительное отношение к правам других людей.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-способствовать формированию активной гражданской позиции.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Оборудование: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памятка «Мои права и обязанности» (на каждого ребенка), карточки к игре «Юридическая консультация», карточки с ситуациями из жизни литературных героев, памятки о правах и обязанностях, компьютер.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Форма: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беседа с элементами игры.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Ход мероприятия: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1.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Организационный момент.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Добрый день, дорогие ребята! Рада вас приветствовать в нашем классе. Сегодня мы с вами должны поговорить на очень серьезную и важную для всех тему. Но пока я не могу ее огласить. Попробуйте догадаться, о чем пойдет речь.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2. Постановка и решение проблемного вопроса.     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Вы знаете девушку эту,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Она в старой сказке воспета.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Работала, скромно жила,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Не видела ясного солнышка,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Вокруг – только грязь и зола.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 звали красавицу….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(Золушка).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Золушка – главная героиня сказки… («Золушка»), которую написал…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(Шарль Перро).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Послушайте фрагмент из этой сказки: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«…Мачеха невзлюбила падчерицу и взвалила на нее самую грязную работу. После работы бедная девушка садилась в уголок возле камина прямо на золу. Вот и прозвали ее сестры в насмешку Золушкой.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Сами они жили в неге и довольстве.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 xml:space="preserve">Однажды в королевском дворце решили устроить бал. Приглашены на него были все знатные и богатые люди. Приглашение получили и </w:t>
      </w:r>
      <w:proofErr w:type="spellStart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золушкины</w:t>
      </w:r>
      <w:proofErr w:type="spellEnd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 xml:space="preserve"> сестры.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Они бросились примерять нарядные бальные платья, а Золушка должна была их одевать и причесывать, да еще терпеть нескончаемые капризы.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 xml:space="preserve">В конце </w:t>
      </w:r>
      <w:proofErr w:type="gramStart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концов</w:t>
      </w:r>
      <w:proofErr w:type="gramEnd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 xml:space="preserve"> приготовления закончились и сестры с матерью отправились на бал.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Золушка же осталась дома и плакала в уголке. Очень уж ей хотелось тоже поехать на бал, да куда там – в таком рваном, испачканном золой платье…»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Как мачеха и ее дочери обращались к Золушке? (Выслушиваются ответы детей).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Почему они не правы?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lang w:eastAsia="ru-RU"/>
        </w:rPr>
        <w:t> </w:t>
      </w:r>
      <w:proofErr w:type="gramStart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(Дискуссия.</w:t>
      </w:r>
      <w:proofErr w:type="gramEnd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 xml:space="preserve"> Дети говорят. </w:t>
      </w:r>
      <w:proofErr w:type="gramStart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Заслушиваем различные точки зрения.)</w:t>
      </w:r>
      <w:proofErr w:type="gramEnd"/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3. Объявление темы и постановка цели занятия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Может, кто-то  догадался о теме нашего разговора? (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Заслушиваются предположения детей)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Итак, тема нашего разговора звучит так «Мои права и обязанности».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Сегодня мы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lastRenderedPageBreak/>
        <w:t>С детьми порой тоже обращаются несправедливо, иногда даже жестоко. Чтобы прекратить это, взрослые всего мира решили собраться и подумать, что можно сделать, чтобы у детей было счастливое детство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4.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Обзорное  знакомство с «Конвенцией о правах ребенка».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1) беседа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А что такое «право», «права»?  Как вы думаете?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Право – совокупность устанавливаемых и охраняемых государством  норм и правил, регулирующих отношения людей в обществе («Толковый словарь»  С. И. Ожегова)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 А есть ли права у вас, у детей?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Существуют ли документы, где прописаны права ребенка? Давайте разберемся. (З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аслушиваются ответы детей.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 1959 г. Генеральная Ассамблея ООН  (это такая международная организация, которая объединяет 190 стран на земле) провозгласила Декларацию прав ребёнка.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Однако декларации имеют лишь рекомендательный характер, ее нормы не обязательны для исполнения.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Другое дело -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конвенция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; 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Через год была  принята и в нашей стране Конвенция о правах ребенка.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 доску. 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(Комментарии учителя по ходу показа данных иллюстраций).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2)Знакомство с правами детей.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Учитель: В Конвенции 54 статьи. Давайте познакомимся с некоторыми из них.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жизнь.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имя при рождении.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медицинскую помощь.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образование.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отдых и досуг.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свободно выражать свои взгляды.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свободное перемещение.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заботу и воспитание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защиту своих прав и законных интересов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- Право на личную жизнь, семейную жизнь, неприкосновенность жилища, тайну переписки.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- Скажите, какие из этих прав были нарушены в сказке «Золушка»?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Ребята, а кто еще проявляет беспокойство о вас, пытается уберечь от неприятностей, создать все необходимые для вашего развития условия, защитить ваши интересы и права? Только ли государство? (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ответы детей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Конечно, это ваши родители. Семья – важная часть общества.  Семья для каждого из нас  - самое главное, самое нужное в жизни. И если в семье царят взаимопонимание, доверие и тепло – это настоящее счастье.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lang w:eastAsia="ru-RU"/>
        </w:rPr>
        <w:t>3)памятки для учащихся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-Чтобы вы не забыли о том, какими правами обладаете, я хочу подарить вам вот такую памятку, которая называется «Мои права». Рассмотрите ее. (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Учитель раздает памятки</w:t>
      </w:r>
      <w:proofErr w:type="gramStart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«М</w:t>
      </w:r>
      <w:proofErr w:type="gramEnd"/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ои права» </w:t>
      </w:r>
      <w:r w:rsidRPr="00545646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lang w:eastAsia="ru-RU"/>
        </w:rPr>
        <w:t>(см. Приложение 1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)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5.Практическая часть классного часа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        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Ребята, когда нарушаются наши права, мы обращаемся за консультацией к юристу. Консультация -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это совет, разъяснение, а юристы - это люди, которые хорошо знают законы. Давайте поиграем с вами в игру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«Юридическая консультация».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Представьте себе, что вы юристы, вы хорошо знаете права детей. И к вам за советом приходят литературные герои. Посмотрите в памятку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,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Конвенции "О правах ребенка"...»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(</w:t>
      </w:r>
      <w:proofErr w:type="gramStart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см</w:t>
      </w:r>
      <w:proofErr w:type="gramEnd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. Приложение 2).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lastRenderedPageBreak/>
        <w:t>1 . Работа в группах</w:t>
      </w:r>
      <w:proofErr w:type="gramStart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 xml:space="preserve"> .</w:t>
      </w:r>
      <w:proofErr w:type="gramEnd"/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-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Не случайно я ваш класс разбила на две группы. Одна группа вначале будут юристы, а другая группа дети, которые обратились за помощью к юристам, а затем поменяемся. Каждая группа рассмотрит по пять примеров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.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(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помощь детям памятки о правах)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-Давайте на примере литературных   героев попробуем разобраться и выяснить, как вы поняли названные права.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(Во время игры дети читают задание из карточки, а «юристы» комментируют, какие права были нарушены в данном случае).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Ответ должен начинаться со слов: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«Согласно Конвенции о правах ребенка …»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(</w:t>
      </w:r>
      <w:r w:rsidRPr="00545646">
        <w:rPr>
          <w:rFonts w:ascii="Helvetica" w:eastAsia="Times New Roman" w:hAnsi="Helvetica" w:cs="Helvetica"/>
          <w:i/>
          <w:iCs/>
          <w:color w:val="333333"/>
          <w:sz w:val="15"/>
          <w:szCs w:val="15"/>
          <w:lang w:eastAsia="ru-RU"/>
        </w:rPr>
        <w:t>два примера приводит учитель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 (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Согласно Конвенции о правах ребенка -</w:t>
      </w:r>
      <w:r w:rsidRPr="00545646">
        <w:rPr>
          <w:rFonts w:ascii="Helvetica" w:eastAsia="Times New Roman" w:hAnsi="Helvetica" w:cs="Helvetica"/>
          <w:color w:val="333333"/>
          <w:sz w:val="15"/>
          <w:u w:val="single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Право ребенка на отдых и досуг, право участвовать в играх и развлекательных мероприятиях, и свободно участвовать   в культурной жизни и заниматься искусством)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2. - Баба-Яга уносит братца Иванушку от сестрицы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Алёнушки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за тридевять земель в тридесятое царство.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Какая статья Конвенции была нарушена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?(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u w:val="single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Согласно Конвенции о правах ребенка -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Право на личную жизнь, неприкосновенность и свободу)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Дети работают самостоятельно в группах.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Лиса Алиса: «Буратино, отдай мне эти денежки!» Буратино… (Согласно конвенции о правах ребенка каждый ребенок имеет права на личное имущество.)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-Волк: «Колобок, колобок, я тебя съем!» Колобок… (Согласно Конвенции о правах ребенка каждый ребенок имеет право на защиту от физического насилия.)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-Волк: «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Козлятушки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- ребятушки, отоприте-ка, отворите-ка». Козлята… (Согласно Конвенции оправах ребенка каждый ребенок имеет право на защиту от физического насилия.)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-Медведь: «Машенька, будешь у меня жить, печку топить, кашу варить». Маша…(Согласно Конвенции о правах ребенка, запрещена эксплуатация детского труда.)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-Тигр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Шерхан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: «Человеческий детеныш мой, отдайте мне его». Волчица… (Согласно Конвенции оправах ребенка, каждый ребенок имеет право воспитываться и жить в семье, где о нем заботятся и любят.)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Снежная Королева похитила Кая. Кай… (Согласно Конвенции оправах ребенка каждый ребенок имеет право проживать в своей семье со своими родителями и никто не праве разлучить их.)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-Князь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Гвидон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младенцем вместе с матерью был посажен в бочку и выброшен в море. Князь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Гвидон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… (Согласно Конвенции о правах ребенка каждый ребенок имеет право на жизнь.)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 Злая мачеха послала бедную падчерицу в декабре за подснежниками. Падчерица … (Согласно Конвенции оправах ребенка государство должно защищать всех детей.)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Маугли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: «Так случилось, что я жил долгое время в лесу вместе с дикими зверями, и вот я попал в общество людей. Имею ли я такие же права, как и все дети?» (Согласно Конвенции о правах ребенка, дети любых национальностей, пола, расы имеют равные права и обеспечиваются защитой до 18 лет.)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6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. Обязанности. Анализ ситуаций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Учитель: C правами у нас, как я погляжу, все в порядке. А теперь давайте поговорим об обязанностях. А обязанности у вас есть?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Ответы детей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Главный закон нашей страны называется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«Конституция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Российской Федерации». Вот в ней-то об обязанностях и написано. А вот какие у вас есть обязанности, которые внесены в Конституцию РФ: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обязанность – круг действий возложенных на кого-нибудь и обязательных  для выполнения. (Толковый словарь С. И. Ожегова).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ы сейчас прочитаете и запомните.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Обязанности: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Соблюдать законы.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Охранять природу.                  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Защищать отечество.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Заботиться о родителях.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Получить образование.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Ребята, как вы думаете, что получится, если мы будем следить за выполнением своих прав, не обращая внимания на права других людей?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Представьте себе вот такую сценку: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Семья: бабушка вяжет, мама пишет, папа смотрит телевизор. Забегает сын Петя.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Сын: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Мам, так кушать хочется! Скорей дай поесть. (Садится за стол, начинает есть)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Мать: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С грязными руками за стол?! Помой руки!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Сын: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Это насилие над личностью! Мы сегодня с Конвенцией о правах ребёнка знакомились!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Бабушка: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Петенька, сходи в аптеку за лекарством, что-то давление поднялось.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Сын: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Бабуль, не имеешь права эксплуатировать ребёнка. (Встаёт из-за стола.) Спасибо, я так наелся.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Мать: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Помой посуду, сынок.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Сын: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Не имеешь права использовать детский труд, мамочка (садится, смотрит телевизор).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Отец: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Выключай телевизор и садись за уроки, иначе я тебя отлуплю!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Сын: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Это проявление жестокости, папа.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Что получилось в этой семье? (ответы детей)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 государством и другими людьми.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Какая самая главная обязанность у вас в семье?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-Существуют ли обязанности у учеников? Какие?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А откуда вы это знаете? (Устав школы).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Где могут быть записаны обязанности учеников?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-Вот в уставе нашей школы тоже есть обязанности учеников, которые мы должны неукоснительно выполнять. Перед вами памятки, где прописаны ваши основные обязанности учащихся.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На память я хотела бы вам  вручить 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памятку школьника с обязанностями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, которая, я надеюсь, будет помощником вашей  школьной жизни.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P.S. Если ты будешь следовать этим советам, будь уверен, проблем у тебя не будет.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5.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 Закрепление. Анализ предложенных ситуаций.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Ребята, вы теперь знаете, какими правами обладает каждый ребенок и какие обязанности должен выполнять каждый ученик. Проверим, как вы можете различать права и обязанности.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u w:val="single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Предлагаю вам сыграть в игру «Разрешается – запрещается». 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Я буду рассказывать вам о каком-то праве, а вы, ребята, будете показывать соответствующий знак – разрешается правая рука или запрещается левая рука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.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1.Вот в углу стоит </w:t>
      </w:r>
      <w:proofErr w:type="gram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мальчонка</w:t>
      </w:r>
      <w:proofErr w:type="gram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Плачет, надрывается.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Бить, наказывать ребенка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Строго (запрещается)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2. С мамой дети должны жить,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Ей цветы всегда дарить –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Это (разрешается).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3. Эта грань обозначает: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Мать с ребенком разлучают.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Это (запрещается).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4. Рисовать и петь учиться,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lastRenderedPageBreak/>
        <w:t> Если заболел – лечиться,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Это – (разрешается).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5. Этот трудится ребенок,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Мало у него силенок,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Ноги подгибаются.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В детстве тяжкая работа (запрещается).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6. Вместе дружно в мире жить,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с разными детьми дружить –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Это (разрешается).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7. Этот слабый горбит спину,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Перед сильным преклоняется.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Быть рабом у господина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Строго (запрещается).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Молодцы, ребята! Вы отлично справились с заданием – назвали все права, о которых мы сегодня говорили.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6. Подведение итогов беседы. Рефлексия.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Вот и подошел к концу наш классный час. Мы хорошо поработали, узнали много нового и полезного для каждого из вас. Хотелось бы проверить ваши знания. Внимание на экран. Мы узнали новые слова, новые сведения. Я зачитаю вам объяснение слова, задам вопросы, а вы постарайтесь их вспомнить.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Круг действий возложенных на кого-нибудь и обязательных  для выполнения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(обязанность).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Договор, который должен неукоснительно исполняться теми, кто его подписал (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Конвенция).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Совокупность установленных и охраняемых государством  норм и правил об  отношениях людей в обществе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(права).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Документ, в котором записаны права и обязанности учеников нашей школы 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(Устав школы).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До какого возраста человек считается ребенком (</w:t>
      </w: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до 18 лет)?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Почему так важно всем людям – и взрослым и детям соблюдать выполнение прав и обязанностей человека?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Учитель: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Спасибо за внимание. Соблюдайте свои обязанности и помните о своих правах.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Закончить нашу встречу можно такими словами: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Я – ребенок, я — человек, я должен иметь права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На то, чтобы жить в свободной стране, а не там, где идет война.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Я имею права, на то, чтоб любить и на то, чтобы быть любимым,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Я имею права, на то, чтобы жить и на свете быть самым счастливым.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Я имею права, чтобы мир на Земле царил всегда и везде.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Я имею права, чтобы в небе большом всегда была тишина.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Наш классный час еще раз доказал, что у всех у нас есть права и обязанности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ПРИЛОЖЕНИЕ №1.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                                               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Памятка о правах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жизнь.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имя при рождении.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медицинскую помощь.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образование.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отдых и досуг.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свободно выражать свои взгляды.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свободное перемещение.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заботу и воспитание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защиту своих прав и законных интересов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- Право на личную жизнь, семейную жизнь, неприкосновенность жилища, тайну переписки.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Памятка о правах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жизнь.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lastRenderedPageBreak/>
        <w:t>- Право на имя при рождении.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медицинскую помощь.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образование.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отдых и досуг.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свободно выражать свои взгляды.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свободное перемещение.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заботу и воспитание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Право на защиту своих прав и законных интересов родителями.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- Право на личную жизнь, семейную жизнь, неприкосновенность жилища, тайну переписки.</w:t>
      </w:r>
    </w:p>
    <w:p w:rsidR="00545646" w:rsidRPr="00545646" w:rsidRDefault="00545646" w:rsidP="00545646">
      <w:pPr>
        <w:shd w:val="clear" w:color="auto" w:fill="FFFFFF"/>
        <w:spacing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tbl>
      <w:tblPr>
        <w:tblW w:w="111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7"/>
        <w:gridCol w:w="5408"/>
      </w:tblGrid>
      <w:tr w:rsidR="00545646" w:rsidRPr="00545646" w:rsidTr="00545646"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646" w:rsidRPr="00545646" w:rsidRDefault="00545646" w:rsidP="0054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обязаны (из Устава школы):</w:t>
            </w:r>
          </w:p>
          <w:p w:rsidR="00545646" w:rsidRPr="00545646" w:rsidRDefault="00545646" w:rsidP="00545646">
            <w:pPr>
              <w:numPr>
                <w:ilvl w:val="0"/>
                <w:numId w:val="2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545646" w:rsidRPr="00545646" w:rsidRDefault="00545646" w:rsidP="00545646">
            <w:pPr>
              <w:numPr>
                <w:ilvl w:val="0"/>
                <w:numId w:val="2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545646" w:rsidRPr="00545646" w:rsidRDefault="00545646" w:rsidP="00545646">
            <w:pPr>
              <w:numPr>
                <w:ilvl w:val="0"/>
                <w:numId w:val="2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Посещать все предусмотренные учебным планом мероприятия.</w:t>
            </w:r>
          </w:p>
          <w:p w:rsidR="00545646" w:rsidRPr="00545646" w:rsidRDefault="00545646" w:rsidP="00545646">
            <w:pPr>
              <w:numPr>
                <w:ilvl w:val="0"/>
                <w:numId w:val="2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545646" w:rsidRPr="00545646" w:rsidRDefault="00545646" w:rsidP="00545646">
            <w:pPr>
              <w:numPr>
                <w:ilvl w:val="0"/>
                <w:numId w:val="2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подвергать опасности жизнь и здоровье других школьников.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646" w:rsidRPr="00545646" w:rsidRDefault="00545646" w:rsidP="0054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обязаны (из Устава школы):</w:t>
            </w:r>
          </w:p>
          <w:p w:rsidR="00545646" w:rsidRPr="00545646" w:rsidRDefault="00545646" w:rsidP="00545646">
            <w:pPr>
              <w:numPr>
                <w:ilvl w:val="0"/>
                <w:numId w:val="3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545646" w:rsidRPr="00545646" w:rsidRDefault="00545646" w:rsidP="00545646">
            <w:pPr>
              <w:numPr>
                <w:ilvl w:val="0"/>
                <w:numId w:val="3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545646" w:rsidRPr="00545646" w:rsidRDefault="00545646" w:rsidP="00545646">
            <w:pPr>
              <w:numPr>
                <w:ilvl w:val="0"/>
                <w:numId w:val="3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Посещать все предусмотренные учебным планом мероприятия.</w:t>
            </w:r>
          </w:p>
          <w:p w:rsidR="00545646" w:rsidRPr="00545646" w:rsidRDefault="00545646" w:rsidP="00545646">
            <w:pPr>
              <w:numPr>
                <w:ilvl w:val="0"/>
                <w:numId w:val="3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545646" w:rsidRPr="00545646" w:rsidRDefault="00545646" w:rsidP="00545646">
            <w:pPr>
              <w:numPr>
                <w:ilvl w:val="0"/>
                <w:numId w:val="3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подвергать опасности жизнь и здоровье других школьников.</w:t>
            </w:r>
          </w:p>
        </w:tc>
      </w:tr>
      <w:tr w:rsidR="00545646" w:rsidRPr="00545646" w:rsidTr="00545646"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646" w:rsidRPr="00545646" w:rsidRDefault="00545646" w:rsidP="0054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обязаны (из Устава школы):</w:t>
            </w:r>
          </w:p>
          <w:p w:rsidR="00545646" w:rsidRPr="00545646" w:rsidRDefault="00545646" w:rsidP="00545646">
            <w:pPr>
              <w:numPr>
                <w:ilvl w:val="0"/>
                <w:numId w:val="4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545646" w:rsidRPr="00545646" w:rsidRDefault="00545646" w:rsidP="00545646">
            <w:pPr>
              <w:numPr>
                <w:ilvl w:val="0"/>
                <w:numId w:val="4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545646" w:rsidRPr="00545646" w:rsidRDefault="00545646" w:rsidP="00545646">
            <w:pPr>
              <w:numPr>
                <w:ilvl w:val="0"/>
                <w:numId w:val="4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Посещать все предусмотренные учебным планом мероприятия.</w:t>
            </w:r>
          </w:p>
          <w:p w:rsidR="00545646" w:rsidRPr="00545646" w:rsidRDefault="00545646" w:rsidP="00545646">
            <w:pPr>
              <w:numPr>
                <w:ilvl w:val="0"/>
                <w:numId w:val="4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545646" w:rsidRPr="00545646" w:rsidRDefault="00545646" w:rsidP="00545646">
            <w:pPr>
              <w:numPr>
                <w:ilvl w:val="0"/>
                <w:numId w:val="4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подвергать опасности жизнь и здоровье других школьников.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646" w:rsidRPr="00545646" w:rsidRDefault="00545646" w:rsidP="0054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обязаны (из Устава школы):</w:t>
            </w:r>
          </w:p>
          <w:p w:rsidR="00545646" w:rsidRPr="00545646" w:rsidRDefault="00545646" w:rsidP="00545646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545646" w:rsidRPr="00545646" w:rsidRDefault="00545646" w:rsidP="00545646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545646" w:rsidRPr="00545646" w:rsidRDefault="00545646" w:rsidP="00545646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Посещать все предусмотренные учебным планом мероприятия.</w:t>
            </w:r>
          </w:p>
          <w:p w:rsidR="00545646" w:rsidRPr="00545646" w:rsidRDefault="00545646" w:rsidP="00545646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545646" w:rsidRPr="00545646" w:rsidRDefault="00545646" w:rsidP="00545646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56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подвергать опасности жизнь и здоровье других школьников.</w:t>
            </w:r>
          </w:p>
        </w:tc>
      </w:tr>
    </w:tbl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Приложение №2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Какая статья Конвенции была нарушена</w:t>
      </w:r>
      <w:proofErr w:type="gramStart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 xml:space="preserve"> ?</w:t>
      </w:r>
      <w:proofErr w:type="gramEnd"/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1.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Лиса Алиса: «Буратино, отдай мне эти денежки!» Буратино…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2.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-Волк: «Колобок, колобок, я тебя съем!» Колобок…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3.</w:t>
      </w:r>
      <w:r w:rsidRPr="00545646">
        <w:rPr>
          <w:rFonts w:ascii="Helvetica" w:eastAsia="Times New Roman" w:hAnsi="Helvetica" w:cs="Helvetica"/>
          <w:color w:val="333333"/>
          <w:sz w:val="15"/>
          <w:lang w:eastAsia="ru-RU"/>
        </w:rPr>
        <w:t> </w:t>
      </w: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-Волк: «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Козлятушки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- ребятушки, отоприте-ка, отворите-ка». Козлята…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__________________________________________________________________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Какая статья Конвенции была нарушена</w:t>
      </w:r>
      <w:proofErr w:type="gramStart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 xml:space="preserve"> ?</w:t>
      </w:r>
      <w:proofErr w:type="gramEnd"/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4 .-Медведь: «Машенька, будешь у меня жить, печку топить, кашу варить». Маша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5-Тигр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Шерхан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: «Человеческий детеныш мой, отдайте мне его». Волчица…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numPr>
          <w:ilvl w:val="0"/>
          <w:numId w:val="6"/>
        </w:num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 Снежная Королева похитила Кая. Кай…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_____________________________________________________________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>Какая статья Конвенции была нарушена</w:t>
      </w:r>
      <w:proofErr w:type="gramStart"/>
      <w:r w:rsidRPr="00545646">
        <w:rPr>
          <w:rFonts w:ascii="Helvetica" w:eastAsia="Times New Roman" w:hAnsi="Helvetica" w:cs="Helvetica"/>
          <w:b/>
          <w:bCs/>
          <w:color w:val="333333"/>
          <w:sz w:val="15"/>
          <w:szCs w:val="15"/>
          <w:u w:val="single"/>
          <w:lang w:eastAsia="ru-RU"/>
        </w:rPr>
        <w:t xml:space="preserve"> ?</w:t>
      </w:r>
      <w:proofErr w:type="gramEnd"/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numPr>
          <w:ilvl w:val="0"/>
          <w:numId w:val="7"/>
        </w:num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-Князь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Гвидон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младенцем вместе с матерью был посажен в бочку и выброшен в море. Князь 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Гвидон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numPr>
          <w:ilvl w:val="0"/>
          <w:numId w:val="8"/>
        </w:num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 Злая мачеха послала бедную падчерицу в декабре за подснежниками. Падчерица …</w:t>
      </w:r>
    </w:p>
    <w:p w:rsidR="00545646" w:rsidRPr="00545646" w:rsidRDefault="00545646" w:rsidP="00545646">
      <w:pPr>
        <w:shd w:val="clear" w:color="auto" w:fill="FFFFFF"/>
        <w:spacing w:after="107"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45646" w:rsidRPr="00545646" w:rsidRDefault="00545646" w:rsidP="00545646">
      <w:pPr>
        <w:numPr>
          <w:ilvl w:val="0"/>
          <w:numId w:val="9"/>
        </w:numPr>
        <w:shd w:val="clear" w:color="auto" w:fill="FFFFFF"/>
        <w:spacing w:line="19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-</w:t>
      </w:r>
      <w:proofErr w:type="spellStart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Маугли</w:t>
      </w:r>
      <w:proofErr w:type="spellEnd"/>
      <w:r w:rsidRPr="00545646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: «Так случилось, что я жил долгое время в лесу вместе с дикими зверями, и вот я попал в общество людей. Имею ли я такие же права, как и все дети?»</w:t>
      </w:r>
    </w:p>
    <w:p w:rsidR="00AF500B" w:rsidRDefault="00AF500B"/>
    <w:sectPr w:rsidR="00AF500B" w:rsidSect="00A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B06"/>
    <w:multiLevelType w:val="multilevel"/>
    <w:tmpl w:val="EA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3E76"/>
    <w:multiLevelType w:val="multilevel"/>
    <w:tmpl w:val="F61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83BC0"/>
    <w:multiLevelType w:val="multilevel"/>
    <w:tmpl w:val="C71E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123CA"/>
    <w:multiLevelType w:val="multilevel"/>
    <w:tmpl w:val="C4B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C25F4"/>
    <w:multiLevelType w:val="multilevel"/>
    <w:tmpl w:val="596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D3E32"/>
    <w:multiLevelType w:val="multilevel"/>
    <w:tmpl w:val="792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131B4"/>
    <w:multiLevelType w:val="multilevel"/>
    <w:tmpl w:val="1E60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06013"/>
    <w:multiLevelType w:val="multilevel"/>
    <w:tmpl w:val="F9FE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05ABD"/>
    <w:multiLevelType w:val="multilevel"/>
    <w:tmpl w:val="B2F6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646"/>
    <w:rsid w:val="00545646"/>
    <w:rsid w:val="00A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B"/>
  </w:style>
  <w:style w:type="paragraph" w:styleId="1">
    <w:name w:val="heading 1"/>
    <w:basedOn w:val="a"/>
    <w:link w:val="10"/>
    <w:uiPriority w:val="9"/>
    <w:qFormat/>
    <w:rsid w:val="0054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6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646"/>
  </w:style>
  <w:style w:type="paragraph" w:styleId="a5">
    <w:name w:val="Balloon Text"/>
    <w:basedOn w:val="a"/>
    <w:link w:val="a6"/>
    <w:uiPriority w:val="99"/>
    <w:semiHidden/>
    <w:unhideWhenUsed/>
    <w:rsid w:val="005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95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80">
              <w:marLeft w:val="0"/>
              <w:marRight w:val="0"/>
              <w:marTop w:val="215"/>
              <w:marBottom w:val="215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372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2879</Words>
  <Characters>16416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2018-11-01T04:14:00Z</dcterms:created>
  <dcterms:modified xsi:type="dcterms:W3CDTF">2018-11-01T04:16:00Z</dcterms:modified>
</cp:coreProperties>
</file>