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32" w:rsidRPr="00E5535B" w:rsidRDefault="00C96B32" w:rsidP="00C96B32">
      <w:pPr>
        <w:pStyle w:val="a4"/>
        <w:jc w:val="center"/>
      </w:pPr>
      <w:r w:rsidRPr="00E5535B">
        <w:t>ҚАЗАҚСТАН  РЕСПУБЛИКАСЫ  Б</w:t>
      </w:r>
      <w:r w:rsidRPr="00E5535B">
        <w:rPr>
          <w:lang w:val="en-US"/>
        </w:rPr>
        <w:t>I</w:t>
      </w:r>
      <w:r w:rsidRPr="00E5535B">
        <w:t>Л</w:t>
      </w:r>
      <w:r w:rsidRPr="00E5535B">
        <w:rPr>
          <w:lang w:val="en-US"/>
        </w:rPr>
        <w:t>I</w:t>
      </w:r>
      <w:r w:rsidRPr="00E5535B">
        <w:t>М  ЖӘНЕ  ҒЫЛЫМ  МИНИСТРЛ</w:t>
      </w:r>
      <w:r w:rsidRPr="00E5535B">
        <w:rPr>
          <w:lang w:val="en-US"/>
        </w:rPr>
        <w:t>I</w:t>
      </w:r>
      <w:r w:rsidRPr="00E5535B">
        <w:t>Г</w:t>
      </w:r>
      <w:r w:rsidRPr="00E5535B">
        <w:rPr>
          <w:lang w:val="en-US"/>
        </w:rPr>
        <w:t>I</w:t>
      </w:r>
    </w:p>
    <w:p w:rsidR="00C96B32" w:rsidRPr="00E5535B" w:rsidRDefault="00C96B32" w:rsidP="00C96B32">
      <w:pPr>
        <w:pStyle w:val="a4"/>
        <w:jc w:val="center"/>
      </w:pPr>
      <w:r w:rsidRPr="00E5535B">
        <w:t>МИНИСТЕРСТВО  ОБРАЗОВАНИЯ  И  НАУКИ  РЕСПУБЛИКИ  КАЗАХСТАН</w:t>
      </w:r>
    </w:p>
    <w:p w:rsidR="00C96B32" w:rsidRPr="00E5535B" w:rsidRDefault="00C96B32" w:rsidP="00C96B32">
      <w:pPr>
        <w:pStyle w:val="a4"/>
        <w:jc w:val="center"/>
      </w:pPr>
      <w:r w:rsidRPr="00E5535B">
        <w:rPr>
          <w:bCs/>
        </w:rPr>
        <w:t xml:space="preserve">ИННОВАЦИЯЛЫҚ  ЕУРАЗИЯ  УНИВЕРСИТЕТІНІҢ  </w:t>
      </w:r>
      <w:r w:rsidRPr="00E5535B">
        <w:rPr>
          <w:bCs/>
          <w:lang w:val="kk-KZ"/>
        </w:rPr>
        <w:t>ЖОҒАРЫ</w:t>
      </w:r>
      <w:r w:rsidRPr="00E5535B">
        <w:rPr>
          <w:bCs/>
        </w:rPr>
        <w:t xml:space="preserve">  КОЛЛЕДЖІ</w:t>
      </w:r>
    </w:p>
    <w:p w:rsidR="00C96B32" w:rsidRPr="00E5535B" w:rsidRDefault="00C96B32" w:rsidP="00C96B32">
      <w:pPr>
        <w:pStyle w:val="a4"/>
        <w:jc w:val="center"/>
      </w:pPr>
      <w:r w:rsidRPr="00E5535B">
        <w:t>ВЫСШИЙ  КОЛЛЕДЖ  ИННОВАЦИОННОГО  ЕВРАЗИЙСКОГО  УНИВЕРСИТЕТА</w:t>
      </w:r>
    </w:p>
    <w:p w:rsidR="00C96B32" w:rsidRDefault="00C96B32" w:rsidP="00C96B32">
      <w:pPr>
        <w:pStyle w:val="a4"/>
        <w:jc w:val="center"/>
        <w:rPr>
          <w:b/>
        </w:rPr>
      </w:pPr>
    </w:p>
    <w:p w:rsidR="00E5535B" w:rsidRPr="00C96B32" w:rsidRDefault="00E5535B" w:rsidP="00C96B32">
      <w:pPr>
        <w:pStyle w:val="a4"/>
        <w:jc w:val="center"/>
        <w:rPr>
          <w:b/>
        </w:rPr>
      </w:pPr>
    </w:p>
    <w:p w:rsidR="00C96B32" w:rsidRDefault="00C96B32" w:rsidP="00C96B32">
      <w:pPr>
        <w:pStyle w:val="a4"/>
        <w:jc w:val="center"/>
        <w:rPr>
          <w:b/>
        </w:rPr>
      </w:pPr>
      <w:r w:rsidRPr="00C96B32">
        <w:rPr>
          <w:b/>
          <w:noProof/>
          <w:lang w:eastAsia="ru-RU"/>
        </w:rPr>
        <w:drawing>
          <wp:inline distT="0" distB="0" distL="0" distR="0">
            <wp:extent cx="1855293" cy="1807535"/>
            <wp:effectExtent l="19050" t="0" r="0" b="0"/>
            <wp:docPr id="3" name="Рисунок 1" descr="C:\Users\Admin\Downloads\Логотип цветной.jpg"/>
            <wp:cNvGraphicFramePr/>
            <a:graphic xmlns:a="http://schemas.openxmlformats.org/drawingml/2006/main">
              <a:graphicData uri="http://schemas.openxmlformats.org/drawingml/2006/picture">
                <pic:pic xmlns:pic="http://schemas.openxmlformats.org/drawingml/2006/picture">
                  <pic:nvPicPr>
                    <pic:cNvPr id="1026" name="Picture 2" descr="C:\Users\Admin\Downloads\Логотип цветной.jpg"/>
                    <pic:cNvPicPr>
                      <a:picLocks noChangeAspect="1" noChangeArrowheads="1"/>
                    </pic:cNvPicPr>
                  </pic:nvPicPr>
                  <pic:blipFill>
                    <a:blip r:embed="rId6" cstate="print"/>
                    <a:srcRect/>
                    <a:stretch>
                      <a:fillRect/>
                    </a:stretch>
                  </pic:blipFill>
                  <pic:spPr bwMode="auto">
                    <a:xfrm>
                      <a:off x="0" y="0"/>
                      <a:ext cx="1867857" cy="1819776"/>
                    </a:xfrm>
                    <a:prstGeom prst="rect">
                      <a:avLst/>
                    </a:prstGeom>
                    <a:noFill/>
                  </pic:spPr>
                </pic:pic>
              </a:graphicData>
            </a:graphic>
          </wp:inline>
        </w:drawing>
      </w:r>
    </w:p>
    <w:p w:rsidR="00C678F6" w:rsidRDefault="00C678F6" w:rsidP="00C678F6">
      <w:pPr>
        <w:pStyle w:val="a4"/>
        <w:jc w:val="right"/>
        <w:rPr>
          <w:b/>
        </w:rPr>
      </w:pPr>
    </w:p>
    <w:p w:rsidR="00C678F6" w:rsidRPr="00C01B50" w:rsidRDefault="00C01B50" w:rsidP="00C01B50">
      <w:pPr>
        <w:pStyle w:val="a4"/>
        <w:jc w:val="center"/>
        <w:rPr>
          <w:sz w:val="28"/>
          <w:szCs w:val="28"/>
        </w:rPr>
      </w:pPr>
      <w:r>
        <w:rPr>
          <w:sz w:val="28"/>
          <w:szCs w:val="28"/>
        </w:rPr>
        <w:t xml:space="preserve">                                                                                      </w:t>
      </w:r>
      <w:r w:rsidR="00C678F6" w:rsidRPr="00C01B50">
        <w:rPr>
          <w:sz w:val="28"/>
          <w:szCs w:val="28"/>
        </w:rPr>
        <w:t>Утверждаю</w:t>
      </w:r>
    </w:p>
    <w:p w:rsidR="00C678F6" w:rsidRPr="00C01B50" w:rsidRDefault="00C01B50" w:rsidP="00C01B50">
      <w:pPr>
        <w:pStyle w:val="a4"/>
        <w:jc w:val="center"/>
        <w:rPr>
          <w:sz w:val="28"/>
          <w:szCs w:val="28"/>
        </w:rPr>
      </w:pPr>
      <w:r>
        <w:rPr>
          <w:sz w:val="28"/>
          <w:szCs w:val="28"/>
        </w:rPr>
        <w:t xml:space="preserve">                                                                                    </w:t>
      </w:r>
      <w:r w:rsidR="00C678F6" w:rsidRPr="00C01B50">
        <w:rPr>
          <w:sz w:val="28"/>
          <w:szCs w:val="28"/>
        </w:rPr>
        <w:t>Заместитель директора</w:t>
      </w:r>
    </w:p>
    <w:p w:rsidR="00C678F6" w:rsidRPr="00C01B50" w:rsidRDefault="00C01B50" w:rsidP="00C01B50">
      <w:pPr>
        <w:pStyle w:val="a4"/>
        <w:jc w:val="center"/>
        <w:rPr>
          <w:sz w:val="28"/>
          <w:szCs w:val="28"/>
        </w:rPr>
      </w:pPr>
      <w:r>
        <w:rPr>
          <w:sz w:val="28"/>
          <w:szCs w:val="28"/>
        </w:rPr>
        <w:t xml:space="preserve">                                                                                    </w:t>
      </w:r>
      <w:r w:rsidR="00C678F6" w:rsidRPr="00C01B50">
        <w:rPr>
          <w:sz w:val="28"/>
          <w:szCs w:val="28"/>
        </w:rPr>
        <w:t>по учебной работе</w:t>
      </w:r>
    </w:p>
    <w:p w:rsidR="00C678F6" w:rsidRPr="00C01B50" w:rsidRDefault="00C01B50" w:rsidP="00C01B50">
      <w:pPr>
        <w:pStyle w:val="a4"/>
        <w:jc w:val="center"/>
        <w:rPr>
          <w:sz w:val="28"/>
          <w:szCs w:val="28"/>
        </w:rPr>
      </w:pPr>
      <w:r>
        <w:rPr>
          <w:sz w:val="28"/>
          <w:szCs w:val="28"/>
        </w:rPr>
        <w:t xml:space="preserve">                                                                                      </w:t>
      </w:r>
      <w:r w:rsidR="00C678F6" w:rsidRPr="00C01B50">
        <w:rPr>
          <w:sz w:val="28"/>
          <w:szCs w:val="28"/>
        </w:rPr>
        <w:t>________</w:t>
      </w:r>
      <w:r>
        <w:rPr>
          <w:sz w:val="28"/>
          <w:szCs w:val="28"/>
        </w:rPr>
        <w:t>_</w:t>
      </w:r>
      <w:r w:rsidR="00C678F6" w:rsidRPr="00C01B50">
        <w:rPr>
          <w:sz w:val="28"/>
          <w:szCs w:val="28"/>
        </w:rPr>
        <w:t xml:space="preserve"> </w:t>
      </w:r>
      <w:proofErr w:type="spellStart"/>
      <w:r w:rsidR="00C678F6" w:rsidRPr="00C01B50">
        <w:rPr>
          <w:sz w:val="28"/>
          <w:szCs w:val="28"/>
        </w:rPr>
        <w:t>Ташекенова</w:t>
      </w:r>
      <w:proofErr w:type="spellEnd"/>
      <w:r w:rsidR="00C678F6" w:rsidRPr="00C01B50">
        <w:rPr>
          <w:sz w:val="28"/>
          <w:szCs w:val="28"/>
        </w:rPr>
        <w:t xml:space="preserve"> А.У.</w:t>
      </w:r>
    </w:p>
    <w:p w:rsidR="00C678F6" w:rsidRPr="00C01B50" w:rsidRDefault="00C01B50" w:rsidP="00C01B50">
      <w:pPr>
        <w:pStyle w:val="a4"/>
        <w:jc w:val="center"/>
        <w:rPr>
          <w:sz w:val="28"/>
          <w:szCs w:val="28"/>
        </w:rPr>
      </w:pPr>
      <w:r>
        <w:rPr>
          <w:sz w:val="28"/>
          <w:szCs w:val="28"/>
        </w:rPr>
        <w:t xml:space="preserve">                                                                                     </w:t>
      </w:r>
      <w:r w:rsidR="00C678F6" w:rsidRPr="00C01B50">
        <w:rPr>
          <w:sz w:val="28"/>
          <w:szCs w:val="28"/>
        </w:rPr>
        <w:t>"____"___________ 2018 г.</w:t>
      </w:r>
    </w:p>
    <w:p w:rsidR="00C96B32" w:rsidRPr="00C96B32" w:rsidRDefault="00C96B32" w:rsidP="00C96B32">
      <w:pPr>
        <w:pStyle w:val="a4"/>
        <w:rPr>
          <w:b/>
        </w:rPr>
      </w:pPr>
    </w:p>
    <w:p w:rsidR="00C96B32" w:rsidRDefault="00C96B32" w:rsidP="00C96B32">
      <w:pPr>
        <w:pStyle w:val="a4"/>
        <w:rPr>
          <w:b/>
          <w:bCs/>
        </w:rPr>
      </w:pPr>
    </w:p>
    <w:p w:rsidR="00C678F6" w:rsidRPr="00C96B32" w:rsidRDefault="00C678F6" w:rsidP="00C96B32">
      <w:pPr>
        <w:pStyle w:val="a4"/>
        <w:rPr>
          <w:b/>
          <w:bCs/>
        </w:rPr>
      </w:pPr>
    </w:p>
    <w:p w:rsidR="00B81875" w:rsidRPr="00815F83" w:rsidRDefault="00B81875" w:rsidP="00B81875">
      <w:pPr>
        <w:rPr>
          <w:rFonts w:ascii="Times New Roman" w:hAnsi="Times New Roman" w:cs="Times New Roman"/>
          <w:b/>
          <w:color w:val="000000"/>
          <w:sz w:val="24"/>
          <w:szCs w:val="24"/>
        </w:rPr>
      </w:pPr>
    </w:p>
    <w:p w:rsidR="00B81875" w:rsidRPr="00C96B32" w:rsidRDefault="00800038" w:rsidP="00B81875">
      <w:pPr>
        <w:pStyle w:val="1"/>
        <w:jc w:val="center"/>
        <w:rPr>
          <w:rFonts w:ascii="Times New Roman" w:hAnsi="Times New Roman" w:cs="Times New Roman"/>
          <w:b/>
          <w:sz w:val="28"/>
          <w:szCs w:val="28"/>
        </w:rPr>
      </w:pPr>
      <w:r w:rsidRPr="00C96B32">
        <w:rPr>
          <w:rFonts w:ascii="Times New Roman" w:hAnsi="Times New Roman" w:cs="Times New Roman"/>
          <w:b/>
          <w:sz w:val="28"/>
          <w:szCs w:val="28"/>
        </w:rPr>
        <w:t>МЕТОДИЧЕСКАЯ РАЗРАБОТКА ОТКРЫТОГО УРОКА</w:t>
      </w:r>
    </w:p>
    <w:p w:rsidR="00B81875" w:rsidRPr="00E5535B" w:rsidRDefault="00C96B32" w:rsidP="00B81875">
      <w:pPr>
        <w:pStyle w:val="1"/>
        <w:jc w:val="center"/>
        <w:rPr>
          <w:rFonts w:ascii="Times New Roman" w:hAnsi="Times New Roman" w:cs="Times New Roman"/>
          <w:sz w:val="28"/>
          <w:szCs w:val="28"/>
        </w:rPr>
      </w:pPr>
      <w:r w:rsidRPr="00E5535B">
        <w:rPr>
          <w:rFonts w:ascii="Times New Roman" w:hAnsi="Times New Roman" w:cs="Times New Roman"/>
          <w:sz w:val="28"/>
          <w:szCs w:val="28"/>
        </w:rPr>
        <w:t>по всемирной истории</w:t>
      </w:r>
      <w:r w:rsidR="00B71F9C" w:rsidRPr="00E5535B">
        <w:rPr>
          <w:rFonts w:ascii="Times New Roman" w:hAnsi="Times New Roman" w:cs="Times New Roman"/>
          <w:sz w:val="28"/>
          <w:szCs w:val="28"/>
        </w:rPr>
        <w:t xml:space="preserve"> в группе Ф-118</w:t>
      </w:r>
      <w:r w:rsidRPr="00E5535B">
        <w:rPr>
          <w:rFonts w:ascii="Times New Roman" w:hAnsi="Times New Roman" w:cs="Times New Roman"/>
          <w:sz w:val="28"/>
          <w:szCs w:val="28"/>
        </w:rPr>
        <w:t xml:space="preserve"> </w:t>
      </w:r>
    </w:p>
    <w:p w:rsidR="00B81875" w:rsidRPr="00E5535B" w:rsidRDefault="00B81875" w:rsidP="00B81875">
      <w:pPr>
        <w:pStyle w:val="1"/>
        <w:jc w:val="center"/>
        <w:rPr>
          <w:rFonts w:ascii="Times New Roman" w:hAnsi="Times New Roman" w:cs="Times New Roman"/>
          <w:sz w:val="28"/>
          <w:szCs w:val="28"/>
        </w:rPr>
      </w:pPr>
      <w:r w:rsidRPr="00E5535B">
        <w:rPr>
          <w:rFonts w:ascii="Times New Roman" w:hAnsi="Times New Roman" w:cs="Times New Roman"/>
          <w:sz w:val="28"/>
          <w:szCs w:val="28"/>
        </w:rPr>
        <w:t>Тема: «</w:t>
      </w:r>
      <w:proofErr w:type="spellStart"/>
      <w:r w:rsidR="00C96B32" w:rsidRPr="00E5535B">
        <w:rPr>
          <w:rFonts w:ascii="Times New Roman" w:hAnsi="Times New Roman" w:cs="Times New Roman"/>
          <w:color w:val="000000" w:themeColor="text1"/>
          <w:sz w:val="28"/>
          <w:szCs w:val="28"/>
        </w:rPr>
        <w:t>Казахстанцы</w:t>
      </w:r>
      <w:proofErr w:type="spellEnd"/>
      <w:r w:rsidR="00C96B32" w:rsidRPr="00E5535B">
        <w:rPr>
          <w:rFonts w:ascii="Times New Roman" w:hAnsi="Times New Roman" w:cs="Times New Roman"/>
          <w:color w:val="000000" w:themeColor="text1"/>
          <w:sz w:val="28"/>
          <w:szCs w:val="28"/>
        </w:rPr>
        <w:t xml:space="preserve"> на фронтах </w:t>
      </w:r>
      <w:r w:rsidRPr="00E5535B">
        <w:rPr>
          <w:rFonts w:ascii="Times New Roman" w:hAnsi="Times New Roman" w:cs="Times New Roman"/>
          <w:color w:val="000000" w:themeColor="text1"/>
          <w:sz w:val="28"/>
          <w:szCs w:val="28"/>
        </w:rPr>
        <w:t>Великой Отечественной войны</w:t>
      </w:r>
      <w:r w:rsidRPr="00E5535B">
        <w:rPr>
          <w:rFonts w:ascii="Times New Roman" w:hAnsi="Times New Roman" w:cs="Times New Roman"/>
          <w:sz w:val="28"/>
          <w:szCs w:val="28"/>
        </w:rPr>
        <w:t>»</w:t>
      </w:r>
    </w:p>
    <w:p w:rsidR="00B81875" w:rsidRPr="00C96B32" w:rsidRDefault="00B81875" w:rsidP="00B81875">
      <w:pPr>
        <w:jc w:val="center"/>
        <w:rPr>
          <w:rFonts w:ascii="Times New Roman" w:hAnsi="Times New Roman" w:cs="Times New Roman"/>
          <w:sz w:val="28"/>
          <w:szCs w:val="28"/>
        </w:rPr>
      </w:pPr>
      <w:r w:rsidRPr="00C96B32">
        <w:rPr>
          <w:rFonts w:ascii="Times New Roman" w:hAnsi="Times New Roman" w:cs="Times New Roman"/>
          <w:sz w:val="28"/>
          <w:szCs w:val="28"/>
        </w:rPr>
        <w:t xml:space="preserve">                          </w:t>
      </w:r>
    </w:p>
    <w:p w:rsidR="00B81875" w:rsidRPr="00C96B32" w:rsidRDefault="00B81875" w:rsidP="00B81875">
      <w:pPr>
        <w:jc w:val="center"/>
        <w:rPr>
          <w:rFonts w:ascii="Times New Roman" w:hAnsi="Times New Roman" w:cs="Times New Roman"/>
          <w:sz w:val="28"/>
          <w:szCs w:val="28"/>
        </w:rPr>
      </w:pPr>
    </w:p>
    <w:p w:rsidR="00B81875" w:rsidRPr="00C96B32" w:rsidRDefault="00B81875" w:rsidP="00B81875">
      <w:pPr>
        <w:jc w:val="center"/>
        <w:rPr>
          <w:rFonts w:ascii="Times New Roman" w:hAnsi="Times New Roman" w:cs="Times New Roman"/>
          <w:sz w:val="28"/>
          <w:szCs w:val="28"/>
        </w:rPr>
      </w:pPr>
    </w:p>
    <w:p w:rsidR="00800038" w:rsidRDefault="00B81875" w:rsidP="00971EEF">
      <w:pPr>
        <w:jc w:val="center"/>
        <w:rPr>
          <w:rFonts w:ascii="Times New Roman" w:hAnsi="Times New Roman" w:cs="Times New Roman"/>
          <w:sz w:val="28"/>
          <w:szCs w:val="28"/>
        </w:rPr>
      </w:pPr>
      <w:r w:rsidRPr="00C96B32">
        <w:rPr>
          <w:rFonts w:ascii="Times New Roman" w:hAnsi="Times New Roman" w:cs="Times New Roman"/>
          <w:sz w:val="28"/>
          <w:szCs w:val="28"/>
        </w:rPr>
        <w:t xml:space="preserve">                                                                                   </w:t>
      </w:r>
      <w:r w:rsidR="00C523EC">
        <w:rPr>
          <w:rFonts w:ascii="Times New Roman" w:hAnsi="Times New Roman" w:cs="Times New Roman"/>
          <w:sz w:val="28"/>
          <w:szCs w:val="28"/>
        </w:rPr>
        <w:t xml:space="preserve">   Преподаватель: </w:t>
      </w:r>
      <w:proofErr w:type="spellStart"/>
      <w:r w:rsidR="00C523EC">
        <w:rPr>
          <w:rFonts w:ascii="Times New Roman" w:hAnsi="Times New Roman" w:cs="Times New Roman"/>
          <w:sz w:val="28"/>
          <w:szCs w:val="28"/>
        </w:rPr>
        <w:t>Смагулова</w:t>
      </w:r>
      <w:proofErr w:type="spellEnd"/>
      <w:r w:rsidR="00C523EC">
        <w:rPr>
          <w:rFonts w:ascii="Times New Roman" w:hAnsi="Times New Roman" w:cs="Times New Roman"/>
          <w:sz w:val="28"/>
          <w:szCs w:val="28"/>
        </w:rPr>
        <w:t xml:space="preserve"> Ж.Б.</w:t>
      </w:r>
    </w:p>
    <w:p w:rsidR="00E5535B" w:rsidRDefault="00E5535B" w:rsidP="00B81875">
      <w:pPr>
        <w:spacing w:line="360" w:lineRule="auto"/>
        <w:jc w:val="center"/>
        <w:rPr>
          <w:rFonts w:ascii="Times New Roman" w:hAnsi="Times New Roman" w:cs="Times New Roman"/>
          <w:sz w:val="28"/>
          <w:szCs w:val="28"/>
        </w:rPr>
      </w:pPr>
    </w:p>
    <w:p w:rsidR="00D71809" w:rsidRDefault="00D71809" w:rsidP="00B81875">
      <w:pPr>
        <w:spacing w:line="360" w:lineRule="auto"/>
        <w:jc w:val="center"/>
        <w:rPr>
          <w:rFonts w:ascii="Times New Roman" w:hAnsi="Times New Roman" w:cs="Times New Roman"/>
          <w:sz w:val="28"/>
          <w:szCs w:val="28"/>
        </w:rPr>
      </w:pPr>
    </w:p>
    <w:p w:rsidR="00971EEF" w:rsidRDefault="00971EEF" w:rsidP="00B81875">
      <w:pPr>
        <w:spacing w:line="360" w:lineRule="auto"/>
        <w:jc w:val="center"/>
        <w:rPr>
          <w:rFonts w:ascii="Times New Roman" w:hAnsi="Times New Roman" w:cs="Times New Roman"/>
          <w:sz w:val="28"/>
          <w:szCs w:val="28"/>
        </w:rPr>
      </w:pPr>
    </w:p>
    <w:p w:rsidR="00E5535B" w:rsidRPr="00C96B32" w:rsidRDefault="00E5535B" w:rsidP="00B81875">
      <w:pPr>
        <w:spacing w:line="360" w:lineRule="auto"/>
        <w:jc w:val="center"/>
        <w:rPr>
          <w:rFonts w:ascii="Times New Roman" w:hAnsi="Times New Roman" w:cs="Times New Roman"/>
          <w:sz w:val="28"/>
          <w:szCs w:val="28"/>
        </w:rPr>
      </w:pPr>
    </w:p>
    <w:p w:rsidR="00800038" w:rsidRPr="00800038" w:rsidRDefault="00C523EC" w:rsidP="00800038">
      <w:pPr>
        <w:pStyle w:val="a4"/>
        <w:jc w:val="center"/>
        <w:rPr>
          <w:sz w:val="28"/>
          <w:szCs w:val="28"/>
          <w:lang w:val="ru-MO"/>
        </w:rPr>
      </w:pPr>
      <w:r w:rsidRPr="00800038">
        <w:rPr>
          <w:sz w:val="28"/>
          <w:szCs w:val="28"/>
          <w:lang w:val="ru-MO"/>
        </w:rPr>
        <w:t>г.</w:t>
      </w:r>
      <w:r w:rsidR="00800038" w:rsidRPr="00800038">
        <w:rPr>
          <w:sz w:val="28"/>
          <w:szCs w:val="28"/>
          <w:lang w:val="ru-MO"/>
        </w:rPr>
        <w:t xml:space="preserve"> </w:t>
      </w:r>
      <w:r w:rsidRPr="00800038">
        <w:rPr>
          <w:sz w:val="28"/>
          <w:szCs w:val="28"/>
          <w:lang w:val="ru-MO"/>
        </w:rPr>
        <w:t>Павлодар</w:t>
      </w:r>
    </w:p>
    <w:p w:rsidR="00B81875" w:rsidRPr="00800038" w:rsidRDefault="00B81875" w:rsidP="00800038">
      <w:pPr>
        <w:pStyle w:val="a4"/>
        <w:jc w:val="center"/>
        <w:rPr>
          <w:sz w:val="28"/>
          <w:szCs w:val="28"/>
          <w:lang w:val="ru-MO"/>
        </w:rPr>
      </w:pPr>
      <w:r w:rsidRPr="00800038">
        <w:rPr>
          <w:sz w:val="28"/>
          <w:szCs w:val="28"/>
          <w:lang w:val="ru-MO"/>
        </w:rPr>
        <w:t>2</w:t>
      </w:r>
      <w:r w:rsidR="00C523EC" w:rsidRPr="00800038">
        <w:rPr>
          <w:sz w:val="28"/>
          <w:szCs w:val="28"/>
          <w:lang w:val="ru-MO"/>
        </w:rPr>
        <w:t xml:space="preserve">018 </w:t>
      </w:r>
      <w:r w:rsidRPr="00800038">
        <w:rPr>
          <w:sz w:val="28"/>
          <w:szCs w:val="28"/>
          <w:lang w:val="ru-MO"/>
        </w:rPr>
        <w:t>г</w:t>
      </w:r>
      <w:r w:rsidR="00AE7E90" w:rsidRPr="00800038">
        <w:rPr>
          <w:sz w:val="28"/>
          <w:szCs w:val="28"/>
          <w:lang w:val="ru-MO"/>
        </w:rPr>
        <w:t>.</w:t>
      </w:r>
    </w:p>
    <w:p w:rsidR="00800038" w:rsidRDefault="00800038" w:rsidP="00815F83">
      <w:pPr>
        <w:pStyle w:val="a3"/>
        <w:tabs>
          <w:tab w:val="left" w:pos="0"/>
        </w:tabs>
        <w:spacing w:after="0" w:line="360" w:lineRule="auto"/>
        <w:ind w:left="491"/>
        <w:jc w:val="center"/>
        <w:rPr>
          <w:rFonts w:ascii="Times New Roman" w:hAnsi="Times New Roman" w:cs="Times New Roman"/>
          <w:b/>
          <w:color w:val="000000" w:themeColor="text1"/>
          <w:sz w:val="24"/>
          <w:szCs w:val="24"/>
        </w:rPr>
      </w:pPr>
    </w:p>
    <w:p w:rsidR="002212B2" w:rsidRPr="00815F83" w:rsidRDefault="00FE3806" w:rsidP="00815F83">
      <w:pPr>
        <w:pStyle w:val="a3"/>
        <w:tabs>
          <w:tab w:val="left" w:pos="0"/>
        </w:tabs>
        <w:spacing w:after="0" w:line="360" w:lineRule="auto"/>
        <w:ind w:left="491"/>
        <w:jc w:val="center"/>
        <w:rPr>
          <w:rFonts w:ascii="Times New Roman" w:hAnsi="Times New Roman" w:cs="Times New Roman"/>
          <w:b/>
          <w:color w:val="000000" w:themeColor="text1"/>
          <w:sz w:val="24"/>
          <w:szCs w:val="24"/>
        </w:rPr>
      </w:pPr>
      <w:r w:rsidRPr="00815F83">
        <w:rPr>
          <w:rFonts w:ascii="Times New Roman" w:hAnsi="Times New Roman" w:cs="Times New Roman"/>
          <w:b/>
          <w:color w:val="000000" w:themeColor="text1"/>
          <w:sz w:val="24"/>
          <w:szCs w:val="24"/>
        </w:rPr>
        <w:lastRenderedPageBreak/>
        <w:t>Тема:</w:t>
      </w:r>
      <w:r w:rsidR="00815F83">
        <w:rPr>
          <w:rFonts w:ascii="Times New Roman" w:hAnsi="Times New Roman" w:cs="Times New Roman"/>
          <w:b/>
          <w:color w:val="000000" w:themeColor="text1"/>
          <w:sz w:val="24"/>
          <w:szCs w:val="24"/>
        </w:rPr>
        <w:t xml:space="preserve"> </w:t>
      </w:r>
      <w:r w:rsidR="002212B2" w:rsidRPr="00815F83">
        <w:rPr>
          <w:rFonts w:ascii="Times New Roman" w:hAnsi="Times New Roman" w:cs="Times New Roman"/>
          <w:b/>
          <w:color w:val="000000" w:themeColor="text1"/>
          <w:sz w:val="24"/>
          <w:szCs w:val="24"/>
        </w:rPr>
        <w:t>«</w:t>
      </w:r>
      <w:proofErr w:type="spellStart"/>
      <w:r w:rsidR="00815F83">
        <w:rPr>
          <w:rFonts w:ascii="Times New Roman" w:hAnsi="Times New Roman" w:cs="Times New Roman"/>
          <w:b/>
          <w:color w:val="000000" w:themeColor="text1"/>
          <w:sz w:val="24"/>
          <w:szCs w:val="24"/>
        </w:rPr>
        <w:t>Казахстанцы</w:t>
      </w:r>
      <w:proofErr w:type="spellEnd"/>
      <w:r w:rsidR="00815F83">
        <w:rPr>
          <w:rFonts w:ascii="Times New Roman" w:hAnsi="Times New Roman" w:cs="Times New Roman"/>
          <w:b/>
          <w:color w:val="000000" w:themeColor="text1"/>
          <w:sz w:val="24"/>
          <w:szCs w:val="24"/>
        </w:rPr>
        <w:t xml:space="preserve"> на фронтах </w:t>
      </w:r>
      <w:r w:rsidRPr="00815F83">
        <w:rPr>
          <w:rFonts w:ascii="Times New Roman" w:hAnsi="Times New Roman" w:cs="Times New Roman"/>
          <w:b/>
          <w:color w:val="000000" w:themeColor="text1"/>
          <w:sz w:val="24"/>
          <w:szCs w:val="24"/>
        </w:rPr>
        <w:t>Великой Отечественной войны</w:t>
      </w:r>
      <w:r w:rsidR="002212B2" w:rsidRPr="00815F83">
        <w:rPr>
          <w:rFonts w:ascii="Times New Roman" w:hAnsi="Times New Roman" w:cs="Times New Roman"/>
          <w:b/>
          <w:color w:val="000000" w:themeColor="text1"/>
          <w:sz w:val="24"/>
          <w:szCs w:val="24"/>
        </w:rPr>
        <w:t>»</w:t>
      </w:r>
    </w:p>
    <w:p w:rsidR="00815F83" w:rsidRDefault="00CA1DD4" w:rsidP="00815F83">
      <w:pPr>
        <w:pStyle w:val="a4"/>
        <w:rPr>
          <w:rStyle w:val="apple-converted-space"/>
          <w:color w:val="000000" w:themeColor="text1"/>
        </w:rPr>
      </w:pPr>
      <w:r w:rsidRPr="00815F83">
        <w:rPr>
          <w:b/>
        </w:rPr>
        <w:t>Цель урока</w:t>
      </w:r>
      <w:r w:rsidRPr="00815F83">
        <w:t xml:space="preserve">: показать учащимся активное участие </w:t>
      </w:r>
      <w:proofErr w:type="spellStart"/>
      <w:r w:rsidRPr="00815F83">
        <w:t>казахстанцев</w:t>
      </w:r>
      <w:proofErr w:type="spellEnd"/>
      <w:r w:rsidRPr="00815F83">
        <w:t xml:space="preserve">  в разгроме фашистских войск, их ратные подвиги не только на фронте, но и в тылу.                                                                                       </w:t>
      </w:r>
      <w:r w:rsidRPr="00815F83">
        <w:rPr>
          <w:b/>
        </w:rPr>
        <w:t>Задачи:</w:t>
      </w:r>
    </w:p>
    <w:p w:rsidR="00CA1DD4" w:rsidRDefault="00CA1DD4" w:rsidP="00815F83">
      <w:pPr>
        <w:pStyle w:val="a4"/>
        <w:rPr>
          <w:rStyle w:val="apple-converted-space"/>
          <w:color w:val="000000" w:themeColor="text1"/>
        </w:rPr>
      </w:pPr>
      <w:r w:rsidRPr="00815F83">
        <w:rPr>
          <w:b/>
        </w:rPr>
        <w:t>Образовательная:</w:t>
      </w:r>
      <w:r w:rsidR="000E7602">
        <w:t xml:space="preserve"> </w:t>
      </w:r>
      <w:r w:rsidRPr="00815F83">
        <w:t xml:space="preserve">показать неоценимую роль </w:t>
      </w:r>
      <w:proofErr w:type="spellStart"/>
      <w:r w:rsidRPr="00815F83">
        <w:t>казахстанцев</w:t>
      </w:r>
      <w:proofErr w:type="spellEnd"/>
      <w:r w:rsidR="00414D57">
        <w:t xml:space="preserve"> </w:t>
      </w:r>
      <w:r w:rsidRPr="00815F83">
        <w:t xml:space="preserve">в Победе, на фронтах и в тылу, рассмотреть участие </w:t>
      </w:r>
      <w:proofErr w:type="spellStart"/>
      <w:r w:rsidRPr="00815F83">
        <w:t>воинов-казахстанцев</w:t>
      </w:r>
      <w:proofErr w:type="spellEnd"/>
      <w:r w:rsidRPr="00815F83">
        <w:t xml:space="preserve">  в войне, показать, как важно помнить своих героев.</w:t>
      </w:r>
      <w:r w:rsidRPr="00815F83">
        <w:rPr>
          <w:rStyle w:val="apple-converted-space"/>
          <w:color w:val="000000" w:themeColor="text1"/>
        </w:rPr>
        <w:t> </w:t>
      </w:r>
      <w:r w:rsidRPr="00815F83">
        <w:br/>
      </w:r>
      <w:r w:rsidRPr="00815F83">
        <w:rPr>
          <w:b/>
        </w:rPr>
        <w:t>Развивающая</w:t>
      </w:r>
      <w:r w:rsidR="000E7602">
        <w:t xml:space="preserve">: </w:t>
      </w:r>
      <w:r w:rsidRPr="00815F83">
        <w:t>развитие умения у учащихся самостоятельно подбирать материал при изучении новой темы, умение привлечь слушателей.</w:t>
      </w:r>
      <w:r w:rsidRPr="00815F83">
        <w:rPr>
          <w:rStyle w:val="apple-converted-space"/>
          <w:color w:val="000000" w:themeColor="text1"/>
        </w:rPr>
        <w:t> </w:t>
      </w:r>
      <w:r w:rsidRPr="00815F83">
        <w:br/>
      </w:r>
      <w:r w:rsidRPr="00815F83">
        <w:rPr>
          <w:b/>
        </w:rPr>
        <w:t>Воспитательная</w:t>
      </w:r>
      <w:r w:rsidR="000E7602">
        <w:rPr>
          <w:b/>
        </w:rPr>
        <w:t xml:space="preserve">: </w:t>
      </w:r>
      <w:r w:rsidRPr="00815F83">
        <w:t>воспитать уважение к истории родной страны, гордости за героев своей Родины.</w:t>
      </w:r>
      <w:r w:rsidRPr="00815F83">
        <w:rPr>
          <w:rStyle w:val="apple-converted-space"/>
          <w:color w:val="000000" w:themeColor="text1"/>
        </w:rPr>
        <w:t> </w:t>
      </w:r>
      <w:r w:rsidRPr="00815F83">
        <w:br/>
      </w:r>
      <w:r w:rsidRPr="00815F83">
        <w:rPr>
          <w:b/>
        </w:rPr>
        <w:t>Тип урока:</w:t>
      </w:r>
      <w:r w:rsidRPr="00815F83">
        <w:t xml:space="preserve"> урок-получение новых знаний</w:t>
      </w:r>
      <w:r w:rsidR="001E0ECB">
        <w:rPr>
          <w:rStyle w:val="apple-converted-space"/>
          <w:color w:val="000000" w:themeColor="text1"/>
        </w:rPr>
        <w:t>.</w:t>
      </w:r>
      <w:r w:rsidRPr="00815F83">
        <w:br/>
      </w:r>
      <w:r w:rsidRPr="00815F83">
        <w:rPr>
          <w:b/>
        </w:rPr>
        <w:t>Форма урока:</w:t>
      </w:r>
      <w:r w:rsidRPr="00815F83">
        <w:t xml:space="preserve"> комбинированный</w:t>
      </w:r>
      <w:r w:rsidR="001E0ECB">
        <w:t>.</w:t>
      </w:r>
      <w:r w:rsidRPr="00815F83">
        <w:br/>
      </w:r>
      <w:r w:rsidRPr="00815F83">
        <w:rPr>
          <w:b/>
        </w:rPr>
        <w:t>Методы</w:t>
      </w:r>
      <w:r w:rsidR="001E0ECB">
        <w:rPr>
          <w:b/>
        </w:rPr>
        <w:t xml:space="preserve">: </w:t>
      </w:r>
      <w:r w:rsidRPr="00815F83">
        <w:t>словесный, наглядный, проблемно-поисковый.</w:t>
      </w:r>
      <w:r w:rsidRPr="00815F83">
        <w:rPr>
          <w:rStyle w:val="apple-converted-space"/>
          <w:color w:val="000000" w:themeColor="text1"/>
        </w:rPr>
        <w:t> </w:t>
      </w:r>
      <w:r w:rsidRPr="00815F83">
        <w:br/>
      </w:r>
      <w:r w:rsidRPr="00815F83">
        <w:rPr>
          <w:b/>
        </w:rPr>
        <w:t>Оборудование урока</w:t>
      </w:r>
      <w:r w:rsidR="001E0ECB">
        <w:t xml:space="preserve">: </w:t>
      </w:r>
      <w:r w:rsidRPr="00815F83">
        <w:t xml:space="preserve">презентация, фотографии </w:t>
      </w:r>
      <w:proofErr w:type="spellStart"/>
      <w:r w:rsidRPr="00815F83">
        <w:t>казахстанц</w:t>
      </w:r>
      <w:r w:rsidR="001E0ECB">
        <w:t>ев-участников</w:t>
      </w:r>
      <w:proofErr w:type="spellEnd"/>
      <w:r w:rsidR="001E0ECB">
        <w:t xml:space="preserve"> ВОВ, </w:t>
      </w:r>
      <w:r w:rsidRPr="00815F83">
        <w:t>бумага для ведения записей по ходу работы на уроке, проверочные задания.</w:t>
      </w:r>
      <w:r w:rsidRPr="00815F83">
        <w:rPr>
          <w:rStyle w:val="apple-converted-space"/>
          <w:color w:val="000000" w:themeColor="text1"/>
        </w:rPr>
        <w:t> </w:t>
      </w:r>
    </w:p>
    <w:p w:rsidR="001E0ECB" w:rsidRPr="00815F83" w:rsidRDefault="001E0ECB" w:rsidP="00815F83">
      <w:pPr>
        <w:pStyle w:val="a4"/>
      </w:pPr>
    </w:p>
    <w:p w:rsidR="002212B2" w:rsidRPr="001E0ECB" w:rsidRDefault="002212B2" w:rsidP="001E0ECB">
      <w:pPr>
        <w:pStyle w:val="a4"/>
        <w:rPr>
          <w:b/>
        </w:rPr>
      </w:pPr>
      <w:r w:rsidRPr="001E0ECB">
        <w:rPr>
          <w:b/>
        </w:rPr>
        <w:t>План:</w:t>
      </w:r>
    </w:p>
    <w:p w:rsidR="00471F26" w:rsidRPr="00471F26" w:rsidRDefault="002212B2" w:rsidP="001E0ECB">
      <w:pPr>
        <w:pStyle w:val="a4"/>
      </w:pPr>
      <w:r w:rsidRPr="00471F26">
        <w:t>1.</w:t>
      </w:r>
      <w:r w:rsidR="00471F26" w:rsidRPr="00471F26">
        <w:t xml:space="preserve"> Начало </w:t>
      </w:r>
      <w:r w:rsidR="00471F26" w:rsidRPr="00471F26">
        <w:rPr>
          <w:color w:val="000000" w:themeColor="text1"/>
        </w:rPr>
        <w:t>войны.</w:t>
      </w:r>
      <w:r w:rsidR="00471F26" w:rsidRPr="00471F26">
        <w:t xml:space="preserve"> </w:t>
      </w:r>
      <w:r w:rsidR="001E0ECB" w:rsidRPr="00471F26">
        <w:t xml:space="preserve"> </w:t>
      </w:r>
    </w:p>
    <w:p w:rsidR="00471F26" w:rsidRPr="00471F26" w:rsidRDefault="00471F26" w:rsidP="001E0ECB">
      <w:pPr>
        <w:pStyle w:val="a4"/>
      </w:pPr>
      <w:r w:rsidRPr="00471F26">
        <w:t xml:space="preserve">2. </w:t>
      </w:r>
      <w:r w:rsidRPr="00471F26">
        <w:rPr>
          <w:bCs/>
          <w:color w:val="000000" w:themeColor="text1"/>
          <w:shd w:val="clear" w:color="auto" w:fill="FFFFFF"/>
        </w:rPr>
        <w:t>Периодизация Великой Отечественной войны</w:t>
      </w:r>
      <w:r>
        <w:rPr>
          <w:bCs/>
          <w:color w:val="000000" w:themeColor="text1"/>
          <w:shd w:val="clear" w:color="auto" w:fill="FFFFFF"/>
        </w:rPr>
        <w:t>.</w:t>
      </w:r>
    </w:p>
    <w:p w:rsidR="005753EF" w:rsidRPr="00A5494F" w:rsidRDefault="005753EF" w:rsidP="001E0ECB">
      <w:pPr>
        <w:pStyle w:val="a4"/>
      </w:pPr>
      <w:r w:rsidRPr="00A5494F">
        <w:t xml:space="preserve">3. Казахстан в годы </w:t>
      </w:r>
      <w:r w:rsidRPr="00A5494F">
        <w:rPr>
          <w:bCs/>
          <w:color w:val="000000" w:themeColor="text1"/>
          <w:shd w:val="clear" w:color="auto" w:fill="FFFFFF"/>
        </w:rPr>
        <w:t>Великой Отечественной войны.</w:t>
      </w:r>
    </w:p>
    <w:p w:rsidR="00356DF7" w:rsidRDefault="00356DF7" w:rsidP="001E0ECB">
      <w:pPr>
        <w:pStyle w:val="a4"/>
      </w:pPr>
      <w:r>
        <w:t xml:space="preserve">4. </w:t>
      </w:r>
      <w:r>
        <w:rPr>
          <w:iCs/>
          <w:color w:val="000000" w:themeColor="text1"/>
          <w:spacing w:val="-10"/>
        </w:rPr>
        <w:t xml:space="preserve">Казахстан - </w:t>
      </w:r>
      <w:r w:rsidRPr="003A5F97">
        <w:rPr>
          <w:iCs/>
          <w:color w:val="000000" w:themeColor="text1"/>
          <w:spacing w:val="-10"/>
        </w:rPr>
        <w:t>арсенал фронта</w:t>
      </w:r>
      <w:r>
        <w:rPr>
          <w:iCs/>
          <w:color w:val="000000" w:themeColor="text1"/>
          <w:spacing w:val="-10"/>
        </w:rPr>
        <w:t>.</w:t>
      </w:r>
    </w:p>
    <w:p w:rsidR="002069A5" w:rsidRDefault="002069A5" w:rsidP="001E0ECB">
      <w:pPr>
        <w:pStyle w:val="a4"/>
        <w:rPr>
          <w:iCs/>
          <w:color w:val="000000" w:themeColor="text1"/>
          <w:spacing w:val="-10"/>
        </w:rPr>
      </w:pPr>
      <w:r>
        <w:t xml:space="preserve">5. </w:t>
      </w:r>
      <w:r w:rsidRPr="00B27F0F">
        <w:rPr>
          <w:iCs/>
          <w:color w:val="000000" w:themeColor="text1"/>
          <w:spacing w:val="-10"/>
        </w:rPr>
        <w:t xml:space="preserve">Формирование </w:t>
      </w:r>
      <w:r>
        <w:rPr>
          <w:iCs/>
          <w:color w:val="000000" w:themeColor="text1"/>
          <w:spacing w:val="-10"/>
        </w:rPr>
        <w:t>воинских частей и подразделений.</w:t>
      </w:r>
    </w:p>
    <w:p w:rsidR="00D37C44" w:rsidRDefault="00D37C44" w:rsidP="001E0ECB">
      <w:pPr>
        <w:pStyle w:val="a4"/>
        <w:rPr>
          <w:iCs/>
          <w:color w:val="000000" w:themeColor="text1"/>
          <w:spacing w:val="-10"/>
        </w:rPr>
      </w:pPr>
      <w:r>
        <w:rPr>
          <w:iCs/>
          <w:color w:val="000000" w:themeColor="text1"/>
          <w:spacing w:val="-10"/>
        </w:rPr>
        <w:t xml:space="preserve">6. </w:t>
      </w:r>
      <w:r w:rsidRPr="001F5A1A">
        <w:rPr>
          <w:iCs/>
          <w:color w:val="000000" w:themeColor="text1"/>
          <w:spacing w:val="-10"/>
        </w:rPr>
        <w:t>Трудовой</w:t>
      </w:r>
      <w:r w:rsidR="00ED4E0B">
        <w:rPr>
          <w:iCs/>
          <w:color w:val="000000" w:themeColor="text1"/>
          <w:spacing w:val="-10"/>
        </w:rPr>
        <w:t xml:space="preserve"> героизм </w:t>
      </w:r>
      <w:r w:rsidRPr="001F5A1A">
        <w:rPr>
          <w:iCs/>
          <w:color w:val="000000" w:themeColor="text1"/>
          <w:spacing w:val="-10"/>
        </w:rPr>
        <w:t>сельских тружеников.</w:t>
      </w:r>
    </w:p>
    <w:p w:rsidR="002A56DB" w:rsidRDefault="002A56DB" w:rsidP="001E0ECB">
      <w:pPr>
        <w:pStyle w:val="a4"/>
        <w:rPr>
          <w:iCs/>
          <w:color w:val="000000" w:themeColor="text1"/>
          <w:spacing w:val="-10"/>
        </w:rPr>
      </w:pPr>
      <w:r>
        <w:rPr>
          <w:iCs/>
          <w:color w:val="000000" w:themeColor="text1"/>
          <w:spacing w:val="-10"/>
        </w:rPr>
        <w:t xml:space="preserve">7. </w:t>
      </w:r>
      <w:r w:rsidR="00D50E8E">
        <w:rPr>
          <w:iCs/>
          <w:color w:val="000000" w:themeColor="text1"/>
          <w:spacing w:val="-10"/>
        </w:rPr>
        <w:t xml:space="preserve"> </w:t>
      </w:r>
      <w:r>
        <w:rPr>
          <w:iCs/>
          <w:color w:val="000000" w:themeColor="text1"/>
          <w:spacing w:val="-10"/>
        </w:rPr>
        <w:t xml:space="preserve">Литература - </w:t>
      </w:r>
      <w:r w:rsidRPr="00AA2187">
        <w:rPr>
          <w:iCs/>
          <w:color w:val="000000" w:themeColor="text1"/>
          <w:spacing w:val="-10"/>
        </w:rPr>
        <w:t>духовное оружие</w:t>
      </w:r>
      <w:r>
        <w:rPr>
          <w:iCs/>
          <w:color w:val="000000" w:themeColor="text1"/>
          <w:spacing w:val="-10"/>
        </w:rPr>
        <w:t>.</w:t>
      </w:r>
      <w:r w:rsidRPr="00AA2187">
        <w:rPr>
          <w:iCs/>
          <w:color w:val="000000" w:themeColor="text1"/>
          <w:spacing w:val="-10"/>
        </w:rPr>
        <w:t xml:space="preserve">   </w:t>
      </w:r>
    </w:p>
    <w:p w:rsidR="002212B2" w:rsidRDefault="002A56DB" w:rsidP="001E0ECB">
      <w:pPr>
        <w:pStyle w:val="a4"/>
      </w:pPr>
      <w:r>
        <w:t xml:space="preserve">8. </w:t>
      </w:r>
      <w:proofErr w:type="spellStart"/>
      <w:r w:rsidR="00AF107E" w:rsidRPr="00471F26">
        <w:t>Казахстанцы</w:t>
      </w:r>
      <w:proofErr w:type="spellEnd"/>
      <w:r w:rsidR="00AF107E" w:rsidRPr="00471F26">
        <w:t xml:space="preserve"> </w:t>
      </w:r>
      <w:r w:rsidR="00425C36">
        <w:t>в битве</w:t>
      </w:r>
      <w:r w:rsidR="002212B2" w:rsidRPr="00471F26">
        <w:t xml:space="preserve"> за Москву.</w:t>
      </w:r>
    </w:p>
    <w:p w:rsidR="00A03E8B" w:rsidRPr="00A03E8B" w:rsidRDefault="00A03E8B" w:rsidP="001E0ECB">
      <w:pPr>
        <w:pStyle w:val="a4"/>
      </w:pPr>
      <w:r w:rsidRPr="00A03E8B">
        <w:t xml:space="preserve">9. </w:t>
      </w:r>
      <w:r w:rsidRPr="00A03E8B">
        <w:rPr>
          <w:color w:val="000000" w:themeColor="text1"/>
        </w:rPr>
        <w:t>Битва за Ленинград.</w:t>
      </w:r>
    </w:p>
    <w:p w:rsidR="002212B2" w:rsidRPr="00471F26" w:rsidRDefault="00533A2B" w:rsidP="001E0ECB">
      <w:pPr>
        <w:pStyle w:val="a4"/>
      </w:pPr>
      <w:r>
        <w:t>10</w:t>
      </w:r>
      <w:r w:rsidR="00AF107E" w:rsidRPr="00471F26">
        <w:t xml:space="preserve">. Казахстан - </w:t>
      </w:r>
      <w:r w:rsidR="002212B2" w:rsidRPr="00471F26">
        <w:t>ближайший тыл Сталинградского фронта.</w:t>
      </w:r>
    </w:p>
    <w:p w:rsidR="002212B2" w:rsidRPr="00471F26" w:rsidRDefault="00533A2B" w:rsidP="001E0ECB">
      <w:pPr>
        <w:pStyle w:val="a4"/>
      </w:pPr>
      <w:r>
        <w:t>11</w:t>
      </w:r>
      <w:r w:rsidR="00AF107E" w:rsidRPr="00471F26">
        <w:t>. К</w:t>
      </w:r>
      <w:r>
        <w:t>апитуляция Германии</w:t>
      </w:r>
      <w:r w:rsidR="002212B2" w:rsidRPr="00471F26">
        <w:t>.</w:t>
      </w:r>
      <w:bookmarkStart w:id="0" w:name="_GoBack"/>
      <w:bookmarkEnd w:id="0"/>
    </w:p>
    <w:p w:rsidR="00EE6BCF" w:rsidRPr="001B76E7" w:rsidRDefault="00EE6BCF" w:rsidP="0009023F">
      <w:pPr>
        <w:pStyle w:val="a4"/>
        <w:rPr>
          <w:b/>
          <w:color w:val="FF0000"/>
        </w:rPr>
      </w:pPr>
    </w:p>
    <w:p w:rsidR="008E637E" w:rsidRDefault="002212B2" w:rsidP="00AE518E">
      <w:pPr>
        <w:pStyle w:val="a4"/>
        <w:rPr>
          <w:b/>
          <w:color w:val="000000" w:themeColor="text1"/>
        </w:rPr>
      </w:pPr>
      <w:r w:rsidRPr="00815F83">
        <w:rPr>
          <w:b/>
          <w:color w:val="000000" w:themeColor="text1"/>
        </w:rPr>
        <w:t>Ход урока:</w:t>
      </w:r>
    </w:p>
    <w:p w:rsidR="006546F0" w:rsidRPr="00951448" w:rsidRDefault="006546F0" w:rsidP="00AE518E">
      <w:pPr>
        <w:pStyle w:val="a5"/>
        <w:shd w:val="clear" w:color="auto" w:fill="FFFFFF"/>
        <w:spacing w:before="0" w:beforeAutospacing="0" w:after="335" w:afterAutospacing="0"/>
        <w:textAlignment w:val="baseline"/>
        <w:rPr>
          <w:b/>
        </w:rPr>
      </w:pPr>
      <w:r w:rsidRPr="00951448">
        <w:rPr>
          <w:b/>
        </w:rPr>
        <w:t xml:space="preserve">1. Взаимное приветствие. </w:t>
      </w:r>
      <w:r w:rsidR="00AE518E">
        <w:rPr>
          <w:b/>
        </w:rPr>
        <w:t xml:space="preserve">Проверка присутствующих. </w:t>
      </w:r>
      <w:r w:rsidRPr="00951448">
        <w:rPr>
          <w:b/>
        </w:rPr>
        <w:t>Психологический настрой.</w:t>
      </w:r>
      <w:r w:rsidR="00AE518E">
        <w:rPr>
          <w:b/>
        </w:rPr>
        <w:t xml:space="preserve">      </w:t>
      </w:r>
      <w:r w:rsidR="005E7CD0">
        <w:rPr>
          <w:b/>
        </w:rPr>
        <w:t xml:space="preserve"> </w:t>
      </w:r>
      <w:r w:rsidR="003252A6">
        <w:rPr>
          <w:b/>
        </w:rPr>
        <w:t xml:space="preserve">   </w:t>
      </w:r>
      <w:r w:rsidR="005E7CD0">
        <w:rPr>
          <w:b/>
        </w:rPr>
        <w:t xml:space="preserve"> </w:t>
      </w:r>
      <w:r w:rsidR="006E0C46">
        <w:rPr>
          <w:b/>
          <w:color w:val="FF0000"/>
        </w:rPr>
        <w:t xml:space="preserve">(5 </w:t>
      </w:r>
      <w:r w:rsidR="00AE518E" w:rsidRPr="00471F26">
        <w:rPr>
          <w:b/>
          <w:color w:val="FF0000"/>
        </w:rPr>
        <w:t>мин)</w:t>
      </w:r>
      <w:r w:rsidR="005E7CD0">
        <w:rPr>
          <w:b/>
        </w:rPr>
        <w:t xml:space="preserve">                                              </w:t>
      </w:r>
    </w:p>
    <w:p w:rsidR="006546F0" w:rsidRPr="006546F0" w:rsidRDefault="006546F0" w:rsidP="006546F0">
      <w:pPr>
        <w:pStyle w:val="a5"/>
        <w:shd w:val="clear" w:color="auto" w:fill="FFFFFF"/>
        <w:spacing w:before="0" w:beforeAutospacing="0" w:after="335" w:afterAutospacing="0"/>
        <w:jc w:val="both"/>
        <w:textAlignment w:val="baseline"/>
      </w:pPr>
      <w:r w:rsidRPr="006546F0">
        <w:t>Мудрецы говорят</w:t>
      </w:r>
      <w:r>
        <w:t>:</w:t>
      </w:r>
    </w:p>
    <w:p w:rsidR="006546F0" w:rsidRPr="006546F0" w:rsidRDefault="006546F0" w:rsidP="006546F0">
      <w:pPr>
        <w:pStyle w:val="a5"/>
        <w:shd w:val="clear" w:color="auto" w:fill="FFFFFF"/>
        <w:spacing w:before="0" w:beforeAutospacing="0" w:after="335" w:afterAutospacing="0"/>
        <w:jc w:val="both"/>
        <w:textAlignment w:val="baseline"/>
      </w:pPr>
      <w:r>
        <w:t>Деньги потерял</w:t>
      </w:r>
      <w:r w:rsidR="00E76568">
        <w:t>,</w:t>
      </w:r>
    </w:p>
    <w:p w:rsidR="006546F0" w:rsidRPr="006546F0" w:rsidRDefault="006546F0" w:rsidP="006546F0">
      <w:pPr>
        <w:pStyle w:val="a5"/>
        <w:shd w:val="clear" w:color="auto" w:fill="FFFFFF"/>
        <w:spacing w:before="0" w:beforeAutospacing="0" w:after="335" w:afterAutospacing="0"/>
        <w:jc w:val="both"/>
        <w:textAlignment w:val="baseline"/>
      </w:pPr>
      <w:r w:rsidRPr="006546F0">
        <w:t>Ничего не потерял.</w:t>
      </w:r>
    </w:p>
    <w:p w:rsidR="006546F0" w:rsidRPr="006546F0" w:rsidRDefault="006546F0" w:rsidP="006546F0">
      <w:pPr>
        <w:pStyle w:val="a5"/>
        <w:shd w:val="clear" w:color="auto" w:fill="FFFFFF"/>
        <w:spacing w:before="0" w:beforeAutospacing="0" w:after="335" w:afterAutospacing="0"/>
        <w:jc w:val="both"/>
        <w:textAlignment w:val="baseline"/>
      </w:pPr>
      <w:r w:rsidRPr="006546F0">
        <w:t>Время потерял</w:t>
      </w:r>
      <w:r w:rsidR="00E76568">
        <w:t>,</w:t>
      </w:r>
    </w:p>
    <w:p w:rsidR="006546F0" w:rsidRPr="006546F0" w:rsidRDefault="006546F0" w:rsidP="006546F0">
      <w:pPr>
        <w:pStyle w:val="a5"/>
        <w:shd w:val="clear" w:color="auto" w:fill="FFFFFF"/>
        <w:spacing w:before="0" w:beforeAutospacing="0" w:after="335" w:afterAutospacing="0"/>
        <w:jc w:val="both"/>
        <w:textAlignment w:val="baseline"/>
      </w:pPr>
      <w:r w:rsidRPr="006546F0">
        <w:t>Многое потерял.</w:t>
      </w:r>
    </w:p>
    <w:p w:rsidR="006546F0" w:rsidRPr="006546F0" w:rsidRDefault="006546F0" w:rsidP="006546F0">
      <w:pPr>
        <w:pStyle w:val="a5"/>
        <w:shd w:val="clear" w:color="auto" w:fill="FFFFFF"/>
        <w:spacing w:before="0" w:beforeAutospacing="0" w:after="335" w:afterAutospacing="0"/>
        <w:jc w:val="both"/>
        <w:textAlignment w:val="baseline"/>
      </w:pPr>
      <w:r w:rsidRPr="006546F0">
        <w:t>Здоровье потерял</w:t>
      </w:r>
      <w:r w:rsidR="00E76568">
        <w:t>,</w:t>
      </w:r>
    </w:p>
    <w:p w:rsidR="006546F0" w:rsidRPr="006546F0" w:rsidRDefault="006546F0" w:rsidP="009C4A31">
      <w:pPr>
        <w:pStyle w:val="a4"/>
      </w:pPr>
      <w:r w:rsidRPr="006546F0">
        <w:t>Всё потерял</w:t>
      </w:r>
      <w:r w:rsidR="00E76568">
        <w:t>.</w:t>
      </w:r>
    </w:p>
    <w:p w:rsidR="006546F0" w:rsidRDefault="006546F0" w:rsidP="009C4A31">
      <w:pPr>
        <w:pStyle w:val="a4"/>
      </w:pPr>
      <w:r>
        <w:tab/>
      </w:r>
      <w:r w:rsidRPr="006546F0">
        <w:t>Каждый день мы с вами идем по пути здоровья. Мы все здоровы. Тогда улыбнитесь друг другу. Пожелайте здоровья о</w:t>
      </w:r>
      <w:r>
        <w:t>кружающим. Скажите добрые слова</w:t>
      </w:r>
      <w:r w:rsidRPr="006546F0">
        <w:t>,</w:t>
      </w:r>
      <w:r>
        <w:t xml:space="preserve"> </w:t>
      </w:r>
      <w:r w:rsidRPr="006546F0">
        <w:t>глубоко вдохните и выдохните вчерашние обиды, беспо</w:t>
      </w:r>
      <w:r>
        <w:t>койства. Вдохните свежесть зимнего дня. Тепло и яркость солнечных лучей</w:t>
      </w:r>
      <w:r w:rsidR="00722E16">
        <w:t>. Продолжите мою строчку "</w:t>
      </w:r>
      <w:r w:rsidRPr="006546F0">
        <w:t>Я тебе желаю…</w:t>
      </w:r>
      <w:r w:rsidR="00722E16">
        <w:t>"</w:t>
      </w:r>
    </w:p>
    <w:p w:rsidR="008D0778" w:rsidRDefault="008D0778" w:rsidP="00C3472F">
      <w:pPr>
        <w:pStyle w:val="a4"/>
        <w:rPr>
          <w:b/>
        </w:rPr>
      </w:pPr>
    </w:p>
    <w:p w:rsidR="00C3472F" w:rsidRPr="00471F26" w:rsidRDefault="00C3472F" w:rsidP="00C3472F">
      <w:pPr>
        <w:pStyle w:val="a4"/>
        <w:rPr>
          <w:b/>
          <w:color w:val="FF0000"/>
        </w:rPr>
      </w:pPr>
      <w:r w:rsidRPr="00951448">
        <w:rPr>
          <w:b/>
        </w:rPr>
        <w:t>2. Актуализация знаний учащихся</w:t>
      </w:r>
      <w:r w:rsidR="00192A91">
        <w:rPr>
          <w:b/>
        </w:rPr>
        <w:t xml:space="preserve"> </w:t>
      </w:r>
      <w:r w:rsidR="008C0F4D">
        <w:rPr>
          <w:b/>
        </w:rPr>
        <w:t xml:space="preserve">                          </w:t>
      </w:r>
      <w:r w:rsidR="00192A91">
        <w:rPr>
          <w:b/>
        </w:rPr>
        <w:t xml:space="preserve">                                                        </w:t>
      </w:r>
      <w:r w:rsidR="003252A6">
        <w:rPr>
          <w:b/>
        </w:rPr>
        <w:t xml:space="preserve">     </w:t>
      </w:r>
      <w:r w:rsidR="00192A91">
        <w:rPr>
          <w:b/>
        </w:rPr>
        <w:t xml:space="preserve">      </w:t>
      </w:r>
      <w:r w:rsidR="00CE6B28" w:rsidRPr="00471F26">
        <w:rPr>
          <w:b/>
          <w:color w:val="FF0000"/>
        </w:rPr>
        <w:t>(10</w:t>
      </w:r>
      <w:r w:rsidR="006E0C46">
        <w:rPr>
          <w:b/>
          <w:color w:val="FF0000"/>
        </w:rPr>
        <w:t xml:space="preserve"> </w:t>
      </w:r>
      <w:r w:rsidR="00192A91" w:rsidRPr="00471F26">
        <w:rPr>
          <w:b/>
          <w:color w:val="FF0000"/>
        </w:rPr>
        <w:t>мин)</w:t>
      </w:r>
    </w:p>
    <w:p w:rsidR="008D0778" w:rsidRDefault="003E4CC2" w:rsidP="007B4279">
      <w:pPr>
        <w:pStyle w:val="a4"/>
        <w:rPr>
          <w:shd w:val="clear" w:color="auto" w:fill="FCFCFC"/>
        </w:rPr>
      </w:pPr>
      <w:r w:rsidRPr="003E4CC2">
        <w:rPr>
          <w:b/>
          <w:shd w:val="clear" w:color="auto" w:fill="FCFCFC"/>
        </w:rPr>
        <w:t>Учитель:</w:t>
      </w:r>
      <w:r w:rsidRPr="003E4CC2">
        <w:rPr>
          <w:shd w:val="clear" w:color="auto" w:fill="FCFCFC"/>
        </w:rPr>
        <w:t xml:space="preserve"> </w:t>
      </w:r>
      <w:r w:rsidR="008D0778">
        <w:rPr>
          <w:shd w:val="clear" w:color="auto" w:fill="FCFCFC"/>
        </w:rPr>
        <w:t>На предыдущем уроке мы с вами изучили тему "ВОВ в Советском Союзе".</w:t>
      </w:r>
    </w:p>
    <w:p w:rsidR="00C81DCE" w:rsidRDefault="003E4CC2" w:rsidP="007B4279">
      <w:pPr>
        <w:pStyle w:val="a4"/>
        <w:rPr>
          <w:i/>
          <w:shd w:val="clear" w:color="auto" w:fill="FCFCFC"/>
        </w:rPr>
      </w:pPr>
      <w:r w:rsidRPr="003E4CC2">
        <w:rPr>
          <w:shd w:val="clear" w:color="auto" w:fill="FCFCFC"/>
        </w:rPr>
        <w:t>Ребята, почему мы называем эту войну Великой, Отечественной, Священной?</w:t>
      </w:r>
      <w:r w:rsidR="008D0778">
        <w:rPr>
          <w:shd w:val="clear" w:color="auto" w:fill="FCFCFC"/>
        </w:rPr>
        <w:t xml:space="preserve"> </w:t>
      </w:r>
      <w:r w:rsidRPr="003E4CC2">
        <w:rPr>
          <w:shd w:val="clear" w:color="auto" w:fill="FCFCFC"/>
        </w:rPr>
        <w:t>А теперь, ребята, давайте проверим наши знания с помощью разминки (мозговой штурм</w:t>
      </w:r>
      <w:r>
        <w:rPr>
          <w:shd w:val="clear" w:color="auto" w:fill="FCFCFC"/>
        </w:rPr>
        <w:t>)</w:t>
      </w:r>
      <w:r w:rsidRPr="003E4CC2">
        <w:rPr>
          <w:shd w:val="clear" w:color="auto" w:fill="FCFCFC"/>
        </w:rPr>
        <w:t>.</w:t>
      </w:r>
      <w:r w:rsidRPr="003E4CC2">
        <w:br/>
      </w:r>
      <w:r w:rsidRPr="003E4CC2">
        <w:rPr>
          <w:shd w:val="clear" w:color="auto" w:fill="FCFCFC"/>
        </w:rPr>
        <w:lastRenderedPageBreak/>
        <w:t>1. Какой характер со стороны СССР носила война?</w:t>
      </w:r>
      <w:r w:rsidR="00AF309A">
        <w:t xml:space="preserve"> </w:t>
      </w:r>
      <w:r w:rsidRPr="00AF309A">
        <w:rPr>
          <w:i/>
          <w:shd w:val="clear" w:color="auto" w:fill="FCFCFC"/>
        </w:rPr>
        <w:t>(освободительный, справедливый)</w:t>
      </w:r>
      <w:r w:rsidRPr="003E4CC2">
        <w:br/>
      </w:r>
      <w:r w:rsidRPr="003E4CC2">
        <w:rPr>
          <w:shd w:val="clear" w:color="auto" w:fill="FCFCFC"/>
        </w:rPr>
        <w:t>2. Какой характер со стороны Германии носила война?</w:t>
      </w:r>
      <w:r w:rsidR="00AF309A">
        <w:t xml:space="preserve"> </w:t>
      </w:r>
      <w:r w:rsidRPr="00AF309A">
        <w:rPr>
          <w:i/>
          <w:shd w:val="clear" w:color="auto" w:fill="FCFCFC"/>
        </w:rPr>
        <w:t>(захватнический, несправедливый)</w:t>
      </w:r>
    </w:p>
    <w:p w:rsidR="006901FE" w:rsidRPr="006901FE" w:rsidRDefault="00C81DCE" w:rsidP="007B4279">
      <w:pPr>
        <w:pStyle w:val="a4"/>
        <w:rPr>
          <w:shd w:val="clear" w:color="auto" w:fill="FCFCFC"/>
        </w:rPr>
      </w:pPr>
      <w:r w:rsidRPr="00C81DCE">
        <w:rPr>
          <w:shd w:val="clear" w:color="auto" w:fill="FCFCFC"/>
        </w:rPr>
        <w:t xml:space="preserve">3. Когда был подписан </w:t>
      </w:r>
      <w:r w:rsidRPr="00C81DCE">
        <w:rPr>
          <w:bCs/>
          <w:shd w:val="clear" w:color="auto" w:fill="FFFFFF"/>
        </w:rPr>
        <w:t>договор о ненападении между Германией и Советским Союзом</w:t>
      </w:r>
      <w:r>
        <w:rPr>
          <w:shd w:val="clear" w:color="auto" w:fill="FFFFFF"/>
        </w:rPr>
        <w:t xml:space="preserve"> </w:t>
      </w:r>
      <w:r w:rsidRPr="00C81DCE">
        <w:rPr>
          <w:i/>
          <w:shd w:val="clear" w:color="auto" w:fill="FFFFFF"/>
        </w:rPr>
        <w:t>(</w:t>
      </w:r>
      <w:hyperlink r:id="rId7" w:tooltip="23 августа" w:history="1">
        <w:r w:rsidRPr="00C81DCE">
          <w:rPr>
            <w:rStyle w:val="a9"/>
            <w:i/>
            <w:color w:val="auto"/>
            <w:u w:val="none"/>
            <w:shd w:val="clear" w:color="auto" w:fill="FFFFFF"/>
          </w:rPr>
          <w:t>23 августа</w:t>
        </w:r>
      </w:hyperlink>
      <w:r w:rsidRPr="00C81DCE">
        <w:rPr>
          <w:i/>
          <w:shd w:val="clear" w:color="auto" w:fill="FFFFFF"/>
        </w:rPr>
        <w:t> </w:t>
      </w:r>
      <w:hyperlink r:id="rId8" w:tooltip="1939 год" w:history="1">
        <w:r w:rsidRPr="00C81DCE">
          <w:rPr>
            <w:rStyle w:val="a9"/>
            <w:i/>
            <w:color w:val="auto"/>
            <w:u w:val="none"/>
            <w:shd w:val="clear" w:color="auto" w:fill="FFFFFF"/>
          </w:rPr>
          <w:t>1939 года</w:t>
        </w:r>
      </w:hyperlink>
      <w:r w:rsidRPr="00C81DCE">
        <w:rPr>
          <w:i/>
        </w:rPr>
        <w:t>)</w:t>
      </w:r>
      <w:r w:rsidR="003E4CC2" w:rsidRPr="00C81DCE">
        <w:rPr>
          <w:i/>
        </w:rPr>
        <w:br/>
      </w:r>
      <w:r w:rsidR="004B36F3">
        <w:rPr>
          <w:shd w:val="clear" w:color="auto" w:fill="FCFCFC"/>
        </w:rPr>
        <w:t>4</w:t>
      </w:r>
      <w:r w:rsidR="003E4CC2" w:rsidRPr="003E4CC2">
        <w:rPr>
          <w:shd w:val="clear" w:color="auto" w:fill="FCFCFC"/>
        </w:rPr>
        <w:t>.</w:t>
      </w:r>
      <w:r w:rsidR="006901FE">
        <w:rPr>
          <w:shd w:val="clear" w:color="auto" w:fill="FCFCFC"/>
        </w:rPr>
        <w:t xml:space="preserve"> </w:t>
      </w:r>
      <w:r w:rsidR="006901FE" w:rsidRPr="006901FE">
        <w:rPr>
          <w:shd w:val="clear" w:color="auto" w:fill="FFFFFF"/>
        </w:rPr>
        <w:t>За три недели до вторжения фашистов в нашу страну советский разведчик передал в Москву,</w:t>
      </w:r>
      <w:r w:rsidR="006901FE" w:rsidRPr="006901FE">
        <w:br/>
      </w:r>
      <w:r w:rsidR="006901FE" w:rsidRPr="006901FE">
        <w:rPr>
          <w:shd w:val="clear" w:color="auto" w:fill="FFFFFF"/>
        </w:rPr>
        <w:t>что война начнется 22 июня. Кто был этим разведчиком?</w:t>
      </w:r>
      <w:r w:rsidR="006901FE">
        <w:rPr>
          <w:shd w:val="clear" w:color="auto" w:fill="FFFFFF"/>
        </w:rPr>
        <w:t xml:space="preserve"> </w:t>
      </w:r>
      <w:r w:rsidR="006901FE" w:rsidRPr="006901FE">
        <w:rPr>
          <w:shd w:val="clear" w:color="auto" w:fill="FFFFFF"/>
        </w:rPr>
        <w:t>(</w:t>
      </w:r>
      <w:proofErr w:type="spellStart"/>
      <w:r w:rsidR="006901FE" w:rsidRPr="006901FE">
        <w:rPr>
          <w:i/>
          <w:iCs/>
          <w:color w:val="000000"/>
          <w:bdr w:val="none" w:sz="0" w:space="0" w:color="auto" w:frame="1"/>
          <w:shd w:val="clear" w:color="auto" w:fill="FFFFFF"/>
        </w:rPr>
        <w:t>Рихард</w:t>
      </w:r>
      <w:proofErr w:type="spellEnd"/>
      <w:r w:rsidR="006901FE" w:rsidRPr="006901FE">
        <w:rPr>
          <w:i/>
          <w:iCs/>
          <w:color w:val="000000"/>
          <w:bdr w:val="none" w:sz="0" w:space="0" w:color="auto" w:frame="1"/>
          <w:shd w:val="clear" w:color="auto" w:fill="FFFFFF"/>
        </w:rPr>
        <w:t xml:space="preserve"> </w:t>
      </w:r>
      <w:proofErr w:type="spellStart"/>
      <w:r w:rsidR="006901FE" w:rsidRPr="006901FE">
        <w:rPr>
          <w:i/>
          <w:iCs/>
          <w:color w:val="000000"/>
          <w:bdr w:val="none" w:sz="0" w:space="0" w:color="auto" w:frame="1"/>
          <w:shd w:val="clear" w:color="auto" w:fill="FFFFFF"/>
        </w:rPr>
        <w:t>Зорге</w:t>
      </w:r>
      <w:proofErr w:type="spellEnd"/>
      <w:r w:rsidR="006901FE" w:rsidRPr="006901FE">
        <w:rPr>
          <w:i/>
          <w:iCs/>
          <w:color w:val="000000"/>
          <w:bdr w:val="none" w:sz="0" w:space="0" w:color="auto" w:frame="1"/>
          <w:shd w:val="clear" w:color="auto" w:fill="FFFFFF"/>
        </w:rPr>
        <w:t>)</w:t>
      </w:r>
      <w:r w:rsidR="003E4CC2" w:rsidRPr="006901FE">
        <w:rPr>
          <w:shd w:val="clear" w:color="auto" w:fill="FCFCFC"/>
        </w:rPr>
        <w:t xml:space="preserve"> </w:t>
      </w:r>
    </w:p>
    <w:p w:rsidR="00A368AD" w:rsidRDefault="004B36F3" w:rsidP="007B4279">
      <w:pPr>
        <w:pStyle w:val="a4"/>
        <w:rPr>
          <w:i/>
          <w:shd w:val="clear" w:color="auto" w:fill="FCFCFC"/>
        </w:rPr>
      </w:pPr>
      <w:r>
        <w:rPr>
          <w:shd w:val="clear" w:color="auto" w:fill="FCFCFC"/>
        </w:rPr>
        <w:t>5</w:t>
      </w:r>
      <w:r w:rsidR="006901FE">
        <w:rPr>
          <w:shd w:val="clear" w:color="auto" w:fill="FCFCFC"/>
        </w:rPr>
        <w:t xml:space="preserve">. </w:t>
      </w:r>
      <w:r w:rsidR="003E4CC2" w:rsidRPr="003E4CC2">
        <w:rPr>
          <w:shd w:val="clear" w:color="auto" w:fill="FCFCFC"/>
        </w:rPr>
        <w:t>Как называется план нападения Германии на СССР?</w:t>
      </w:r>
      <w:r w:rsidR="00AF309A">
        <w:t xml:space="preserve"> </w:t>
      </w:r>
      <w:r w:rsidR="003E4CC2" w:rsidRPr="00AF309A">
        <w:rPr>
          <w:i/>
          <w:shd w:val="clear" w:color="auto" w:fill="FCFCFC"/>
        </w:rPr>
        <w:t>(Барбаросса)</w:t>
      </w:r>
      <w:r w:rsidR="003E4CC2" w:rsidRPr="00AF309A">
        <w:rPr>
          <w:i/>
        </w:rPr>
        <w:br/>
      </w:r>
      <w:r>
        <w:rPr>
          <w:shd w:val="clear" w:color="auto" w:fill="FCFCFC"/>
        </w:rPr>
        <w:t>6</w:t>
      </w:r>
      <w:r w:rsidR="003E4CC2" w:rsidRPr="003E4CC2">
        <w:rPr>
          <w:shd w:val="clear" w:color="auto" w:fill="FCFCFC"/>
        </w:rPr>
        <w:t>. Кто командовал операцией по разгрому гитлеровцев под Москвой?</w:t>
      </w:r>
      <w:r w:rsidR="00AF309A">
        <w:t xml:space="preserve"> </w:t>
      </w:r>
      <w:r w:rsidR="003E4CC2" w:rsidRPr="00AF309A">
        <w:rPr>
          <w:i/>
          <w:shd w:val="clear" w:color="auto" w:fill="FCFCFC"/>
        </w:rPr>
        <w:t>(</w:t>
      </w:r>
      <w:r w:rsidR="00AF309A">
        <w:rPr>
          <w:i/>
          <w:shd w:val="clear" w:color="auto" w:fill="FCFCFC"/>
        </w:rPr>
        <w:t xml:space="preserve">Георгий </w:t>
      </w:r>
      <w:r w:rsidR="003E4CC2" w:rsidRPr="00AF309A">
        <w:rPr>
          <w:i/>
          <w:shd w:val="clear" w:color="auto" w:fill="FCFCFC"/>
        </w:rPr>
        <w:t>Жуков)</w:t>
      </w:r>
      <w:r w:rsidR="003E4CC2" w:rsidRPr="00AF309A">
        <w:rPr>
          <w:i/>
        </w:rPr>
        <w:br/>
      </w:r>
      <w:r>
        <w:rPr>
          <w:shd w:val="clear" w:color="auto" w:fill="FCFCFC"/>
        </w:rPr>
        <w:t>7</w:t>
      </w:r>
      <w:r w:rsidR="003E4CC2" w:rsidRPr="003E4CC2">
        <w:rPr>
          <w:shd w:val="clear" w:color="auto" w:fill="FCFCFC"/>
        </w:rPr>
        <w:t xml:space="preserve">. Сколько дней длилась блокада Ленинграда? </w:t>
      </w:r>
      <w:r w:rsidR="003E4CC2" w:rsidRPr="004D3B32">
        <w:rPr>
          <w:i/>
          <w:shd w:val="clear" w:color="auto" w:fill="FCFCFC"/>
        </w:rPr>
        <w:t>(900)</w:t>
      </w:r>
    </w:p>
    <w:p w:rsidR="001816EB" w:rsidRPr="001816EB" w:rsidRDefault="004B36F3" w:rsidP="007B4279">
      <w:pPr>
        <w:pStyle w:val="a4"/>
        <w:rPr>
          <w:i/>
          <w:shd w:val="clear" w:color="auto" w:fill="FCFCFC"/>
        </w:rPr>
      </w:pPr>
      <w:r>
        <w:rPr>
          <w:shd w:val="clear" w:color="auto" w:fill="FFFFFF"/>
        </w:rPr>
        <w:t>8</w:t>
      </w:r>
      <w:r w:rsidR="001816EB" w:rsidRPr="001816EB">
        <w:rPr>
          <w:shd w:val="clear" w:color="auto" w:fill="FFFFFF"/>
        </w:rPr>
        <w:t>. По льду какого озера проходила «Дорога жизни», проложенная для снабжения блокадного Ленинграда?</w:t>
      </w:r>
      <w:r w:rsidR="001816EB">
        <w:rPr>
          <w:shd w:val="clear" w:color="auto" w:fill="FFFFFF"/>
        </w:rPr>
        <w:t xml:space="preserve"> (</w:t>
      </w:r>
      <w:r w:rsidR="001816EB">
        <w:rPr>
          <w:i/>
          <w:iCs/>
          <w:bdr w:val="none" w:sz="0" w:space="0" w:color="auto" w:frame="1"/>
          <w:shd w:val="clear" w:color="auto" w:fill="FFFFFF"/>
        </w:rPr>
        <w:t>Ладожское)</w:t>
      </w:r>
      <w:r w:rsidR="001816EB" w:rsidRPr="001816EB">
        <w:rPr>
          <w:i/>
          <w:iCs/>
          <w:bdr w:val="none" w:sz="0" w:space="0" w:color="auto" w:frame="1"/>
          <w:shd w:val="clear" w:color="auto" w:fill="FFFFFF"/>
        </w:rPr>
        <w:t> </w:t>
      </w:r>
    </w:p>
    <w:p w:rsidR="00DE1230" w:rsidRDefault="004B36F3" w:rsidP="007B4279">
      <w:pPr>
        <w:pStyle w:val="a4"/>
        <w:rPr>
          <w:i/>
          <w:shd w:val="clear" w:color="auto" w:fill="FCFCFC"/>
        </w:rPr>
      </w:pPr>
      <w:r>
        <w:rPr>
          <w:shd w:val="clear" w:color="auto" w:fill="FFFFFF"/>
        </w:rPr>
        <w:t>9</w:t>
      </w:r>
      <w:r w:rsidR="00A368AD">
        <w:rPr>
          <w:shd w:val="clear" w:color="auto" w:fill="FFFFFF"/>
        </w:rPr>
        <w:t>.</w:t>
      </w:r>
      <w:r w:rsidR="00A368AD" w:rsidRPr="00A368AD">
        <w:rPr>
          <w:shd w:val="clear" w:color="auto" w:fill="FFFFFF"/>
        </w:rPr>
        <w:t> Город - герой, который трижды менял своё название?</w:t>
      </w:r>
      <w:r w:rsidR="00A368AD">
        <w:t xml:space="preserve"> (</w:t>
      </w:r>
      <w:r w:rsidR="00A368AD">
        <w:rPr>
          <w:i/>
          <w:iCs/>
          <w:bdr w:val="none" w:sz="0" w:space="0" w:color="auto" w:frame="1"/>
          <w:shd w:val="clear" w:color="auto" w:fill="FFFFFF"/>
        </w:rPr>
        <w:t>Волгоград. До 1925 г.</w:t>
      </w:r>
      <w:r w:rsidR="00A368AD" w:rsidRPr="00A368AD">
        <w:rPr>
          <w:i/>
          <w:iCs/>
          <w:bdr w:val="none" w:sz="0" w:space="0" w:color="auto" w:frame="1"/>
          <w:shd w:val="clear" w:color="auto" w:fill="FFFFFF"/>
        </w:rPr>
        <w:t xml:space="preserve"> - Ц</w:t>
      </w:r>
      <w:r w:rsidR="00A368AD">
        <w:rPr>
          <w:i/>
          <w:iCs/>
          <w:bdr w:val="none" w:sz="0" w:space="0" w:color="auto" w:frame="1"/>
          <w:shd w:val="clear" w:color="auto" w:fill="FFFFFF"/>
        </w:rPr>
        <w:t>арицын, до 1961 г. - Сталинград)</w:t>
      </w:r>
      <w:r w:rsidR="00A368AD" w:rsidRPr="00A368AD">
        <w:rPr>
          <w:i/>
          <w:iCs/>
          <w:bdr w:val="none" w:sz="0" w:space="0" w:color="auto" w:frame="1"/>
          <w:shd w:val="clear" w:color="auto" w:fill="FFFFFF"/>
        </w:rPr>
        <w:t> </w:t>
      </w:r>
      <w:r w:rsidR="003E4CC2" w:rsidRPr="00A368AD">
        <w:br/>
      </w:r>
      <w:r>
        <w:rPr>
          <w:shd w:val="clear" w:color="auto" w:fill="FCFCFC"/>
        </w:rPr>
        <w:t>10</w:t>
      </w:r>
      <w:r w:rsidR="003E4CC2" w:rsidRPr="003E4CC2">
        <w:rPr>
          <w:shd w:val="clear" w:color="auto" w:fill="FCFCFC"/>
        </w:rPr>
        <w:t>. Как называется план разгрома гитлеровцев под Сталинградом?</w:t>
      </w:r>
      <w:r w:rsidR="004D3B32">
        <w:t xml:space="preserve"> </w:t>
      </w:r>
      <w:r w:rsidR="003E4CC2" w:rsidRPr="004D3B32">
        <w:rPr>
          <w:i/>
          <w:shd w:val="clear" w:color="auto" w:fill="FCFCFC"/>
        </w:rPr>
        <w:t>(Уран)</w:t>
      </w:r>
      <w:r w:rsidR="003E4CC2" w:rsidRPr="004D3B32">
        <w:rPr>
          <w:i/>
        </w:rPr>
        <w:br/>
      </w:r>
      <w:r>
        <w:rPr>
          <w:shd w:val="clear" w:color="auto" w:fill="FCFCFC"/>
        </w:rPr>
        <w:t>11</w:t>
      </w:r>
      <w:r w:rsidR="004D3B32">
        <w:rPr>
          <w:shd w:val="clear" w:color="auto" w:fill="FCFCFC"/>
        </w:rPr>
        <w:t>. Годы Великой Отечественной</w:t>
      </w:r>
      <w:r w:rsidR="003E4CC2" w:rsidRPr="003E4CC2">
        <w:rPr>
          <w:shd w:val="clear" w:color="auto" w:fill="FCFCFC"/>
        </w:rPr>
        <w:t xml:space="preserve"> войны </w:t>
      </w:r>
      <w:r w:rsidR="003E4CC2" w:rsidRPr="004D3B32">
        <w:rPr>
          <w:i/>
          <w:shd w:val="clear" w:color="auto" w:fill="FCFCFC"/>
        </w:rPr>
        <w:t>(22 июня 1941</w:t>
      </w:r>
      <w:r w:rsidR="004D3B32" w:rsidRPr="004D3B32">
        <w:rPr>
          <w:i/>
          <w:shd w:val="clear" w:color="auto" w:fill="FCFCFC"/>
        </w:rPr>
        <w:t xml:space="preserve"> г.- </w:t>
      </w:r>
      <w:r w:rsidR="003E4CC2" w:rsidRPr="004D3B32">
        <w:rPr>
          <w:i/>
          <w:shd w:val="clear" w:color="auto" w:fill="FCFCFC"/>
        </w:rPr>
        <w:t>9 мая 1945</w:t>
      </w:r>
      <w:r w:rsidR="004D3B32" w:rsidRPr="004D3B32">
        <w:rPr>
          <w:i/>
          <w:shd w:val="clear" w:color="auto" w:fill="FCFCFC"/>
        </w:rPr>
        <w:t xml:space="preserve"> г.</w:t>
      </w:r>
      <w:r w:rsidR="003E4CC2" w:rsidRPr="004D3B32">
        <w:rPr>
          <w:i/>
          <w:shd w:val="clear" w:color="auto" w:fill="FCFCFC"/>
        </w:rPr>
        <w:t>)</w:t>
      </w:r>
      <w:r w:rsidR="003E4CC2" w:rsidRPr="004D3B32">
        <w:rPr>
          <w:i/>
        </w:rPr>
        <w:br/>
      </w:r>
      <w:r>
        <w:rPr>
          <w:shd w:val="clear" w:color="auto" w:fill="FCFCFC"/>
        </w:rPr>
        <w:t>12</w:t>
      </w:r>
      <w:r w:rsidR="003E4CC2" w:rsidRPr="003E4CC2">
        <w:rPr>
          <w:shd w:val="clear" w:color="auto" w:fill="FCFCFC"/>
        </w:rPr>
        <w:t xml:space="preserve">. Автор Ленинградской фразы: </w:t>
      </w:r>
      <w:r w:rsidR="00451224" w:rsidRPr="00451224">
        <w:rPr>
          <w:shd w:val="clear" w:color="auto" w:fill="FCFCFC"/>
        </w:rPr>
        <w:t>«Велика</w:t>
      </w:r>
      <w:r w:rsidR="003E4CC2" w:rsidRPr="00451224">
        <w:rPr>
          <w:shd w:val="clear" w:color="auto" w:fill="FCFCFC"/>
        </w:rPr>
        <w:t xml:space="preserve"> Россия, а отступать некуда – позади Москва».</w:t>
      </w:r>
      <w:r w:rsidR="00451224">
        <w:rPr>
          <w:shd w:val="clear" w:color="auto" w:fill="FCFCFC"/>
        </w:rPr>
        <w:t xml:space="preserve"> </w:t>
      </w:r>
      <w:r w:rsidR="003E4CC2" w:rsidRPr="00451224">
        <w:rPr>
          <w:i/>
          <w:shd w:val="clear" w:color="auto" w:fill="FCFCFC"/>
        </w:rPr>
        <w:t>(</w:t>
      </w:r>
      <w:r w:rsidR="007A1B29">
        <w:rPr>
          <w:i/>
          <w:shd w:val="clear" w:color="auto" w:fill="FCFCFC"/>
        </w:rPr>
        <w:t>В.</w:t>
      </w:r>
      <w:r w:rsidR="003E4CC2" w:rsidRPr="00451224">
        <w:rPr>
          <w:i/>
          <w:shd w:val="clear" w:color="auto" w:fill="FCFCFC"/>
        </w:rPr>
        <w:t>Клочков)</w:t>
      </w:r>
      <w:r w:rsidR="003E4CC2" w:rsidRPr="00451224">
        <w:rPr>
          <w:i/>
        </w:rPr>
        <w:br/>
      </w:r>
      <w:r>
        <w:rPr>
          <w:shd w:val="clear" w:color="auto" w:fill="FCFCFC"/>
        </w:rPr>
        <w:t>13</w:t>
      </w:r>
      <w:r w:rsidR="003E4CC2" w:rsidRPr="003E4CC2">
        <w:rPr>
          <w:shd w:val="clear" w:color="auto" w:fill="FCFCFC"/>
        </w:rPr>
        <w:t xml:space="preserve">. Какие страны </w:t>
      </w:r>
      <w:r w:rsidR="007B4279">
        <w:rPr>
          <w:shd w:val="clear" w:color="auto" w:fill="FCFCFC"/>
        </w:rPr>
        <w:t>в</w:t>
      </w:r>
      <w:r w:rsidR="003E4CC2" w:rsidRPr="003E4CC2">
        <w:rPr>
          <w:shd w:val="clear" w:color="auto" w:fill="FCFCFC"/>
        </w:rPr>
        <w:t>ступили в войну против СССР одновременно с Германией?</w:t>
      </w:r>
      <w:r w:rsidR="007B4279">
        <w:t xml:space="preserve"> </w:t>
      </w:r>
      <w:r w:rsidR="003E4CC2" w:rsidRPr="007B4279">
        <w:rPr>
          <w:i/>
          <w:shd w:val="clear" w:color="auto" w:fill="FCFCFC"/>
        </w:rPr>
        <w:t>(Италия, Румыния, Венгрия, Финляндия)</w:t>
      </w:r>
      <w:r w:rsidR="003E4CC2" w:rsidRPr="007B4279">
        <w:rPr>
          <w:i/>
        </w:rPr>
        <w:br/>
      </w:r>
      <w:r>
        <w:rPr>
          <w:shd w:val="clear" w:color="auto" w:fill="FCFCFC"/>
        </w:rPr>
        <w:t>14</w:t>
      </w:r>
      <w:r w:rsidR="003E4CC2" w:rsidRPr="003E4CC2">
        <w:rPr>
          <w:shd w:val="clear" w:color="auto" w:fill="FCFCFC"/>
        </w:rPr>
        <w:t>. Когда началась блокада Ленинграда?</w:t>
      </w:r>
      <w:r w:rsidR="00995D89">
        <w:t xml:space="preserve"> </w:t>
      </w:r>
      <w:r w:rsidR="00995D89" w:rsidRPr="00995D89">
        <w:rPr>
          <w:i/>
          <w:shd w:val="clear" w:color="auto" w:fill="FCFCFC"/>
        </w:rPr>
        <w:t xml:space="preserve">(8 сентября 1941 </w:t>
      </w:r>
      <w:r w:rsidR="003E4CC2" w:rsidRPr="00995D89">
        <w:rPr>
          <w:i/>
          <w:shd w:val="clear" w:color="auto" w:fill="FCFCFC"/>
        </w:rPr>
        <w:t>г.)</w:t>
      </w:r>
    </w:p>
    <w:p w:rsidR="00420620" w:rsidRDefault="00DE1230" w:rsidP="007B4279">
      <w:pPr>
        <w:pStyle w:val="a4"/>
        <w:rPr>
          <w:i/>
          <w:shd w:val="clear" w:color="auto" w:fill="FCFCFC"/>
        </w:rPr>
      </w:pPr>
      <w:r w:rsidRPr="00DE1230">
        <w:rPr>
          <w:shd w:val="clear" w:color="auto" w:fill="FCFCFC"/>
        </w:rPr>
        <w:t xml:space="preserve">15. </w:t>
      </w:r>
      <w:r w:rsidRPr="00DE1230">
        <w:rPr>
          <w:shd w:val="clear" w:color="auto" w:fill="FFFFFF"/>
        </w:rPr>
        <w:t>Назовите самое крупное танковое сражение в истории, имевшее место</w:t>
      </w:r>
      <w:r>
        <w:rPr>
          <w:shd w:val="clear" w:color="auto" w:fill="FFFFFF"/>
        </w:rPr>
        <w:t xml:space="preserve"> во время ВО</w:t>
      </w:r>
      <w:r w:rsidRPr="00DE1230">
        <w:rPr>
          <w:shd w:val="clear" w:color="auto" w:fill="FFFFFF"/>
        </w:rPr>
        <w:t>В</w:t>
      </w:r>
      <w:r>
        <w:rPr>
          <w:shd w:val="clear" w:color="auto" w:fill="FFFFFF"/>
        </w:rPr>
        <w:t xml:space="preserve">. </w:t>
      </w:r>
      <w:r w:rsidRPr="00DE1230">
        <w:rPr>
          <w:i/>
          <w:shd w:val="clear" w:color="auto" w:fill="FFFFFF"/>
        </w:rPr>
        <w:t>(</w:t>
      </w:r>
      <w:r w:rsidRPr="00DE1230">
        <w:rPr>
          <w:i/>
          <w:iCs/>
          <w:bdr w:val="none" w:sz="0" w:space="0" w:color="auto" w:frame="1"/>
          <w:shd w:val="clear" w:color="auto" w:fill="FFFFFF"/>
        </w:rPr>
        <w:t>Курская битва)</w:t>
      </w:r>
      <w:r w:rsidR="003E4CC2" w:rsidRPr="00DE1230">
        <w:rPr>
          <w:i/>
        </w:rPr>
        <w:br/>
      </w:r>
      <w:r w:rsidR="00420620">
        <w:rPr>
          <w:shd w:val="clear" w:color="auto" w:fill="FCFCFC"/>
        </w:rPr>
        <w:t>16</w:t>
      </w:r>
      <w:r w:rsidR="003E4CC2" w:rsidRPr="003E4CC2">
        <w:rPr>
          <w:shd w:val="clear" w:color="auto" w:fill="FCFCFC"/>
        </w:rPr>
        <w:t>. Как называется военный план наступления на Москву?</w:t>
      </w:r>
      <w:r w:rsidR="00427065">
        <w:t xml:space="preserve"> </w:t>
      </w:r>
      <w:r w:rsidR="003E4CC2" w:rsidRPr="00427065">
        <w:rPr>
          <w:i/>
          <w:shd w:val="clear" w:color="auto" w:fill="FCFCFC"/>
        </w:rPr>
        <w:t>(Тайфун)</w:t>
      </w:r>
      <w:r w:rsidR="003E4CC2" w:rsidRPr="003E4CC2">
        <w:br/>
      </w:r>
      <w:r w:rsidR="00420620">
        <w:rPr>
          <w:shd w:val="clear" w:color="auto" w:fill="FCFCFC"/>
        </w:rPr>
        <w:t>17</w:t>
      </w:r>
      <w:r w:rsidR="00427065">
        <w:rPr>
          <w:shd w:val="clear" w:color="auto" w:fill="FCFCFC"/>
        </w:rPr>
        <w:t>. Что означает</w:t>
      </w:r>
      <w:r w:rsidR="003E4CC2" w:rsidRPr="003E4CC2">
        <w:rPr>
          <w:shd w:val="clear" w:color="auto" w:fill="FCFCFC"/>
        </w:rPr>
        <w:t xml:space="preserve"> «Приказ №277»?</w:t>
      </w:r>
      <w:r w:rsidR="00427065">
        <w:t xml:space="preserve"> </w:t>
      </w:r>
      <w:r w:rsidR="00F77922">
        <w:rPr>
          <w:i/>
          <w:shd w:val="clear" w:color="auto" w:fill="FCFCFC"/>
        </w:rPr>
        <w:t xml:space="preserve">(«Ни шагу назад» 28 июля </w:t>
      </w:r>
      <w:r w:rsidR="00427065" w:rsidRPr="00427065">
        <w:rPr>
          <w:i/>
          <w:shd w:val="clear" w:color="auto" w:fill="FCFCFC"/>
        </w:rPr>
        <w:t>19</w:t>
      </w:r>
      <w:r w:rsidR="003E4CC2" w:rsidRPr="00427065">
        <w:rPr>
          <w:i/>
          <w:shd w:val="clear" w:color="auto" w:fill="FCFCFC"/>
        </w:rPr>
        <w:t>42</w:t>
      </w:r>
      <w:r w:rsidR="00427065" w:rsidRPr="00427065">
        <w:rPr>
          <w:i/>
          <w:shd w:val="clear" w:color="auto" w:fill="FCFCFC"/>
        </w:rPr>
        <w:t xml:space="preserve"> г.</w:t>
      </w:r>
      <w:r w:rsidR="003E4CC2" w:rsidRPr="00427065">
        <w:rPr>
          <w:i/>
          <w:shd w:val="clear" w:color="auto" w:fill="FCFCFC"/>
        </w:rPr>
        <w:t>)</w:t>
      </w:r>
      <w:r w:rsidR="003E4CC2" w:rsidRPr="00427065">
        <w:rPr>
          <w:i/>
        </w:rPr>
        <w:br/>
      </w:r>
      <w:r w:rsidR="00420620">
        <w:rPr>
          <w:shd w:val="clear" w:color="auto" w:fill="FCFCFC"/>
        </w:rPr>
        <w:t>18</w:t>
      </w:r>
      <w:r w:rsidR="006D32AB">
        <w:rPr>
          <w:shd w:val="clear" w:color="auto" w:fill="FCFCFC"/>
        </w:rPr>
        <w:t>. Когда советские вои</w:t>
      </w:r>
      <w:r w:rsidR="003E4CC2" w:rsidRPr="003E4CC2">
        <w:rPr>
          <w:shd w:val="clear" w:color="auto" w:fill="FCFCFC"/>
        </w:rPr>
        <w:t>ны водрузили Знамя Победы н</w:t>
      </w:r>
      <w:r w:rsidR="006D32AB">
        <w:rPr>
          <w:shd w:val="clear" w:color="auto" w:fill="FCFCFC"/>
        </w:rPr>
        <w:t xml:space="preserve">ад рейхстагом в Берлине? </w:t>
      </w:r>
      <w:r w:rsidR="006D32AB" w:rsidRPr="00CC5A60">
        <w:rPr>
          <w:i/>
          <w:shd w:val="clear" w:color="auto" w:fill="FCFCFC"/>
        </w:rPr>
        <w:t>(30 апреля 19</w:t>
      </w:r>
      <w:r w:rsidR="003E4CC2" w:rsidRPr="00CC5A60">
        <w:rPr>
          <w:i/>
          <w:shd w:val="clear" w:color="auto" w:fill="FCFCFC"/>
        </w:rPr>
        <w:t>45</w:t>
      </w:r>
      <w:r w:rsidR="006D32AB" w:rsidRPr="00CC5A60">
        <w:rPr>
          <w:i/>
          <w:shd w:val="clear" w:color="auto" w:fill="FCFCFC"/>
        </w:rPr>
        <w:t xml:space="preserve"> г.</w:t>
      </w:r>
      <w:r w:rsidR="00CC5A60" w:rsidRPr="00CC5A60">
        <w:rPr>
          <w:i/>
          <w:shd w:val="clear" w:color="auto" w:fill="FCFCFC"/>
        </w:rPr>
        <w:t xml:space="preserve"> </w:t>
      </w:r>
      <w:r w:rsidR="00CC5A60" w:rsidRPr="00CC5A60">
        <w:rPr>
          <w:i/>
          <w:spacing w:val="3"/>
          <w:shd w:val="clear" w:color="auto" w:fill="FFFFFF"/>
        </w:rPr>
        <w:t xml:space="preserve">разведчиками 150-й стрелковой дивизии </w:t>
      </w:r>
      <w:r w:rsidR="00CC5A60">
        <w:rPr>
          <w:i/>
          <w:spacing w:val="3"/>
          <w:shd w:val="clear" w:color="auto" w:fill="FFFFFF"/>
        </w:rPr>
        <w:t xml:space="preserve">Михаилом </w:t>
      </w:r>
      <w:r w:rsidR="00CC5A60" w:rsidRPr="00CC5A60">
        <w:rPr>
          <w:i/>
          <w:spacing w:val="3"/>
          <w:shd w:val="clear" w:color="auto" w:fill="FFFFFF"/>
        </w:rPr>
        <w:t xml:space="preserve">Егоровым и </w:t>
      </w:r>
      <w:proofErr w:type="spellStart"/>
      <w:r w:rsidR="00CC5A60">
        <w:rPr>
          <w:i/>
          <w:spacing w:val="3"/>
          <w:shd w:val="clear" w:color="auto" w:fill="FFFFFF"/>
        </w:rPr>
        <w:t>Мелитоном</w:t>
      </w:r>
      <w:proofErr w:type="spellEnd"/>
      <w:r w:rsidR="00CC5A60">
        <w:rPr>
          <w:i/>
          <w:spacing w:val="3"/>
          <w:shd w:val="clear" w:color="auto" w:fill="FFFFFF"/>
        </w:rPr>
        <w:t xml:space="preserve"> </w:t>
      </w:r>
      <w:proofErr w:type="spellStart"/>
      <w:r w:rsidR="00CC5A60" w:rsidRPr="00CC5A60">
        <w:rPr>
          <w:i/>
          <w:spacing w:val="3"/>
          <w:shd w:val="clear" w:color="auto" w:fill="FFFFFF"/>
        </w:rPr>
        <w:t>Кантария</w:t>
      </w:r>
      <w:proofErr w:type="spellEnd"/>
      <w:r w:rsidR="003E4CC2" w:rsidRPr="00CC5A60">
        <w:rPr>
          <w:i/>
          <w:shd w:val="clear" w:color="auto" w:fill="FCFCFC"/>
        </w:rPr>
        <w:t>)</w:t>
      </w:r>
    </w:p>
    <w:p w:rsidR="00E40956" w:rsidRPr="007451C2" w:rsidRDefault="00420620" w:rsidP="007B4279">
      <w:pPr>
        <w:pStyle w:val="a4"/>
        <w:rPr>
          <w:color w:val="FF0000"/>
        </w:rPr>
      </w:pPr>
      <w:r>
        <w:rPr>
          <w:bCs/>
          <w:shd w:val="clear" w:color="auto" w:fill="FFFFFF"/>
        </w:rPr>
        <w:t xml:space="preserve">19. Когда </w:t>
      </w:r>
      <w:r w:rsidRPr="00420620">
        <w:rPr>
          <w:bCs/>
          <w:shd w:val="clear" w:color="auto" w:fill="FFFFFF"/>
        </w:rPr>
        <w:t>был</w:t>
      </w:r>
      <w:r w:rsidRPr="00420620">
        <w:rPr>
          <w:shd w:val="clear" w:color="auto" w:fill="FFFFFF"/>
        </w:rPr>
        <w:t> </w:t>
      </w:r>
      <w:r w:rsidRPr="00420620">
        <w:rPr>
          <w:bCs/>
          <w:shd w:val="clear" w:color="auto" w:fill="FFFFFF"/>
        </w:rPr>
        <w:t>подписан</w:t>
      </w:r>
      <w:r w:rsidRPr="00420620">
        <w:rPr>
          <w:shd w:val="clear" w:color="auto" w:fill="FFFFFF"/>
        </w:rPr>
        <w:t> </w:t>
      </w:r>
      <w:r w:rsidRPr="00420620">
        <w:rPr>
          <w:bCs/>
          <w:shd w:val="clear" w:color="auto" w:fill="FFFFFF"/>
        </w:rPr>
        <w:t>Акт</w:t>
      </w:r>
      <w:r w:rsidRPr="00420620">
        <w:rPr>
          <w:shd w:val="clear" w:color="auto" w:fill="FFFFFF"/>
        </w:rPr>
        <w:t> </w:t>
      </w:r>
      <w:r w:rsidRPr="00420620">
        <w:rPr>
          <w:bCs/>
          <w:shd w:val="clear" w:color="auto" w:fill="FFFFFF"/>
        </w:rPr>
        <w:t>о</w:t>
      </w:r>
      <w:r w:rsidRPr="00420620">
        <w:rPr>
          <w:shd w:val="clear" w:color="auto" w:fill="FFFFFF"/>
        </w:rPr>
        <w:t> безоговорочной </w:t>
      </w:r>
      <w:r w:rsidRPr="00420620">
        <w:rPr>
          <w:bCs/>
          <w:shd w:val="clear" w:color="auto" w:fill="FFFFFF"/>
        </w:rPr>
        <w:t>капитуляции</w:t>
      </w:r>
      <w:r w:rsidRPr="00420620">
        <w:rPr>
          <w:shd w:val="clear" w:color="auto" w:fill="FFFFFF"/>
        </w:rPr>
        <w:t> фашистской </w:t>
      </w:r>
      <w:r w:rsidRPr="00420620">
        <w:rPr>
          <w:bCs/>
          <w:shd w:val="clear" w:color="auto" w:fill="FFFFFF"/>
        </w:rPr>
        <w:t>Германии</w:t>
      </w:r>
      <w:r>
        <w:rPr>
          <w:shd w:val="clear" w:color="auto" w:fill="FFFFFF"/>
        </w:rPr>
        <w:t xml:space="preserve">. </w:t>
      </w:r>
      <w:r w:rsidRPr="00420620">
        <w:rPr>
          <w:i/>
          <w:shd w:val="clear" w:color="auto" w:fill="FFFFFF"/>
        </w:rPr>
        <w:t>(8 мая 1945 г.)</w:t>
      </w:r>
      <w:r w:rsidR="003E4CC2" w:rsidRPr="00420620">
        <w:rPr>
          <w:i/>
        </w:rPr>
        <w:br/>
      </w:r>
      <w:r>
        <w:rPr>
          <w:shd w:val="clear" w:color="auto" w:fill="FCFCFC"/>
        </w:rPr>
        <w:t>20</w:t>
      </w:r>
      <w:r w:rsidR="003E4CC2" w:rsidRPr="003E4CC2">
        <w:rPr>
          <w:shd w:val="clear" w:color="auto" w:fill="FCFCFC"/>
        </w:rPr>
        <w:t xml:space="preserve">. Когда в Москве состоялся Парад Победы? </w:t>
      </w:r>
      <w:r w:rsidR="00AB216F">
        <w:rPr>
          <w:i/>
          <w:shd w:val="clear" w:color="auto" w:fill="FCFCFC"/>
        </w:rPr>
        <w:t>(24 июня 19</w:t>
      </w:r>
      <w:r w:rsidR="003E4CC2" w:rsidRPr="00AB216F">
        <w:rPr>
          <w:i/>
          <w:shd w:val="clear" w:color="auto" w:fill="FCFCFC"/>
        </w:rPr>
        <w:t>45</w:t>
      </w:r>
      <w:r w:rsidR="00AB216F">
        <w:rPr>
          <w:i/>
          <w:shd w:val="clear" w:color="auto" w:fill="FCFCFC"/>
        </w:rPr>
        <w:t xml:space="preserve"> г.</w:t>
      </w:r>
      <w:r w:rsidR="003E4CC2" w:rsidRPr="00AB216F">
        <w:rPr>
          <w:i/>
          <w:shd w:val="clear" w:color="auto" w:fill="FCFCFC"/>
        </w:rPr>
        <w:t>)</w:t>
      </w:r>
      <w:r w:rsidR="003E4CC2" w:rsidRPr="00AB216F">
        <w:rPr>
          <w:i/>
        </w:rPr>
        <w:br/>
      </w:r>
    </w:p>
    <w:p w:rsidR="00CA1DD4" w:rsidRPr="00471F26" w:rsidRDefault="00165136" w:rsidP="0009023F">
      <w:pPr>
        <w:pStyle w:val="a4"/>
        <w:rPr>
          <w:b/>
          <w:color w:val="FF0000"/>
        </w:rPr>
      </w:pPr>
      <w:r w:rsidRPr="00815F83">
        <w:rPr>
          <w:b/>
          <w:bCs/>
          <w:color w:val="000000" w:themeColor="text1"/>
          <w:shd w:val="clear" w:color="auto" w:fill="FFFFFF"/>
        </w:rPr>
        <w:t xml:space="preserve">Вступительное слово </w:t>
      </w:r>
      <w:r w:rsidRPr="00815F83">
        <w:rPr>
          <w:b/>
          <w:color w:val="000000" w:themeColor="text1"/>
        </w:rPr>
        <w:t>преподавателя</w:t>
      </w:r>
      <w:r w:rsidR="00CA1DD4" w:rsidRPr="00E113F9">
        <w:rPr>
          <w:color w:val="000000" w:themeColor="text1"/>
        </w:rPr>
        <w:t>:</w:t>
      </w:r>
      <w:r w:rsidR="00E113F9" w:rsidRPr="00E113F9">
        <w:rPr>
          <w:color w:val="000000" w:themeColor="text1"/>
        </w:rPr>
        <w:t xml:space="preserve">                                                                                   </w:t>
      </w:r>
      <w:r w:rsidR="00E113F9" w:rsidRPr="00471F26">
        <w:rPr>
          <w:b/>
          <w:color w:val="FF0000"/>
        </w:rPr>
        <w:t>(10 мин)</w:t>
      </w:r>
    </w:p>
    <w:p w:rsidR="00E40956" w:rsidRDefault="00E40956" w:rsidP="003D4710">
      <w:pPr>
        <w:pStyle w:val="a4"/>
        <w:jc w:val="both"/>
        <w:rPr>
          <w:shd w:val="clear" w:color="auto" w:fill="FCFCFC"/>
        </w:rPr>
      </w:pPr>
      <w:r w:rsidRPr="00E40956">
        <w:rPr>
          <w:shd w:val="clear" w:color="auto" w:fill="FCFCFC"/>
        </w:rPr>
        <w:t>А теперь, ребята, давайте перейдем к осн</w:t>
      </w:r>
      <w:r>
        <w:rPr>
          <w:shd w:val="clear" w:color="auto" w:fill="FCFCFC"/>
        </w:rPr>
        <w:t>овной части нашего</w:t>
      </w:r>
      <w:r w:rsidR="00206F8D">
        <w:rPr>
          <w:shd w:val="clear" w:color="auto" w:fill="FCFCFC"/>
        </w:rPr>
        <w:t xml:space="preserve"> урока</w:t>
      </w:r>
      <w:r w:rsidRPr="00E40956">
        <w:rPr>
          <w:shd w:val="clear" w:color="auto" w:fill="FCFCFC"/>
        </w:rPr>
        <w:t>.</w:t>
      </w:r>
    </w:p>
    <w:p w:rsidR="00547A03" w:rsidRPr="00C5353F" w:rsidRDefault="00547A03" w:rsidP="006546F0">
      <w:pPr>
        <w:pStyle w:val="a5"/>
        <w:shd w:val="clear" w:color="auto" w:fill="FFFFFF"/>
        <w:spacing w:before="0" w:beforeAutospacing="0" w:after="0" w:afterAutospacing="0"/>
        <w:rPr>
          <w:color w:val="FF0000"/>
        </w:rPr>
      </w:pPr>
    </w:p>
    <w:p w:rsidR="00711657" w:rsidRPr="00815F83" w:rsidRDefault="008E637E" w:rsidP="0009023F">
      <w:pPr>
        <w:pStyle w:val="a4"/>
        <w:rPr>
          <w:color w:val="000000" w:themeColor="text1"/>
        </w:rPr>
      </w:pPr>
      <w:r w:rsidRPr="00815F83">
        <w:rPr>
          <w:b/>
          <w:bCs/>
          <w:color w:val="000000" w:themeColor="text1"/>
          <w:shd w:val="clear" w:color="auto" w:fill="FFFFFF"/>
        </w:rPr>
        <w:t xml:space="preserve">Слово </w:t>
      </w:r>
      <w:r w:rsidRPr="00815F83">
        <w:rPr>
          <w:b/>
          <w:color w:val="000000" w:themeColor="text1"/>
        </w:rPr>
        <w:t>преподавателя:</w:t>
      </w:r>
    </w:p>
    <w:p w:rsidR="002212B2" w:rsidRPr="00815F83" w:rsidRDefault="003C4329" w:rsidP="0009023F">
      <w:pPr>
        <w:pStyle w:val="a4"/>
        <w:rPr>
          <w:color w:val="000000" w:themeColor="text1"/>
        </w:rPr>
      </w:pPr>
      <w:r>
        <w:rPr>
          <w:color w:val="000000" w:themeColor="text1"/>
        </w:rPr>
        <w:tab/>
      </w:r>
      <w:r w:rsidR="002212B2" w:rsidRPr="00815F83">
        <w:rPr>
          <w:color w:val="000000" w:themeColor="text1"/>
        </w:rPr>
        <w:t>Великая Отечественная Война Советского Союза против фашистской Германии была самой справедливой в истории человечества.</w:t>
      </w:r>
    </w:p>
    <w:p w:rsidR="002212B2" w:rsidRPr="00815F83" w:rsidRDefault="003C4329" w:rsidP="0009023F">
      <w:pPr>
        <w:pStyle w:val="a4"/>
        <w:rPr>
          <w:color w:val="000000" w:themeColor="text1"/>
        </w:rPr>
      </w:pPr>
      <w:r>
        <w:rPr>
          <w:color w:val="000000" w:themeColor="text1"/>
        </w:rPr>
        <w:tab/>
      </w:r>
      <w:r w:rsidR="002212B2" w:rsidRPr="00815F83">
        <w:rPr>
          <w:color w:val="000000" w:themeColor="text1"/>
        </w:rPr>
        <w:t>Военные действия охватили громадную территорию СССР и зарубежных государств от Ледовитого океана до Чёрного моря и главного Кавказского хребта. Фронт огненным смерчем прокатил вначале до Л</w:t>
      </w:r>
      <w:r>
        <w:rPr>
          <w:color w:val="000000" w:themeColor="text1"/>
        </w:rPr>
        <w:t xml:space="preserve">енинграда, Москвы, Сталинграда </w:t>
      </w:r>
      <w:r w:rsidR="002212B2" w:rsidRPr="00815F83">
        <w:rPr>
          <w:color w:val="000000" w:themeColor="text1"/>
        </w:rPr>
        <w:t xml:space="preserve">и Астрахани, т.е. на 720,880,1650 и </w:t>
      </w:r>
      <w:smartTag w:uri="urn:schemas-microsoft-com:office:smarttags" w:element="metricconverter">
        <w:smartTagPr>
          <w:attr w:name="ProductID" w:val="1850 км"/>
        </w:smartTagPr>
        <w:r w:rsidR="002212B2" w:rsidRPr="00815F83">
          <w:rPr>
            <w:color w:val="000000" w:themeColor="text1"/>
          </w:rPr>
          <w:t>1850 км</w:t>
        </w:r>
      </w:smartTag>
      <w:r w:rsidR="002212B2" w:rsidRPr="00815F83">
        <w:rPr>
          <w:color w:val="000000" w:themeColor="text1"/>
        </w:rPr>
        <w:t xml:space="preserve">  от своего исходного рубежа, а затем в обратном направление на 850</w:t>
      </w:r>
      <w:r>
        <w:rPr>
          <w:color w:val="000000" w:themeColor="text1"/>
        </w:rPr>
        <w:t xml:space="preserve"> </w:t>
      </w:r>
      <w:r w:rsidR="002212B2" w:rsidRPr="00815F83">
        <w:rPr>
          <w:color w:val="000000" w:themeColor="text1"/>
        </w:rPr>
        <w:t>-</w:t>
      </w:r>
      <w:smartTag w:uri="urn:schemas-microsoft-com:office:smarttags" w:element="metricconverter">
        <w:smartTagPr>
          <w:attr w:name="ProductID" w:val="1000 км"/>
        </w:smartTagPr>
        <w:r w:rsidR="002212B2" w:rsidRPr="00815F83">
          <w:rPr>
            <w:color w:val="000000" w:themeColor="text1"/>
          </w:rPr>
          <w:t>1000 км</w:t>
        </w:r>
      </w:smartTag>
      <w:r w:rsidR="002212B2" w:rsidRPr="00815F83">
        <w:rPr>
          <w:color w:val="000000" w:themeColor="text1"/>
        </w:rPr>
        <w:t xml:space="preserve"> больше, вплоть до Эльбы и Австрийских  Альп.</w:t>
      </w:r>
    </w:p>
    <w:p w:rsidR="002212B2" w:rsidRPr="00815F83" w:rsidRDefault="00F34340" w:rsidP="0009023F">
      <w:pPr>
        <w:pStyle w:val="a4"/>
        <w:rPr>
          <w:color w:val="000000" w:themeColor="text1"/>
        </w:rPr>
      </w:pPr>
      <w:r>
        <w:rPr>
          <w:color w:val="000000" w:themeColor="text1"/>
        </w:rPr>
        <w:tab/>
      </w:r>
      <w:r w:rsidR="002212B2" w:rsidRPr="00815F83">
        <w:rPr>
          <w:color w:val="000000" w:themeColor="text1"/>
        </w:rPr>
        <w:t>Протяженность линий фронта колебалась от 1,2</w:t>
      </w:r>
      <w:r>
        <w:rPr>
          <w:color w:val="000000" w:themeColor="text1"/>
        </w:rPr>
        <w:t xml:space="preserve"> </w:t>
      </w:r>
      <w:r w:rsidR="002212B2" w:rsidRPr="00815F83">
        <w:rPr>
          <w:color w:val="000000" w:themeColor="text1"/>
        </w:rPr>
        <w:t>тыс. до 6,1 тыс. км.</w:t>
      </w:r>
    </w:p>
    <w:p w:rsidR="002212B2" w:rsidRPr="00815F83" w:rsidRDefault="00F34340" w:rsidP="0009023F">
      <w:pPr>
        <w:pStyle w:val="a4"/>
        <w:rPr>
          <w:color w:val="000000" w:themeColor="text1"/>
        </w:rPr>
      </w:pPr>
      <w:r>
        <w:rPr>
          <w:color w:val="000000" w:themeColor="text1"/>
        </w:rPr>
        <w:tab/>
      </w:r>
      <w:r w:rsidR="002212B2" w:rsidRPr="00815F83">
        <w:rPr>
          <w:color w:val="000000" w:themeColor="text1"/>
        </w:rPr>
        <w:t>Размеры оккупированной врагами советской территории  составили 1,8 млн. кв. км.</w:t>
      </w:r>
    </w:p>
    <w:p w:rsidR="00711657" w:rsidRPr="00815F83" w:rsidRDefault="00F34340" w:rsidP="0009023F">
      <w:pPr>
        <w:pStyle w:val="a4"/>
        <w:rPr>
          <w:color w:val="000000" w:themeColor="text1"/>
        </w:rPr>
      </w:pPr>
      <w:r>
        <w:rPr>
          <w:color w:val="000000" w:themeColor="text1"/>
        </w:rPr>
        <w:tab/>
      </w:r>
      <w:r w:rsidR="002212B2" w:rsidRPr="00815F83">
        <w:rPr>
          <w:color w:val="000000" w:themeColor="text1"/>
        </w:rPr>
        <w:t>22 июня 1941 года фашистская  Германия нарушила советско-германский договор о ненападении – её армия без объявления войны вторглась на территорию  СССР. Началась самая тяжёлая и са</w:t>
      </w:r>
      <w:r>
        <w:rPr>
          <w:color w:val="000000" w:themeColor="text1"/>
        </w:rPr>
        <w:t xml:space="preserve">мая жестокая из всех пережитых </w:t>
      </w:r>
      <w:r w:rsidR="002212B2" w:rsidRPr="00815F83">
        <w:rPr>
          <w:color w:val="000000" w:themeColor="text1"/>
        </w:rPr>
        <w:t>на земле войн.</w:t>
      </w:r>
      <w:r w:rsidR="00711657" w:rsidRPr="00815F83">
        <w:rPr>
          <w:color w:val="000000" w:themeColor="text1"/>
        </w:rPr>
        <w:t xml:space="preserve"> </w:t>
      </w:r>
    </w:p>
    <w:p w:rsidR="002D7DA1" w:rsidRDefault="00F34340" w:rsidP="0009023F">
      <w:pPr>
        <w:pStyle w:val="a4"/>
        <w:rPr>
          <w:color w:val="000000" w:themeColor="text1"/>
        </w:rPr>
      </w:pPr>
      <w:r>
        <w:rPr>
          <w:color w:val="000000" w:themeColor="text1"/>
        </w:rPr>
        <w:tab/>
      </w:r>
      <w:r w:rsidR="00711657" w:rsidRPr="00815F83">
        <w:rPr>
          <w:color w:val="000000" w:themeColor="text1"/>
        </w:rPr>
        <w:t>В соответствии  с разработанным в 1940 году  планом  Барбаросса Германия планировала в кратчайший срок (6-8 дней) выйти на линию Архангельск-Волга-Астрахань. Это была установка на блицкриг - Молниеносную войну.</w:t>
      </w:r>
    </w:p>
    <w:p w:rsidR="004A30EB" w:rsidRDefault="004A30EB" w:rsidP="0009023F">
      <w:pPr>
        <w:pStyle w:val="a4"/>
        <w:rPr>
          <w:color w:val="000000" w:themeColor="text1"/>
        </w:rPr>
      </w:pPr>
    </w:p>
    <w:p w:rsidR="002D7DA1" w:rsidRDefault="002D7DA1" w:rsidP="0009023F">
      <w:pPr>
        <w:pStyle w:val="a4"/>
        <w:rPr>
          <w:color w:val="000000" w:themeColor="text1"/>
        </w:rPr>
      </w:pPr>
      <w:r>
        <w:rPr>
          <w:color w:val="000000" w:themeColor="text1"/>
        </w:rPr>
        <w:tab/>
      </w:r>
      <w:r>
        <w:rPr>
          <w:color w:val="000000" w:themeColor="text1"/>
          <w:shd w:val="clear" w:color="auto" w:fill="FFFFFF"/>
        </w:rPr>
        <w:t xml:space="preserve">По замыслу фашистских </w:t>
      </w:r>
      <w:r w:rsidR="00711657" w:rsidRPr="00815F83">
        <w:rPr>
          <w:color w:val="000000" w:themeColor="text1"/>
          <w:shd w:val="clear" w:color="auto" w:fill="FFFFFF"/>
        </w:rPr>
        <w:t xml:space="preserve">стратегов, </w:t>
      </w:r>
      <w:r w:rsidR="00711657" w:rsidRPr="00815F83">
        <w:rPr>
          <w:b/>
          <w:color w:val="000000" w:themeColor="text1"/>
          <w:shd w:val="clear" w:color="auto" w:fill="FFFFFF"/>
        </w:rPr>
        <w:t>согласно плану «Барбаросса»</w:t>
      </w:r>
      <w:r w:rsidR="00711657" w:rsidRPr="00815F83">
        <w:rPr>
          <w:color w:val="000000" w:themeColor="text1"/>
          <w:shd w:val="clear" w:color="auto" w:fill="FFFFFF"/>
        </w:rPr>
        <w:t>,</w:t>
      </w:r>
      <w:r>
        <w:rPr>
          <w:color w:val="000000" w:themeColor="text1"/>
          <w:shd w:val="clear" w:color="auto" w:fill="FFFFFF"/>
        </w:rPr>
        <w:t xml:space="preserve"> </w:t>
      </w:r>
      <w:r w:rsidR="00711657" w:rsidRPr="00815F83">
        <w:rPr>
          <w:color w:val="000000" w:themeColor="text1"/>
          <w:shd w:val="clear" w:color="auto" w:fill="FFFFFF"/>
        </w:rPr>
        <w:t>Казахстан должен был войти в состав колонии «</w:t>
      </w:r>
      <w:proofErr w:type="spellStart"/>
      <w:r w:rsidR="00711657" w:rsidRPr="00815F83">
        <w:rPr>
          <w:color w:val="000000" w:themeColor="text1"/>
          <w:shd w:val="clear" w:color="auto" w:fill="FFFFFF"/>
        </w:rPr>
        <w:t>Гросстуркестан</w:t>
      </w:r>
      <w:proofErr w:type="spellEnd"/>
      <w:r w:rsidR="00711657" w:rsidRPr="00815F83">
        <w:rPr>
          <w:color w:val="000000" w:themeColor="text1"/>
          <w:shd w:val="clear" w:color="auto" w:fill="FFFFFF"/>
        </w:rPr>
        <w:t>».</w:t>
      </w:r>
      <w:r w:rsidR="00883700">
        <w:rPr>
          <w:color w:val="000000" w:themeColor="text1"/>
          <w:shd w:val="clear" w:color="auto" w:fill="FFFFFF"/>
        </w:rPr>
        <w:t xml:space="preserve">                                                                                     </w:t>
      </w:r>
      <w:r w:rsidR="00883700" w:rsidRPr="00883700">
        <w:rPr>
          <w:b/>
          <w:color w:val="FF0000"/>
          <w:shd w:val="clear" w:color="auto" w:fill="FFFFFF"/>
        </w:rPr>
        <w:t>(Слайд)</w:t>
      </w:r>
    </w:p>
    <w:p w:rsidR="007C6CE3" w:rsidRPr="002D7DA1" w:rsidRDefault="007C6CE3" w:rsidP="0009023F">
      <w:pPr>
        <w:pStyle w:val="a4"/>
        <w:rPr>
          <w:color w:val="000000" w:themeColor="text1"/>
        </w:rPr>
      </w:pPr>
      <w:r w:rsidRPr="00815F83">
        <w:rPr>
          <w:b/>
          <w:color w:val="000000" w:themeColor="text1"/>
          <w:shd w:val="clear" w:color="auto" w:fill="FFFFFF"/>
        </w:rPr>
        <w:t>Большой Туркестан ↔ Казахстан,</w:t>
      </w:r>
      <w:r w:rsidR="002D7DA1">
        <w:rPr>
          <w:b/>
          <w:color w:val="000000" w:themeColor="text1"/>
          <w:shd w:val="clear" w:color="auto" w:fill="FFFFFF"/>
        </w:rPr>
        <w:t xml:space="preserve"> </w:t>
      </w:r>
      <w:r w:rsidRPr="00815F83">
        <w:rPr>
          <w:b/>
          <w:color w:val="000000" w:themeColor="text1"/>
          <w:shd w:val="clear" w:color="auto" w:fill="FFFFFF"/>
        </w:rPr>
        <w:t>Сре</w:t>
      </w:r>
      <w:r w:rsidR="002D7DA1">
        <w:rPr>
          <w:b/>
          <w:color w:val="000000" w:themeColor="text1"/>
          <w:shd w:val="clear" w:color="auto" w:fill="FFFFFF"/>
        </w:rPr>
        <w:t xml:space="preserve">дняя Азия, Татарстан, Башкирия, Азербайджан, </w:t>
      </w:r>
      <w:r w:rsidRPr="00815F83">
        <w:rPr>
          <w:b/>
          <w:color w:val="000000" w:themeColor="text1"/>
          <w:shd w:val="clear" w:color="auto" w:fill="FFFFFF"/>
        </w:rPr>
        <w:t>Северный Кавказ, Кр</w:t>
      </w:r>
      <w:r w:rsidR="002D7DA1">
        <w:rPr>
          <w:b/>
          <w:color w:val="000000" w:themeColor="text1"/>
          <w:shd w:val="clear" w:color="auto" w:fill="FFFFFF"/>
        </w:rPr>
        <w:t>ым, Синьцзян, северная часть Афг</w:t>
      </w:r>
      <w:r w:rsidRPr="00815F83">
        <w:rPr>
          <w:b/>
          <w:color w:val="000000" w:themeColor="text1"/>
          <w:shd w:val="clear" w:color="auto" w:fill="FFFFFF"/>
        </w:rPr>
        <w:t>анистана; Московия ↔ Россия;</w:t>
      </w:r>
      <w:r w:rsidR="002D7DA1">
        <w:rPr>
          <w:color w:val="000000" w:themeColor="text1"/>
        </w:rPr>
        <w:t xml:space="preserve"> </w:t>
      </w:r>
      <w:proofErr w:type="spellStart"/>
      <w:r w:rsidRPr="00815F83">
        <w:rPr>
          <w:b/>
          <w:color w:val="000000" w:themeColor="text1"/>
          <w:shd w:val="clear" w:color="auto" w:fill="FFFFFF"/>
        </w:rPr>
        <w:t>Остланд</w:t>
      </w:r>
      <w:proofErr w:type="spellEnd"/>
      <w:r w:rsidRPr="00815F83">
        <w:rPr>
          <w:b/>
          <w:color w:val="000000" w:themeColor="text1"/>
          <w:shd w:val="clear" w:color="auto" w:fill="FFFFFF"/>
        </w:rPr>
        <w:t xml:space="preserve"> ↔ Белоруссия, Прибалтика. </w:t>
      </w:r>
    </w:p>
    <w:p w:rsidR="002D7DA1" w:rsidRDefault="002D7DA1" w:rsidP="0009023F">
      <w:pPr>
        <w:pStyle w:val="a4"/>
        <w:rPr>
          <w:b/>
          <w:color w:val="000000" w:themeColor="text1"/>
          <w:shd w:val="clear" w:color="auto" w:fill="FFFFFF"/>
        </w:rPr>
      </w:pPr>
    </w:p>
    <w:p w:rsidR="00027797" w:rsidRDefault="002D7DA1" w:rsidP="00027797">
      <w:pPr>
        <w:pStyle w:val="a4"/>
        <w:rPr>
          <w:color w:val="000000" w:themeColor="text1"/>
        </w:rPr>
      </w:pPr>
      <w:r>
        <w:rPr>
          <w:b/>
          <w:bCs/>
          <w:color w:val="000000" w:themeColor="text1"/>
          <w:shd w:val="clear" w:color="auto" w:fill="FFFFFF"/>
        </w:rPr>
        <w:t xml:space="preserve">Периодизация </w:t>
      </w:r>
      <w:r w:rsidR="00711657" w:rsidRPr="00815F83">
        <w:rPr>
          <w:b/>
          <w:bCs/>
          <w:color w:val="000000" w:themeColor="text1"/>
          <w:shd w:val="clear" w:color="auto" w:fill="FFFFFF"/>
        </w:rPr>
        <w:t>Великой Отечественной во</w:t>
      </w:r>
      <w:r>
        <w:rPr>
          <w:b/>
          <w:bCs/>
          <w:color w:val="000000" w:themeColor="text1"/>
          <w:shd w:val="clear" w:color="auto" w:fill="FFFFFF"/>
        </w:rPr>
        <w:t>й</w:t>
      </w:r>
      <w:r w:rsidR="00711657" w:rsidRPr="00815F83">
        <w:rPr>
          <w:b/>
          <w:bCs/>
          <w:color w:val="000000" w:themeColor="text1"/>
          <w:shd w:val="clear" w:color="auto" w:fill="FFFFFF"/>
        </w:rPr>
        <w:t>ны</w:t>
      </w:r>
      <w:r>
        <w:rPr>
          <w:b/>
          <w:bCs/>
          <w:color w:val="000000" w:themeColor="text1"/>
          <w:shd w:val="clear" w:color="auto" w:fill="FFFFFF"/>
        </w:rPr>
        <w:t>:</w:t>
      </w:r>
      <w:r w:rsidR="00027797" w:rsidRPr="00027797">
        <w:rPr>
          <w:b/>
          <w:color w:val="FF0000"/>
          <w:shd w:val="clear" w:color="auto" w:fill="FFFFFF"/>
        </w:rPr>
        <w:t xml:space="preserve"> </w:t>
      </w:r>
      <w:r w:rsidR="00027797">
        <w:rPr>
          <w:b/>
          <w:color w:val="FF0000"/>
          <w:shd w:val="clear" w:color="auto" w:fill="FFFFFF"/>
        </w:rPr>
        <w:t xml:space="preserve">                                                                       </w:t>
      </w:r>
      <w:r w:rsidR="00027797" w:rsidRPr="00883700">
        <w:rPr>
          <w:b/>
          <w:color w:val="FF0000"/>
          <w:shd w:val="clear" w:color="auto" w:fill="FFFFFF"/>
        </w:rPr>
        <w:t>(Слайд)</w:t>
      </w:r>
    </w:p>
    <w:p w:rsidR="00711657" w:rsidRPr="00815F83" w:rsidRDefault="00711657" w:rsidP="0009023F">
      <w:pPr>
        <w:pStyle w:val="a4"/>
        <w:rPr>
          <w:color w:val="000000" w:themeColor="text1"/>
          <w:shd w:val="clear" w:color="auto" w:fill="FFFFFF"/>
        </w:rPr>
      </w:pPr>
    </w:p>
    <w:p w:rsidR="00711657" w:rsidRPr="00815F83" w:rsidRDefault="00711657" w:rsidP="0009023F">
      <w:pPr>
        <w:pStyle w:val="a4"/>
        <w:rPr>
          <w:color w:val="000000" w:themeColor="text1"/>
          <w:shd w:val="clear" w:color="auto" w:fill="FFFFFF"/>
        </w:rPr>
      </w:pPr>
    </w:p>
    <w:p w:rsidR="00711657" w:rsidRPr="002D7DA1" w:rsidRDefault="00711657" w:rsidP="0009023F">
      <w:pPr>
        <w:pStyle w:val="a4"/>
        <w:rPr>
          <w:b/>
          <w:color w:val="000000" w:themeColor="text1"/>
          <w:shd w:val="clear" w:color="auto" w:fill="FFFFFF"/>
        </w:rPr>
      </w:pPr>
      <w:r w:rsidRPr="002D7DA1">
        <w:rPr>
          <w:b/>
          <w:bCs/>
          <w:color w:val="000000" w:themeColor="text1"/>
          <w:shd w:val="clear" w:color="auto" w:fill="FFFFFF"/>
          <w:lang w:val="en-US"/>
        </w:rPr>
        <w:t>I</w:t>
      </w:r>
      <w:r w:rsidRPr="002D7DA1">
        <w:rPr>
          <w:b/>
          <w:bCs/>
          <w:color w:val="000000" w:themeColor="text1"/>
          <w:shd w:val="clear" w:color="auto" w:fill="FFFFFF"/>
        </w:rPr>
        <w:t xml:space="preserve"> </w:t>
      </w:r>
      <w:r w:rsidRPr="002D7DA1">
        <w:rPr>
          <w:b/>
          <w:color w:val="000000" w:themeColor="text1"/>
          <w:shd w:val="clear" w:color="auto" w:fill="FFFFFF"/>
        </w:rPr>
        <w:t xml:space="preserve">период </w:t>
      </w:r>
    </w:p>
    <w:p w:rsidR="00711657" w:rsidRPr="00815F83" w:rsidRDefault="00711657" w:rsidP="0009023F">
      <w:pPr>
        <w:pStyle w:val="a4"/>
        <w:rPr>
          <w:color w:val="000000" w:themeColor="text1"/>
          <w:shd w:val="clear" w:color="auto" w:fill="FFFFFF"/>
        </w:rPr>
      </w:pPr>
      <w:r w:rsidRPr="00815F83">
        <w:rPr>
          <w:color w:val="000000" w:themeColor="text1"/>
          <w:u w:val="single"/>
          <w:shd w:val="clear" w:color="auto" w:fill="FFFFFF"/>
        </w:rPr>
        <w:t>22 июня 1941</w:t>
      </w:r>
      <w:r w:rsidR="009E1F89">
        <w:rPr>
          <w:color w:val="000000" w:themeColor="text1"/>
          <w:u w:val="single"/>
          <w:shd w:val="clear" w:color="auto" w:fill="FFFFFF"/>
        </w:rPr>
        <w:t xml:space="preserve"> </w:t>
      </w:r>
      <w:r w:rsidRPr="00815F83">
        <w:rPr>
          <w:color w:val="000000" w:themeColor="text1"/>
          <w:u w:val="single"/>
          <w:shd w:val="clear" w:color="auto" w:fill="FFFFFF"/>
        </w:rPr>
        <w:t>г</w:t>
      </w:r>
      <w:r w:rsidR="009E1F89">
        <w:rPr>
          <w:color w:val="000000" w:themeColor="text1"/>
          <w:u w:val="single"/>
          <w:shd w:val="clear" w:color="auto" w:fill="FFFFFF"/>
        </w:rPr>
        <w:t xml:space="preserve">. - </w:t>
      </w:r>
      <w:r w:rsidRPr="00815F83">
        <w:rPr>
          <w:color w:val="000000" w:themeColor="text1"/>
          <w:u w:val="single"/>
          <w:shd w:val="clear" w:color="auto" w:fill="FFFFFF"/>
        </w:rPr>
        <w:t>18 ноября 1942</w:t>
      </w:r>
      <w:r w:rsidR="009E1F89">
        <w:rPr>
          <w:color w:val="000000" w:themeColor="text1"/>
          <w:u w:val="single"/>
          <w:shd w:val="clear" w:color="auto" w:fill="FFFFFF"/>
        </w:rPr>
        <w:t xml:space="preserve"> </w:t>
      </w:r>
      <w:r w:rsidRPr="00815F83">
        <w:rPr>
          <w:color w:val="000000" w:themeColor="text1"/>
          <w:u w:val="single"/>
          <w:shd w:val="clear" w:color="auto" w:fill="FFFFFF"/>
        </w:rPr>
        <w:t>г.</w:t>
      </w:r>
      <w:r w:rsidR="009E1F89">
        <w:rPr>
          <w:color w:val="000000" w:themeColor="text1"/>
          <w:shd w:val="clear" w:color="auto" w:fill="FFFFFF"/>
        </w:rPr>
        <w:t xml:space="preserve"> - наступление </w:t>
      </w:r>
      <w:proofErr w:type="spellStart"/>
      <w:r w:rsidR="009E1F89">
        <w:rPr>
          <w:color w:val="000000" w:themeColor="text1"/>
          <w:shd w:val="clear" w:color="auto" w:fill="FFFFFF"/>
        </w:rPr>
        <w:t>немецко</w:t>
      </w:r>
      <w:proofErr w:type="spellEnd"/>
      <w:r w:rsidR="009E1F89">
        <w:rPr>
          <w:color w:val="000000" w:themeColor="text1"/>
          <w:shd w:val="clear" w:color="auto" w:fill="FFFFFF"/>
        </w:rPr>
        <w:t xml:space="preserve"> - </w:t>
      </w:r>
      <w:r w:rsidRPr="00815F83">
        <w:rPr>
          <w:color w:val="000000" w:themeColor="text1"/>
          <w:shd w:val="clear" w:color="auto" w:fill="FFFFFF"/>
        </w:rPr>
        <w:t>фашистских войск и переход с</w:t>
      </w:r>
      <w:r w:rsidR="009E1F89">
        <w:rPr>
          <w:color w:val="000000" w:themeColor="text1"/>
          <w:shd w:val="clear" w:color="auto" w:fill="FFFFFF"/>
        </w:rPr>
        <w:t xml:space="preserve">оветских войск к стратегической </w:t>
      </w:r>
      <w:r w:rsidRPr="00815F83">
        <w:rPr>
          <w:color w:val="000000" w:themeColor="text1"/>
          <w:shd w:val="clear" w:color="auto" w:fill="FFFFFF"/>
        </w:rPr>
        <w:t>обороне</w:t>
      </w:r>
      <w:r w:rsidR="009E1F89">
        <w:rPr>
          <w:color w:val="000000" w:themeColor="text1"/>
          <w:shd w:val="clear" w:color="auto" w:fill="FFFFFF"/>
        </w:rPr>
        <w:t>.</w:t>
      </w:r>
      <w:r w:rsidRPr="00815F83">
        <w:rPr>
          <w:color w:val="000000" w:themeColor="text1"/>
          <w:shd w:val="clear" w:color="auto" w:fill="FFFFFF"/>
        </w:rPr>
        <w:t xml:space="preserve"> </w:t>
      </w:r>
    </w:p>
    <w:p w:rsidR="00711657" w:rsidRPr="009E1F89" w:rsidRDefault="00711657" w:rsidP="0009023F">
      <w:pPr>
        <w:pStyle w:val="a4"/>
        <w:rPr>
          <w:b/>
          <w:color w:val="000000" w:themeColor="text1"/>
          <w:shd w:val="clear" w:color="auto" w:fill="FFFFFF"/>
        </w:rPr>
      </w:pPr>
      <w:r w:rsidRPr="009E1F89">
        <w:rPr>
          <w:b/>
          <w:bCs/>
          <w:color w:val="000000" w:themeColor="text1"/>
          <w:shd w:val="clear" w:color="auto" w:fill="FFFFFF"/>
          <w:lang w:val="en-US"/>
        </w:rPr>
        <w:t>II</w:t>
      </w:r>
      <w:r w:rsidRPr="009E1F89">
        <w:rPr>
          <w:b/>
          <w:color w:val="000000" w:themeColor="text1"/>
          <w:shd w:val="clear" w:color="auto" w:fill="FFFFFF"/>
        </w:rPr>
        <w:t xml:space="preserve"> период </w:t>
      </w:r>
    </w:p>
    <w:p w:rsidR="00711657" w:rsidRPr="00815F83" w:rsidRDefault="00711657" w:rsidP="0009023F">
      <w:pPr>
        <w:pStyle w:val="a4"/>
        <w:rPr>
          <w:color w:val="000000" w:themeColor="text1"/>
          <w:shd w:val="clear" w:color="auto" w:fill="FFFFFF"/>
        </w:rPr>
      </w:pPr>
      <w:r w:rsidRPr="00815F83">
        <w:rPr>
          <w:color w:val="000000" w:themeColor="text1"/>
          <w:u w:val="single"/>
          <w:shd w:val="clear" w:color="auto" w:fill="FFFFFF"/>
        </w:rPr>
        <w:t>19 ноября 1942</w:t>
      </w:r>
      <w:r w:rsidR="009E1F89">
        <w:rPr>
          <w:color w:val="000000" w:themeColor="text1"/>
          <w:u w:val="single"/>
          <w:shd w:val="clear" w:color="auto" w:fill="FFFFFF"/>
        </w:rPr>
        <w:t xml:space="preserve"> г. - </w:t>
      </w:r>
      <w:r w:rsidRPr="00815F83">
        <w:rPr>
          <w:color w:val="000000" w:themeColor="text1"/>
          <w:u w:val="single"/>
          <w:shd w:val="clear" w:color="auto" w:fill="FFFFFF"/>
        </w:rPr>
        <w:t>конец 1943</w:t>
      </w:r>
      <w:r w:rsidR="009E1F89">
        <w:rPr>
          <w:color w:val="000000" w:themeColor="text1"/>
          <w:u w:val="single"/>
          <w:shd w:val="clear" w:color="auto" w:fill="FFFFFF"/>
        </w:rPr>
        <w:t xml:space="preserve"> </w:t>
      </w:r>
      <w:r w:rsidRPr="00815F83">
        <w:rPr>
          <w:color w:val="000000" w:themeColor="text1"/>
          <w:u w:val="single"/>
          <w:shd w:val="clear" w:color="auto" w:fill="FFFFFF"/>
        </w:rPr>
        <w:t>г.</w:t>
      </w:r>
      <w:r w:rsidR="009E1F89">
        <w:rPr>
          <w:color w:val="000000" w:themeColor="text1"/>
          <w:shd w:val="clear" w:color="auto" w:fill="FFFFFF"/>
        </w:rPr>
        <w:t xml:space="preserve"> - </w:t>
      </w:r>
      <w:r w:rsidRPr="00815F83">
        <w:rPr>
          <w:color w:val="000000" w:themeColor="text1"/>
          <w:shd w:val="clear" w:color="auto" w:fill="FFFFFF"/>
        </w:rPr>
        <w:t>коренной перелом. Переход стратегической инициативы к советским вооружённым силам</w:t>
      </w:r>
      <w:r w:rsidR="009E1F89">
        <w:rPr>
          <w:color w:val="000000" w:themeColor="text1"/>
          <w:shd w:val="clear" w:color="auto" w:fill="FFFFFF"/>
        </w:rPr>
        <w:t>.</w:t>
      </w:r>
      <w:r w:rsidRPr="00815F83">
        <w:rPr>
          <w:color w:val="000000" w:themeColor="text1"/>
          <w:shd w:val="clear" w:color="auto" w:fill="FFFFFF"/>
        </w:rPr>
        <w:t xml:space="preserve"> </w:t>
      </w:r>
    </w:p>
    <w:p w:rsidR="00711657" w:rsidRPr="009E1F89" w:rsidRDefault="00711657" w:rsidP="0009023F">
      <w:pPr>
        <w:pStyle w:val="a4"/>
        <w:rPr>
          <w:b/>
          <w:color w:val="000000" w:themeColor="text1"/>
          <w:shd w:val="clear" w:color="auto" w:fill="FFFFFF"/>
        </w:rPr>
      </w:pPr>
      <w:r w:rsidRPr="009E1F89">
        <w:rPr>
          <w:b/>
          <w:bCs/>
          <w:color w:val="000000" w:themeColor="text1"/>
          <w:shd w:val="clear" w:color="auto" w:fill="FFFFFF"/>
          <w:lang w:val="en-US"/>
        </w:rPr>
        <w:t>III</w:t>
      </w:r>
      <w:r w:rsidRPr="009E1F89">
        <w:rPr>
          <w:b/>
          <w:bCs/>
          <w:color w:val="000000" w:themeColor="text1"/>
          <w:shd w:val="clear" w:color="auto" w:fill="FFFFFF"/>
        </w:rPr>
        <w:t xml:space="preserve"> </w:t>
      </w:r>
      <w:r w:rsidRPr="009E1F89">
        <w:rPr>
          <w:b/>
          <w:color w:val="000000" w:themeColor="text1"/>
          <w:shd w:val="clear" w:color="auto" w:fill="FFFFFF"/>
        </w:rPr>
        <w:t xml:space="preserve">период </w:t>
      </w:r>
    </w:p>
    <w:p w:rsidR="00711657" w:rsidRPr="00815F83" w:rsidRDefault="00711657" w:rsidP="0009023F">
      <w:pPr>
        <w:pStyle w:val="a4"/>
        <w:rPr>
          <w:color w:val="000000" w:themeColor="text1"/>
          <w:shd w:val="clear" w:color="auto" w:fill="FFFFFF"/>
        </w:rPr>
      </w:pPr>
      <w:r w:rsidRPr="00815F83">
        <w:rPr>
          <w:color w:val="000000" w:themeColor="text1"/>
          <w:u w:val="single"/>
          <w:shd w:val="clear" w:color="auto" w:fill="FFFFFF"/>
        </w:rPr>
        <w:t>1944</w:t>
      </w:r>
      <w:r w:rsidR="009E1F89">
        <w:rPr>
          <w:color w:val="000000" w:themeColor="text1"/>
          <w:u w:val="single"/>
          <w:shd w:val="clear" w:color="auto" w:fill="FFFFFF"/>
        </w:rPr>
        <w:t xml:space="preserve"> г. - </w:t>
      </w:r>
      <w:r w:rsidRPr="00815F83">
        <w:rPr>
          <w:color w:val="000000" w:themeColor="text1"/>
          <w:u w:val="single"/>
          <w:shd w:val="clear" w:color="auto" w:fill="FFFFFF"/>
        </w:rPr>
        <w:t>9 мая 1945</w:t>
      </w:r>
      <w:r w:rsidR="009E1F89">
        <w:rPr>
          <w:color w:val="000000" w:themeColor="text1"/>
          <w:u w:val="single"/>
          <w:shd w:val="clear" w:color="auto" w:fill="FFFFFF"/>
        </w:rPr>
        <w:t xml:space="preserve"> </w:t>
      </w:r>
      <w:r w:rsidRPr="00815F83">
        <w:rPr>
          <w:color w:val="000000" w:themeColor="text1"/>
          <w:u w:val="single"/>
          <w:shd w:val="clear" w:color="auto" w:fill="FFFFFF"/>
        </w:rPr>
        <w:t>г.</w:t>
      </w:r>
      <w:r w:rsidR="009E1F89">
        <w:rPr>
          <w:color w:val="000000" w:themeColor="text1"/>
          <w:shd w:val="clear" w:color="auto" w:fill="FFFFFF"/>
        </w:rPr>
        <w:t xml:space="preserve"> - </w:t>
      </w:r>
      <w:r w:rsidRPr="00815F83">
        <w:rPr>
          <w:color w:val="000000" w:themeColor="text1"/>
          <w:shd w:val="clear" w:color="auto" w:fill="FFFFFF"/>
        </w:rPr>
        <w:t>освобождение СССР и разгром фашистской Германии</w:t>
      </w:r>
      <w:r w:rsidR="009E1F89">
        <w:rPr>
          <w:color w:val="000000" w:themeColor="text1"/>
          <w:shd w:val="clear" w:color="auto" w:fill="FFFFFF"/>
        </w:rPr>
        <w:t>.</w:t>
      </w:r>
      <w:r w:rsidRPr="00815F83">
        <w:rPr>
          <w:color w:val="000000" w:themeColor="text1"/>
          <w:shd w:val="clear" w:color="auto" w:fill="FFFFFF"/>
        </w:rPr>
        <w:t xml:space="preserve">       </w:t>
      </w:r>
    </w:p>
    <w:p w:rsidR="0009023F" w:rsidRPr="00815F83" w:rsidRDefault="0009023F" w:rsidP="0009023F">
      <w:pPr>
        <w:pStyle w:val="a4"/>
        <w:rPr>
          <w:b/>
          <w:bCs/>
          <w:color w:val="000000" w:themeColor="text1"/>
          <w:shd w:val="clear" w:color="auto" w:fill="FFFFFF"/>
        </w:rPr>
      </w:pPr>
    </w:p>
    <w:p w:rsidR="00E56513" w:rsidRPr="00027797" w:rsidRDefault="004C72AA" w:rsidP="00E56513">
      <w:pPr>
        <w:pStyle w:val="a4"/>
        <w:rPr>
          <w:b/>
          <w:color w:val="FF0000"/>
          <w:shd w:val="clear" w:color="auto" w:fill="FFFFFF"/>
        </w:rPr>
      </w:pPr>
      <w:r w:rsidRPr="00815F83">
        <w:rPr>
          <w:b/>
          <w:bCs/>
          <w:color w:val="000000" w:themeColor="text1"/>
          <w:shd w:val="clear" w:color="auto" w:fill="FFFFFF"/>
        </w:rPr>
        <w:t> Казахстан в годы ВОВ</w:t>
      </w:r>
      <w:r w:rsidRPr="00027797">
        <w:rPr>
          <w:color w:val="FF0000"/>
          <w:shd w:val="clear" w:color="auto" w:fill="FFFFFF"/>
        </w:rPr>
        <w:t>.</w:t>
      </w:r>
      <w:r w:rsidR="006064D2" w:rsidRPr="00027797">
        <w:rPr>
          <w:color w:val="FF0000"/>
          <w:shd w:val="clear" w:color="auto" w:fill="FFFFFF"/>
        </w:rPr>
        <w:t xml:space="preserve">                                                                                                          </w:t>
      </w:r>
      <w:r w:rsidR="00027797" w:rsidRPr="00027797">
        <w:rPr>
          <w:color w:val="FF0000"/>
          <w:shd w:val="clear" w:color="auto" w:fill="FFFFFF"/>
        </w:rPr>
        <w:t xml:space="preserve">         </w:t>
      </w:r>
      <w:r w:rsidR="006064D2" w:rsidRPr="00027797">
        <w:rPr>
          <w:color w:val="FF0000"/>
          <w:shd w:val="clear" w:color="auto" w:fill="FFFFFF"/>
        </w:rPr>
        <w:t xml:space="preserve"> </w:t>
      </w:r>
      <w:r w:rsidR="006064D2" w:rsidRPr="00027797">
        <w:rPr>
          <w:b/>
          <w:color w:val="FF0000"/>
          <w:shd w:val="clear" w:color="auto" w:fill="FFFFFF"/>
        </w:rPr>
        <w:t>(5 мин)</w:t>
      </w:r>
    </w:p>
    <w:p w:rsidR="004C72AA" w:rsidRPr="00E56513" w:rsidRDefault="00E56513" w:rsidP="00E56513">
      <w:pPr>
        <w:pStyle w:val="a4"/>
        <w:rPr>
          <w:b/>
          <w:color w:val="000000" w:themeColor="text1"/>
          <w:shd w:val="clear" w:color="auto" w:fill="FFFFFF"/>
        </w:rPr>
      </w:pPr>
      <w:r>
        <w:rPr>
          <w:b/>
          <w:color w:val="000000" w:themeColor="text1"/>
          <w:shd w:val="clear" w:color="auto" w:fill="FFFFFF"/>
        </w:rPr>
        <w:tab/>
      </w:r>
      <w:r w:rsidR="004C72AA" w:rsidRPr="00815F83">
        <w:rPr>
          <w:color w:val="000000" w:themeColor="text1"/>
        </w:rPr>
        <w:t>Трудящиеся Казахстана, как и все народы многонационального Советск</w:t>
      </w:r>
      <w:r>
        <w:rPr>
          <w:color w:val="000000" w:themeColor="text1"/>
        </w:rPr>
        <w:t xml:space="preserve">ого Союза, поднялись на защиту </w:t>
      </w:r>
      <w:r w:rsidR="004C72AA" w:rsidRPr="00815F83">
        <w:rPr>
          <w:color w:val="000000" w:themeColor="text1"/>
        </w:rPr>
        <w:t xml:space="preserve">своей Родины. </w:t>
      </w:r>
      <w:proofErr w:type="spellStart"/>
      <w:r w:rsidR="004C72AA" w:rsidRPr="00815F83">
        <w:rPr>
          <w:color w:val="000000" w:themeColor="text1"/>
        </w:rPr>
        <w:t>Казахстанцы</w:t>
      </w:r>
      <w:proofErr w:type="spellEnd"/>
      <w:r w:rsidR="004C72AA" w:rsidRPr="00815F83">
        <w:rPr>
          <w:color w:val="000000" w:themeColor="text1"/>
        </w:rPr>
        <w:t xml:space="preserve"> служили во всех воинских частях, соединениях, во всех родах войск, сражались на всех действующих фронтах. Трудящиеся Казахстана жил</w:t>
      </w:r>
      <w:r w:rsidR="008041A3">
        <w:rPr>
          <w:color w:val="000000" w:themeColor="text1"/>
        </w:rPr>
        <w:t>и и работали с одной мыслью – «</w:t>
      </w:r>
      <w:r w:rsidR="004C72AA" w:rsidRPr="00815F83">
        <w:rPr>
          <w:color w:val="000000" w:themeColor="text1"/>
        </w:rPr>
        <w:t>Все для фронта, все для победы над врагом!»</w:t>
      </w:r>
      <w:r w:rsidR="003C4228">
        <w:rPr>
          <w:color w:val="000000" w:themeColor="text1"/>
        </w:rPr>
        <w:t>.</w:t>
      </w:r>
      <w:r w:rsidR="004C72AA" w:rsidRPr="00815F83">
        <w:rPr>
          <w:color w:val="000000" w:themeColor="text1"/>
        </w:rPr>
        <w:t xml:space="preserve"> Каждые девять пуль из десяти, которые выпускали по врагу, были отлиты в Казахстане, были в броне танков, в стволах артиллерийских орудий, пулеметов, винтовок, в корпусах военных кораблей и самолетов.</w:t>
      </w:r>
    </w:p>
    <w:p w:rsidR="00E56513" w:rsidRDefault="00E56513" w:rsidP="0009023F">
      <w:pPr>
        <w:pStyle w:val="a5"/>
        <w:shd w:val="clear" w:color="auto" w:fill="FFFFFF"/>
        <w:spacing w:before="0" w:beforeAutospacing="0" w:after="0" w:afterAutospacing="0"/>
        <w:rPr>
          <w:color w:val="000000" w:themeColor="text1"/>
        </w:rPr>
      </w:pPr>
      <w:r>
        <w:rPr>
          <w:color w:val="000000" w:themeColor="text1"/>
        </w:rPr>
        <w:tab/>
      </w:r>
      <w:r w:rsidR="004C72AA" w:rsidRPr="00815F83">
        <w:rPr>
          <w:color w:val="000000" w:themeColor="text1"/>
        </w:rPr>
        <w:t>Выносливых, сильных и быстрых коней получала из Казахстана Красная кавалерия. Эшелоны с пшеницей и ячменем, овощами и фруктами, углем и нефтью, табаком и хлопком, шли на фронт через бескрайние степи и пески по железнодорожным и водным магистралям. </w:t>
      </w:r>
    </w:p>
    <w:p w:rsidR="00A26A84" w:rsidRDefault="00E56513" w:rsidP="0009023F">
      <w:pPr>
        <w:pStyle w:val="a5"/>
        <w:shd w:val="clear" w:color="auto" w:fill="FFFFFF"/>
        <w:spacing w:before="0" w:beforeAutospacing="0" w:after="0" w:afterAutospacing="0"/>
        <w:rPr>
          <w:color w:val="000000" w:themeColor="text1"/>
        </w:rPr>
      </w:pPr>
      <w:r>
        <w:rPr>
          <w:color w:val="000000" w:themeColor="text1"/>
        </w:rPr>
        <w:tab/>
      </w:r>
      <w:r w:rsidR="004C72AA" w:rsidRPr="00815F83">
        <w:rPr>
          <w:color w:val="000000" w:themeColor="text1"/>
        </w:rPr>
        <w:t>Женщины Казахстана спустились в угольные шахты Караганды, сели за штурвал комб</w:t>
      </w:r>
      <w:r w:rsidR="00A26A84" w:rsidRPr="00815F83">
        <w:rPr>
          <w:color w:val="000000" w:themeColor="text1"/>
        </w:rPr>
        <w:t xml:space="preserve">айнов </w:t>
      </w:r>
      <w:r w:rsidR="004C72AA" w:rsidRPr="00815F83">
        <w:rPr>
          <w:color w:val="000000" w:themeColor="text1"/>
        </w:rPr>
        <w:t>Работали  гуртоправами и табунщиками. Героической стойкостью и мужеством на полях сражений, самоотверж</w:t>
      </w:r>
      <w:r w:rsidR="00A26A84" w:rsidRPr="00815F83">
        <w:rPr>
          <w:color w:val="000000" w:themeColor="text1"/>
        </w:rPr>
        <w:t>енным трудом в тыл</w:t>
      </w:r>
      <w:r w:rsidR="004C72AA" w:rsidRPr="00815F83">
        <w:rPr>
          <w:color w:val="000000" w:themeColor="text1"/>
        </w:rPr>
        <w:t>у советский народ отстоял независимость своей Родины и освободил другие народы.</w:t>
      </w:r>
    </w:p>
    <w:p w:rsidR="00AA18A1" w:rsidRPr="00815F83" w:rsidRDefault="00AA18A1" w:rsidP="0009023F">
      <w:pPr>
        <w:pStyle w:val="a5"/>
        <w:shd w:val="clear" w:color="auto" w:fill="FFFFFF"/>
        <w:spacing w:before="0" w:beforeAutospacing="0" w:after="0" w:afterAutospacing="0"/>
        <w:rPr>
          <w:color w:val="000000" w:themeColor="text1"/>
        </w:rPr>
      </w:pPr>
    </w:p>
    <w:p w:rsidR="00A26A84" w:rsidRPr="00AA18A1" w:rsidRDefault="00A26A84" w:rsidP="00AA18A1">
      <w:pPr>
        <w:pStyle w:val="a4"/>
        <w:rPr>
          <w:color w:val="000000" w:themeColor="text1"/>
        </w:rPr>
      </w:pPr>
      <w:r w:rsidRPr="00FF2268">
        <w:rPr>
          <w:b/>
          <w:iCs/>
          <w:color w:val="000000" w:themeColor="text1"/>
          <w:spacing w:val="-10"/>
        </w:rPr>
        <w:t>- Эвакуировано:</w:t>
      </w:r>
      <w:r w:rsidR="00AA18A1" w:rsidRPr="00AA18A1">
        <w:rPr>
          <w:b/>
          <w:color w:val="FF0000"/>
          <w:shd w:val="clear" w:color="auto" w:fill="FFFFFF"/>
        </w:rPr>
        <w:t xml:space="preserve"> </w:t>
      </w:r>
      <w:r w:rsidR="00AA18A1">
        <w:rPr>
          <w:b/>
          <w:color w:val="FF0000"/>
          <w:shd w:val="clear" w:color="auto" w:fill="FFFFFF"/>
        </w:rPr>
        <w:t xml:space="preserve">                                                                                                                                  </w:t>
      </w:r>
      <w:r w:rsidR="00AA18A1" w:rsidRPr="00883700">
        <w:rPr>
          <w:b/>
          <w:color w:val="FF0000"/>
          <w:shd w:val="clear" w:color="auto" w:fill="FFFFFF"/>
        </w:rPr>
        <w:t>(Слайд)</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300 крупных предприятий и цехов, 22 научных учреждения, 31 ВУЗ;</w:t>
      </w:r>
    </w:p>
    <w:p w:rsidR="00A26A84" w:rsidRPr="00FF2268" w:rsidRDefault="00FF2268" w:rsidP="0009023F">
      <w:pPr>
        <w:spacing w:after="0" w:line="240" w:lineRule="auto"/>
        <w:ind w:right="-1" w:firstLine="49"/>
        <w:rPr>
          <w:rFonts w:ascii="Times New Roman" w:hAnsi="Times New Roman" w:cs="Times New Roman"/>
          <w:b/>
          <w:iCs/>
          <w:color w:val="000000" w:themeColor="text1"/>
          <w:spacing w:val="-10"/>
          <w:sz w:val="24"/>
          <w:szCs w:val="24"/>
        </w:rPr>
      </w:pPr>
      <w:r>
        <w:rPr>
          <w:rFonts w:ascii="Times New Roman" w:hAnsi="Times New Roman" w:cs="Times New Roman"/>
          <w:b/>
          <w:iCs/>
          <w:color w:val="000000" w:themeColor="text1"/>
          <w:spacing w:val="-10"/>
          <w:sz w:val="24"/>
          <w:szCs w:val="24"/>
        </w:rPr>
        <w:t xml:space="preserve">- Реконструировано и введено </w:t>
      </w:r>
      <w:r w:rsidR="00A26A84" w:rsidRPr="00FF2268">
        <w:rPr>
          <w:rFonts w:ascii="Times New Roman" w:hAnsi="Times New Roman" w:cs="Times New Roman"/>
          <w:b/>
          <w:iCs/>
          <w:color w:val="000000" w:themeColor="text1"/>
          <w:spacing w:val="-10"/>
          <w:sz w:val="24"/>
          <w:szCs w:val="24"/>
        </w:rPr>
        <w:t>в действие:</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460 заводов, фабрик, рудников, шахт и отдельных производств;</w:t>
      </w:r>
    </w:p>
    <w:p w:rsidR="00A26A84" w:rsidRPr="00FF2268" w:rsidRDefault="00A26A84" w:rsidP="0009023F">
      <w:pPr>
        <w:spacing w:after="0" w:line="240" w:lineRule="auto"/>
        <w:ind w:right="-1" w:firstLine="49"/>
        <w:rPr>
          <w:rFonts w:ascii="Times New Roman" w:hAnsi="Times New Roman" w:cs="Times New Roman"/>
          <w:b/>
          <w:iCs/>
          <w:color w:val="000000" w:themeColor="text1"/>
          <w:spacing w:val="-10"/>
          <w:sz w:val="24"/>
          <w:szCs w:val="24"/>
        </w:rPr>
      </w:pPr>
      <w:r w:rsidRPr="00FF2268">
        <w:rPr>
          <w:rFonts w:ascii="Times New Roman" w:hAnsi="Times New Roman" w:cs="Times New Roman"/>
          <w:b/>
          <w:iCs/>
          <w:color w:val="000000" w:themeColor="text1"/>
          <w:spacing w:val="-10"/>
          <w:sz w:val="24"/>
          <w:szCs w:val="24"/>
        </w:rPr>
        <w:t>- Вступило в действие за первые 1,5 года:</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 xml:space="preserve">25 рудников и шахт, 11 обогатительных фабрик для цветной и чёрной металлургии, 19 новых угольных шахт, 3 разреза, 4 новых нефтепромысла и нефтеперерабатывающий завод в Гурьеве. </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 xml:space="preserve">- Актюбинский завод ферросплавов (введён в действие во время войны) – оборудование Запорожского завода </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 xml:space="preserve">- Шахты Караганды </w:t>
      </w:r>
      <w:r w:rsidR="00FF2268">
        <w:rPr>
          <w:rFonts w:ascii="Times New Roman" w:hAnsi="Times New Roman" w:cs="Times New Roman"/>
          <w:iCs/>
          <w:color w:val="000000" w:themeColor="text1"/>
          <w:spacing w:val="-10"/>
          <w:sz w:val="24"/>
          <w:szCs w:val="24"/>
        </w:rPr>
        <w:t xml:space="preserve">получили оборудование шахты им.Пархоменко </w:t>
      </w:r>
      <w:r w:rsidRPr="00FF2268">
        <w:rPr>
          <w:rFonts w:ascii="Times New Roman" w:hAnsi="Times New Roman" w:cs="Times New Roman"/>
          <w:iCs/>
          <w:color w:val="000000" w:themeColor="text1"/>
          <w:spacing w:val="-10"/>
          <w:sz w:val="24"/>
          <w:szCs w:val="24"/>
        </w:rPr>
        <w:t>из Донецка;</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 авторемонтный завод в Алма</w:t>
      </w:r>
      <w:r w:rsidR="004201D5">
        <w:rPr>
          <w:rFonts w:ascii="Times New Roman" w:hAnsi="Times New Roman" w:cs="Times New Roman"/>
          <w:iCs/>
          <w:color w:val="000000" w:themeColor="text1"/>
          <w:spacing w:val="-10"/>
          <w:sz w:val="24"/>
          <w:szCs w:val="24"/>
        </w:rPr>
        <w:t>-Ате для цехов Луганского завода</w:t>
      </w:r>
      <w:r w:rsidRPr="00FF2268">
        <w:rPr>
          <w:rFonts w:ascii="Times New Roman" w:hAnsi="Times New Roman" w:cs="Times New Roman"/>
          <w:iCs/>
          <w:color w:val="000000" w:themeColor="text1"/>
          <w:spacing w:val="-10"/>
          <w:sz w:val="24"/>
          <w:szCs w:val="24"/>
        </w:rPr>
        <w:t xml:space="preserve"> тяжёлого машиностроения;</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 новос</w:t>
      </w:r>
      <w:r w:rsidR="004201D5">
        <w:rPr>
          <w:rFonts w:ascii="Times New Roman" w:hAnsi="Times New Roman" w:cs="Times New Roman"/>
          <w:iCs/>
          <w:color w:val="000000" w:themeColor="text1"/>
          <w:spacing w:val="-10"/>
          <w:sz w:val="24"/>
          <w:szCs w:val="24"/>
        </w:rPr>
        <w:t xml:space="preserve">тройки пищевой промышленности - </w:t>
      </w:r>
      <w:r w:rsidRPr="00FF2268">
        <w:rPr>
          <w:rFonts w:ascii="Times New Roman" w:hAnsi="Times New Roman" w:cs="Times New Roman"/>
          <w:iCs/>
          <w:color w:val="000000" w:themeColor="text1"/>
          <w:spacing w:val="-10"/>
          <w:sz w:val="24"/>
          <w:szCs w:val="24"/>
        </w:rPr>
        <w:t>оборудова</w:t>
      </w:r>
      <w:r w:rsidR="004201D5">
        <w:rPr>
          <w:rFonts w:ascii="Times New Roman" w:hAnsi="Times New Roman" w:cs="Times New Roman"/>
          <w:iCs/>
          <w:color w:val="000000" w:themeColor="text1"/>
          <w:spacing w:val="-10"/>
          <w:sz w:val="24"/>
          <w:szCs w:val="24"/>
        </w:rPr>
        <w:t>ние 14 сахарных заводов Украины</w:t>
      </w:r>
      <w:r w:rsidRPr="00FF2268">
        <w:rPr>
          <w:rFonts w:ascii="Times New Roman" w:hAnsi="Times New Roman" w:cs="Times New Roman"/>
          <w:iCs/>
          <w:color w:val="000000" w:themeColor="text1"/>
          <w:spacing w:val="-10"/>
          <w:sz w:val="24"/>
          <w:szCs w:val="24"/>
        </w:rPr>
        <w:t>;</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 xml:space="preserve">- </w:t>
      </w:r>
      <w:proofErr w:type="spellStart"/>
      <w:r w:rsidRPr="00FF2268">
        <w:rPr>
          <w:rFonts w:ascii="Times New Roman" w:hAnsi="Times New Roman" w:cs="Times New Roman"/>
          <w:iCs/>
          <w:color w:val="000000" w:themeColor="text1"/>
          <w:spacing w:val="-10"/>
          <w:sz w:val="24"/>
          <w:szCs w:val="24"/>
        </w:rPr>
        <w:t>Балха</w:t>
      </w:r>
      <w:r w:rsidR="004201D5">
        <w:rPr>
          <w:rFonts w:ascii="Times New Roman" w:hAnsi="Times New Roman" w:cs="Times New Roman"/>
          <w:iCs/>
          <w:color w:val="000000" w:themeColor="text1"/>
          <w:spacing w:val="-10"/>
          <w:sz w:val="24"/>
          <w:szCs w:val="24"/>
        </w:rPr>
        <w:t>шский</w:t>
      </w:r>
      <w:proofErr w:type="spellEnd"/>
      <w:r w:rsidR="004201D5">
        <w:rPr>
          <w:rFonts w:ascii="Times New Roman" w:hAnsi="Times New Roman" w:cs="Times New Roman"/>
          <w:iCs/>
          <w:color w:val="000000" w:themeColor="text1"/>
          <w:spacing w:val="-10"/>
          <w:sz w:val="24"/>
          <w:szCs w:val="24"/>
        </w:rPr>
        <w:t xml:space="preserve"> медеплавильный комплекс - </w:t>
      </w:r>
      <w:r w:rsidRPr="00FF2268">
        <w:rPr>
          <w:rFonts w:ascii="Times New Roman" w:hAnsi="Times New Roman" w:cs="Times New Roman"/>
          <w:iCs/>
          <w:color w:val="000000" w:themeColor="text1"/>
          <w:spacing w:val="-10"/>
          <w:sz w:val="24"/>
          <w:szCs w:val="24"/>
        </w:rPr>
        <w:t>оборудование завода цветного проката из г.Кольчугин</w:t>
      </w:r>
      <w:r w:rsidR="004201D5">
        <w:rPr>
          <w:rFonts w:ascii="Times New Roman" w:hAnsi="Times New Roman" w:cs="Times New Roman"/>
          <w:iCs/>
          <w:color w:val="000000" w:themeColor="text1"/>
          <w:spacing w:val="-10"/>
          <w:sz w:val="24"/>
          <w:szCs w:val="24"/>
        </w:rPr>
        <w:t xml:space="preserve">о </w:t>
      </w:r>
      <w:r w:rsidRPr="00FF2268">
        <w:rPr>
          <w:rFonts w:ascii="Times New Roman" w:hAnsi="Times New Roman" w:cs="Times New Roman"/>
          <w:iCs/>
          <w:color w:val="000000" w:themeColor="text1"/>
          <w:spacing w:val="-10"/>
          <w:sz w:val="24"/>
          <w:szCs w:val="24"/>
        </w:rPr>
        <w:t>Владимирской области;</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 сдано в эксплуатацию 3 млн.</w:t>
      </w:r>
      <w:r w:rsidR="00944FB0">
        <w:rPr>
          <w:rFonts w:ascii="Times New Roman" w:hAnsi="Times New Roman" w:cs="Times New Roman"/>
          <w:iCs/>
          <w:color w:val="000000" w:themeColor="text1"/>
          <w:spacing w:val="-10"/>
          <w:sz w:val="24"/>
          <w:szCs w:val="24"/>
        </w:rPr>
        <w:t xml:space="preserve"> </w:t>
      </w:r>
      <w:r w:rsidRPr="00FF2268">
        <w:rPr>
          <w:rFonts w:ascii="Times New Roman" w:hAnsi="Times New Roman" w:cs="Times New Roman"/>
          <w:iCs/>
          <w:color w:val="000000" w:themeColor="text1"/>
          <w:spacing w:val="-10"/>
          <w:sz w:val="24"/>
          <w:szCs w:val="24"/>
        </w:rPr>
        <w:t>317 тыс.</w:t>
      </w:r>
      <w:r w:rsidR="00944FB0">
        <w:rPr>
          <w:rFonts w:ascii="Times New Roman" w:hAnsi="Times New Roman" w:cs="Times New Roman"/>
          <w:iCs/>
          <w:color w:val="000000" w:themeColor="text1"/>
          <w:spacing w:val="-10"/>
          <w:sz w:val="24"/>
          <w:szCs w:val="24"/>
        </w:rPr>
        <w:t xml:space="preserve"> </w:t>
      </w:r>
      <w:r w:rsidRPr="00FF2268">
        <w:rPr>
          <w:rFonts w:ascii="Times New Roman" w:hAnsi="Times New Roman" w:cs="Times New Roman"/>
          <w:iCs/>
          <w:color w:val="000000" w:themeColor="text1"/>
          <w:spacing w:val="-10"/>
          <w:sz w:val="24"/>
          <w:szCs w:val="24"/>
        </w:rPr>
        <w:t>кв.</w:t>
      </w:r>
      <w:r w:rsidR="00944FB0">
        <w:rPr>
          <w:rFonts w:ascii="Times New Roman" w:hAnsi="Times New Roman" w:cs="Times New Roman"/>
          <w:iCs/>
          <w:color w:val="000000" w:themeColor="text1"/>
          <w:spacing w:val="-10"/>
          <w:sz w:val="24"/>
          <w:szCs w:val="24"/>
        </w:rPr>
        <w:t xml:space="preserve">м. </w:t>
      </w:r>
      <w:r w:rsidRPr="00FF2268">
        <w:rPr>
          <w:rFonts w:ascii="Times New Roman" w:hAnsi="Times New Roman" w:cs="Times New Roman"/>
          <w:iCs/>
          <w:color w:val="000000" w:themeColor="text1"/>
          <w:spacing w:val="-10"/>
          <w:sz w:val="24"/>
          <w:szCs w:val="24"/>
        </w:rPr>
        <w:t>жилья;</w:t>
      </w:r>
    </w:p>
    <w:p w:rsidR="00A26A84" w:rsidRPr="00FF2268" w:rsidRDefault="00A26A84" w:rsidP="0009023F">
      <w:pPr>
        <w:spacing w:after="0" w:line="240" w:lineRule="auto"/>
        <w:ind w:right="-1" w:firstLine="49"/>
        <w:rPr>
          <w:rFonts w:ascii="Times New Roman" w:hAnsi="Times New Roman" w:cs="Times New Roman"/>
          <w:iCs/>
          <w:color w:val="000000" w:themeColor="text1"/>
          <w:spacing w:val="-10"/>
          <w:sz w:val="24"/>
          <w:szCs w:val="24"/>
        </w:rPr>
      </w:pPr>
      <w:r w:rsidRPr="00FF2268">
        <w:rPr>
          <w:rFonts w:ascii="Times New Roman" w:hAnsi="Times New Roman" w:cs="Times New Roman"/>
          <w:iCs/>
          <w:color w:val="000000" w:themeColor="text1"/>
          <w:spacing w:val="-10"/>
          <w:sz w:val="24"/>
          <w:szCs w:val="24"/>
        </w:rPr>
        <w:t xml:space="preserve">- эвакуировано 149 детских домов </w:t>
      </w:r>
      <w:r w:rsidR="009D7936">
        <w:rPr>
          <w:rFonts w:ascii="Times New Roman" w:hAnsi="Times New Roman" w:cs="Times New Roman"/>
          <w:iCs/>
          <w:color w:val="000000" w:themeColor="text1"/>
          <w:spacing w:val="-10"/>
          <w:sz w:val="24"/>
          <w:szCs w:val="24"/>
        </w:rPr>
        <w:t>и 16 интернатов московских школ.</w:t>
      </w:r>
    </w:p>
    <w:p w:rsidR="007C6CE3" w:rsidRPr="00FF2268" w:rsidRDefault="007C6CE3" w:rsidP="0009023F">
      <w:pPr>
        <w:spacing w:after="0" w:line="240" w:lineRule="auto"/>
        <w:ind w:right="-1" w:firstLine="49"/>
        <w:rPr>
          <w:rFonts w:ascii="Times New Roman" w:hAnsi="Times New Roman" w:cs="Times New Roman"/>
          <w:iCs/>
          <w:color w:val="000000" w:themeColor="text1"/>
          <w:spacing w:val="-10"/>
          <w:sz w:val="24"/>
          <w:szCs w:val="24"/>
        </w:rPr>
      </w:pPr>
    </w:p>
    <w:p w:rsidR="007C6CE3" w:rsidRPr="00C83729" w:rsidRDefault="007C6CE3" w:rsidP="0009023F">
      <w:pPr>
        <w:spacing w:line="240" w:lineRule="auto"/>
        <w:rPr>
          <w:rFonts w:ascii="Times New Roman" w:hAnsi="Times New Roman" w:cs="Times New Roman"/>
          <w:iCs/>
          <w:color w:val="000000" w:themeColor="text1"/>
          <w:sz w:val="24"/>
          <w:szCs w:val="24"/>
        </w:rPr>
      </w:pPr>
      <w:r w:rsidRPr="00815F83">
        <w:rPr>
          <w:rFonts w:ascii="Times New Roman" w:hAnsi="Times New Roman" w:cs="Times New Roman"/>
          <w:b/>
          <w:iCs/>
          <w:color w:val="000000" w:themeColor="text1"/>
          <w:sz w:val="24"/>
          <w:szCs w:val="24"/>
        </w:rPr>
        <w:t xml:space="preserve">Задание: </w:t>
      </w:r>
      <w:r w:rsidR="00254201">
        <w:rPr>
          <w:rFonts w:ascii="Times New Roman" w:hAnsi="Times New Roman" w:cs="Times New Roman"/>
          <w:iCs/>
          <w:color w:val="000000" w:themeColor="text1"/>
          <w:sz w:val="24"/>
          <w:szCs w:val="24"/>
        </w:rPr>
        <w:t>з</w:t>
      </w:r>
      <w:r w:rsidRPr="00C83729">
        <w:rPr>
          <w:rFonts w:ascii="Times New Roman" w:hAnsi="Times New Roman" w:cs="Times New Roman"/>
          <w:iCs/>
          <w:color w:val="000000" w:themeColor="text1"/>
          <w:sz w:val="24"/>
          <w:szCs w:val="24"/>
        </w:rPr>
        <w:t>аполни</w:t>
      </w:r>
      <w:r w:rsidR="00254201">
        <w:rPr>
          <w:rFonts w:ascii="Times New Roman" w:hAnsi="Times New Roman" w:cs="Times New Roman"/>
          <w:iCs/>
          <w:color w:val="000000" w:themeColor="text1"/>
          <w:sz w:val="24"/>
          <w:szCs w:val="24"/>
        </w:rPr>
        <w:t>те</w:t>
      </w:r>
      <w:r w:rsidRPr="00C83729">
        <w:rPr>
          <w:rFonts w:ascii="Times New Roman" w:hAnsi="Times New Roman" w:cs="Times New Roman"/>
          <w:iCs/>
          <w:color w:val="000000" w:themeColor="text1"/>
          <w:sz w:val="24"/>
          <w:szCs w:val="24"/>
        </w:rPr>
        <w:t xml:space="preserve"> схему, какие земли по планам фашистов должны были войти в перечисленные рейх комиссариаты. (за быстрый ответ </w:t>
      </w:r>
      <w:r w:rsidR="00DC4FE9" w:rsidRPr="00DC4FE9">
        <w:rPr>
          <w:rFonts w:ascii="Times New Roman" w:hAnsi="Times New Roman" w:cs="Times New Roman"/>
          <w:iCs/>
          <w:noProof/>
          <w:color w:val="000000" w:themeColor="text1"/>
          <w:sz w:val="24"/>
          <w:szCs w:val="24"/>
          <w:lang w:eastAsia="ru-RU"/>
        </w:rPr>
        <w:drawing>
          <wp:inline distT="0" distB="0" distL="0" distR="0">
            <wp:extent cx="299927" cy="202019"/>
            <wp:effectExtent l="19050" t="0" r="0" b="0"/>
            <wp:docPr id="2" name="Рисунок 1" descr="C:\Users\1\Downloads\star-pictur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star-picture-color.png"/>
                    <pic:cNvPicPr>
                      <a:picLocks noChangeAspect="1" noChangeArrowheads="1"/>
                    </pic:cNvPicPr>
                  </pic:nvPicPr>
                  <pic:blipFill>
                    <a:blip r:embed="rId9" cstate="print"/>
                    <a:srcRect/>
                    <a:stretch>
                      <a:fillRect/>
                    </a:stretch>
                  </pic:blipFill>
                  <pic:spPr bwMode="auto">
                    <a:xfrm>
                      <a:off x="0" y="0"/>
                      <a:ext cx="299927" cy="202019"/>
                    </a:xfrm>
                    <a:prstGeom prst="rect">
                      <a:avLst/>
                    </a:prstGeom>
                    <a:noFill/>
                    <a:ln w="9525">
                      <a:noFill/>
                      <a:miter lim="800000"/>
                      <a:headEnd/>
                      <a:tailEnd/>
                    </a:ln>
                  </pic:spPr>
                </pic:pic>
              </a:graphicData>
            </a:graphic>
          </wp:inline>
        </w:drawing>
      </w:r>
      <w:r w:rsidRPr="00C83729">
        <w:rPr>
          <w:rFonts w:ascii="Times New Roman" w:hAnsi="Times New Roman" w:cs="Times New Roman"/>
          <w:iCs/>
          <w:color w:val="000000" w:themeColor="text1"/>
          <w:sz w:val="24"/>
          <w:szCs w:val="24"/>
        </w:rPr>
        <w:t>)</w:t>
      </w:r>
      <w:r w:rsidR="0018119C">
        <w:rPr>
          <w:rFonts w:ascii="Times New Roman" w:hAnsi="Times New Roman" w:cs="Times New Roman"/>
          <w:iCs/>
          <w:color w:val="000000" w:themeColor="text1"/>
          <w:sz w:val="24"/>
          <w:szCs w:val="24"/>
        </w:rPr>
        <w:t xml:space="preserve">                                                              </w:t>
      </w:r>
      <w:r w:rsidR="00254201">
        <w:rPr>
          <w:rFonts w:ascii="Times New Roman" w:hAnsi="Times New Roman" w:cs="Times New Roman"/>
          <w:iCs/>
          <w:color w:val="000000" w:themeColor="text1"/>
          <w:sz w:val="24"/>
          <w:szCs w:val="24"/>
        </w:rPr>
        <w:t xml:space="preserve">             </w:t>
      </w:r>
      <w:r w:rsidR="0018119C">
        <w:rPr>
          <w:rFonts w:ascii="Times New Roman" w:hAnsi="Times New Roman" w:cs="Times New Roman"/>
          <w:iCs/>
          <w:color w:val="000000" w:themeColor="text1"/>
          <w:sz w:val="24"/>
          <w:szCs w:val="24"/>
        </w:rPr>
        <w:t xml:space="preserve">    </w:t>
      </w:r>
      <w:r w:rsidR="0018119C" w:rsidRPr="00254201">
        <w:rPr>
          <w:rFonts w:ascii="Times New Roman" w:hAnsi="Times New Roman" w:cs="Times New Roman"/>
          <w:b/>
          <w:iCs/>
          <w:color w:val="FF0000"/>
          <w:sz w:val="24"/>
          <w:szCs w:val="24"/>
        </w:rPr>
        <w:t>(5-7 мин)</w:t>
      </w:r>
    </w:p>
    <w:p w:rsidR="00A26A84" w:rsidRPr="00815F83" w:rsidRDefault="007C6CE3" w:rsidP="0009023F">
      <w:pPr>
        <w:spacing w:line="240" w:lineRule="auto"/>
        <w:rPr>
          <w:rFonts w:ascii="Times New Roman" w:hAnsi="Times New Roman" w:cs="Times New Roman"/>
          <w:iCs/>
          <w:color w:val="000000" w:themeColor="text1"/>
          <w:sz w:val="24"/>
          <w:szCs w:val="24"/>
        </w:rPr>
      </w:pPr>
      <w:r w:rsidRPr="00815F83">
        <w:rPr>
          <w:rFonts w:ascii="Times New Roman" w:hAnsi="Times New Roman" w:cs="Times New Roman"/>
          <w:b/>
          <w:iCs/>
          <w:color w:val="000000" w:themeColor="text1"/>
          <w:sz w:val="24"/>
          <w:szCs w:val="24"/>
          <w:u w:val="single"/>
        </w:rPr>
        <w:t>Фашисты на захваченной советской территории планировали создать рейх комиссариаты</w:t>
      </w:r>
      <w:r w:rsidRPr="00815F83">
        <w:rPr>
          <w:rFonts w:ascii="Times New Roman" w:hAnsi="Times New Roman" w:cs="Times New Roman"/>
          <w:iCs/>
          <w:color w:val="000000" w:themeColor="text1"/>
          <w:sz w:val="24"/>
          <w:szCs w:val="24"/>
          <w:u w:val="single"/>
        </w:rPr>
        <w:t>:</w:t>
      </w:r>
      <w:r w:rsidRPr="00815F83">
        <w:rPr>
          <w:rFonts w:ascii="Times New Roman" w:hAnsi="Times New Roman" w:cs="Times New Roman"/>
          <w:iCs/>
          <w:color w:val="000000" w:themeColor="text1"/>
          <w:sz w:val="24"/>
          <w:szCs w:val="24"/>
        </w:rPr>
        <w:t xml:space="preserve">                 </w:t>
      </w:r>
    </w:p>
    <w:p w:rsidR="00A26A84" w:rsidRPr="00815F83" w:rsidRDefault="007C6CE3" w:rsidP="0009023F">
      <w:pPr>
        <w:pStyle w:val="a5"/>
        <w:shd w:val="clear" w:color="auto" w:fill="FFFFFF"/>
        <w:spacing w:before="0" w:beforeAutospacing="0" w:after="0" w:afterAutospacing="0"/>
        <w:rPr>
          <w:color w:val="000000" w:themeColor="text1"/>
        </w:rPr>
      </w:pPr>
      <w:r w:rsidRPr="00815F83">
        <w:rPr>
          <w:noProof/>
          <w:color w:val="000000" w:themeColor="text1"/>
        </w:rPr>
        <w:lastRenderedPageBreak/>
        <w:drawing>
          <wp:inline distT="0" distB="0" distL="0" distR="0">
            <wp:extent cx="4532795" cy="2681555"/>
            <wp:effectExtent l="0" t="19050" r="0" b="4495"/>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26A84" w:rsidRPr="00815F83" w:rsidRDefault="00A26A84" w:rsidP="0009023F">
      <w:pPr>
        <w:pStyle w:val="a5"/>
        <w:shd w:val="clear" w:color="auto" w:fill="FFFFFF"/>
        <w:spacing w:before="0" w:beforeAutospacing="0" w:after="0" w:afterAutospacing="0"/>
        <w:rPr>
          <w:color w:val="000000" w:themeColor="text1"/>
        </w:rPr>
      </w:pPr>
    </w:p>
    <w:p w:rsidR="003A68FB" w:rsidRPr="00280BA8" w:rsidRDefault="007C6CE3" w:rsidP="0009023F">
      <w:pPr>
        <w:pStyle w:val="a5"/>
        <w:shd w:val="clear" w:color="auto" w:fill="FFFFFF"/>
        <w:spacing w:before="0" w:beforeAutospacing="0" w:after="0" w:afterAutospacing="0"/>
        <w:rPr>
          <w:color w:val="000000" w:themeColor="text1"/>
        </w:rPr>
      </w:pPr>
      <w:r w:rsidRPr="00815F83">
        <w:rPr>
          <w:noProof/>
          <w:color w:val="000000" w:themeColor="text1"/>
        </w:rPr>
        <w:drawing>
          <wp:inline distT="0" distB="0" distL="0" distR="0">
            <wp:extent cx="5103474" cy="1633591"/>
            <wp:effectExtent l="76200" t="0" r="20976" b="0"/>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80BA8" w:rsidRDefault="003A68FB" w:rsidP="0009023F">
      <w:pPr>
        <w:pStyle w:val="a5"/>
        <w:shd w:val="clear" w:color="auto" w:fill="FFFFFF"/>
        <w:spacing w:before="0" w:beforeAutospacing="0" w:after="0" w:afterAutospacing="0"/>
        <w:rPr>
          <w:b/>
          <w:color w:val="000000" w:themeColor="text1"/>
        </w:rPr>
      </w:pPr>
      <w:r w:rsidRPr="00815F83">
        <w:rPr>
          <w:b/>
          <w:color w:val="000000" w:themeColor="text1"/>
        </w:rPr>
        <w:t>Рабо</w:t>
      </w:r>
      <w:r w:rsidR="00076D78">
        <w:rPr>
          <w:b/>
          <w:color w:val="000000" w:themeColor="text1"/>
        </w:rPr>
        <w:t>та в группах. Работа с карточками</w:t>
      </w:r>
      <w:r w:rsidRPr="00815F83">
        <w:rPr>
          <w:b/>
          <w:color w:val="000000" w:themeColor="text1"/>
        </w:rPr>
        <w:t>.</w:t>
      </w:r>
    </w:p>
    <w:p w:rsidR="003A5F97" w:rsidRPr="005C4097" w:rsidRDefault="00925383" w:rsidP="005C4097">
      <w:pPr>
        <w:spacing w:line="240" w:lineRule="auto"/>
        <w:rPr>
          <w:rFonts w:ascii="Times New Roman" w:hAnsi="Times New Roman" w:cs="Times New Roman"/>
          <w:iCs/>
          <w:color w:val="000000" w:themeColor="text1"/>
          <w:sz w:val="24"/>
          <w:szCs w:val="24"/>
        </w:rPr>
      </w:pPr>
      <w:r>
        <w:rPr>
          <w:b/>
          <w:color w:val="000000" w:themeColor="text1"/>
        </w:rPr>
        <w:tab/>
      </w:r>
      <w:r w:rsidR="003A68FB" w:rsidRPr="005C4097">
        <w:rPr>
          <w:rFonts w:ascii="Times New Roman" w:hAnsi="Times New Roman" w:cs="Times New Roman"/>
          <w:color w:val="000000" w:themeColor="text1"/>
          <w:sz w:val="24"/>
          <w:szCs w:val="24"/>
        </w:rPr>
        <w:t>Изучить информацию в учебник</w:t>
      </w:r>
      <w:r w:rsidR="00022DA5" w:rsidRPr="005C4097">
        <w:rPr>
          <w:rFonts w:ascii="Times New Roman" w:hAnsi="Times New Roman" w:cs="Times New Roman"/>
          <w:color w:val="000000" w:themeColor="text1"/>
          <w:sz w:val="24"/>
          <w:szCs w:val="24"/>
        </w:rPr>
        <w:t>е</w:t>
      </w:r>
      <w:r w:rsidR="003A68FB" w:rsidRPr="005C4097">
        <w:rPr>
          <w:rFonts w:ascii="Times New Roman" w:hAnsi="Times New Roman" w:cs="Times New Roman"/>
          <w:color w:val="000000" w:themeColor="text1"/>
          <w:sz w:val="24"/>
          <w:szCs w:val="24"/>
        </w:rPr>
        <w:t>, составить 3 вопроса по теме, выступить для</w:t>
      </w:r>
      <w:r w:rsidR="007C6CE3" w:rsidRPr="005C4097">
        <w:rPr>
          <w:rFonts w:ascii="Times New Roman" w:hAnsi="Times New Roman" w:cs="Times New Roman"/>
          <w:color w:val="000000" w:themeColor="text1"/>
          <w:sz w:val="24"/>
          <w:szCs w:val="24"/>
        </w:rPr>
        <w:t xml:space="preserve"> других групп и задать вопрос</w:t>
      </w:r>
      <w:r w:rsidR="00C65B6A">
        <w:rPr>
          <w:rFonts w:ascii="Times New Roman" w:hAnsi="Times New Roman" w:cs="Times New Roman"/>
          <w:color w:val="000000" w:themeColor="text1"/>
          <w:sz w:val="24"/>
          <w:szCs w:val="24"/>
        </w:rPr>
        <w:t xml:space="preserve">ы. (за  каждый правильный ответ медальон </w:t>
      </w:r>
      <w:r w:rsidR="00C65B6A">
        <w:rPr>
          <w:rFonts w:ascii="Times New Roman" w:hAnsi="Times New Roman" w:cs="Times New Roman"/>
          <w:noProof/>
          <w:color w:val="000000" w:themeColor="text1"/>
          <w:sz w:val="24"/>
          <w:szCs w:val="24"/>
          <w:lang w:eastAsia="ru-RU"/>
        </w:rPr>
        <w:drawing>
          <wp:inline distT="0" distB="0" distL="0" distR="0">
            <wp:extent cx="206581" cy="258275"/>
            <wp:effectExtent l="19050" t="0" r="2969" b="0"/>
            <wp:docPr id="5" name="Рисунок 2" descr="C:\Users\1\Downloads\yaponiya-flag-solnce-k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yaponiya-flag-solnce-krug.jpg"/>
                    <pic:cNvPicPr>
                      <a:picLocks noChangeAspect="1" noChangeArrowheads="1"/>
                    </pic:cNvPicPr>
                  </pic:nvPicPr>
                  <pic:blipFill>
                    <a:blip r:embed="rId18" cstate="print"/>
                    <a:srcRect/>
                    <a:stretch>
                      <a:fillRect/>
                    </a:stretch>
                  </pic:blipFill>
                  <pic:spPr bwMode="auto">
                    <a:xfrm>
                      <a:off x="0" y="0"/>
                      <a:ext cx="215031" cy="268839"/>
                    </a:xfrm>
                    <a:prstGeom prst="rect">
                      <a:avLst/>
                    </a:prstGeom>
                    <a:noFill/>
                    <a:ln w="9525">
                      <a:noFill/>
                      <a:miter lim="800000"/>
                      <a:headEnd/>
                      <a:tailEnd/>
                    </a:ln>
                  </pic:spPr>
                </pic:pic>
              </a:graphicData>
            </a:graphic>
          </wp:inline>
        </w:drawing>
      </w:r>
      <w:r w:rsidR="007C6CE3" w:rsidRPr="005C4097">
        <w:rPr>
          <w:rFonts w:ascii="Times New Roman" w:hAnsi="Times New Roman" w:cs="Times New Roman"/>
          <w:color w:val="000000" w:themeColor="text1"/>
          <w:sz w:val="24"/>
          <w:szCs w:val="24"/>
        </w:rPr>
        <w:t>)</w:t>
      </w:r>
      <w:r w:rsidR="00C65B6A">
        <w:rPr>
          <w:rFonts w:ascii="Times New Roman" w:hAnsi="Times New Roman" w:cs="Times New Roman"/>
          <w:color w:val="000000" w:themeColor="text1"/>
          <w:sz w:val="24"/>
          <w:szCs w:val="24"/>
        </w:rPr>
        <w:t xml:space="preserve">      </w:t>
      </w:r>
      <w:r w:rsidR="005C4097">
        <w:rPr>
          <w:rFonts w:ascii="Times New Roman" w:hAnsi="Times New Roman" w:cs="Times New Roman"/>
          <w:color w:val="000000" w:themeColor="text1"/>
          <w:sz w:val="24"/>
          <w:szCs w:val="24"/>
        </w:rPr>
        <w:t xml:space="preserve">                                        </w:t>
      </w:r>
      <w:r w:rsidR="005C4097" w:rsidRPr="005C4097">
        <w:rPr>
          <w:rFonts w:ascii="Times New Roman" w:hAnsi="Times New Roman" w:cs="Times New Roman"/>
          <w:color w:val="000000" w:themeColor="text1"/>
          <w:sz w:val="24"/>
          <w:szCs w:val="24"/>
        </w:rPr>
        <w:t xml:space="preserve">  </w:t>
      </w:r>
      <w:r w:rsidR="0005779C">
        <w:rPr>
          <w:rFonts w:ascii="Times New Roman" w:hAnsi="Times New Roman" w:cs="Times New Roman"/>
          <w:b/>
          <w:iCs/>
          <w:color w:val="FF0000"/>
          <w:sz w:val="24"/>
          <w:szCs w:val="24"/>
        </w:rPr>
        <w:t>(15</w:t>
      </w:r>
      <w:r w:rsidR="005C4097" w:rsidRPr="005C4097">
        <w:rPr>
          <w:rFonts w:ascii="Times New Roman" w:hAnsi="Times New Roman" w:cs="Times New Roman"/>
          <w:b/>
          <w:iCs/>
          <w:color w:val="FF0000"/>
          <w:sz w:val="24"/>
          <w:szCs w:val="24"/>
        </w:rPr>
        <w:t xml:space="preserve"> мин)</w:t>
      </w:r>
      <w:r w:rsidR="005C4097" w:rsidRPr="005C4097">
        <w:rPr>
          <w:rFonts w:ascii="Times New Roman" w:hAnsi="Times New Roman" w:cs="Times New Roman"/>
          <w:color w:val="000000" w:themeColor="text1"/>
          <w:sz w:val="24"/>
          <w:szCs w:val="24"/>
        </w:rPr>
        <w:t xml:space="preserve">                                                             </w:t>
      </w:r>
    </w:p>
    <w:p w:rsidR="001E063C" w:rsidRDefault="003A68FB" w:rsidP="001E063C">
      <w:pPr>
        <w:pStyle w:val="a5"/>
        <w:shd w:val="clear" w:color="auto" w:fill="FFFFFF"/>
        <w:spacing w:before="0" w:beforeAutospacing="0" w:after="0" w:afterAutospacing="0"/>
        <w:rPr>
          <w:iCs/>
          <w:color w:val="000000" w:themeColor="text1"/>
          <w:spacing w:val="-10"/>
        </w:rPr>
      </w:pPr>
      <w:r w:rsidRPr="00815F83">
        <w:rPr>
          <w:b/>
          <w:iCs/>
          <w:color w:val="000000" w:themeColor="text1"/>
          <w:spacing w:val="-10"/>
        </w:rPr>
        <w:t>1 группа</w:t>
      </w:r>
      <w:r w:rsidR="00224892">
        <w:rPr>
          <w:iCs/>
          <w:color w:val="000000" w:themeColor="text1"/>
          <w:spacing w:val="-10"/>
        </w:rPr>
        <w:t xml:space="preserve"> </w:t>
      </w:r>
      <w:r w:rsidR="00224892" w:rsidRPr="00B27F0F">
        <w:rPr>
          <w:b/>
          <w:iCs/>
          <w:color w:val="000000" w:themeColor="text1"/>
          <w:spacing w:val="-10"/>
        </w:rPr>
        <w:t>-</w:t>
      </w:r>
      <w:r w:rsidR="00224892">
        <w:rPr>
          <w:iCs/>
          <w:color w:val="000000" w:themeColor="text1"/>
          <w:spacing w:val="-10"/>
        </w:rPr>
        <w:t xml:space="preserve"> Казахстан - </w:t>
      </w:r>
      <w:r w:rsidRPr="003A5F97">
        <w:rPr>
          <w:iCs/>
          <w:color w:val="000000" w:themeColor="text1"/>
          <w:spacing w:val="-10"/>
        </w:rPr>
        <w:t>арсенал фронта (добыча металлов и нефти).</w:t>
      </w:r>
      <w:r w:rsidR="00101C9D">
        <w:rPr>
          <w:iCs/>
          <w:color w:val="000000" w:themeColor="text1"/>
          <w:spacing w:val="-10"/>
        </w:rPr>
        <w:t xml:space="preserve"> </w:t>
      </w:r>
    </w:p>
    <w:p w:rsidR="001E063C" w:rsidRPr="006D2802" w:rsidRDefault="003A68FB" w:rsidP="006D2802">
      <w:pPr>
        <w:pStyle w:val="a5"/>
        <w:shd w:val="clear" w:color="auto" w:fill="FFFFFF"/>
        <w:spacing w:before="0" w:beforeAutospacing="0" w:after="0" w:afterAutospacing="0"/>
        <w:ind w:left="720"/>
        <w:rPr>
          <w:b/>
          <w:color w:val="000000" w:themeColor="text1"/>
        </w:rPr>
      </w:pPr>
      <w:r w:rsidRPr="006D2802">
        <w:rPr>
          <w:b/>
          <w:color w:val="000000" w:themeColor="text1"/>
        </w:rPr>
        <w:t>Казахстан давал в 1942 г.:</w:t>
      </w:r>
    </w:p>
    <w:p w:rsidR="001E063C" w:rsidRDefault="003A68FB" w:rsidP="001E063C">
      <w:pPr>
        <w:pStyle w:val="a5"/>
        <w:numPr>
          <w:ilvl w:val="0"/>
          <w:numId w:val="5"/>
        </w:numPr>
        <w:shd w:val="clear" w:color="auto" w:fill="FFFFFF"/>
        <w:spacing w:before="0" w:beforeAutospacing="0" w:after="0" w:afterAutospacing="0"/>
        <w:rPr>
          <w:color w:val="000000" w:themeColor="text1"/>
        </w:rPr>
      </w:pPr>
      <w:r w:rsidRPr="00815F83">
        <w:rPr>
          <w:color w:val="000000" w:themeColor="text1"/>
        </w:rPr>
        <w:t>85% общесоюзной выплавки свинца;</w:t>
      </w:r>
    </w:p>
    <w:p w:rsidR="001E063C" w:rsidRDefault="003A68FB" w:rsidP="001E063C">
      <w:pPr>
        <w:pStyle w:val="a5"/>
        <w:numPr>
          <w:ilvl w:val="0"/>
          <w:numId w:val="5"/>
        </w:numPr>
        <w:shd w:val="clear" w:color="auto" w:fill="FFFFFF"/>
        <w:spacing w:before="0" w:beforeAutospacing="0" w:after="0" w:afterAutospacing="0"/>
        <w:rPr>
          <w:color w:val="000000" w:themeColor="text1"/>
        </w:rPr>
      </w:pPr>
      <w:r w:rsidRPr="00815F83">
        <w:rPr>
          <w:color w:val="000000" w:themeColor="text1"/>
        </w:rPr>
        <w:t>70% добываемых в стране полиметаллических руд;</w:t>
      </w:r>
    </w:p>
    <w:p w:rsidR="001E063C" w:rsidRDefault="003A68FB" w:rsidP="001E063C">
      <w:pPr>
        <w:pStyle w:val="a5"/>
        <w:numPr>
          <w:ilvl w:val="0"/>
          <w:numId w:val="5"/>
        </w:numPr>
        <w:shd w:val="clear" w:color="auto" w:fill="FFFFFF"/>
        <w:spacing w:before="0" w:beforeAutospacing="0" w:after="0" w:afterAutospacing="0"/>
        <w:rPr>
          <w:color w:val="000000" w:themeColor="text1"/>
        </w:rPr>
      </w:pPr>
      <w:r w:rsidRPr="00815F83">
        <w:rPr>
          <w:color w:val="000000" w:themeColor="text1"/>
        </w:rPr>
        <w:t>65% полиметаллического висмута;</w:t>
      </w:r>
    </w:p>
    <w:p w:rsidR="001E063C" w:rsidRDefault="001E063C" w:rsidP="001E063C">
      <w:pPr>
        <w:pStyle w:val="a5"/>
        <w:numPr>
          <w:ilvl w:val="0"/>
          <w:numId w:val="5"/>
        </w:numPr>
        <w:shd w:val="clear" w:color="auto" w:fill="FFFFFF"/>
        <w:spacing w:before="0" w:beforeAutospacing="0" w:after="0" w:afterAutospacing="0"/>
        <w:rPr>
          <w:color w:val="000000" w:themeColor="text1"/>
        </w:rPr>
      </w:pPr>
      <w:r>
        <w:rPr>
          <w:color w:val="000000" w:themeColor="text1"/>
        </w:rPr>
        <w:t>На 40% увеличена добыча нефти</w:t>
      </w:r>
      <w:r w:rsidR="006D2802">
        <w:rPr>
          <w:color w:val="000000" w:themeColor="text1"/>
        </w:rPr>
        <w:t>;</w:t>
      </w:r>
    </w:p>
    <w:p w:rsidR="001E063C" w:rsidRDefault="001E063C" w:rsidP="001E063C">
      <w:pPr>
        <w:pStyle w:val="a5"/>
        <w:numPr>
          <w:ilvl w:val="0"/>
          <w:numId w:val="5"/>
        </w:numPr>
        <w:shd w:val="clear" w:color="auto" w:fill="FFFFFF"/>
        <w:spacing w:before="0" w:beforeAutospacing="0" w:after="0" w:afterAutospacing="0"/>
        <w:rPr>
          <w:color w:val="000000" w:themeColor="text1"/>
        </w:rPr>
      </w:pPr>
      <w:r>
        <w:rPr>
          <w:color w:val="000000" w:themeColor="text1"/>
        </w:rPr>
        <w:t>65% угля</w:t>
      </w:r>
      <w:r w:rsidR="006D2802">
        <w:rPr>
          <w:color w:val="000000" w:themeColor="text1"/>
        </w:rPr>
        <w:t>;</w:t>
      </w:r>
    </w:p>
    <w:p w:rsidR="001E063C" w:rsidRDefault="003A68FB" w:rsidP="001E063C">
      <w:pPr>
        <w:pStyle w:val="a5"/>
        <w:numPr>
          <w:ilvl w:val="0"/>
          <w:numId w:val="5"/>
        </w:numPr>
        <w:shd w:val="clear" w:color="auto" w:fill="FFFFFF"/>
        <w:spacing w:before="0" w:beforeAutospacing="0" w:after="0" w:afterAutospacing="0"/>
        <w:rPr>
          <w:color w:val="000000" w:themeColor="text1"/>
        </w:rPr>
      </w:pPr>
      <w:r w:rsidRPr="00815F83">
        <w:rPr>
          <w:color w:val="000000" w:themeColor="text1"/>
        </w:rPr>
        <w:t>1943</w:t>
      </w:r>
      <w:r w:rsidR="006D2802">
        <w:rPr>
          <w:color w:val="000000" w:themeColor="text1"/>
        </w:rPr>
        <w:t xml:space="preserve"> г. - </w:t>
      </w:r>
      <w:r w:rsidRPr="00815F83">
        <w:rPr>
          <w:color w:val="000000" w:themeColor="text1"/>
        </w:rPr>
        <w:t>Казахский (Карагандинский) металлургич</w:t>
      </w:r>
      <w:r w:rsidR="006D2802">
        <w:rPr>
          <w:color w:val="000000" w:themeColor="text1"/>
        </w:rPr>
        <w:t xml:space="preserve">еский завод выдал 0,2 тыс.тонн </w:t>
      </w:r>
      <w:r w:rsidRPr="00815F83">
        <w:rPr>
          <w:color w:val="000000" w:themeColor="text1"/>
        </w:rPr>
        <w:t>стали, а к 1945</w:t>
      </w:r>
      <w:r w:rsidR="006D2802">
        <w:rPr>
          <w:color w:val="000000" w:themeColor="text1"/>
        </w:rPr>
        <w:t xml:space="preserve"> г. д</w:t>
      </w:r>
      <w:r w:rsidRPr="00815F83">
        <w:rPr>
          <w:color w:val="000000" w:themeColor="text1"/>
        </w:rPr>
        <w:t>овёл до 4,6 тыс.тонн;</w:t>
      </w:r>
    </w:p>
    <w:p w:rsidR="001E063C" w:rsidRDefault="003A68FB" w:rsidP="001E063C">
      <w:pPr>
        <w:pStyle w:val="a5"/>
        <w:numPr>
          <w:ilvl w:val="0"/>
          <w:numId w:val="5"/>
        </w:numPr>
        <w:shd w:val="clear" w:color="auto" w:fill="FFFFFF"/>
        <w:spacing w:before="0" w:beforeAutospacing="0" w:after="0" w:afterAutospacing="0"/>
        <w:rPr>
          <w:color w:val="000000" w:themeColor="text1"/>
        </w:rPr>
      </w:pPr>
      <w:r w:rsidRPr="00815F83">
        <w:rPr>
          <w:color w:val="000000" w:themeColor="text1"/>
        </w:rPr>
        <w:t xml:space="preserve">введён в действие первый в республике </w:t>
      </w:r>
      <w:proofErr w:type="spellStart"/>
      <w:r w:rsidRPr="00815F83">
        <w:rPr>
          <w:color w:val="000000" w:themeColor="text1"/>
        </w:rPr>
        <w:t>Гурьевский</w:t>
      </w:r>
      <w:proofErr w:type="spellEnd"/>
      <w:r w:rsidRPr="00815F83">
        <w:rPr>
          <w:color w:val="000000" w:themeColor="text1"/>
        </w:rPr>
        <w:t xml:space="preserve"> нефтеперерабатывающий завод;</w:t>
      </w:r>
    </w:p>
    <w:p w:rsidR="001E063C" w:rsidRDefault="003A68FB" w:rsidP="001E063C">
      <w:pPr>
        <w:pStyle w:val="a5"/>
        <w:numPr>
          <w:ilvl w:val="0"/>
          <w:numId w:val="5"/>
        </w:numPr>
        <w:shd w:val="clear" w:color="auto" w:fill="FFFFFF"/>
        <w:spacing w:before="0" w:beforeAutospacing="0" w:after="0" w:afterAutospacing="0"/>
        <w:rPr>
          <w:color w:val="000000" w:themeColor="text1"/>
        </w:rPr>
      </w:pPr>
      <w:r w:rsidRPr="00815F83">
        <w:rPr>
          <w:color w:val="000000" w:themeColor="text1"/>
        </w:rPr>
        <w:t>Эл</w:t>
      </w:r>
      <w:r w:rsidR="006D2802">
        <w:rPr>
          <w:color w:val="000000" w:themeColor="text1"/>
        </w:rPr>
        <w:t xml:space="preserve">/станции в северо-Казахстанской </w:t>
      </w:r>
      <w:r w:rsidRPr="00815F83">
        <w:rPr>
          <w:color w:val="000000" w:themeColor="text1"/>
        </w:rPr>
        <w:t>и Карагандинской областях;</w:t>
      </w:r>
    </w:p>
    <w:p w:rsidR="001E063C" w:rsidRDefault="00EA1072" w:rsidP="001E063C">
      <w:pPr>
        <w:pStyle w:val="a5"/>
        <w:numPr>
          <w:ilvl w:val="0"/>
          <w:numId w:val="5"/>
        </w:numPr>
        <w:shd w:val="clear" w:color="auto" w:fill="FFFFFF"/>
        <w:spacing w:before="0" w:beforeAutospacing="0" w:after="0" w:afterAutospacing="0"/>
        <w:rPr>
          <w:iCs/>
          <w:color w:val="000000" w:themeColor="text1"/>
          <w:spacing w:val="-10"/>
        </w:rPr>
      </w:pPr>
      <w:r>
        <w:rPr>
          <w:iCs/>
          <w:color w:val="000000" w:themeColor="text1"/>
          <w:spacing w:val="-10"/>
        </w:rPr>
        <w:t>1942-</w:t>
      </w:r>
      <w:r w:rsidR="003A68FB" w:rsidRPr="00815F83">
        <w:rPr>
          <w:iCs/>
          <w:color w:val="000000" w:themeColor="text1"/>
          <w:spacing w:val="-10"/>
        </w:rPr>
        <w:t>1943</w:t>
      </w:r>
      <w:r>
        <w:rPr>
          <w:iCs/>
          <w:color w:val="000000" w:themeColor="text1"/>
          <w:spacing w:val="-10"/>
        </w:rPr>
        <w:t xml:space="preserve"> г.г. - введены в действие железные дороги </w:t>
      </w:r>
      <w:proofErr w:type="spellStart"/>
      <w:r>
        <w:rPr>
          <w:iCs/>
          <w:color w:val="000000" w:themeColor="text1"/>
          <w:spacing w:val="-10"/>
        </w:rPr>
        <w:t>Макат</w:t>
      </w:r>
      <w:proofErr w:type="spellEnd"/>
      <w:r>
        <w:rPr>
          <w:iCs/>
          <w:color w:val="000000" w:themeColor="text1"/>
          <w:spacing w:val="-10"/>
        </w:rPr>
        <w:t xml:space="preserve"> - Орск, </w:t>
      </w:r>
      <w:proofErr w:type="spellStart"/>
      <w:r>
        <w:rPr>
          <w:iCs/>
          <w:color w:val="000000" w:themeColor="text1"/>
          <w:spacing w:val="-10"/>
        </w:rPr>
        <w:t>Акмолинск</w:t>
      </w:r>
      <w:proofErr w:type="spellEnd"/>
      <w:r>
        <w:rPr>
          <w:iCs/>
          <w:color w:val="000000" w:themeColor="text1"/>
          <w:spacing w:val="-10"/>
        </w:rPr>
        <w:t xml:space="preserve"> - </w:t>
      </w:r>
      <w:r w:rsidR="003A68FB" w:rsidRPr="00815F83">
        <w:rPr>
          <w:iCs/>
          <w:color w:val="000000" w:themeColor="text1"/>
          <w:spacing w:val="-10"/>
        </w:rPr>
        <w:t>Магнитогорск;</w:t>
      </w:r>
    </w:p>
    <w:p w:rsidR="003A68FB" w:rsidRPr="00815F83" w:rsidRDefault="003A68FB" w:rsidP="001E063C">
      <w:pPr>
        <w:pStyle w:val="a5"/>
        <w:numPr>
          <w:ilvl w:val="0"/>
          <w:numId w:val="5"/>
        </w:numPr>
        <w:shd w:val="clear" w:color="auto" w:fill="FFFFFF"/>
        <w:spacing w:before="0" w:beforeAutospacing="0" w:after="0" w:afterAutospacing="0"/>
        <w:rPr>
          <w:color w:val="000000" w:themeColor="text1"/>
        </w:rPr>
      </w:pPr>
      <w:r w:rsidRPr="00815F83">
        <w:rPr>
          <w:color w:val="000000" w:themeColor="text1"/>
        </w:rPr>
        <w:t>В 1944 г. было проведено свыше 20 тыс. скоростных поездов</w:t>
      </w:r>
      <w:r w:rsidR="00EA1072">
        <w:rPr>
          <w:color w:val="000000" w:themeColor="text1"/>
        </w:rPr>
        <w:t>.</w:t>
      </w:r>
    </w:p>
    <w:p w:rsidR="00224892" w:rsidRDefault="00224892" w:rsidP="0009023F">
      <w:pPr>
        <w:spacing w:after="0" w:line="240" w:lineRule="auto"/>
        <w:ind w:right="-1" w:firstLine="49"/>
        <w:rPr>
          <w:rFonts w:ascii="Times New Roman" w:hAnsi="Times New Roman" w:cs="Times New Roman"/>
          <w:b/>
          <w:iCs/>
          <w:color w:val="000000" w:themeColor="text1"/>
          <w:spacing w:val="-10"/>
          <w:sz w:val="24"/>
          <w:szCs w:val="24"/>
        </w:rPr>
      </w:pPr>
    </w:p>
    <w:p w:rsidR="005E2F55" w:rsidRPr="00B27F0F" w:rsidRDefault="00B27F0F" w:rsidP="00A943FB">
      <w:pPr>
        <w:pStyle w:val="a4"/>
      </w:pPr>
      <w:r>
        <w:rPr>
          <w:b/>
        </w:rPr>
        <w:t xml:space="preserve">2 группа - </w:t>
      </w:r>
      <w:r w:rsidR="00123FE5" w:rsidRPr="00B27F0F">
        <w:t xml:space="preserve">Формирование </w:t>
      </w:r>
      <w:r w:rsidR="00D16273">
        <w:t>воинских частей и подразделений</w:t>
      </w:r>
      <w:r w:rsidR="00F8507B">
        <w:t xml:space="preserve">. </w:t>
      </w:r>
      <w:r w:rsidR="00FB5535">
        <w:t xml:space="preserve">Литература - </w:t>
      </w:r>
      <w:r w:rsidR="00FB5535" w:rsidRPr="00AA2187">
        <w:t>духовное оружие</w:t>
      </w:r>
      <w:r w:rsidR="00FB5535">
        <w:t>.</w:t>
      </w:r>
      <w:r w:rsidR="00FB5535" w:rsidRPr="00AA2187">
        <w:t xml:space="preserve">   </w:t>
      </w:r>
    </w:p>
    <w:p w:rsidR="001F5A1A" w:rsidRDefault="00681391" w:rsidP="00A943FB">
      <w:pPr>
        <w:pStyle w:val="a4"/>
        <w:rPr>
          <w:rFonts w:eastAsia="Times New Roman"/>
          <w:lang w:eastAsia="ru-RU"/>
        </w:rPr>
      </w:pPr>
      <w:r>
        <w:rPr>
          <w:rFonts w:eastAsia="Times New Roman"/>
          <w:lang w:eastAsia="ru-RU"/>
        </w:rPr>
        <w:tab/>
      </w:r>
      <w:r w:rsidR="006D4CE3" w:rsidRPr="00815F83">
        <w:rPr>
          <w:rFonts w:eastAsia="Times New Roman"/>
          <w:lang w:eastAsia="ru-RU"/>
        </w:rPr>
        <w:t>В годы войны Казахстан превратился в мощный военный лагерь, где формировались лучшие части и соединения Красной Армии. В Казахстане б</w:t>
      </w:r>
      <w:r>
        <w:rPr>
          <w:rFonts w:eastAsia="Times New Roman"/>
          <w:lang w:eastAsia="ru-RU"/>
        </w:rPr>
        <w:t xml:space="preserve">ыло сформировано 12 стрелковых, </w:t>
      </w:r>
      <w:r w:rsidR="006D4CE3" w:rsidRPr="00815F83">
        <w:rPr>
          <w:rFonts w:eastAsia="Times New Roman"/>
          <w:lang w:eastAsia="ru-RU"/>
        </w:rPr>
        <w:t>4 кавалерийских дивизий, 7 стрелковых бригад, около 50 полков и батальонов различных родов войск. Одной из известных страниц Великой Отечественной войны является организация спецшколы близ Алма-Аты, готовившей горных стрелков для Красной Армии.</w:t>
      </w:r>
    </w:p>
    <w:p w:rsidR="00FB5535" w:rsidRDefault="00FB5535" w:rsidP="00FB5535">
      <w:pPr>
        <w:pStyle w:val="a4"/>
      </w:pPr>
      <w:r>
        <w:tab/>
      </w:r>
    </w:p>
    <w:p w:rsidR="00FB5535" w:rsidRPr="00815F83" w:rsidRDefault="00FB5535" w:rsidP="00FB5535">
      <w:pPr>
        <w:pStyle w:val="a4"/>
      </w:pPr>
      <w:r>
        <w:tab/>
      </w:r>
      <w:r w:rsidRPr="00815F83">
        <w:t xml:space="preserve">Около 90 писателей и поэтов Казахстана сражались в рядах Красной Армии. Среди них были Д. </w:t>
      </w:r>
      <w:proofErr w:type="spellStart"/>
      <w:r w:rsidRPr="00815F83">
        <w:t>Снегин</w:t>
      </w:r>
      <w:proofErr w:type="spellEnd"/>
      <w:r w:rsidRPr="00815F83">
        <w:t xml:space="preserve">, П. Кузнецов, Д. </w:t>
      </w:r>
      <w:proofErr w:type="spellStart"/>
      <w:r w:rsidRPr="00815F83">
        <w:t>Абилев</w:t>
      </w:r>
      <w:proofErr w:type="spellEnd"/>
      <w:r w:rsidRPr="00815F83">
        <w:t xml:space="preserve">, Д. </w:t>
      </w:r>
      <w:proofErr w:type="spellStart"/>
      <w:r w:rsidRPr="00815F83">
        <w:t>Саин</w:t>
      </w:r>
      <w:proofErr w:type="spellEnd"/>
      <w:r w:rsidRPr="00815F83">
        <w:t>, К. Абдыкадыров, В. Чугунов, М. Абдуллин. Многие из них стали сотрудниками фронтовых газет, издаваемых при казахстанских воинских частях, политработниками среди воинов восточных национальностей</w:t>
      </w:r>
      <w:r>
        <w:t xml:space="preserve">. </w:t>
      </w:r>
      <w:r w:rsidRPr="00815F83">
        <w:t xml:space="preserve">С первых же дней войны советские писатели и поэты выступали активными проводниками идей Коммунистической гвардии по </w:t>
      </w:r>
      <w:r w:rsidRPr="00815F83">
        <w:lastRenderedPageBreak/>
        <w:t>организации вооруженного отпора агрессору. Как набатный призыв к защите Родины звучал голос великана казахской поэзии столетнего Джамбула</w:t>
      </w:r>
      <w:r>
        <w:t xml:space="preserve"> </w:t>
      </w:r>
      <w:proofErr w:type="spellStart"/>
      <w:r>
        <w:t>Жабаева</w:t>
      </w:r>
      <w:proofErr w:type="spellEnd"/>
      <w:r w:rsidRPr="00815F83">
        <w:t xml:space="preserve">. Его песня «Ленинградцы, </w:t>
      </w:r>
      <w:r>
        <w:t xml:space="preserve">дети мои!» (в переводе поэта Марка </w:t>
      </w:r>
      <w:proofErr w:type="spellStart"/>
      <w:r w:rsidRPr="00815F83">
        <w:t>Тарловского</w:t>
      </w:r>
      <w:proofErr w:type="spellEnd"/>
      <w:r w:rsidRPr="00815F83">
        <w:t>) вошла в историю Отечественной войны как волнующий поэтический документ, как одно из морально-политических</w:t>
      </w:r>
      <w:r>
        <w:t xml:space="preserve"> средств укрепления </w:t>
      </w:r>
      <w:r w:rsidRPr="00815F83">
        <w:t>обороноспособности города Ленина. «У</w:t>
      </w:r>
      <w:r>
        <w:t xml:space="preserve">стами мудрого казахского певца, - писала «Ленинградская правда», - </w:t>
      </w:r>
      <w:r w:rsidRPr="00815F83">
        <w:t>вся великая страна говорила «Я с вами, ленинградцы».</w:t>
      </w:r>
    </w:p>
    <w:p w:rsidR="00A943FB" w:rsidRDefault="00A943FB" w:rsidP="00A943FB">
      <w:pPr>
        <w:pStyle w:val="a4"/>
        <w:rPr>
          <w:rFonts w:eastAsia="Times New Roman"/>
          <w:lang w:eastAsia="ru-RU"/>
        </w:rPr>
      </w:pPr>
    </w:p>
    <w:p w:rsidR="00123FE5" w:rsidRPr="001F5A1A" w:rsidRDefault="001F5A1A" w:rsidP="00A943FB">
      <w:pPr>
        <w:pStyle w:val="a4"/>
        <w:rPr>
          <w:rFonts w:eastAsia="Times New Roman"/>
          <w:lang w:eastAsia="ru-RU"/>
        </w:rPr>
      </w:pPr>
      <w:r>
        <w:rPr>
          <w:b/>
        </w:rPr>
        <w:t xml:space="preserve">3  группа - </w:t>
      </w:r>
      <w:r w:rsidRPr="001F5A1A">
        <w:t>Т</w:t>
      </w:r>
      <w:r w:rsidR="005E2F55" w:rsidRPr="001F5A1A">
        <w:t>рудовой</w:t>
      </w:r>
      <w:r w:rsidR="00F8507B">
        <w:t xml:space="preserve"> героизм </w:t>
      </w:r>
      <w:r w:rsidR="00123FE5" w:rsidRPr="001F5A1A">
        <w:t xml:space="preserve">сельских тружеников. </w:t>
      </w:r>
    </w:p>
    <w:p w:rsidR="00123FE5" w:rsidRPr="00815F83" w:rsidRDefault="006D5E7D" w:rsidP="00A943FB">
      <w:pPr>
        <w:pStyle w:val="a4"/>
      </w:pPr>
      <w:r>
        <w:tab/>
      </w:r>
      <w:r w:rsidR="00123FE5" w:rsidRPr="00815F83">
        <w:t>Несмотря на все трудности, труженики села осенью 1941</w:t>
      </w:r>
      <w:r>
        <w:t xml:space="preserve"> </w:t>
      </w:r>
      <w:r w:rsidR="00123FE5" w:rsidRPr="00815F83">
        <w:t>г. дали государству более 100 млн. пудов хлеба. В 19</w:t>
      </w:r>
      <w:r>
        <w:t>42 г было освоено 842 тыс. га. н</w:t>
      </w:r>
      <w:r w:rsidR="00123FE5" w:rsidRPr="00815F83">
        <w:t>овых земель, что составляло 30% прироста посевных площадей СССР. Возросли посевы озимых, проса, свеклы. Для того чтобы сохранить поголовье скота использовалась практика круглосуточного отгонно-пастбищного содержания скота. За период Великой Отечественной войны в республике поголовье крупного рогатого скота увеличилось на 397 тыс. голов, или на 18,5%, овец и коз - более чем на 3 млн. голов, или на 44,3%, лошадей</w:t>
      </w:r>
      <w:r w:rsidR="00CF7845">
        <w:t xml:space="preserve"> </w:t>
      </w:r>
      <w:r w:rsidR="00123FE5" w:rsidRPr="00815F83">
        <w:t xml:space="preserve">- </w:t>
      </w:r>
      <w:r w:rsidR="00CF7845">
        <w:t>на 95 тыс. голов, или на 17,3%</w:t>
      </w:r>
      <w:r w:rsidR="00123FE5" w:rsidRPr="00815F83">
        <w:t>.</w:t>
      </w:r>
    </w:p>
    <w:p w:rsidR="00123FE5" w:rsidRPr="00815F83" w:rsidRDefault="00020B6C" w:rsidP="0009023F">
      <w:pPr>
        <w:pStyle w:val="a5"/>
        <w:spacing w:before="120" w:beforeAutospacing="0" w:after="120" w:afterAutospacing="0" w:line="259" w:lineRule="atLeast"/>
        <w:textAlignment w:val="baseline"/>
        <w:rPr>
          <w:color w:val="000000" w:themeColor="text1"/>
        </w:rPr>
      </w:pPr>
      <w:r>
        <w:rPr>
          <w:color w:val="000000" w:themeColor="text1"/>
        </w:rPr>
        <w:tab/>
      </w:r>
      <w:r w:rsidR="00123FE5" w:rsidRPr="00815F83">
        <w:rPr>
          <w:color w:val="000000" w:themeColor="text1"/>
        </w:rPr>
        <w:t>Всего за годы войны в республике было произведено: зерна</w:t>
      </w:r>
      <w:r>
        <w:rPr>
          <w:color w:val="000000" w:themeColor="text1"/>
        </w:rPr>
        <w:t xml:space="preserve"> </w:t>
      </w:r>
      <w:r w:rsidR="00123FE5" w:rsidRPr="00815F83">
        <w:rPr>
          <w:color w:val="000000" w:themeColor="text1"/>
        </w:rPr>
        <w:t>-</w:t>
      </w:r>
      <w:r>
        <w:rPr>
          <w:color w:val="000000" w:themeColor="text1"/>
        </w:rPr>
        <w:t xml:space="preserve"> </w:t>
      </w:r>
      <w:r w:rsidR="00123FE5" w:rsidRPr="00815F83">
        <w:rPr>
          <w:color w:val="000000" w:themeColor="text1"/>
        </w:rPr>
        <w:t>356367 тыс. пудов, мяса</w:t>
      </w:r>
      <w:r>
        <w:rPr>
          <w:color w:val="000000" w:themeColor="text1"/>
        </w:rPr>
        <w:t xml:space="preserve"> </w:t>
      </w:r>
      <w:r w:rsidR="00123FE5" w:rsidRPr="00815F83">
        <w:rPr>
          <w:color w:val="000000" w:themeColor="text1"/>
        </w:rPr>
        <w:t>-</w:t>
      </w:r>
      <w:r>
        <w:rPr>
          <w:color w:val="000000" w:themeColor="text1"/>
        </w:rPr>
        <w:t xml:space="preserve"> </w:t>
      </w:r>
      <w:r w:rsidR="00123FE5" w:rsidRPr="00815F83">
        <w:rPr>
          <w:color w:val="000000" w:themeColor="text1"/>
        </w:rPr>
        <w:t>733,9 тыс. тонн, молока</w:t>
      </w:r>
      <w:r>
        <w:rPr>
          <w:color w:val="000000" w:themeColor="text1"/>
        </w:rPr>
        <w:t xml:space="preserve"> </w:t>
      </w:r>
      <w:r w:rsidR="00123FE5" w:rsidRPr="00815F83">
        <w:rPr>
          <w:color w:val="000000" w:themeColor="text1"/>
        </w:rPr>
        <w:t>-</w:t>
      </w:r>
      <w:r>
        <w:rPr>
          <w:color w:val="000000" w:themeColor="text1"/>
        </w:rPr>
        <w:t xml:space="preserve"> </w:t>
      </w:r>
      <w:r w:rsidR="00123FE5" w:rsidRPr="00815F83">
        <w:rPr>
          <w:color w:val="000000" w:themeColor="text1"/>
        </w:rPr>
        <w:t>1142,3 тыс. тонн, шерсти</w:t>
      </w:r>
      <w:r w:rsidR="0083715F">
        <w:rPr>
          <w:color w:val="000000" w:themeColor="text1"/>
        </w:rPr>
        <w:t xml:space="preserve"> </w:t>
      </w:r>
      <w:r w:rsidR="00123FE5" w:rsidRPr="00815F83">
        <w:rPr>
          <w:color w:val="000000" w:themeColor="text1"/>
        </w:rPr>
        <w:t>-</w:t>
      </w:r>
      <w:r w:rsidR="0083715F">
        <w:rPr>
          <w:color w:val="000000" w:themeColor="text1"/>
        </w:rPr>
        <w:t xml:space="preserve"> </w:t>
      </w:r>
      <w:r w:rsidR="00DF10E8">
        <w:rPr>
          <w:color w:val="000000" w:themeColor="text1"/>
        </w:rPr>
        <w:t>62,4 тыс. тонн</w:t>
      </w:r>
      <w:r w:rsidR="00123FE5" w:rsidRPr="00815F83">
        <w:rPr>
          <w:color w:val="000000" w:themeColor="text1"/>
        </w:rPr>
        <w:t>. Для примера, тканью, выработанной из хлопка собранного хлопкоробами республики, можно было по</w:t>
      </w:r>
      <w:r w:rsidR="00DF10E8">
        <w:rPr>
          <w:color w:val="000000" w:themeColor="text1"/>
        </w:rPr>
        <w:t>лностью обмундировать более 7 млн.</w:t>
      </w:r>
      <w:r w:rsidR="00123FE5" w:rsidRPr="00815F83">
        <w:rPr>
          <w:color w:val="000000" w:themeColor="text1"/>
        </w:rPr>
        <w:t xml:space="preserve"> бойцов.</w:t>
      </w:r>
    </w:p>
    <w:p w:rsidR="00123FE5" w:rsidRPr="00815F83" w:rsidRDefault="00A57F54" w:rsidP="0009023F">
      <w:pPr>
        <w:pStyle w:val="a5"/>
        <w:spacing w:before="120" w:beforeAutospacing="0" w:after="120" w:afterAutospacing="0" w:line="259" w:lineRule="atLeast"/>
        <w:textAlignment w:val="baseline"/>
        <w:rPr>
          <w:color w:val="000000" w:themeColor="text1"/>
        </w:rPr>
      </w:pPr>
      <w:r>
        <w:rPr>
          <w:color w:val="000000" w:themeColor="text1"/>
        </w:rPr>
        <w:tab/>
      </w:r>
      <w:r w:rsidR="00123FE5" w:rsidRPr="00815F83">
        <w:rPr>
          <w:color w:val="000000" w:themeColor="text1"/>
        </w:rPr>
        <w:t xml:space="preserve">На селе также имелись свои герои труда, которые перевыполняли </w:t>
      </w:r>
      <w:r w:rsidR="001538CA">
        <w:rPr>
          <w:color w:val="000000" w:themeColor="text1"/>
        </w:rPr>
        <w:t xml:space="preserve">планы. Среди них </w:t>
      </w:r>
      <w:proofErr w:type="spellStart"/>
      <w:r w:rsidR="001538CA">
        <w:rPr>
          <w:color w:val="000000" w:themeColor="text1"/>
        </w:rPr>
        <w:t>просовод</w:t>
      </w:r>
      <w:proofErr w:type="spellEnd"/>
      <w:r w:rsidR="001538CA">
        <w:rPr>
          <w:color w:val="000000" w:themeColor="text1"/>
        </w:rPr>
        <w:t xml:space="preserve"> Чигана</w:t>
      </w:r>
      <w:r w:rsidR="00123FE5" w:rsidRPr="00815F83">
        <w:rPr>
          <w:color w:val="000000" w:themeColor="text1"/>
        </w:rPr>
        <w:t xml:space="preserve">к </w:t>
      </w:r>
      <w:proofErr w:type="spellStart"/>
      <w:r w:rsidR="00123FE5" w:rsidRPr="00815F83">
        <w:rPr>
          <w:color w:val="000000" w:themeColor="text1"/>
        </w:rPr>
        <w:t>Берсиев</w:t>
      </w:r>
      <w:proofErr w:type="spellEnd"/>
      <w:r w:rsidR="00123FE5" w:rsidRPr="00815F83">
        <w:rPr>
          <w:color w:val="000000" w:themeColor="text1"/>
        </w:rPr>
        <w:t xml:space="preserve">, рисовод </w:t>
      </w:r>
      <w:proofErr w:type="spellStart"/>
      <w:r w:rsidR="00123FE5" w:rsidRPr="00815F83">
        <w:rPr>
          <w:color w:val="000000" w:themeColor="text1"/>
        </w:rPr>
        <w:t>Ибрай</w:t>
      </w:r>
      <w:proofErr w:type="spellEnd"/>
      <w:r w:rsidR="00123FE5" w:rsidRPr="00815F83">
        <w:rPr>
          <w:color w:val="000000" w:themeColor="text1"/>
        </w:rPr>
        <w:t xml:space="preserve"> </w:t>
      </w:r>
      <w:proofErr w:type="spellStart"/>
      <w:r w:rsidR="00123FE5" w:rsidRPr="00815F83">
        <w:rPr>
          <w:color w:val="000000" w:themeColor="text1"/>
        </w:rPr>
        <w:t>Жахаев</w:t>
      </w:r>
      <w:proofErr w:type="spellEnd"/>
      <w:r w:rsidR="00123FE5" w:rsidRPr="00815F83">
        <w:rPr>
          <w:color w:val="000000" w:themeColor="text1"/>
        </w:rPr>
        <w:t xml:space="preserve">, павлодарский хлебороб Анна </w:t>
      </w:r>
      <w:proofErr w:type="spellStart"/>
      <w:r w:rsidR="00123FE5" w:rsidRPr="00815F83">
        <w:rPr>
          <w:color w:val="000000" w:themeColor="text1"/>
        </w:rPr>
        <w:t>Дацкова</w:t>
      </w:r>
      <w:proofErr w:type="spellEnd"/>
      <w:r w:rsidR="00123FE5" w:rsidRPr="00815F83">
        <w:rPr>
          <w:color w:val="000000" w:themeColor="text1"/>
        </w:rPr>
        <w:t xml:space="preserve">, прославленная трактористка Паша Ангелина, свекловод </w:t>
      </w:r>
      <w:proofErr w:type="spellStart"/>
      <w:r w:rsidR="00123FE5" w:rsidRPr="00815F83">
        <w:rPr>
          <w:color w:val="000000" w:themeColor="text1"/>
        </w:rPr>
        <w:t>Толкымбай</w:t>
      </w:r>
      <w:proofErr w:type="spellEnd"/>
      <w:r w:rsidR="00123FE5" w:rsidRPr="00815F83">
        <w:rPr>
          <w:color w:val="000000" w:themeColor="text1"/>
        </w:rPr>
        <w:t xml:space="preserve"> </w:t>
      </w:r>
      <w:proofErr w:type="spellStart"/>
      <w:r w:rsidR="00123FE5" w:rsidRPr="00815F83">
        <w:rPr>
          <w:color w:val="000000" w:themeColor="text1"/>
        </w:rPr>
        <w:t>Туменбаев</w:t>
      </w:r>
      <w:proofErr w:type="spellEnd"/>
      <w:r w:rsidR="00123FE5" w:rsidRPr="00815F83">
        <w:rPr>
          <w:color w:val="000000" w:themeColor="text1"/>
        </w:rPr>
        <w:t xml:space="preserve"> и другие.</w:t>
      </w:r>
    </w:p>
    <w:p w:rsidR="00123FE5" w:rsidRPr="00815F83" w:rsidRDefault="00AA2187" w:rsidP="0009023F">
      <w:pPr>
        <w:pStyle w:val="a5"/>
        <w:spacing w:before="120" w:beforeAutospacing="0" w:after="120" w:afterAutospacing="0" w:line="259" w:lineRule="atLeast"/>
        <w:textAlignment w:val="baseline"/>
        <w:rPr>
          <w:color w:val="000000" w:themeColor="text1"/>
        </w:rPr>
      </w:pPr>
      <w:r>
        <w:rPr>
          <w:color w:val="000000" w:themeColor="text1"/>
        </w:rPr>
        <w:tab/>
      </w:r>
      <w:r w:rsidR="00123FE5" w:rsidRPr="00815F83">
        <w:rPr>
          <w:color w:val="000000" w:themeColor="text1"/>
        </w:rPr>
        <w:t>Трудящиеся Казахстана проявили массовый патриотизм не только в труде, но и во множестве других начинаниях. Это и добровольные сборы денежных средств на вооружение, сбор и изготовление теплой одежды и обуви для фронтовиков, забота о раненых, инвалидах и семьях воинов, помощь населению освобожденных от фашистской оккупации районов. В фонд помощи фронту в годы войны поступило 480 млн. рублей. На добровольные пожертвования граждан были построены танковые колонны и эскадрильи самолетов. Население Казахстана изготовило и собрало почти 2,5 млн. теплых вещей, на фронт было отправлено 1600 вагонов подарков</w:t>
      </w:r>
      <w:r w:rsidR="003310C8">
        <w:rPr>
          <w:color w:val="000000" w:themeColor="text1"/>
        </w:rPr>
        <w:t>.</w:t>
      </w:r>
    </w:p>
    <w:p w:rsidR="008974B5" w:rsidRPr="00815F83" w:rsidRDefault="008974B5" w:rsidP="0009023F">
      <w:pPr>
        <w:pStyle w:val="a4"/>
        <w:rPr>
          <w:color w:val="000000" w:themeColor="text1"/>
        </w:rPr>
      </w:pPr>
    </w:p>
    <w:p w:rsidR="002E42BC" w:rsidRPr="008F0F01" w:rsidRDefault="002E42BC" w:rsidP="002E42BC">
      <w:pPr>
        <w:pStyle w:val="a4"/>
        <w:rPr>
          <w:b/>
          <w:color w:val="FF0000"/>
        </w:rPr>
      </w:pPr>
      <w:r w:rsidRPr="00815F83">
        <w:rPr>
          <w:b/>
          <w:bCs/>
          <w:color w:val="000000" w:themeColor="text1"/>
          <w:shd w:val="clear" w:color="auto" w:fill="FFFFFF"/>
        </w:rPr>
        <w:t xml:space="preserve">Слово </w:t>
      </w:r>
      <w:r w:rsidRPr="00815F83">
        <w:rPr>
          <w:b/>
          <w:color w:val="000000" w:themeColor="text1"/>
        </w:rPr>
        <w:t>преподавателя</w:t>
      </w:r>
      <w:r w:rsidR="00CE08F4">
        <w:rPr>
          <w:b/>
          <w:color w:val="000000" w:themeColor="text1"/>
        </w:rPr>
        <w:t xml:space="preserve"> (слайды)</w:t>
      </w:r>
      <w:r w:rsidRPr="00815F83">
        <w:rPr>
          <w:b/>
          <w:color w:val="000000" w:themeColor="text1"/>
        </w:rPr>
        <w:t>:</w:t>
      </w:r>
      <w:r w:rsidR="000B6DDE">
        <w:rPr>
          <w:b/>
          <w:color w:val="000000" w:themeColor="text1"/>
        </w:rPr>
        <w:t xml:space="preserve">                                                                                                    </w:t>
      </w:r>
      <w:r w:rsidR="000B6DDE" w:rsidRPr="008F0F01">
        <w:rPr>
          <w:b/>
          <w:color w:val="FF0000"/>
        </w:rPr>
        <w:t>(5 мин)</w:t>
      </w:r>
    </w:p>
    <w:p w:rsidR="002E42BC" w:rsidRPr="00815F83" w:rsidRDefault="002E42BC" w:rsidP="002E42BC">
      <w:pPr>
        <w:pStyle w:val="a4"/>
        <w:rPr>
          <w:color w:val="000000" w:themeColor="text1"/>
        </w:rPr>
      </w:pPr>
    </w:p>
    <w:p w:rsidR="002E42BC" w:rsidRDefault="00233A3D" w:rsidP="0009023F">
      <w:pPr>
        <w:pStyle w:val="a4"/>
        <w:rPr>
          <w:b/>
          <w:color w:val="000000" w:themeColor="text1"/>
          <w:shd w:val="clear" w:color="auto" w:fill="FFFFFF"/>
        </w:rPr>
      </w:pPr>
      <w:proofErr w:type="spellStart"/>
      <w:r w:rsidRPr="00815F83">
        <w:rPr>
          <w:b/>
          <w:bCs/>
          <w:color w:val="000000" w:themeColor="text1"/>
          <w:shd w:val="clear" w:color="auto" w:fill="FFFFFF"/>
        </w:rPr>
        <w:t>Казахстанцы</w:t>
      </w:r>
      <w:proofErr w:type="spellEnd"/>
      <w:r w:rsidRPr="00815F83">
        <w:rPr>
          <w:b/>
          <w:bCs/>
          <w:color w:val="000000" w:themeColor="text1"/>
          <w:shd w:val="clear" w:color="auto" w:fill="FFFFFF"/>
        </w:rPr>
        <w:t xml:space="preserve"> на фронтах Великой Отечественной войны</w:t>
      </w:r>
      <w:r w:rsidR="00FC43AA">
        <w:rPr>
          <w:b/>
          <w:bCs/>
          <w:color w:val="000000" w:themeColor="text1"/>
          <w:shd w:val="clear" w:color="auto" w:fill="FFFFFF"/>
        </w:rPr>
        <w:t>.</w:t>
      </w:r>
    </w:p>
    <w:p w:rsidR="00A26A84" w:rsidRPr="002E42BC" w:rsidRDefault="002E42BC" w:rsidP="0009023F">
      <w:pPr>
        <w:pStyle w:val="a4"/>
        <w:rPr>
          <w:b/>
          <w:color w:val="000000" w:themeColor="text1"/>
          <w:shd w:val="clear" w:color="auto" w:fill="FFFFFF"/>
        </w:rPr>
      </w:pPr>
      <w:r>
        <w:rPr>
          <w:b/>
          <w:color w:val="000000" w:themeColor="text1"/>
          <w:shd w:val="clear" w:color="auto" w:fill="FFFFFF"/>
        </w:rPr>
        <w:tab/>
      </w:r>
      <w:r>
        <w:rPr>
          <w:color w:val="000000" w:themeColor="text1"/>
          <w:shd w:val="clear" w:color="auto" w:fill="FFFFFF"/>
        </w:rPr>
        <w:t xml:space="preserve">С первых дней </w:t>
      </w:r>
      <w:proofErr w:type="spellStart"/>
      <w:r>
        <w:rPr>
          <w:color w:val="000000" w:themeColor="text1"/>
          <w:shd w:val="clear" w:color="auto" w:fill="FFFFFF"/>
        </w:rPr>
        <w:t>воины-</w:t>
      </w:r>
      <w:r w:rsidR="00711657" w:rsidRPr="00815F83">
        <w:rPr>
          <w:color w:val="000000" w:themeColor="text1"/>
          <w:shd w:val="clear" w:color="auto" w:fill="FFFFFF"/>
        </w:rPr>
        <w:t>казахстанцы</w:t>
      </w:r>
      <w:proofErr w:type="spellEnd"/>
      <w:r w:rsidR="00711657" w:rsidRPr="00815F83">
        <w:rPr>
          <w:color w:val="000000" w:themeColor="text1"/>
          <w:shd w:val="clear" w:color="auto" w:fill="FFFFFF"/>
        </w:rPr>
        <w:t xml:space="preserve"> проявили подлинный патриотизм на её </w:t>
      </w:r>
      <w:r>
        <w:rPr>
          <w:color w:val="000000" w:themeColor="text1"/>
          <w:shd w:val="clear" w:color="auto" w:fill="FFFFFF"/>
        </w:rPr>
        <w:t xml:space="preserve">фронтах. Тысячи </w:t>
      </w:r>
      <w:proofErr w:type="spellStart"/>
      <w:r w:rsidR="00226CA8">
        <w:rPr>
          <w:color w:val="000000" w:themeColor="text1"/>
          <w:shd w:val="clear" w:color="auto" w:fill="FFFFFF"/>
        </w:rPr>
        <w:t>казахстанцев</w:t>
      </w:r>
      <w:proofErr w:type="spellEnd"/>
      <w:r w:rsidR="00226CA8">
        <w:rPr>
          <w:color w:val="000000" w:themeColor="text1"/>
          <w:shd w:val="clear" w:color="auto" w:fill="FFFFFF"/>
        </w:rPr>
        <w:t xml:space="preserve"> отдали свои жизни</w:t>
      </w:r>
      <w:r w:rsidR="00711657" w:rsidRPr="00815F83">
        <w:rPr>
          <w:color w:val="000000" w:themeColor="text1"/>
          <w:shd w:val="clear" w:color="auto" w:fill="FFFFFF"/>
        </w:rPr>
        <w:t>, покрыли себя ратной славой в битве за Москву, в обороне и прорыве блокады Ленингра</w:t>
      </w:r>
      <w:r w:rsidR="00A7534A">
        <w:rPr>
          <w:color w:val="000000" w:themeColor="text1"/>
          <w:shd w:val="clear" w:color="auto" w:fill="FFFFFF"/>
        </w:rPr>
        <w:t xml:space="preserve">да, под Сталинградом, Курском, </w:t>
      </w:r>
      <w:r w:rsidR="00711657" w:rsidRPr="00815F83">
        <w:rPr>
          <w:color w:val="000000" w:themeColor="text1"/>
          <w:shd w:val="clear" w:color="auto" w:fill="FFFFFF"/>
        </w:rPr>
        <w:t>в боях за Берлин. 497 получили звание Героя Советско</w:t>
      </w:r>
      <w:r w:rsidR="00A7534A">
        <w:rPr>
          <w:color w:val="000000" w:themeColor="text1"/>
          <w:shd w:val="clear" w:color="auto" w:fill="FFFFFF"/>
        </w:rPr>
        <w:t xml:space="preserve">го Союза.  </w:t>
      </w:r>
      <w:proofErr w:type="spellStart"/>
      <w:r w:rsidR="00A7534A">
        <w:rPr>
          <w:color w:val="000000" w:themeColor="text1"/>
          <w:shd w:val="clear" w:color="auto" w:fill="FFFFFF"/>
        </w:rPr>
        <w:t>Талгат</w:t>
      </w:r>
      <w:proofErr w:type="spellEnd"/>
      <w:r w:rsidR="00A7534A">
        <w:rPr>
          <w:color w:val="000000" w:themeColor="text1"/>
          <w:shd w:val="clear" w:color="auto" w:fill="FFFFFF"/>
        </w:rPr>
        <w:t xml:space="preserve"> </w:t>
      </w:r>
      <w:proofErr w:type="spellStart"/>
      <w:r w:rsidR="00A7534A">
        <w:rPr>
          <w:color w:val="000000" w:themeColor="text1"/>
          <w:shd w:val="clear" w:color="auto" w:fill="FFFFFF"/>
        </w:rPr>
        <w:t>Бегельдинов</w:t>
      </w:r>
      <w:proofErr w:type="spellEnd"/>
      <w:r w:rsidR="00A7534A">
        <w:rPr>
          <w:color w:val="000000" w:themeColor="text1"/>
          <w:shd w:val="clear" w:color="auto" w:fill="FFFFFF"/>
        </w:rPr>
        <w:t xml:space="preserve">, </w:t>
      </w:r>
      <w:r w:rsidR="00711657" w:rsidRPr="00815F83">
        <w:rPr>
          <w:color w:val="000000" w:themeColor="text1"/>
          <w:shd w:val="clear" w:color="auto" w:fill="FFFFFF"/>
        </w:rPr>
        <w:t>Иван Павлов, Сергей Луганский, Леонид Беда – дважды Герои Советского Союза.</w:t>
      </w:r>
    </w:p>
    <w:p w:rsidR="00A26A84" w:rsidRPr="00815F83" w:rsidRDefault="00FC43AA" w:rsidP="0009023F">
      <w:pPr>
        <w:pStyle w:val="a5"/>
        <w:shd w:val="clear" w:color="auto" w:fill="FFFFFF"/>
        <w:spacing w:before="0" w:beforeAutospacing="0" w:after="0" w:afterAutospacing="0"/>
        <w:rPr>
          <w:color w:val="000000" w:themeColor="text1"/>
        </w:rPr>
      </w:pPr>
      <w:r>
        <w:rPr>
          <w:rStyle w:val="a6"/>
          <w:color w:val="000000" w:themeColor="text1"/>
        </w:rPr>
        <w:tab/>
      </w:r>
      <w:r w:rsidR="00A26A84" w:rsidRPr="00815F83">
        <w:rPr>
          <w:rStyle w:val="a6"/>
          <w:color w:val="000000" w:themeColor="text1"/>
        </w:rPr>
        <w:t>1200000</w:t>
      </w:r>
      <w:r w:rsidR="00A26A84" w:rsidRPr="00815F83">
        <w:rPr>
          <w:rStyle w:val="apple-converted-space"/>
          <w:color w:val="000000" w:themeColor="text1"/>
        </w:rPr>
        <w:t> </w:t>
      </w:r>
      <w:proofErr w:type="spellStart"/>
      <w:r w:rsidR="00A26A84" w:rsidRPr="00815F83">
        <w:rPr>
          <w:color w:val="000000" w:themeColor="text1"/>
        </w:rPr>
        <w:t>казахстанцев</w:t>
      </w:r>
      <w:proofErr w:type="spellEnd"/>
      <w:r w:rsidR="00A26A84" w:rsidRPr="00815F83">
        <w:rPr>
          <w:color w:val="000000" w:themeColor="text1"/>
        </w:rPr>
        <w:t xml:space="preserve"> были мобилизованы на фронт в 1941-1945</w:t>
      </w:r>
      <w:r w:rsidR="00133E18">
        <w:rPr>
          <w:color w:val="000000" w:themeColor="text1"/>
        </w:rPr>
        <w:t xml:space="preserve"> </w:t>
      </w:r>
      <w:r w:rsidR="00A26A84" w:rsidRPr="00815F83">
        <w:rPr>
          <w:color w:val="000000" w:themeColor="text1"/>
        </w:rPr>
        <w:t>гг.</w:t>
      </w:r>
    </w:p>
    <w:p w:rsidR="000F45DD" w:rsidRDefault="00FC43AA" w:rsidP="0009023F">
      <w:pPr>
        <w:pStyle w:val="a5"/>
        <w:shd w:val="clear" w:color="auto" w:fill="FFFFFF"/>
        <w:spacing w:before="0" w:beforeAutospacing="0" w:after="0" w:afterAutospacing="0"/>
        <w:rPr>
          <w:color w:val="000000" w:themeColor="text1"/>
          <w:shd w:val="clear" w:color="auto" w:fill="FFFFFF"/>
        </w:rPr>
      </w:pPr>
      <w:r>
        <w:rPr>
          <w:rStyle w:val="a6"/>
          <w:color w:val="000000" w:themeColor="text1"/>
        </w:rPr>
        <w:tab/>
      </w:r>
      <w:r w:rsidR="00A26A84" w:rsidRPr="00815F83">
        <w:rPr>
          <w:rStyle w:val="a6"/>
          <w:color w:val="000000" w:themeColor="text1"/>
        </w:rPr>
        <w:t>178000</w:t>
      </w:r>
      <w:r w:rsidR="00A26A84" w:rsidRPr="00815F83">
        <w:rPr>
          <w:rStyle w:val="apple-converted-space"/>
          <w:color w:val="000000" w:themeColor="text1"/>
        </w:rPr>
        <w:t> </w:t>
      </w:r>
      <w:r w:rsidR="00A26A84" w:rsidRPr="00815F83">
        <w:rPr>
          <w:color w:val="000000" w:themeColor="text1"/>
        </w:rPr>
        <w:t>солдат и офицеров служили в Красной Армии на канун нападения фашист</w:t>
      </w:r>
      <w:r w:rsidR="00AE595C">
        <w:rPr>
          <w:color w:val="000000" w:themeColor="text1"/>
        </w:rPr>
        <w:t xml:space="preserve">кой Германии на Советский Союз. </w:t>
      </w:r>
      <w:r w:rsidR="00A26A84" w:rsidRPr="00815F83">
        <w:rPr>
          <w:color w:val="000000" w:themeColor="text1"/>
        </w:rPr>
        <w:t>Свыше</w:t>
      </w:r>
      <w:r w:rsidR="00A26A84" w:rsidRPr="00815F83">
        <w:rPr>
          <w:rStyle w:val="apple-converted-space"/>
          <w:color w:val="000000" w:themeColor="text1"/>
        </w:rPr>
        <w:t> </w:t>
      </w:r>
      <w:r w:rsidR="00A26A84" w:rsidRPr="00815F83">
        <w:rPr>
          <w:rStyle w:val="a6"/>
          <w:color w:val="000000" w:themeColor="text1"/>
        </w:rPr>
        <w:t>600000</w:t>
      </w:r>
      <w:r w:rsidR="00A26A84" w:rsidRPr="00815F83">
        <w:rPr>
          <w:rStyle w:val="apple-converted-space"/>
          <w:color w:val="000000" w:themeColor="text1"/>
        </w:rPr>
        <w:t> </w:t>
      </w:r>
      <w:r w:rsidR="00A26A84" w:rsidRPr="00815F83">
        <w:rPr>
          <w:color w:val="000000" w:themeColor="text1"/>
        </w:rPr>
        <w:t>наших земляков погибли на полях сражений. В период Великой Отечественной войны</w:t>
      </w:r>
      <w:r w:rsidR="00A26A84" w:rsidRPr="00815F83">
        <w:rPr>
          <w:rStyle w:val="apple-converted-space"/>
          <w:color w:val="000000" w:themeColor="text1"/>
        </w:rPr>
        <w:t> </w:t>
      </w:r>
      <w:r w:rsidR="00A26A84" w:rsidRPr="00815F83">
        <w:rPr>
          <w:rStyle w:val="a6"/>
          <w:color w:val="000000" w:themeColor="text1"/>
        </w:rPr>
        <w:t>497</w:t>
      </w:r>
      <w:r w:rsidR="00A26A84" w:rsidRPr="00815F83">
        <w:rPr>
          <w:rStyle w:val="apple-converted-space"/>
          <w:color w:val="000000" w:themeColor="text1"/>
        </w:rPr>
        <w:t> </w:t>
      </w:r>
      <w:proofErr w:type="spellStart"/>
      <w:r w:rsidR="00A26A84" w:rsidRPr="00815F83">
        <w:rPr>
          <w:color w:val="000000" w:themeColor="text1"/>
        </w:rPr>
        <w:t>казахстанцам</w:t>
      </w:r>
      <w:proofErr w:type="spellEnd"/>
      <w:r w:rsidR="00A26A84" w:rsidRPr="00815F83">
        <w:rPr>
          <w:color w:val="000000" w:themeColor="text1"/>
        </w:rPr>
        <w:t xml:space="preserve"> было присвоено звани</w:t>
      </w:r>
      <w:r w:rsidR="00AE595C">
        <w:rPr>
          <w:color w:val="000000" w:themeColor="text1"/>
        </w:rPr>
        <w:t xml:space="preserve">е Героя Советского Союза. </w:t>
      </w:r>
      <w:r w:rsidR="00AE595C" w:rsidRPr="00AE595C">
        <w:rPr>
          <w:b/>
          <w:color w:val="000000" w:themeColor="text1"/>
        </w:rPr>
        <w:t>4</w:t>
      </w:r>
      <w:r w:rsidR="00A26A84" w:rsidRPr="00815F83">
        <w:rPr>
          <w:color w:val="000000" w:themeColor="text1"/>
        </w:rPr>
        <w:t xml:space="preserve"> человека  удостоены этого звания дважды - летчики Л.Беда, Т. </w:t>
      </w:r>
      <w:proofErr w:type="spellStart"/>
      <w:r w:rsidR="00A26A84" w:rsidRPr="00815F83">
        <w:rPr>
          <w:color w:val="000000" w:themeColor="text1"/>
        </w:rPr>
        <w:t>Бегельдинов</w:t>
      </w:r>
      <w:proofErr w:type="spellEnd"/>
      <w:r w:rsidR="00A26A84" w:rsidRPr="00815F83">
        <w:rPr>
          <w:color w:val="000000" w:themeColor="text1"/>
        </w:rPr>
        <w:t>, И. Павлов, С. Луганский,</w:t>
      </w:r>
      <w:r w:rsidR="00A26A84" w:rsidRPr="00815F83">
        <w:rPr>
          <w:rStyle w:val="a6"/>
          <w:color w:val="000000" w:themeColor="text1"/>
        </w:rPr>
        <w:t>110</w:t>
      </w:r>
      <w:r w:rsidR="00A26A84" w:rsidRPr="00815F83">
        <w:rPr>
          <w:rStyle w:val="apple-converted-space"/>
          <w:color w:val="000000" w:themeColor="text1"/>
        </w:rPr>
        <w:t> </w:t>
      </w:r>
      <w:r w:rsidR="00A14B2C">
        <w:rPr>
          <w:color w:val="000000" w:themeColor="text1"/>
        </w:rPr>
        <w:t xml:space="preserve">человек были награждены </w:t>
      </w:r>
      <w:r w:rsidR="00A26A84" w:rsidRPr="00815F83">
        <w:rPr>
          <w:color w:val="000000" w:themeColor="text1"/>
        </w:rPr>
        <w:t>орденами Славы трех степеней.</w:t>
      </w:r>
      <w:r w:rsidR="00711657" w:rsidRPr="00815F83">
        <w:rPr>
          <w:color w:val="000000" w:themeColor="text1"/>
          <w:shd w:val="clear" w:color="auto" w:fill="FFFFFF"/>
        </w:rPr>
        <w:t> </w:t>
      </w:r>
    </w:p>
    <w:p w:rsidR="008455D5" w:rsidRDefault="008455D5" w:rsidP="0009023F">
      <w:pPr>
        <w:pStyle w:val="a5"/>
        <w:shd w:val="clear" w:color="auto" w:fill="FFFFFF"/>
        <w:spacing w:before="0" w:beforeAutospacing="0" w:after="0" w:afterAutospacing="0"/>
        <w:rPr>
          <w:b/>
          <w:color w:val="000000" w:themeColor="text1"/>
          <w:shd w:val="clear" w:color="auto" w:fill="FFFFFF"/>
        </w:rPr>
      </w:pPr>
    </w:p>
    <w:p w:rsidR="000F45DD" w:rsidRPr="008455D5" w:rsidRDefault="008455D5" w:rsidP="0009023F">
      <w:pPr>
        <w:pStyle w:val="a5"/>
        <w:shd w:val="clear" w:color="auto" w:fill="FFFFFF"/>
        <w:spacing w:before="0" w:beforeAutospacing="0" w:after="0" w:afterAutospacing="0"/>
        <w:rPr>
          <w:color w:val="000000" w:themeColor="text1"/>
          <w:shd w:val="clear" w:color="auto" w:fill="FFFFFF"/>
        </w:rPr>
      </w:pPr>
      <w:r w:rsidRPr="008455D5">
        <w:rPr>
          <w:b/>
          <w:color w:val="000000" w:themeColor="text1"/>
          <w:shd w:val="clear" w:color="auto" w:fill="FFFFFF"/>
        </w:rPr>
        <w:t xml:space="preserve">Учитель: </w:t>
      </w:r>
      <w:r w:rsidRPr="008455D5">
        <w:rPr>
          <w:color w:val="000000" w:themeColor="text1"/>
          <w:shd w:val="clear" w:color="auto" w:fill="FFFFFF"/>
        </w:rPr>
        <w:t>А теперь мы перейдем к опережающему заданию.</w:t>
      </w:r>
      <w:r>
        <w:rPr>
          <w:color w:val="000000" w:themeColor="text1"/>
          <w:shd w:val="clear" w:color="auto" w:fill="FFFFFF"/>
        </w:rPr>
        <w:t xml:space="preserve"> Ребята, вами были подг</w:t>
      </w:r>
      <w:r w:rsidR="00F24B88">
        <w:rPr>
          <w:color w:val="000000" w:themeColor="text1"/>
          <w:shd w:val="clear" w:color="auto" w:fill="FFFFFF"/>
        </w:rPr>
        <w:t>отовлены сообщения об основных сражениях</w:t>
      </w:r>
      <w:r>
        <w:rPr>
          <w:color w:val="000000" w:themeColor="text1"/>
          <w:shd w:val="clear" w:color="auto" w:fill="FFFFFF"/>
        </w:rPr>
        <w:t xml:space="preserve"> ВОВ</w:t>
      </w:r>
      <w:r w:rsidR="00F24B88">
        <w:rPr>
          <w:color w:val="000000" w:themeColor="text1"/>
          <w:shd w:val="clear" w:color="auto" w:fill="FFFFFF"/>
        </w:rPr>
        <w:t xml:space="preserve">, в которых принимали участие наши </w:t>
      </w:r>
      <w:proofErr w:type="spellStart"/>
      <w:r w:rsidR="00F24B88">
        <w:rPr>
          <w:color w:val="000000" w:themeColor="text1"/>
          <w:shd w:val="clear" w:color="auto" w:fill="FFFFFF"/>
        </w:rPr>
        <w:t>казахстанцы</w:t>
      </w:r>
      <w:proofErr w:type="spellEnd"/>
      <w:r>
        <w:rPr>
          <w:color w:val="000000" w:themeColor="text1"/>
          <w:shd w:val="clear" w:color="auto" w:fill="FFFFFF"/>
        </w:rPr>
        <w:t>.</w:t>
      </w:r>
      <w:r w:rsidR="005C6A03">
        <w:rPr>
          <w:color w:val="000000" w:themeColor="text1"/>
          <w:shd w:val="clear" w:color="auto" w:fill="FFFFFF"/>
        </w:rPr>
        <w:t xml:space="preserve"> Давайте послушаем.</w:t>
      </w:r>
      <w:r w:rsidR="00231595">
        <w:rPr>
          <w:color w:val="000000" w:themeColor="text1"/>
          <w:shd w:val="clear" w:color="auto" w:fill="FFFFFF"/>
        </w:rPr>
        <w:t xml:space="preserve">                                                                                                                                         </w:t>
      </w:r>
      <w:r w:rsidR="00231595">
        <w:rPr>
          <w:b/>
          <w:color w:val="FF0000"/>
        </w:rPr>
        <w:t>(10</w:t>
      </w:r>
      <w:r w:rsidR="00231595" w:rsidRPr="008F0F01">
        <w:rPr>
          <w:b/>
          <w:color w:val="FF0000"/>
        </w:rPr>
        <w:t xml:space="preserve"> мин)</w:t>
      </w:r>
    </w:p>
    <w:p w:rsidR="00711657" w:rsidRPr="00815F83" w:rsidRDefault="000F45DD" w:rsidP="0009023F">
      <w:pPr>
        <w:pStyle w:val="a5"/>
        <w:shd w:val="clear" w:color="auto" w:fill="FFFFFF"/>
        <w:spacing w:before="0" w:beforeAutospacing="0" w:after="0" w:afterAutospacing="0"/>
        <w:rPr>
          <w:b/>
          <w:color w:val="000000" w:themeColor="text1"/>
          <w:shd w:val="clear" w:color="auto" w:fill="FFFFFF"/>
        </w:rPr>
      </w:pPr>
      <w:r w:rsidRPr="00815F83">
        <w:rPr>
          <w:b/>
          <w:color w:val="000000" w:themeColor="text1"/>
          <w:shd w:val="clear" w:color="auto" w:fill="FFFFFF"/>
        </w:rPr>
        <w:t>Битва за Москву.</w:t>
      </w:r>
      <w:r w:rsidR="00711657" w:rsidRPr="00815F83">
        <w:rPr>
          <w:b/>
          <w:color w:val="000000" w:themeColor="text1"/>
          <w:shd w:val="clear" w:color="auto" w:fill="FFFFFF"/>
        </w:rPr>
        <w:t> </w:t>
      </w:r>
    </w:p>
    <w:p w:rsidR="002212B2" w:rsidRPr="00815F83" w:rsidRDefault="005162FC" w:rsidP="0009023F">
      <w:pPr>
        <w:pStyle w:val="a4"/>
        <w:rPr>
          <w:color w:val="000000" w:themeColor="text1"/>
        </w:rPr>
      </w:pPr>
      <w:r>
        <w:rPr>
          <w:color w:val="000000" w:themeColor="text1"/>
        </w:rPr>
        <w:tab/>
      </w:r>
      <w:proofErr w:type="spellStart"/>
      <w:r w:rsidR="002212B2" w:rsidRPr="00815F83">
        <w:rPr>
          <w:color w:val="000000" w:themeColor="text1"/>
        </w:rPr>
        <w:t>Казахстанцы</w:t>
      </w:r>
      <w:proofErr w:type="spellEnd"/>
      <w:r w:rsidR="002212B2" w:rsidRPr="00815F83">
        <w:rPr>
          <w:color w:val="000000" w:themeColor="text1"/>
        </w:rPr>
        <w:t xml:space="preserve"> показали примеры мужества  в сражениях за Москву и Ленинград.</w:t>
      </w:r>
    </w:p>
    <w:p w:rsidR="002212B2" w:rsidRPr="005162FC" w:rsidRDefault="00F16087" w:rsidP="0009023F">
      <w:pPr>
        <w:pStyle w:val="a4"/>
        <w:rPr>
          <w:color w:val="000000" w:themeColor="text1"/>
        </w:rPr>
      </w:pPr>
      <w:r>
        <w:rPr>
          <w:color w:val="000000" w:themeColor="text1"/>
        </w:rPr>
        <w:tab/>
      </w:r>
      <w:r w:rsidR="002212B2" w:rsidRPr="00815F83">
        <w:rPr>
          <w:color w:val="000000" w:themeColor="text1"/>
        </w:rPr>
        <w:t>Всему миру известен бессмертный подвиг группы истребителей танков 1075-гострелкового полка, остановивший врага</w:t>
      </w:r>
      <w:r w:rsidR="005162FC">
        <w:rPr>
          <w:color w:val="000000" w:themeColor="text1"/>
        </w:rPr>
        <w:t xml:space="preserve"> в ноябре 1941 года у разъезда </w:t>
      </w:r>
      <w:proofErr w:type="spellStart"/>
      <w:r w:rsidR="002212B2" w:rsidRPr="00815F83">
        <w:rPr>
          <w:color w:val="000000" w:themeColor="text1"/>
        </w:rPr>
        <w:t>Дубосекова</w:t>
      </w:r>
      <w:proofErr w:type="spellEnd"/>
      <w:r w:rsidR="002212B2" w:rsidRPr="00815F83">
        <w:rPr>
          <w:color w:val="000000" w:themeColor="text1"/>
        </w:rPr>
        <w:t xml:space="preserve">. Находившийся в этой группе </w:t>
      </w:r>
      <w:r w:rsidR="002212B2" w:rsidRPr="005162FC">
        <w:rPr>
          <w:color w:val="000000" w:themeColor="text1"/>
        </w:rPr>
        <w:t>политрук роты В.Г. Клочков  произнес слова, облетевшие  весь фронт: «Велика Россия, а от</w:t>
      </w:r>
      <w:r w:rsidR="005162FC">
        <w:rPr>
          <w:color w:val="000000" w:themeColor="text1"/>
        </w:rPr>
        <w:t>ступать некуда, позади - Москва</w:t>
      </w:r>
      <w:r w:rsidR="002212B2" w:rsidRPr="005162FC">
        <w:rPr>
          <w:color w:val="000000" w:themeColor="text1"/>
        </w:rPr>
        <w:t xml:space="preserve">». </w:t>
      </w:r>
    </w:p>
    <w:p w:rsidR="002212B2" w:rsidRPr="00815F83" w:rsidRDefault="00F16087" w:rsidP="0009023F">
      <w:pPr>
        <w:pStyle w:val="a4"/>
        <w:rPr>
          <w:color w:val="000000" w:themeColor="text1"/>
        </w:rPr>
      </w:pPr>
      <w:r>
        <w:rPr>
          <w:color w:val="000000" w:themeColor="text1"/>
        </w:rPr>
        <w:lastRenderedPageBreak/>
        <w:tab/>
      </w:r>
      <w:r w:rsidR="002212B2" w:rsidRPr="00815F83">
        <w:rPr>
          <w:color w:val="000000" w:themeColor="text1"/>
        </w:rPr>
        <w:t xml:space="preserve">Под  Москвой </w:t>
      </w:r>
      <w:r w:rsidR="005162FC">
        <w:rPr>
          <w:color w:val="000000" w:themeColor="text1"/>
        </w:rPr>
        <w:t xml:space="preserve">сражалась прославленная 316 </w:t>
      </w:r>
      <w:r w:rsidR="002212B2" w:rsidRPr="00815F83">
        <w:rPr>
          <w:color w:val="000000" w:themeColor="text1"/>
        </w:rPr>
        <w:t xml:space="preserve">стрелковая дивизия  под командованием генерал-майора </w:t>
      </w:r>
      <w:r w:rsidR="002212B2" w:rsidRPr="00815F83">
        <w:rPr>
          <w:b/>
          <w:color w:val="000000" w:themeColor="text1"/>
        </w:rPr>
        <w:t>И.В.Панфилова.</w:t>
      </w:r>
    </w:p>
    <w:p w:rsidR="002212B2" w:rsidRPr="00815F83" w:rsidRDefault="00F16087" w:rsidP="0009023F">
      <w:pPr>
        <w:pStyle w:val="a4"/>
        <w:rPr>
          <w:color w:val="000000" w:themeColor="text1"/>
        </w:rPr>
      </w:pPr>
      <w:r>
        <w:rPr>
          <w:color w:val="000000" w:themeColor="text1"/>
        </w:rPr>
        <w:tab/>
      </w:r>
      <w:r w:rsidR="002212B2" w:rsidRPr="00815F83">
        <w:rPr>
          <w:color w:val="000000" w:themeColor="text1"/>
        </w:rPr>
        <w:t xml:space="preserve">Навсегда останется в памяти бойцов подвиг </w:t>
      </w:r>
      <w:proofErr w:type="spellStart"/>
      <w:r w:rsidR="002212B2" w:rsidRPr="00815F83">
        <w:rPr>
          <w:b/>
          <w:color w:val="000000" w:themeColor="text1"/>
        </w:rPr>
        <w:t>Толегена</w:t>
      </w:r>
      <w:proofErr w:type="spellEnd"/>
      <w:r w:rsidR="002212B2" w:rsidRPr="00815F83">
        <w:rPr>
          <w:b/>
          <w:color w:val="000000" w:themeColor="text1"/>
        </w:rPr>
        <w:t xml:space="preserve"> </w:t>
      </w:r>
      <w:proofErr w:type="spellStart"/>
      <w:r w:rsidR="002212B2" w:rsidRPr="00815F83">
        <w:rPr>
          <w:b/>
          <w:color w:val="000000" w:themeColor="text1"/>
        </w:rPr>
        <w:t>Тохтарова</w:t>
      </w:r>
      <w:proofErr w:type="spellEnd"/>
      <w:r w:rsidR="002212B2" w:rsidRPr="00815F83">
        <w:rPr>
          <w:color w:val="000000" w:themeColor="text1"/>
        </w:rPr>
        <w:t>, который ворвался в штаб немецкой</w:t>
      </w:r>
      <w:r w:rsidR="00584E1C">
        <w:rPr>
          <w:color w:val="000000" w:themeColor="text1"/>
        </w:rPr>
        <w:t xml:space="preserve"> </w:t>
      </w:r>
      <w:r w:rsidR="002212B2" w:rsidRPr="00815F83">
        <w:rPr>
          <w:color w:val="000000" w:themeColor="text1"/>
        </w:rPr>
        <w:t>части в Бородино и уничтожил пять немецких офицеров. Ему посмертно присвоили звание Героя Советского Союза.</w:t>
      </w:r>
    </w:p>
    <w:p w:rsidR="00DF0A5E" w:rsidRDefault="00584E1C" w:rsidP="0009023F">
      <w:pPr>
        <w:pStyle w:val="a4"/>
        <w:rPr>
          <w:color w:val="000000" w:themeColor="text1"/>
        </w:rPr>
      </w:pPr>
      <w:r>
        <w:rPr>
          <w:color w:val="000000" w:themeColor="text1"/>
        </w:rPr>
        <w:tab/>
      </w:r>
      <w:r w:rsidR="002212B2" w:rsidRPr="00815F83">
        <w:rPr>
          <w:color w:val="000000" w:themeColor="text1"/>
        </w:rPr>
        <w:t>В битве за Москву исключительную стойкость и героизм проявили бойцы-панфиловцы стрелкового полка под командованием  И.В.</w:t>
      </w:r>
      <w:r>
        <w:rPr>
          <w:color w:val="000000" w:themeColor="text1"/>
        </w:rPr>
        <w:t xml:space="preserve"> Карп</w:t>
      </w:r>
      <w:r w:rsidR="002212B2" w:rsidRPr="00815F83">
        <w:rPr>
          <w:color w:val="000000" w:themeColor="text1"/>
        </w:rPr>
        <w:t xml:space="preserve">ова и батальона под командованием старшего лейтенанта Б. </w:t>
      </w:r>
      <w:proofErr w:type="spellStart"/>
      <w:r w:rsidR="002212B2" w:rsidRPr="00815F83">
        <w:rPr>
          <w:color w:val="000000" w:themeColor="text1"/>
        </w:rPr>
        <w:t>Момыш-улы</w:t>
      </w:r>
      <w:proofErr w:type="spellEnd"/>
      <w:r w:rsidR="002212B2" w:rsidRPr="00815F83">
        <w:rPr>
          <w:color w:val="000000" w:themeColor="text1"/>
        </w:rPr>
        <w:t>. Дивизия  вела ожесточенные бои с превосходящими в четыре раза силами противника.</w:t>
      </w:r>
    </w:p>
    <w:p w:rsidR="002212B2" w:rsidRPr="00A30C3B" w:rsidRDefault="00DF0A5E" w:rsidP="0009023F">
      <w:pPr>
        <w:pStyle w:val="a4"/>
      </w:pPr>
      <w:r>
        <w:rPr>
          <w:color w:val="000000" w:themeColor="text1"/>
        </w:rPr>
        <w:tab/>
      </w:r>
      <w:r w:rsidR="002212B2" w:rsidRPr="00A30C3B">
        <w:t>Вспоминая о боях за Москву легендарный герой ВОВ, известный писатель Б.</w:t>
      </w:r>
      <w:r w:rsidRPr="00A30C3B">
        <w:t xml:space="preserve"> </w:t>
      </w:r>
      <w:proofErr w:type="spellStart"/>
      <w:r w:rsidR="002212B2" w:rsidRPr="00A30C3B">
        <w:t>Момышулы</w:t>
      </w:r>
      <w:proofErr w:type="spellEnd"/>
      <w:r w:rsidR="002212B2" w:rsidRPr="00A30C3B">
        <w:t xml:space="preserve">  писал: « Мы</w:t>
      </w:r>
      <w:r w:rsidRPr="00A30C3B">
        <w:t xml:space="preserve"> </w:t>
      </w:r>
      <w:r w:rsidR="002212B2" w:rsidRPr="00A30C3B">
        <w:t>- советски</w:t>
      </w:r>
      <w:r w:rsidRPr="00A30C3B">
        <w:t>е люди</w:t>
      </w:r>
      <w:r w:rsidR="002212B2" w:rsidRPr="00A30C3B">
        <w:t>, наши сердца не стальные, но огонь нашей мести может расплавить, сжечь любую сталь… у нас есть самое сильное оружие, побеждающее страх, это любовь к родине»</w:t>
      </w:r>
    </w:p>
    <w:p w:rsidR="002212B2" w:rsidRPr="00A30C3B" w:rsidRDefault="002212B2" w:rsidP="0009023F">
      <w:pPr>
        <w:pStyle w:val="a4"/>
      </w:pPr>
      <w:r w:rsidRPr="00A30C3B">
        <w:t>11 декабря 199</w:t>
      </w:r>
      <w:r w:rsidR="00CA604F" w:rsidRPr="00A30C3B">
        <w:t>0 года</w:t>
      </w:r>
      <w:r w:rsidRPr="00A30C3B">
        <w:t xml:space="preserve">, после смерти Б </w:t>
      </w:r>
      <w:proofErr w:type="spellStart"/>
      <w:r w:rsidRPr="00A30C3B">
        <w:t>Момышулы</w:t>
      </w:r>
      <w:proofErr w:type="spellEnd"/>
      <w:r w:rsidRPr="00A30C3B">
        <w:t xml:space="preserve"> ему присвоено звание Героя Советского Союза.</w:t>
      </w:r>
    </w:p>
    <w:p w:rsidR="002212B2" w:rsidRPr="002351FB" w:rsidRDefault="00A30C3B" w:rsidP="0009023F">
      <w:pPr>
        <w:pStyle w:val="a4"/>
      </w:pPr>
      <w:r>
        <w:rPr>
          <w:color w:val="FF0000"/>
        </w:rPr>
        <w:tab/>
      </w:r>
      <w:r w:rsidR="002212B2" w:rsidRPr="002351FB">
        <w:t xml:space="preserve">Долгие годы капитан авиации Николай Гастелло считался первым, кто совершил таран и обрушил свой горящий самолет на врага! Исследователи доказали, что первый такой подвиг совершил экипаж А Маслова. В его составе был и наш соотечественник </w:t>
      </w:r>
      <w:proofErr w:type="spellStart"/>
      <w:r w:rsidR="002212B2" w:rsidRPr="002351FB">
        <w:t>Бакт</w:t>
      </w:r>
      <w:r w:rsidR="00590176" w:rsidRPr="002351FB">
        <w:t>ыораз</w:t>
      </w:r>
      <w:proofErr w:type="spellEnd"/>
      <w:r w:rsidR="002212B2" w:rsidRPr="002351FB">
        <w:t xml:space="preserve"> </w:t>
      </w:r>
      <w:proofErr w:type="spellStart"/>
      <w:r w:rsidR="002212B2" w:rsidRPr="002351FB">
        <w:t>Бейсекбаев</w:t>
      </w:r>
      <w:proofErr w:type="spellEnd"/>
      <w:r w:rsidR="002351FB" w:rsidRPr="002351FB">
        <w:t>, в 21 год отдавшего жизнь за Родину.</w:t>
      </w:r>
      <w:r w:rsidR="002351FB">
        <w:t xml:space="preserve"> </w:t>
      </w:r>
      <w:r w:rsidR="002212B2" w:rsidRPr="002351FB">
        <w:t>Члены экипажа А. Маслова удостоены звания героя России.</w:t>
      </w:r>
    </w:p>
    <w:p w:rsidR="002212B2" w:rsidRDefault="002212B2" w:rsidP="0009023F">
      <w:pPr>
        <w:pStyle w:val="a4"/>
        <w:rPr>
          <w:color w:val="000000" w:themeColor="text1"/>
        </w:rPr>
      </w:pPr>
      <w:r w:rsidRPr="00815F83">
        <w:rPr>
          <w:color w:val="000000" w:themeColor="text1"/>
        </w:rPr>
        <w:tab/>
        <w:t>Только в1998</w:t>
      </w:r>
      <w:r w:rsidR="00DF0A5E">
        <w:rPr>
          <w:color w:val="000000" w:themeColor="text1"/>
        </w:rPr>
        <w:t xml:space="preserve"> </w:t>
      </w:r>
      <w:r w:rsidRPr="00815F83">
        <w:rPr>
          <w:color w:val="000000" w:themeColor="text1"/>
        </w:rPr>
        <w:t xml:space="preserve">г. Указом президента Республики Казахстан Н. Назарбаева, Б. </w:t>
      </w:r>
      <w:proofErr w:type="spellStart"/>
      <w:r w:rsidRPr="00815F83">
        <w:rPr>
          <w:color w:val="000000" w:themeColor="text1"/>
        </w:rPr>
        <w:t>Бейсе</w:t>
      </w:r>
      <w:r w:rsidR="000F45DD" w:rsidRPr="00815F83">
        <w:rPr>
          <w:color w:val="000000" w:themeColor="text1"/>
        </w:rPr>
        <w:t>кбаев</w:t>
      </w:r>
      <w:proofErr w:type="spellEnd"/>
      <w:r w:rsidR="000F45DD" w:rsidRPr="00815F83">
        <w:rPr>
          <w:color w:val="000000" w:themeColor="text1"/>
        </w:rPr>
        <w:t xml:space="preserve"> удостоен звания «</w:t>
      </w:r>
      <w:proofErr w:type="spellStart"/>
      <w:r w:rsidR="000F45DD" w:rsidRPr="00815F83">
        <w:rPr>
          <w:color w:val="000000" w:themeColor="text1"/>
        </w:rPr>
        <w:t>Халык</w:t>
      </w:r>
      <w:proofErr w:type="spellEnd"/>
      <w:r w:rsidR="000F45DD" w:rsidRPr="00815F83">
        <w:rPr>
          <w:color w:val="000000" w:themeColor="text1"/>
        </w:rPr>
        <w:t xml:space="preserve"> </w:t>
      </w:r>
      <w:proofErr w:type="spellStart"/>
      <w:r w:rsidR="000F45DD" w:rsidRPr="00815F83">
        <w:rPr>
          <w:color w:val="000000" w:themeColor="text1"/>
        </w:rPr>
        <w:t>ках</w:t>
      </w:r>
      <w:r w:rsidRPr="00815F83">
        <w:rPr>
          <w:color w:val="000000" w:themeColor="text1"/>
        </w:rPr>
        <w:t>арманы</w:t>
      </w:r>
      <w:proofErr w:type="spellEnd"/>
      <w:r w:rsidRPr="00815F83">
        <w:rPr>
          <w:color w:val="000000" w:themeColor="text1"/>
        </w:rPr>
        <w:t>»</w:t>
      </w:r>
      <w:r w:rsidR="006B2656">
        <w:rPr>
          <w:color w:val="000000" w:themeColor="text1"/>
        </w:rPr>
        <w:t>.</w:t>
      </w:r>
    </w:p>
    <w:p w:rsidR="006B2656" w:rsidRPr="00815F83" w:rsidRDefault="006B2656" w:rsidP="0009023F">
      <w:pPr>
        <w:pStyle w:val="a4"/>
        <w:rPr>
          <w:color w:val="000000" w:themeColor="text1"/>
        </w:rPr>
      </w:pPr>
    </w:p>
    <w:p w:rsidR="000F45DD" w:rsidRPr="00815F83" w:rsidRDefault="000F45DD" w:rsidP="0009023F">
      <w:pPr>
        <w:pStyle w:val="a4"/>
        <w:rPr>
          <w:b/>
          <w:color w:val="000000" w:themeColor="text1"/>
        </w:rPr>
      </w:pPr>
      <w:r w:rsidRPr="00815F83">
        <w:rPr>
          <w:b/>
          <w:color w:val="000000" w:themeColor="text1"/>
        </w:rPr>
        <w:t>Битва за Ленинград</w:t>
      </w:r>
      <w:r w:rsidR="006B2656">
        <w:rPr>
          <w:b/>
          <w:color w:val="000000" w:themeColor="text1"/>
        </w:rPr>
        <w:t xml:space="preserve"> (</w:t>
      </w:r>
      <w:r w:rsidR="005E0BB3" w:rsidRPr="00815F83">
        <w:rPr>
          <w:b/>
          <w:color w:val="000000" w:themeColor="text1"/>
        </w:rPr>
        <w:t>Просмотр видеоролика «Блокада  Ленинграда»)</w:t>
      </w:r>
    </w:p>
    <w:p w:rsidR="002212B2" w:rsidRPr="00815F83" w:rsidRDefault="006B2656" w:rsidP="0009023F">
      <w:pPr>
        <w:pStyle w:val="a4"/>
        <w:rPr>
          <w:color w:val="000000" w:themeColor="text1"/>
        </w:rPr>
      </w:pPr>
      <w:r>
        <w:rPr>
          <w:color w:val="000000" w:themeColor="text1"/>
        </w:rPr>
        <w:tab/>
      </w:r>
      <w:r w:rsidR="002212B2" w:rsidRPr="00815F83">
        <w:rPr>
          <w:color w:val="000000" w:themeColor="text1"/>
        </w:rPr>
        <w:t xml:space="preserve">Битва за Ленинград, продолжавшаяся более 3-х лет, охватила всю северно-западную часть страны. Вместе с </w:t>
      </w:r>
      <w:r>
        <w:rPr>
          <w:color w:val="000000" w:themeColor="text1"/>
        </w:rPr>
        <w:t xml:space="preserve">воинами всех национальностей </w:t>
      </w:r>
      <w:proofErr w:type="spellStart"/>
      <w:r>
        <w:rPr>
          <w:color w:val="000000" w:themeColor="text1"/>
        </w:rPr>
        <w:t>вои</w:t>
      </w:r>
      <w:r w:rsidR="002212B2" w:rsidRPr="00815F83">
        <w:rPr>
          <w:color w:val="000000" w:themeColor="text1"/>
        </w:rPr>
        <w:t>ны-</w:t>
      </w:r>
      <w:r>
        <w:rPr>
          <w:color w:val="000000" w:themeColor="text1"/>
        </w:rPr>
        <w:t>казахстанцы</w:t>
      </w:r>
      <w:proofErr w:type="spellEnd"/>
      <w:r>
        <w:rPr>
          <w:color w:val="000000" w:themeColor="text1"/>
        </w:rPr>
        <w:t xml:space="preserve"> отстаивали Ленинград. </w:t>
      </w:r>
      <w:proofErr w:type="spellStart"/>
      <w:r>
        <w:rPr>
          <w:color w:val="000000" w:themeColor="text1"/>
        </w:rPr>
        <w:t>Вои</w:t>
      </w:r>
      <w:r w:rsidR="002212B2" w:rsidRPr="00815F83">
        <w:rPr>
          <w:color w:val="000000" w:themeColor="text1"/>
        </w:rPr>
        <w:t>ны-казахстанцы</w:t>
      </w:r>
      <w:proofErr w:type="spellEnd"/>
      <w:r w:rsidR="002212B2" w:rsidRPr="00815F83">
        <w:rPr>
          <w:color w:val="000000" w:themeColor="text1"/>
        </w:rPr>
        <w:t xml:space="preserve"> участвовали в освобождении 22 населенных пунктов Ленинградской области, принимали участие в обеспечении связи блокированного города с «Большой Земли», в прокладывании «дороги жизни».</w:t>
      </w:r>
    </w:p>
    <w:p w:rsidR="002212B2" w:rsidRPr="00815F83" w:rsidRDefault="002212B2" w:rsidP="0009023F">
      <w:pPr>
        <w:pStyle w:val="a4"/>
        <w:rPr>
          <w:color w:val="000000" w:themeColor="text1"/>
        </w:rPr>
      </w:pPr>
      <w:r w:rsidRPr="00815F83">
        <w:rPr>
          <w:color w:val="000000" w:themeColor="text1"/>
        </w:rPr>
        <w:tab/>
        <w:t xml:space="preserve">У стен Ленинграда воевали воинские части, сформированные в Казахстане. Только на одном краснознаменном крейсере «Киров» в боевом строю стояли 156 </w:t>
      </w:r>
      <w:proofErr w:type="spellStart"/>
      <w:r w:rsidRPr="00815F83">
        <w:rPr>
          <w:color w:val="000000" w:themeColor="text1"/>
        </w:rPr>
        <w:t>казахстанцев</w:t>
      </w:r>
      <w:proofErr w:type="spellEnd"/>
      <w:r w:rsidRPr="00815F83">
        <w:rPr>
          <w:color w:val="000000" w:themeColor="text1"/>
        </w:rPr>
        <w:t>.</w:t>
      </w:r>
    </w:p>
    <w:p w:rsidR="002212B2" w:rsidRPr="00815F83" w:rsidRDefault="005E0841" w:rsidP="0009023F">
      <w:pPr>
        <w:pStyle w:val="a4"/>
        <w:rPr>
          <w:color w:val="000000" w:themeColor="text1"/>
        </w:rPr>
      </w:pPr>
      <w:r>
        <w:rPr>
          <w:color w:val="000000" w:themeColor="text1"/>
        </w:rPr>
        <w:tab/>
      </w:r>
      <w:r w:rsidR="002212B2" w:rsidRPr="00815F83">
        <w:rPr>
          <w:color w:val="000000" w:themeColor="text1"/>
        </w:rPr>
        <w:t xml:space="preserve">В трудные дни боев за Ленинград Султан </w:t>
      </w:r>
      <w:proofErr w:type="spellStart"/>
      <w:r w:rsidR="002212B2" w:rsidRPr="00815F83">
        <w:rPr>
          <w:color w:val="000000" w:themeColor="text1"/>
        </w:rPr>
        <w:t>Баймагамбетов</w:t>
      </w:r>
      <w:proofErr w:type="spellEnd"/>
      <w:r w:rsidR="002212B2" w:rsidRPr="00815F83">
        <w:rPr>
          <w:color w:val="000000" w:themeColor="text1"/>
        </w:rPr>
        <w:t xml:space="preserve"> погиб смертью храбрых, грудью закрыв вражеский дзот. Он был посмертно удостоен звания героя Советского Союза.</w:t>
      </w:r>
    </w:p>
    <w:p w:rsidR="002212B2" w:rsidRPr="00815F83" w:rsidRDefault="002212B2" w:rsidP="0009023F">
      <w:pPr>
        <w:pStyle w:val="a4"/>
        <w:rPr>
          <w:b/>
          <w:color w:val="000000" w:themeColor="text1"/>
          <w:u w:val="single"/>
        </w:rPr>
      </w:pPr>
    </w:p>
    <w:p w:rsidR="005D5DF8" w:rsidRPr="00421713" w:rsidRDefault="00206F8D" w:rsidP="0009023F">
      <w:pPr>
        <w:pStyle w:val="a4"/>
        <w:rPr>
          <w:b/>
          <w:color w:val="FF0000"/>
        </w:rPr>
      </w:pPr>
      <w:r>
        <w:rPr>
          <w:b/>
          <w:color w:val="000000" w:themeColor="text1"/>
        </w:rPr>
        <w:t xml:space="preserve">Задание - игра "На соответствие".                                    </w:t>
      </w:r>
      <w:r w:rsidR="000B6DDE">
        <w:rPr>
          <w:b/>
          <w:color w:val="000000" w:themeColor="text1"/>
        </w:rPr>
        <w:t xml:space="preserve">                                                            </w:t>
      </w:r>
      <w:r w:rsidR="000B6DDE" w:rsidRPr="00421713">
        <w:rPr>
          <w:b/>
          <w:color w:val="FF0000"/>
        </w:rPr>
        <w:t>(5 мин)</w:t>
      </w:r>
    </w:p>
    <w:p w:rsidR="005D5DF8" w:rsidRPr="00815F83" w:rsidRDefault="009178CD" w:rsidP="0009023F">
      <w:pPr>
        <w:pStyle w:val="a4"/>
        <w:rPr>
          <w:b/>
          <w:color w:val="000000" w:themeColor="text1"/>
        </w:rPr>
      </w:pPr>
      <w:r w:rsidRPr="00815F83">
        <w:rPr>
          <w:b/>
          <w:color w:val="000000" w:themeColor="text1"/>
        </w:rPr>
        <w:t>Укажите стрелками правильные ответы</w:t>
      </w:r>
      <w:r w:rsidR="00206F8D">
        <w:rPr>
          <w:b/>
          <w:color w:val="000000" w:themeColor="text1"/>
        </w:rPr>
        <w:t xml:space="preserve">. </w:t>
      </w:r>
      <w:r w:rsidR="00C51F16">
        <w:rPr>
          <w:b/>
          <w:color w:val="000000" w:themeColor="text1"/>
        </w:rPr>
        <w:t>(за быстрый ответ</w:t>
      </w:r>
      <w:r w:rsidR="00C51F16">
        <w:rPr>
          <w:b/>
          <w:noProof/>
          <w:color w:val="000000" w:themeColor="text1"/>
          <w:lang w:eastAsia="ru-RU"/>
        </w:rPr>
        <w:drawing>
          <wp:inline distT="0" distB="0" distL="0" distR="0">
            <wp:extent cx="299927" cy="202019"/>
            <wp:effectExtent l="19050" t="0" r="0" b="0"/>
            <wp:docPr id="1" name="Рисунок 1" descr="C:\Users\1\Downloads\star-pictur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star-picture-color.png"/>
                    <pic:cNvPicPr>
                      <a:picLocks noChangeAspect="1" noChangeArrowheads="1"/>
                    </pic:cNvPicPr>
                  </pic:nvPicPr>
                  <pic:blipFill>
                    <a:blip r:embed="rId9" cstate="print"/>
                    <a:srcRect/>
                    <a:stretch>
                      <a:fillRect/>
                    </a:stretch>
                  </pic:blipFill>
                  <pic:spPr bwMode="auto">
                    <a:xfrm>
                      <a:off x="0" y="0"/>
                      <a:ext cx="299927" cy="202019"/>
                    </a:xfrm>
                    <a:prstGeom prst="rect">
                      <a:avLst/>
                    </a:prstGeom>
                    <a:noFill/>
                    <a:ln w="9525">
                      <a:noFill/>
                      <a:miter lim="800000"/>
                      <a:headEnd/>
                      <a:tailEnd/>
                    </a:ln>
                  </pic:spPr>
                </pic:pic>
              </a:graphicData>
            </a:graphic>
          </wp:inline>
        </w:drawing>
      </w:r>
      <w:r w:rsidR="005D5DF8" w:rsidRPr="00815F83">
        <w:rPr>
          <w:b/>
          <w:color w:val="000000" w:themeColor="text1"/>
        </w:rPr>
        <w:t>)</w:t>
      </w:r>
    </w:p>
    <w:p w:rsidR="009178CD" w:rsidRPr="00815F83" w:rsidRDefault="009178CD" w:rsidP="0009023F">
      <w:pPr>
        <w:pStyle w:val="a4"/>
        <w:rPr>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2"/>
        <w:gridCol w:w="6272"/>
      </w:tblGrid>
      <w:tr w:rsidR="009178CD" w:rsidRPr="00626699" w:rsidTr="00626699">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 xml:space="preserve">Султан </w:t>
            </w:r>
            <w:proofErr w:type="spellStart"/>
            <w:r w:rsidRPr="00626699">
              <w:rPr>
                <w:color w:val="000000" w:themeColor="text1"/>
              </w:rPr>
              <w:t>Баймагамбетов</w:t>
            </w:r>
            <w:proofErr w:type="spellEnd"/>
            <w:r w:rsidR="00503BC8" w:rsidRPr="00626699">
              <w:rPr>
                <w:color w:val="000000" w:themeColor="text1"/>
              </w:rPr>
              <w:t xml:space="preserve"> *</w:t>
            </w:r>
          </w:p>
        </w:tc>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Ворвался в штаб врага и уничтожил 5 нем. Офицеров</w:t>
            </w:r>
            <w:r w:rsidR="00E81023" w:rsidRPr="00626699">
              <w:rPr>
                <w:color w:val="000000" w:themeColor="text1"/>
              </w:rPr>
              <w:t xml:space="preserve"> =</w:t>
            </w:r>
          </w:p>
        </w:tc>
      </w:tr>
      <w:tr w:rsidR="009178CD" w:rsidRPr="00626699" w:rsidTr="00626699">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 xml:space="preserve">Б. </w:t>
            </w:r>
            <w:proofErr w:type="spellStart"/>
            <w:r w:rsidRPr="00626699">
              <w:rPr>
                <w:color w:val="000000" w:themeColor="text1"/>
              </w:rPr>
              <w:t>Момыш-улы</w:t>
            </w:r>
            <w:proofErr w:type="spellEnd"/>
            <w:r w:rsidR="00D93C8E" w:rsidRPr="00626699">
              <w:rPr>
                <w:color w:val="000000" w:themeColor="text1"/>
              </w:rPr>
              <w:t xml:space="preserve"> -</w:t>
            </w:r>
          </w:p>
        </w:tc>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погиб смертью храбрых</w:t>
            </w:r>
            <w:r w:rsidR="00503BC8" w:rsidRPr="00626699">
              <w:rPr>
                <w:color w:val="000000" w:themeColor="text1"/>
              </w:rPr>
              <w:t>, грудью закрыв вражеский дзот *</w:t>
            </w:r>
          </w:p>
        </w:tc>
      </w:tr>
      <w:tr w:rsidR="009178CD" w:rsidRPr="00626699" w:rsidTr="00626699">
        <w:tc>
          <w:tcPr>
            <w:tcW w:w="0" w:type="auto"/>
            <w:shd w:val="clear" w:color="auto" w:fill="auto"/>
          </w:tcPr>
          <w:p w:rsidR="009178CD" w:rsidRPr="00626699" w:rsidRDefault="009178CD" w:rsidP="0009023F">
            <w:pPr>
              <w:pStyle w:val="a4"/>
              <w:rPr>
                <w:color w:val="000000" w:themeColor="text1"/>
              </w:rPr>
            </w:pPr>
            <w:proofErr w:type="spellStart"/>
            <w:r w:rsidRPr="00626699">
              <w:rPr>
                <w:color w:val="000000" w:themeColor="text1"/>
              </w:rPr>
              <w:t>Толеген</w:t>
            </w:r>
            <w:proofErr w:type="spellEnd"/>
            <w:r w:rsidRPr="00626699">
              <w:rPr>
                <w:color w:val="000000" w:themeColor="text1"/>
              </w:rPr>
              <w:t xml:space="preserve"> </w:t>
            </w:r>
            <w:proofErr w:type="spellStart"/>
            <w:r w:rsidRPr="00626699">
              <w:rPr>
                <w:color w:val="000000" w:themeColor="text1"/>
              </w:rPr>
              <w:t>Тохтаров</w:t>
            </w:r>
            <w:proofErr w:type="spellEnd"/>
            <w:r w:rsidR="00D93C8E" w:rsidRPr="00626699">
              <w:rPr>
                <w:color w:val="000000" w:themeColor="text1"/>
              </w:rPr>
              <w:t xml:space="preserve"> =</w:t>
            </w:r>
          </w:p>
        </w:tc>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«…у нас есть самое мощное оружие про</w:t>
            </w:r>
            <w:r w:rsidR="00D93C8E" w:rsidRPr="00626699">
              <w:rPr>
                <w:color w:val="000000" w:themeColor="text1"/>
              </w:rPr>
              <w:t>тив врага, это любовь к Родине» -</w:t>
            </w:r>
          </w:p>
        </w:tc>
      </w:tr>
      <w:tr w:rsidR="009178CD" w:rsidRPr="00626699" w:rsidTr="00626699">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1075-й стрелковый полк</w:t>
            </w:r>
            <w:r w:rsidR="006C48C9" w:rsidRPr="00626699">
              <w:rPr>
                <w:color w:val="000000" w:themeColor="text1"/>
              </w:rPr>
              <w:t xml:space="preserve"> /</w:t>
            </w:r>
          </w:p>
        </w:tc>
        <w:tc>
          <w:tcPr>
            <w:tcW w:w="0" w:type="auto"/>
            <w:shd w:val="clear" w:color="auto" w:fill="auto"/>
          </w:tcPr>
          <w:p w:rsidR="009178CD" w:rsidRPr="00626699" w:rsidRDefault="008C1BB8" w:rsidP="0009023F">
            <w:pPr>
              <w:pStyle w:val="a4"/>
              <w:rPr>
                <w:color w:val="000000" w:themeColor="text1"/>
              </w:rPr>
            </w:pPr>
            <w:r w:rsidRPr="00626699">
              <w:rPr>
                <w:color w:val="000000" w:themeColor="text1"/>
              </w:rPr>
              <w:t>«Велика</w:t>
            </w:r>
            <w:r w:rsidR="009178CD" w:rsidRPr="00626699">
              <w:rPr>
                <w:color w:val="000000" w:themeColor="text1"/>
              </w:rPr>
              <w:t xml:space="preserve"> Россия, а отступать некуда, позади Москва»</w:t>
            </w:r>
            <w:r w:rsidR="00503BC8" w:rsidRPr="00626699">
              <w:rPr>
                <w:color w:val="000000" w:themeColor="text1"/>
              </w:rPr>
              <w:t xml:space="preserve"> +</w:t>
            </w:r>
          </w:p>
        </w:tc>
      </w:tr>
      <w:tr w:rsidR="009178CD" w:rsidRPr="00626699" w:rsidTr="00626699">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 xml:space="preserve">Эти слова политрука В.Г. </w:t>
            </w:r>
            <w:proofErr w:type="spellStart"/>
            <w:r w:rsidRPr="00626699">
              <w:rPr>
                <w:color w:val="000000" w:themeColor="text1"/>
              </w:rPr>
              <w:t>Клочкова</w:t>
            </w:r>
            <w:proofErr w:type="spellEnd"/>
            <w:r w:rsidRPr="00626699">
              <w:rPr>
                <w:color w:val="000000" w:themeColor="text1"/>
              </w:rPr>
              <w:t xml:space="preserve"> облетели весь мир</w:t>
            </w:r>
            <w:r w:rsidR="00503BC8" w:rsidRPr="00626699">
              <w:rPr>
                <w:color w:val="000000" w:themeColor="text1"/>
              </w:rPr>
              <w:t xml:space="preserve"> +</w:t>
            </w:r>
          </w:p>
        </w:tc>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Награжден</w:t>
            </w:r>
            <w:r w:rsidR="00386A5B" w:rsidRPr="00626699">
              <w:rPr>
                <w:color w:val="000000" w:themeColor="text1"/>
              </w:rPr>
              <w:t>а</w:t>
            </w:r>
            <w:r w:rsidRPr="00626699">
              <w:rPr>
                <w:color w:val="000000" w:themeColor="text1"/>
              </w:rPr>
              <w:t xml:space="preserve"> орденами Красной звезды, Ленина, Суворова 2-ой степени</w:t>
            </w:r>
            <w:r w:rsidR="00D93C8E" w:rsidRPr="00626699">
              <w:rPr>
                <w:color w:val="000000" w:themeColor="text1"/>
              </w:rPr>
              <w:t xml:space="preserve"> </w:t>
            </w:r>
            <w:r w:rsidR="0076467E" w:rsidRPr="00626699">
              <w:rPr>
                <w:color w:val="000000" w:themeColor="text1"/>
              </w:rPr>
              <w:t>(</w:t>
            </w:r>
          </w:p>
        </w:tc>
      </w:tr>
      <w:tr w:rsidR="009178CD" w:rsidRPr="00815F83" w:rsidTr="00626699">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316-я стрелковая дивизия, позже 8-я гвардейская</w:t>
            </w:r>
            <w:r w:rsidR="0076467E" w:rsidRPr="00626699">
              <w:rPr>
                <w:color w:val="000000" w:themeColor="text1"/>
              </w:rPr>
              <w:t xml:space="preserve"> (</w:t>
            </w:r>
          </w:p>
        </w:tc>
        <w:tc>
          <w:tcPr>
            <w:tcW w:w="0" w:type="auto"/>
            <w:shd w:val="clear" w:color="auto" w:fill="auto"/>
          </w:tcPr>
          <w:p w:rsidR="009178CD" w:rsidRPr="00626699" w:rsidRDefault="009178CD" w:rsidP="0009023F">
            <w:pPr>
              <w:pStyle w:val="a4"/>
              <w:rPr>
                <w:color w:val="000000" w:themeColor="text1"/>
              </w:rPr>
            </w:pPr>
            <w:r w:rsidRPr="00626699">
              <w:rPr>
                <w:color w:val="000000" w:themeColor="text1"/>
              </w:rPr>
              <w:t xml:space="preserve">У разъезда </w:t>
            </w:r>
            <w:proofErr w:type="spellStart"/>
            <w:r w:rsidRPr="00626699">
              <w:rPr>
                <w:color w:val="000000" w:themeColor="text1"/>
              </w:rPr>
              <w:t>Дубосеково</w:t>
            </w:r>
            <w:proofErr w:type="spellEnd"/>
            <w:r w:rsidRPr="00626699">
              <w:rPr>
                <w:color w:val="000000" w:themeColor="text1"/>
              </w:rPr>
              <w:t xml:space="preserve"> уничтожила 18 боевых машин врага и не пропустила их на восток</w:t>
            </w:r>
            <w:r w:rsidR="00D93C8E" w:rsidRPr="00626699">
              <w:rPr>
                <w:color w:val="000000" w:themeColor="text1"/>
              </w:rPr>
              <w:t xml:space="preserve"> /</w:t>
            </w:r>
          </w:p>
        </w:tc>
      </w:tr>
    </w:tbl>
    <w:p w:rsidR="009178CD" w:rsidRPr="00815F83" w:rsidRDefault="009178CD" w:rsidP="0009023F">
      <w:pPr>
        <w:pStyle w:val="a4"/>
        <w:rPr>
          <w:b/>
          <w:color w:val="000000" w:themeColor="text1"/>
          <w:u w:val="single"/>
        </w:rPr>
      </w:pPr>
    </w:p>
    <w:p w:rsidR="00AF13D2" w:rsidRDefault="005E0BB3" w:rsidP="0009023F">
      <w:pPr>
        <w:pStyle w:val="a4"/>
        <w:rPr>
          <w:color w:val="000000" w:themeColor="text1"/>
        </w:rPr>
      </w:pPr>
      <w:r w:rsidRPr="00815F83">
        <w:rPr>
          <w:b/>
          <w:color w:val="000000" w:themeColor="text1"/>
        </w:rPr>
        <w:t>Казахстан- ближайший тыл Сталинградского фронта</w:t>
      </w:r>
      <w:r w:rsidRPr="00815F83">
        <w:rPr>
          <w:color w:val="000000" w:themeColor="text1"/>
        </w:rPr>
        <w:t>.</w:t>
      </w:r>
    </w:p>
    <w:p w:rsidR="00AB09C9" w:rsidRDefault="00AF13D2" w:rsidP="0009023F">
      <w:pPr>
        <w:pStyle w:val="a4"/>
        <w:rPr>
          <w:color w:val="000000" w:themeColor="text1"/>
        </w:rPr>
      </w:pPr>
      <w:r>
        <w:rPr>
          <w:color w:val="000000" w:themeColor="text1"/>
        </w:rPr>
        <w:tab/>
      </w:r>
      <w:r w:rsidR="002212B2" w:rsidRPr="00815F83">
        <w:rPr>
          <w:color w:val="000000" w:themeColor="text1"/>
        </w:rPr>
        <w:t>Осенью 1942</w:t>
      </w:r>
      <w:r>
        <w:rPr>
          <w:color w:val="000000" w:themeColor="text1"/>
        </w:rPr>
        <w:t xml:space="preserve"> года </w:t>
      </w:r>
      <w:r w:rsidR="002212B2" w:rsidRPr="00815F83">
        <w:rPr>
          <w:color w:val="000000" w:themeColor="text1"/>
        </w:rPr>
        <w:t>шли ожесточенные бои под Сталинградом. Пламя небывалых по своим масштабам сражений под Сталинградом коснулось и степей  Казахстана. Казахстан граничил со Сталингра</w:t>
      </w:r>
      <w:r w:rsidR="00AB09C9">
        <w:rPr>
          <w:color w:val="000000" w:themeColor="text1"/>
        </w:rPr>
        <w:t xml:space="preserve">дской областью </w:t>
      </w:r>
      <w:r w:rsidR="002212B2" w:rsidRPr="00815F83">
        <w:rPr>
          <w:color w:val="000000" w:themeColor="text1"/>
        </w:rPr>
        <w:t xml:space="preserve">на протяжении </w:t>
      </w:r>
      <w:smartTag w:uri="urn:schemas-microsoft-com:office:smarttags" w:element="metricconverter">
        <w:smartTagPr>
          <w:attr w:name="ProductID" w:val="500 км"/>
        </w:smartTagPr>
        <w:r w:rsidR="002212B2" w:rsidRPr="00815F83">
          <w:rPr>
            <w:color w:val="000000" w:themeColor="text1"/>
          </w:rPr>
          <w:t>500 км</w:t>
        </w:r>
      </w:smartTag>
      <w:r w:rsidR="002212B2" w:rsidRPr="00815F83">
        <w:rPr>
          <w:color w:val="000000" w:themeColor="text1"/>
        </w:rPr>
        <w:t>. П</w:t>
      </w:r>
      <w:r w:rsidR="00AB09C9">
        <w:rPr>
          <w:color w:val="000000" w:themeColor="text1"/>
        </w:rPr>
        <w:t xml:space="preserve">оэтому в театр военных действий </w:t>
      </w:r>
      <w:r w:rsidR="002212B2" w:rsidRPr="00815F83">
        <w:rPr>
          <w:color w:val="000000" w:themeColor="text1"/>
        </w:rPr>
        <w:t xml:space="preserve">Сталинградского фронта были широко втянуты ресурсы </w:t>
      </w:r>
      <w:proofErr w:type="spellStart"/>
      <w:r w:rsidR="002212B2" w:rsidRPr="00815F83">
        <w:rPr>
          <w:color w:val="000000" w:themeColor="text1"/>
        </w:rPr>
        <w:t>Западно-Казахстанской</w:t>
      </w:r>
      <w:proofErr w:type="spellEnd"/>
      <w:r w:rsidR="002212B2" w:rsidRPr="00815F83">
        <w:rPr>
          <w:color w:val="000000" w:themeColor="text1"/>
        </w:rPr>
        <w:t xml:space="preserve"> области. </w:t>
      </w:r>
    </w:p>
    <w:p w:rsidR="002212B2" w:rsidRPr="00815F83" w:rsidRDefault="00AB09C9" w:rsidP="0009023F">
      <w:pPr>
        <w:pStyle w:val="a4"/>
        <w:rPr>
          <w:color w:val="000000" w:themeColor="text1"/>
        </w:rPr>
      </w:pPr>
      <w:r>
        <w:rPr>
          <w:color w:val="000000" w:themeColor="text1"/>
        </w:rPr>
        <w:tab/>
      </w:r>
      <w:r w:rsidR="002212B2" w:rsidRPr="00815F83">
        <w:rPr>
          <w:color w:val="000000" w:themeColor="text1"/>
        </w:rPr>
        <w:t xml:space="preserve">Осенью 1942 </w:t>
      </w:r>
      <w:r>
        <w:rPr>
          <w:color w:val="000000" w:themeColor="text1"/>
        </w:rPr>
        <w:t xml:space="preserve">года </w:t>
      </w:r>
      <w:r w:rsidR="002212B2" w:rsidRPr="00815F83">
        <w:rPr>
          <w:color w:val="000000" w:themeColor="text1"/>
        </w:rPr>
        <w:t>в бассейне Каспия было введено военное положение.</w:t>
      </w:r>
    </w:p>
    <w:p w:rsidR="002212B2" w:rsidRPr="00815F83" w:rsidRDefault="002212B2" w:rsidP="0009023F">
      <w:pPr>
        <w:pStyle w:val="a4"/>
        <w:rPr>
          <w:color w:val="000000" w:themeColor="text1"/>
        </w:rPr>
      </w:pPr>
      <w:r w:rsidRPr="00815F83">
        <w:rPr>
          <w:color w:val="000000" w:themeColor="text1"/>
        </w:rPr>
        <w:t xml:space="preserve">  В обращении</w:t>
      </w:r>
      <w:r w:rsidR="005D5DF8" w:rsidRPr="00815F83">
        <w:rPr>
          <w:color w:val="000000" w:themeColor="text1"/>
        </w:rPr>
        <w:t xml:space="preserve"> </w:t>
      </w:r>
      <w:proofErr w:type="spellStart"/>
      <w:r w:rsidRPr="00815F83">
        <w:rPr>
          <w:color w:val="000000" w:themeColor="text1"/>
        </w:rPr>
        <w:t>казахстанцев</w:t>
      </w:r>
      <w:proofErr w:type="spellEnd"/>
      <w:r w:rsidRPr="00815F83">
        <w:rPr>
          <w:color w:val="000000" w:themeColor="text1"/>
        </w:rPr>
        <w:t xml:space="preserve"> к своим землякам, защищавшим город герой на Волге, отмечалось, что «Сталинград</w:t>
      </w:r>
      <w:r w:rsidR="00AB09C9">
        <w:rPr>
          <w:color w:val="000000" w:themeColor="text1"/>
        </w:rPr>
        <w:t xml:space="preserve"> </w:t>
      </w:r>
      <w:r w:rsidRPr="00815F83">
        <w:rPr>
          <w:color w:val="000000" w:themeColor="text1"/>
        </w:rPr>
        <w:t>-</w:t>
      </w:r>
      <w:r w:rsidR="00AB09C9">
        <w:rPr>
          <w:color w:val="000000" w:themeColor="text1"/>
        </w:rPr>
        <w:t xml:space="preserve"> </w:t>
      </w:r>
      <w:r w:rsidRPr="00815F83">
        <w:rPr>
          <w:color w:val="000000" w:themeColor="text1"/>
        </w:rPr>
        <w:t>это курс к Востоку»</w:t>
      </w:r>
      <w:r w:rsidR="00951875">
        <w:rPr>
          <w:color w:val="000000" w:themeColor="text1"/>
        </w:rPr>
        <w:t>.</w:t>
      </w:r>
    </w:p>
    <w:p w:rsidR="00951875" w:rsidRDefault="00951875" w:rsidP="0009023F">
      <w:pPr>
        <w:pStyle w:val="a4"/>
        <w:rPr>
          <w:color w:val="000000" w:themeColor="text1"/>
        </w:rPr>
      </w:pPr>
      <w:r>
        <w:rPr>
          <w:color w:val="000000" w:themeColor="text1"/>
        </w:rPr>
        <w:tab/>
      </w:r>
      <w:r w:rsidR="002212B2" w:rsidRPr="00815F83">
        <w:rPr>
          <w:color w:val="000000" w:themeColor="text1"/>
        </w:rPr>
        <w:t>Началось строительство оборонительных сооружений. Население Западного Казахстана было мобилизовано на строительство военных аэродромом (</w:t>
      </w:r>
      <w:proofErr w:type="spellStart"/>
      <w:r w:rsidR="002212B2" w:rsidRPr="00815F83">
        <w:rPr>
          <w:color w:val="000000" w:themeColor="text1"/>
        </w:rPr>
        <w:t>Сайкинский</w:t>
      </w:r>
      <w:proofErr w:type="spellEnd"/>
      <w:r w:rsidR="002212B2" w:rsidRPr="00815F83">
        <w:rPr>
          <w:color w:val="000000" w:themeColor="text1"/>
        </w:rPr>
        <w:t xml:space="preserve">, </w:t>
      </w:r>
      <w:proofErr w:type="spellStart"/>
      <w:r w:rsidR="002212B2" w:rsidRPr="00815F83">
        <w:rPr>
          <w:color w:val="000000" w:themeColor="text1"/>
        </w:rPr>
        <w:t>Урдинский</w:t>
      </w:r>
      <w:proofErr w:type="spellEnd"/>
      <w:r w:rsidR="002212B2" w:rsidRPr="00815F83">
        <w:rPr>
          <w:color w:val="000000" w:themeColor="text1"/>
        </w:rPr>
        <w:t xml:space="preserve">). Возводились оборонительные сооружения в некоторых районах Актюбинской области. В наступательных и </w:t>
      </w:r>
      <w:r w:rsidR="002212B2" w:rsidRPr="00815F83">
        <w:rPr>
          <w:color w:val="000000" w:themeColor="text1"/>
        </w:rPr>
        <w:lastRenderedPageBreak/>
        <w:t>оборонительных операциях приняли участие дивизии и подразделения, сформированные на территории Казахстана.</w:t>
      </w:r>
    </w:p>
    <w:p w:rsidR="002212B2" w:rsidRPr="00815F83" w:rsidRDefault="00951875" w:rsidP="0009023F">
      <w:pPr>
        <w:pStyle w:val="a4"/>
        <w:rPr>
          <w:color w:val="000000" w:themeColor="text1"/>
        </w:rPr>
      </w:pPr>
      <w:r>
        <w:rPr>
          <w:color w:val="000000" w:themeColor="text1"/>
        </w:rPr>
        <w:tab/>
        <w:t>Только 73-</w:t>
      </w:r>
      <w:r w:rsidR="002212B2" w:rsidRPr="00815F83">
        <w:rPr>
          <w:color w:val="000000" w:themeColor="text1"/>
        </w:rPr>
        <w:t xml:space="preserve">гвардейская дивизия под командованием полковника </w:t>
      </w:r>
      <w:proofErr w:type="spellStart"/>
      <w:r w:rsidR="002212B2" w:rsidRPr="00815F83">
        <w:rPr>
          <w:color w:val="000000" w:themeColor="text1"/>
        </w:rPr>
        <w:t>Ган</w:t>
      </w:r>
      <w:r>
        <w:rPr>
          <w:color w:val="000000" w:themeColor="text1"/>
        </w:rPr>
        <w:t>и</w:t>
      </w:r>
      <w:proofErr w:type="spellEnd"/>
      <w:r>
        <w:rPr>
          <w:color w:val="000000" w:themeColor="text1"/>
        </w:rPr>
        <w:t xml:space="preserve"> Сейфулина уничтожила 120 </w:t>
      </w:r>
      <w:r w:rsidR="002212B2" w:rsidRPr="00815F83">
        <w:rPr>
          <w:color w:val="000000" w:themeColor="text1"/>
        </w:rPr>
        <w:t xml:space="preserve">вражеских танков и 800 автомашин. В огне Сталинградской битвы родилась слава 29-ой и </w:t>
      </w:r>
      <w:proofErr w:type="spellStart"/>
      <w:r w:rsidR="002212B2" w:rsidRPr="00815F83">
        <w:rPr>
          <w:color w:val="000000" w:themeColor="text1"/>
        </w:rPr>
        <w:t>Алматинской</w:t>
      </w:r>
      <w:proofErr w:type="spellEnd"/>
      <w:r w:rsidR="002212B2" w:rsidRPr="00815F83">
        <w:rPr>
          <w:color w:val="000000" w:themeColor="text1"/>
        </w:rPr>
        <w:t xml:space="preserve"> 38-ой стрелковых  дивизий. За стойкость и мужество, проявленные  в боях, 73 –</w:t>
      </w:r>
      <w:proofErr w:type="spellStart"/>
      <w:r w:rsidR="002212B2" w:rsidRPr="00815F83">
        <w:rPr>
          <w:color w:val="000000" w:themeColor="text1"/>
        </w:rPr>
        <w:t>ая</w:t>
      </w:r>
      <w:proofErr w:type="spellEnd"/>
      <w:r w:rsidR="002212B2" w:rsidRPr="00815F83">
        <w:rPr>
          <w:color w:val="000000" w:themeColor="text1"/>
        </w:rPr>
        <w:t xml:space="preserve"> дивизия получила почетное наименование «Сталинградская»</w:t>
      </w:r>
      <w:r>
        <w:rPr>
          <w:color w:val="000000" w:themeColor="text1"/>
        </w:rPr>
        <w:t>.</w:t>
      </w:r>
    </w:p>
    <w:p w:rsidR="002212B2" w:rsidRPr="00815F83" w:rsidRDefault="00187613" w:rsidP="0009023F">
      <w:pPr>
        <w:pStyle w:val="a4"/>
        <w:rPr>
          <w:color w:val="000000" w:themeColor="text1"/>
        </w:rPr>
      </w:pPr>
      <w:r>
        <w:rPr>
          <w:color w:val="000000" w:themeColor="text1"/>
        </w:rPr>
        <w:tab/>
      </w:r>
      <w:r w:rsidR="002212B2" w:rsidRPr="00815F83">
        <w:rPr>
          <w:color w:val="000000" w:themeColor="text1"/>
        </w:rPr>
        <w:t xml:space="preserve">Посланец </w:t>
      </w:r>
      <w:proofErr w:type="spellStart"/>
      <w:r w:rsidR="002212B2" w:rsidRPr="00815F83">
        <w:rPr>
          <w:color w:val="000000" w:themeColor="text1"/>
        </w:rPr>
        <w:t>Горнятско</w:t>
      </w:r>
      <w:r>
        <w:rPr>
          <w:color w:val="000000" w:themeColor="text1"/>
        </w:rPr>
        <w:t>й</w:t>
      </w:r>
      <w:proofErr w:type="spellEnd"/>
      <w:r>
        <w:rPr>
          <w:color w:val="000000" w:themeColor="text1"/>
        </w:rPr>
        <w:t xml:space="preserve">  Караганды летчик </w:t>
      </w:r>
      <w:proofErr w:type="spellStart"/>
      <w:r>
        <w:rPr>
          <w:color w:val="000000" w:themeColor="text1"/>
        </w:rPr>
        <w:t>Нуркен</w:t>
      </w:r>
      <w:proofErr w:type="spellEnd"/>
      <w:r>
        <w:rPr>
          <w:color w:val="000000" w:themeColor="text1"/>
        </w:rPr>
        <w:t xml:space="preserve"> </w:t>
      </w:r>
      <w:proofErr w:type="spellStart"/>
      <w:r>
        <w:rPr>
          <w:color w:val="000000" w:themeColor="text1"/>
        </w:rPr>
        <w:t>Абдир</w:t>
      </w:r>
      <w:r w:rsidR="002212B2" w:rsidRPr="00815F83">
        <w:rPr>
          <w:color w:val="000000" w:themeColor="text1"/>
        </w:rPr>
        <w:t>ов</w:t>
      </w:r>
      <w:proofErr w:type="spellEnd"/>
      <w:r w:rsidR="002212B2" w:rsidRPr="00815F83">
        <w:rPr>
          <w:color w:val="000000" w:themeColor="text1"/>
        </w:rPr>
        <w:t xml:space="preserve"> 19 декабря 1942 года в воздушном бою в районе Боковская-Пономаревка направил свой самолет в гущу вражеских танков и погиб вместе с экипажем смертью героя.</w:t>
      </w:r>
    </w:p>
    <w:p w:rsidR="002212B2" w:rsidRPr="00815F83" w:rsidRDefault="00187613" w:rsidP="0009023F">
      <w:pPr>
        <w:pStyle w:val="a4"/>
        <w:rPr>
          <w:color w:val="000000" w:themeColor="text1"/>
        </w:rPr>
      </w:pPr>
      <w:r>
        <w:rPr>
          <w:color w:val="000000" w:themeColor="text1"/>
        </w:rPr>
        <w:tab/>
      </w:r>
      <w:r w:rsidR="002212B2" w:rsidRPr="00815F83">
        <w:rPr>
          <w:color w:val="000000" w:themeColor="text1"/>
        </w:rPr>
        <w:t>Бессмертный подвиг у стен города-героя на В</w:t>
      </w:r>
      <w:r w:rsidR="005E0BB3" w:rsidRPr="00815F83">
        <w:rPr>
          <w:color w:val="000000" w:themeColor="text1"/>
        </w:rPr>
        <w:t xml:space="preserve">олге совершил миномётчик </w:t>
      </w:r>
      <w:proofErr w:type="spellStart"/>
      <w:r w:rsidR="005E0BB3" w:rsidRPr="00815F83">
        <w:rPr>
          <w:color w:val="000000" w:themeColor="text1"/>
        </w:rPr>
        <w:t>Карсыб</w:t>
      </w:r>
      <w:r>
        <w:rPr>
          <w:color w:val="000000" w:themeColor="text1"/>
        </w:rPr>
        <w:t>ай</w:t>
      </w:r>
      <w:proofErr w:type="spellEnd"/>
      <w:r>
        <w:rPr>
          <w:color w:val="000000" w:themeColor="text1"/>
        </w:rPr>
        <w:t xml:space="preserve"> </w:t>
      </w:r>
      <w:proofErr w:type="spellStart"/>
      <w:r>
        <w:rPr>
          <w:color w:val="000000" w:themeColor="text1"/>
        </w:rPr>
        <w:t>Сп</w:t>
      </w:r>
      <w:r w:rsidR="002212B2" w:rsidRPr="00815F83">
        <w:rPr>
          <w:color w:val="000000" w:themeColor="text1"/>
        </w:rPr>
        <w:t>атаев</w:t>
      </w:r>
      <w:proofErr w:type="spellEnd"/>
      <w:r w:rsidR="002212B2" w:rsidRPr="00815F83">
        <w:rPr>
          <w:color w:val="000000" w:themeColor="text1"/>
        </w:rPr>
        <w:t>.</w:t>
      </w:r>
    </w:p>
    <w:p w:rsidR="002212B2" w:rsidRPr="00815F83" w:rsidRDefault="002212B2" w:rsidP="0009023F">
      <w:pPr>
        <w:pStyle w:val="a4"/>
        <w:rPr>
          <w:color w:val="000000" w:themeColor="text1"/>
        </w:rPr>
      </w:pPr>
      <w:r w:rsidRPr="00815F83">
        <w:rPr>
          <w:color w:val="000000" w:themeColor="text1"/>
        </w:rPr>
        <w:t>Натиск 300 фашистов сдерживали 11 героев. Высот</w:t>
      </w:r>
      <w:r w:rsidR="00B83D19">
        <w:rPr>
          <w:color w:val="000000" w:themeColor="text1"/>
        </w:rPr>
        <w:t>а, которую отстояли отважные вои</w:t>
      </w:r>
      <w:r w:rsidRPr="00815F83">
        <w:rPr>
          <w:color w:val="000000" w:themeColor="text1"/>
        </w:rPr>
        <w:t>ны, названа «высотой 11-ти героев Востока». Во время операции по окружению вражеской группировки Дона и Волги отличился 17-ый гвардейский полк под командов</w:t>
      </w:r>
      <w:r w:rsidR="004E1F70">
        <w:rPr>
          <w:color w:val="000000" w:themeColor="text1"/>
        </w:rPr>
        <w:t xml:space="preserve">анием </w:t>
      </w:r>
      <w:proofErr w:type="spellStart"/>
      <w:r w:rsidR="004E1F70">
        <w:rPr>
          <w:color w:val="000000" w:themeColor="text1"/>
        </w:rPr>
        <w:t>казахстанца</w:t>
      </w:r>
      <w:proofErr w:type="spellEnd"/>
      <w:r w:rsidR="004E1F70">
        <w:rPr>
          <w:color w:val="000000" w:themeColor="text1"/>
        </w:rPr>
        <w:t xml:space="preserve"> подполковника </w:t>
      </w:r>
      <w:proofErr w:type="spellStart"/>
      <w:r w:rsidR="004E1F70">
        <w:rPr>
          <w:color w:val="000000" w:themeColor="text1"/>
        </w:rPr>
        <w:t>Т.С.Позолотин</w:t>
      </w:r>
      <w:r w:rsidRPr="00815F83">
        <w:rPr>
          <w:color w:val="000000" w:themeColor="text1"/>
        </w:rPr>
        <w:t>а</w:t>
      </w:r>
      <w:proofErr w:type="spellEnd"/>
      <w:r w:rsidRPr="00815F83">
        <w:rPr>
          <w:color w:val="000000" w:themeColor="text1"/>
        </w:rPr>
        <w:t>.</w:t>
      </w:r>
    </w:p>
    <w:p w:rsidR="00E92D77" w:rsidRPr="00815F83" w:rsidRDefault="002212B2" w:rsidP="0009023F">
      <w:pPr>
        <w:pStyle w:val="a4"/>
        <w:rPr>
          <w:color w:val="000000" w:themeColor="text1"/>
        </w:rPr>
      </w:pPr>
      <w:r w:rsidRPr="00815F83">
        <w:rPr>
          <w:color w:val="000000" w:themeColor="text1"/>
        </w:rPr>
        <w:t>В ходе Сталинградской битвы Советская Армия внесла решающий вклад в коренной перелом во Второй Мировой Войне, приблизив неизбежное поражение гитлеровской Германии и всего блока фашистских государств. Битва на Волге вписала незабываемые героические страницы в летопись всемирной истории.</w:t>
      </w:r>
    </w:p>
    <w:p w:rsidR="000C6673" w:rsidRDefault="000C6673" w:rsidP="0009023F">
      <w:pPr>
        <w:pStyle w:val="a4"/>
        <w:rPr>
          <w:b/>
          <w:color w:val="000000" w:themeColor="text1"/>
        </w:rPr>
      </w:pPr>
    </w:p>
    <w:p w:rsidR="00E92D77" w:rsidRPr="00815F83" w:rsidRDefault="008D3DCA" w:rsidP="0009023F">
      <w:pPr>
        <w:pStyle w:val="a4"/>
        <w:rPr>
          <w:b/>
          <w:color w:val="000000" w:themeColor="text1"/>
        </w:rPr>
      </w:pPr>
      <w:r w:rsidRPr="00815F83">
        <w:rPr>
          <w:b/>
          <w:color w:val="000000" w:themeColor="text1"/>
        </w:rPr>
        <w:t>Опережающее задание</w:t>
      </w:r>
      <w:r w:rsidR="000C6673">
        <w:rPr>
          <w:b/>
          <w:color w:val="000000" w:themeColor="text1"/>
        </w:rPr>
        <w:t xml:space="preserve"> (рассказ о биографии героев Советского Союза)</w:t>
      </w:r>
      <w:r w:rsidRPr="00815F83">
        <w:rPr>
          <w:b/>
          <w:color w:val="000000" w:themeColor="text1"/>
        </w:rPr>
        <w:t>.</w:t>
      </w:r>
      <w:r w:rsidR="00E03D9A">
        <w:rPr>
          <w:b/>
          <w:color w:val="000000" w:themeColor="text1"/>
        </w:rPr>
        <w:t xml:space="preserve">                      </w:t>
      </w:r>
      <w:r w:rsidR="00B40260">
        <w:rPr>
          <w:b/>
          <w:color w:val="000000" w:themeColor="text1"/>
        </w:rPr>
        <w:t xml:space="preserve">   </w:t>
      </w:r>
      <w:r w:rsidR="00B40260" w:rsidRPr="008F0F01">
        <w:rPr>
          <w:b/>
          <w:color w:val="FF0000"/>
        </w:rPr>
        <w:t>(5</w:t>
      </w:r>
      <w:r w:rsidR="00E03D9A">
        <w:rPr>
          <w:b/>
          <w:color w:val="FF0000"/>
        </w:rPr>
        <w:t>-7</w:t>
      </w:r>
      <w:r w:rsidR="00B40260" w:rsidRPr="008F0F01">
        <w:rPr>
          <w:b/>
          <w:color w:val="FF0000"/>
        </w:rPr>
        <w:t xml:space="preserve"> мин)</w:t>
      </w:r>
    </w:p>
    <w:p w:rsidR="008D3DCA" w:rsidRPr="006C77B8" w:rsidRDefault="000C6673" w:rsidP="006C77B8">
      <w:pPr>
        <w:pStyle w:val="a4"/>
        <w:numPr>
          <w:ilvl w:val="0"/>
          <w:numId w:val="16"/>
        </w:numPr>
        <w:rPr>
          <w:rFonts w:eastAsia="Times New Roman"/>
          <w:color w:val="000000" w:themeColor="text1"/>
          <w:lang w:eastAsia="ru-RU"/>
        </w:rPr>
      </w:pPr>
      <w:proofErr w:type="spellStart"/>
      <w:r w:rsidRPr="006C77B8">
        <w:rPr>
          <w:rFonts w:eastAsia="Times New Roman"/>
          <w:color w:val="000000" w:themeColor="text1"/>
          <w:lang w:eastAsia="ru-RU"/>
        </w:rPr>
        <w:t>Бауржан</w:t>
      </w:r>
      <w:proofErr w:type="spellEnd"/>
      <w:r w:rsidRPr="006C77B8">
        <w:rPr>
          <w:rFonts w:eastAsia="Times New Roman"/>
          <w:color w:val="000000" w:themeColor="text1"/>
          <w:lang w:eastAsia="ru-RU"/>
        </w:rPr>
        <w:t xml:space="preserve"> </w:t>
      </w:r>
      <w:proofErr w:type="spellStart"/>
      <w:r w:rsidRPr="006C77B8">
        <w:rPr>
          <w:rFonts w:eastAsia="Times New Roman"/>
          <w:color w:val="000000" w:themeColor="text1"/>
          <w:lang w:eastAsia="ru-RU"/>
        </w:rPr>
        <w:t>Момышулы</w:t>
      </w:r>
      <w:proofErr w:type="spellEnd"/>
    </w:p>
    <w:p w:rsidR="006C77B8" w:rsidRPr="006C77B8" w:rsidRDefault="006C77B8" w:rsidP="006C77B8">
      <w:pPr>
        <w:pStyle w:val="a4"/>
        <w:numPr>
          <w:ilvl w:val="0"/>
          <w:numId w:val="16"/>
        </w:numPr>
        <w:rPr>
          <w:color w:val="000000" w:themeColor="text1"/>
        </w:rPr>
      </w:pPr>
      <w:r w:rsidRPr="006C77B8">
        <w:rPr>
          <w:color w:val="000000" w:themeColor="text1"/>
        </w:rPr>
        <w:t>Иосиф Сталин</w:t>
      </w:r>
    </w:p>
    <w:p w:rsidR="008D3DCA" w:rsidRPr="006C77B8" w:rsidRDefault="008D3DCA" w:rsidP="006C77B8">
      <w:pPr>
        <w:pStyle w:val="a4"/>
        <w:numPr>
          <w:ilvl w:val="0"/>
          <w:numId w:val="16"/>
        </w:numPr>
        <w:rPr>
          <w:color w:val="000000" w:themeColor="text1"/>
        </w:rPr>
      </w:pPr>
      <w:proofErr w:type="spellStart"/>
      <w:r w:rsidRPr="006C77B8">
        <w:rPr>
          <w:rFonts w:eastAsia="Times New Roman"/>
          <w:color w:val="000000" w:themeColor="text1"/>
          <w:lang w:eastAsia="ru-RU"/>
        </w:rPr>
        <w:t>Алия</w:t>
      </w:r>
      <w:proofErr w:type="spellEnd"/>
      <w:r w:rsidRPr="006C77B8">
        <w:rPr>
          <w:rFonts w:eastAsia="Times New Roman"/>
          <w:color w:val="000000" w:themeColor="text1"/>
          <w:lang w:eastAsia="ru-RU"/>
        </w:rPr>
        <w:t xml:space="preserve"> </w:t>
      </w:r>
      <w:proofErr w:type="spellStart"/>
      <w:r w:rsidRPr="006C77B8">
        <w:rPr>
          <w:rFonts w:eastAsia="Times New Roman"/>
          <w:color w:val="000000" w:themeColor="text1"/>
          <w:lang w:eastAsia="ru-RU"/>
        </w:rPr>
        <w:t>Молдагулова</w:t>
      </w:r>
      <w:proofErr w:type="spellEnd"/>
    </w:p>
    <w:p w:rsidR="008D3DCA" w:rsidRPr="006C77B8" w:rsidRDefault="008D3DCA" w:rsidP="006C77B8">
      <w:pPr>
        <w:pStyle w:val="a4"/>
        <w:numPr>
          <w:ilvl w:val="0"/>
          <w:numId w:val="16"/>
        </w:numPr>
        <w:rPr>
          <w:color w:val="000000" w:themeColor="text1"/>
        </w:rPr>
      </w:pPr>
      <w:proofErr w:type="spellStart"/>
      <w:r w:rsidRPr="006C77B8">
        <w:rPr>
          <w:rFonts w:eastAsia="Times New Roman"/>
          <w:color w:val="000000" w:themeColor="text1"/>
          <w:lang w:eastAsia="ru-RU"/>
        </w:rPr>
        <w:t>Маншук</w:t>
      </w:r>
      <w:proofErr w:type="spellEnd"/>
      <w:r w:rsidRPr="006C77B8">
        <w:rPr>
          <w:rFonts w:eastAsia="Times New Roman"/>
          <w:color w:val="000000" w:themeColor="text1"/>
          <w:lang w:eastAsia="ru-RU"/>
        </w:rPr>
        <w:t xml:space="preserve"> </w:t>
      </w:r>
      <w:proofErr w:type="spellStart"/>
      <w:r w:rsidRPr="006C77B8">
        <w:rPr>
          <w:rFonts w:eastAsia="Times New Roman"/>
          <w:color w:val="000000" w:themeColor="text1"/>
          <w:lang w:eastAsia="ru-RU"/>
        </w:rPr>
        <w:t>Маметова</w:t>
      </w:r>
      <w:proofErr w:type="spellEnd"/>
    </w:p>
    <w:p w:rsidR="008D3DCA" w:rsidRPr="00815F83" w:rsidRDefault="008D3DCA" w:rsidP="0009023F">
      <w:pPr>
        <w:pStyle w:val="a4"/>
        <w:rPr>
          <w:b/>
          <w:color w:val="000000" w:themeColor="text1"/>
        </w:rPr>
      </w:pPr>
    </w:p>
    <w:p w:rsidR="00E92D77" w:rsidRPr="00815F83" w:rsidRDefault="00E92D77" w:rsidP="0009023F">
      <w:pPr>
        <w:pStyle w:val="a4"/>
        <w:rPr>
          <w:b/>
          <w:color w:val="000000" w:themeColor="text1"/>
        </w:rPr>
      </w:pPr>
      <w:r w:rsidRPr="00815F83">
        <w:rPr>
          <w:b/>
          <w:color w:val="000000" w:themeColor="text1"/>
        </w:rPr>
        <w:t xml:space="preserve">Преподаватель: </w:t>
      </w:r>
      <w:r w:rsidR="00367984">
        <w:rPr>
          <w:b/>
          <w:color w:val="000000" w:themeColor="text1"/>
        </w:rPr>
        <w:t xml:space="preserve">                                                                                                                                 </w:t>
      </w:r>
      <w:r w:rsidR="00367984" w:rsidRPr="008F0F01">
        <w:rPr>
          <w:b/>
          <w:color w:val="FF0000"/>
        </w:rPr>
        <w:t>(5 мин)</w:t>
      </w:r>
    </w:p>
    <w:p w:rsidR="00E92D77" w:rsidRPr="00815F83" w:rsidRDefault="00922411" w:rsidP="0009023F">
      <w:pPr>
        <w:pStyle w:val="a4"/>
        <w:rPr>
          <w:color w:val="000000" w:themeColor="text1"/>
        </w:rPr>
      </w:pPr>
      <w:r>
        <w:rPr>
          <w:color w:val="000000" w:themeColor="text1"/>
        </w:rPr>
        <w:tab/>
      </w:r>
      <w:r w:rsidR="00E92D77" w:rsidRPr="00815F83">
        <w:rPr>
          <w:color w:val="000000" w:themeColor="text1"/>
        </w:rPr>
        <w:t>16 апреля 1945 года мощные залпы советской армии возвестили  о начале Берлинской  операции, одной из самых крупных во Второй Мировой войне, 2 мая советские войска полностью овладели столицей Германии Берлином.</w:t>
      </w:r>
    </w:p>
    <w:p w:rsidR="00E92D77" w:rsidRPr="00815F83" w:rsidRDefault="00922411" w:rsidP="0009023F">
      <w:pPr>
        <w:pStyle w:val="a4"/>
        <w:rPr>
          <w:color w:val="000000" w:themeColor="text1"/>
        </w:rPr>
      </w:pPr>
      <w:r>
        <w:rPr>
          <w:color w:val="000000" w:themeColor="text1"/>
        </w:rPr>
        <w:tab/>
      </w:r>
      <w:proofErr w:type="spellStart"/>
      <w:r w:rsidR="00E92D77" w:rsidRPr="00815F83">
        <w:rPr>
          <w:color w:val="000000" w:themeColor="text1"/>
        </w:rPr>
        <w:t>Казахстанцы</w:t>
      </w:r>
      <w:proofErr w:type="spellEnd"/>
      <w:r w:rsidR="00E92D77" w:rsidRPr="00815F83">
        <w:rPr>
          <w:color w:val="000000" w:themeColor="text1"/>
        </w:rPr>
        <w:t>, как и все советские воины, в</w:t>
      </w:r>
      <w:r>
        <w:rPr>
          <w:color w:val="000000" w:themeColor="text1"/>
        </w:rPr>
        <w:t xml:space="preserve"> </w:t>
      </w:r>
      <w:r w:rsidR="00E92D77" w:rsidRPr="00815F83">
        <w:rPr>
          <w:color w:val="000000" w:themeColor="text1"/>
        </w:rPr>
        <w:t>ходе Берлинской операции проявили бесстрашие, героизм и высокое мастерство. Они были охвачены одним стремлением – как можно быстрее завершить разгром фашистской  Германии,  принести народам Европы  долгожданный мир и спокойствие.  Подвиг советских воин, сражавшихся на подступах к Берлину и штурмовавших Берлин, навсегда записаны  в анналы истории Второй Мировой войны.</w:t>
      </w:r>
    </w:p>
    <w:p w:rsidR="00E92D77" w:rsidRPr="00815F83" w:rsidRDefault="004430AD" w:rsidP="0009023F">
      <w:pPr>
        <w:pStyle w:val="a4"/>
        <w:rPr>
          <w:color w:val="000000" w:themeColor="text1"/>
        </w:rPr>
      </w:pPr>
      <w:r>
        <w:rPr>
          <w:color w:val="000000" w:themeColor="text1"/>
        </w:rPr>
        <w:tab/>
      </w:r>
      <w:r w:rsidR="00E92D77" w:rsidRPr="00815F83">
        <w:rPr>
          <w:color w:val="000000" w:themeColor="text1"/>
        </w:rPr>
        <w:t xml:space="preserve">В бой за Берлин вёл своих воинов и </w:t>
      </w:r>
      <w:proofErr w:type="spellStart"/>
      <w:r w:rsidR="00E92D77" w:rsidRPr="00815F83">
        <w:rPr>
          <w:color w:val="000000" w:themeColor="text1"/>
        </w:rPr>
        <w:t>Сагадат</w:t>
      </w:r>
      <w:proofErr w:type="spellEnd"/>
      <w:r w:rsidR="00E92D77" w:rsidRPr="00815F83">
        <w:rPr>
          <w:color w:val="000000" w:themeColor="text1"/>
        </w:rPr>
        <w:t xml:space="preserve">  </w:t>
      </w:r>
      <w:proofErr w:type="spellStart"/>
      <w:r w:rsidR="00E92D77" w:rsidRPr="00815F83">
        <w:rPr>
          <w:color w:val="000000" w:themeColor="text1"/>
        </w:rPr>
        <w:t>Нурмагамбетов</w:t>
      </w:r>
      <w:proofErr w:type="spellEnd"/>
      <w:r w:rsidR="00E92D77" w:rsidRPr="00815F83">
        <w:rPr>
          <w:color w:val="000000" w:themeColor="text1"/>
        </w:rPr>
        <w:t xml:space="preserve"> (позже он был удостоен звания “</w:t>
      </w:r>
      <w:proofErr w:type="spellStart"/>
      <w:r w:rsidR="00E92D77" w:rsidRPr="00815F83">
        <w:rPr>
          <w:color w:val="000000" w:themeColor="text1"/>
        </w:rPr>
        <w:t>Халык</w:t>
      </w:r>
      <w:proofErr w:type="spellEnd"/>
      <w:r w:rsidR="00E92D77" w:rsidRPr="00815F83">
        <w:rPr>
          <w:color w:val="000000" w:themeColor="text1"/>
        </w:rPr>
        <w:t xml:space="preserve"> </w:t>
      </w:r>
      <w:proofErr w:type="spellStart"/>
      <w:r w:rsidR="000972E9">
        <w:rPr>
          <w:color w:val="000000" w:themeColor="text1"/>
        </w:rPr>
        <w:t>Кахарманы</w:t>
      </w:r>
      <w:proofErr w:type="spellEnd"/>
      <w:r w:rsidR="000972E9">
        <w:rPr>
          <w:color w:val="000000" w:themeColor="text1"/>
        </w:rPr>
        <w:t>” Республики Казахстан</w:t>
      </w:r>
      <w:r w:rsidR="00E92D77" w:rsidRPr="00815F83">
        <w:rPr>
          <w:color w:val="000000" w:themeColor="text1"/>
        </w:rPr>
        <w:t xml:space="preserve">).В штурме Берлина участвовали </w:t>
      </w:r>
      <w:proofErr w:type="spellStart"/>
      <w:r w:rsidR="00E92D77" w:rsidRPr="00815F83">
        <w:rPr>
          <w:color w:val="000000" w:themeColor="text1"/>
        </w:rPr>
        <w:t>И.Я.Сьянов</w:t>
      </w:r>
      <w:proofErr w:type="spellEnd"/>
      <w:r w:rsidR="00E92D77" w:rsidRPr="00815F83">
        <w:rPr>
          <w:color w:val="000000" w:themeColor="text1"/>
        </w:rPr>
        <w:t xml:space="preserve">, </w:t>
      </w:r>
      <w:proofErr w:type="spellStart"/>
      <w:r w:rsidR="00E92D77" w:rsidRPr="00815F83">
        <w:rPr>
          <w:color w:val="000000" w:themeColor="text1"/>
        </w:rPr>
        <w:t>Х.Кайдаулов</w:t>
      </w:r>
      <w:proofErr w:type="spellEnd"/>
      <w:r w:rsidR="00E92D77" w:rsidRPr="00815F83">
        <w:rPr>
          <w:color w:val="000000" w:themeColor="text1"/>
        </w:rPr>
        <w:t xml:space="preserve"> (позже “</w:t>
      </w:r>
      <w:proofErr w:type="spellStart"/>
      <w:r w:rsidR="00E92D77" w:rsidRPr="00815F83">
        <w:rPr>
          <w:color w:val="000000" w:themeColor="text1"/>
        </w:rPr>
        <w:t>Халык</w:t>
      </w:r>
      <w:proofErr w:type="spellEnd"/>
      <w:r w:rsidR="00E92D77" w:rsidRPr="00815F83">
        <w:rPr>
          <w:color w:val="000000" w:themeColor="text1"/>
        </w:rPr>
        <w:t xml:space="preserve"> </w:t>
      </w:r>
      <w:proofErr w:type="spellStart"/>
      <w:r w:rsidR="00E92D77" w:rsidRPr="00815F83">
        <w:rPr>
          <w:color w:val="000000" w:themeColor="text1"/>
        </w:rPr>
        <w:t>Кахарманы</w:t>
      </w:r>
      <w:proofErr w:type="spellEnd"/>
      <w:r w:rsidR="00E92D77" w:rsidRPr="00815F83">
        <w:rPr>
          <w:color w:val="000000" w:themeColor="text1"/>
        </w:rPr>
        <w:t xml:space="preserve">” ), </w:t>
      </w:r>
      <w:proofErr w:type="spellStart"/>
      <w:r w:rsidR="00E92D77" w:rsidRPr="00815F83">
        <w:rPr>
          <w:color w:val="000000" w:themeColor="text1"/>
        </w:rPr>
        <w:t>З.Урарбеков</w:t>
      </w:r>
      <w:proofErr w:type="spellEnd"/>
      <w:r w:rsidR="00E92D77" w:rsidRPr="00815F83">
        <w:rPr>
          <w:color w:val="000000" w:themeColor="text1"/>
        </w:rPr>
        <w:t xml:space="preserve">, </w:t>
      </w:r>
      <w:proofErr w:type="spellStart"/>
      <w:r w:rsidR="00E92D77" w:rsidRPr="00815F83">
        <w:rPr>
          <w:color w:val="000000" w:themeColor="text1"/>
        </w:rPr>
        <w:t>Х.Кубеков</w:t>
      </w:r>
      <w:proofErr w:type="spellEnd"/>
      <w:r w:rsidR="00E92D77" w:rsidRPr="00815F83">
        <w:rPr>
          <w:color w:val="000000" w:themeColor="text1"/>
        </w:rPr>
        <w:t xml:space="preserve">, </w:t>
      </w:r>
      <w:proofErr w:type="spellStart"/>
      <w:r w:rsidR="00E92D77" w:rsidRPr="00815F83">
        <w:rPr>
          <w:color w:val="000000" w:themeColor="text1"/>
        </w:rPr>
        <w:t>Т.Бегельдинов</w:t>
      </w:r>
      <w:proofErr w:type="spellEnd"/>
      <w:r w:rsidR="00E92D77" w:rsidRPr="00815F83">
        <w:rPr>
          <w:color w:val="000000" w:themeColor="text1"/>
        </w:rPr>
        <w:t>, А.Еремеев и многие другие наши земляки.</w:t>
      </w:r>
    </w:p>
    <w:p w:rsidR="00E92D77" w:rsidRPr="00815F83" w:rsidRDefault="001277A5" w:rsidP="0009023F">
      <w:pPr>
        <w:pStyle w:val="a4"/>
        <w:rPr>
          <w:color w:val="000000" w:themeColor="text1"/>
        </w:rPr>
      </w:pPr>
      <w:r>
        <w:rPr>
          <w:color w:val="000000" w:themeColor="text1"/>
        </w:rPr>
        <w:tab/>
      </w:r>
      <w:r w:rsidR="00E92D77" w:rsidRPr="00815F83">
        <w:rPr>
          <w:color w:val="000000" w:themeColor="text1"/>
        </w:rPr>
        <w:t xml:space="preserve">Молодой офицер </w:t>
      </w:r>
      <w:proofErr w:type="spellStart"/>
      <w:r w:rsidR="00E92D77" w:rsidRPr="00815F83">
        <w:rPr>
          <w:color w:val="000000" w:themeColor="text1"/>
        </w:rPr>
        <w:t>Р.Кошкарбаев</w:t>
      </w:r>
      <w:proofErr w:type="spellEnd"/>
      <w:r w:rsidR="00E92D77" w:rsidRPr="00815F83">
        <w:rPr>
          <w:color w:val="000000" w:themeColor="text1"/>
        </w:rPr>
        <w:t xml:space="preserve"> вместе  со своим другом  </w:t>
      </w:r>
      <w:proofErr w:type="spellStart"/>
      <w:r w:rsidR="00E92D77" w:rsidRPr="00815F83">
        <w:rPr>
          <w:color w:val="000000" w:themeColor="text1"/>
        </w:rPr>
        <w:t>Г.Булатовым</w:t>
      </w:r>
      <w:proofErr w:type="spellEnd"/>
      <w:r w:rsidR="00E92D77" w:rsidRPr="00815F83">
        <w:rPr>
          <w:color w:val="000000" w:themeColor="text1"/>
        </w:rPr>
        <w:t xml:space="preserve">  одними из первых водрузили  в   одном из окон рейхстага алый стяг победы,  а молодые офицеры из </w:t>
      </w:r>
      <w:proofErr w:type="spellStart"/>
      <w:r w:rsidR="00E92D77" w:rsidRPr="00815F83">
        <w:rPr>
          <w:color w:val="000000" w:themeColor="text1"/>
        </w:rPr>
        <w:t>приуралья</w:t>
      </w:r>
      <w:proofErr w:type="spellEnd"/>
      <w:r w:rsidR="00E92D77" w:rsidRPr="00815F83">
        <w:rPr>
          <w:color w:val="000000" w:themeColor="text1"/>
        </w:rPr>
        <w:t xml:space="preserve"> </w:t>
      </w:r>
      <w:proofErr w:type="spellStart"/>
      <w:r w:rsidR="00E92D77" w:rsidRPr="00815F83">
        <w:rPr>
          <w:color w:val="000000" w:themeColor="text1"/>
        </w:rPr>
        <w:t>К.Маденов</w:t>
      </w:r>
      <w:proofErr w:type="spellEnd"/>
      <w:r w:rsidR="00E92D77" w:rsidRPr="00815F83">
        <w:rPr>
          <w:color w:val="000000" w:themeColor="text1"/>
        </w:rPr>
        <w:t xml:space="preserve"> и  </w:t>
      </w:r>
      <w:proofErr w:type="spellStart"/>
      <w:r w:rsidR="00E92D77" w:rsidRPr="00815F83">
        <w:rPr>
          <w:color w:val="000000" w:themeColor="text1"/>
        </w:rPr>
        <w:t>Р.Караманов</w:t>
      </w:r>
      <w:proofErr w:type="spellEnd"/>
      <w:r w:rsidR="00E92D77" w:rsidRPr="00815F83">
        <w:rPr>
          <w:color w:val="000000" w:themeColor="text1"/>
        </w:rPr>
        <w:t xml:space="preserve"> - знамя 1008-го стрелкового полка на крыше ратуши Берлина. В штурме Берлина участвовали  три танка из танково</w:t>
      </w:r>
      <w:r w:rsidR="005B0565">
        <w:rPr>
          <w:color w:val="000000" w:themeColor="text1"/>
        </w:rPr>
        <w:t>й колоны “Комсомолец Казахстан</w:t>
      </w:r>
      <w:r w:rsidR="00E92D77" w:rsidRPr="00815F83">
        <w:rPr>
          <w:color w:val="000000" w:themeColor="text1"/>
        </w:rPr>
        <w:t>”.</w:t>
      </w:r>
    </w:p>
    <w:p w:rsidR="00A81CC3" w:rsidRPr="00815F83" w:rsidRDefault="005B0565" w:rsidP="0009023F">
      <w:pPr>
        <w:pStyle w:val="a4"/>
        <w:rPr>
          <w:color w:val="000000" w:themeColor="text1"/>
        </w:rPr>
      </w:pPr>
      <w:r>
        <w:rPr>
          <w:color w:val="000000" w:themeColor="text1"/>
        </w:rPr>
        <w:tab/>
      </w:r>
      <w:r w:rsidR="00E92D77" w:rsidRPr="00815F83">
        <w:rPr>
          <w:color w:val="000000" w:themeColor="text1"/>
        </w:rPr>
        <w:t xml:space="preserve">Летчики - </w:t>
      </w:r>
      <w:r>
        <w:rPr>
          <w:color w:val="000000" w:themeColor="text1"/>
        </w:rPr>
        <w:t xml:space="preserve"> штурмовики </w:t>
      </w:r>
      <w:proofErr w:type="spellStart"/>
      <w:r>
        <w:rPr>
          <w:color w:val="000000" w:themeColor="text1"/>
        </w:rPr>
        <w:t>Талгат</w:t>
      </w:r>
      <w:proofErr w:type="spellEnd"/>
      <w:r>
        <w:rPr>
          <w:color w:val="000000" w:themeColor="text1"/>
        </w:rPr>
        <w:t xml:space="preserve"> </w:t>
      </w:r>
      <w:proofErr w:type="spellStart"/>
      <w:r>
        <w:rPr>
          <w:color w:val="000000" w:themeColor="text1"/>
        </w:rPr>
        <w:t>Бегельдинов</w:t>
      </w:r>
      <w:proofErr w:type="spellEnd"/>
      <w:r>
        <w:rPr>
          <w:color w:val="000000" w:themeColor="text1"/>
        </w:rPr>
        <w:t xml:space="preserve">, </w:t>
      </w:r>
      <w:r w:rsidR="00E92D77" w:rsidRPr="00815F83">
        <w:rPr>
          <w:color w:val="000000" w:themeColor="text1"/>
        </w:rPr>
        <w:t>Леонид Беда, Иван Павлов, совершившие более 200 боевых вылетов каждый, уничтожившие в  воздухе и на земле более 10-ка самолётов, много танков и других видов боевой техники и несколько сотен фашистов, а также лётчик</w:t>
      </w:r>
      <w:r w:rsidR="00384344">
        <w:rPr>
          <w:color w:val="000000" w:themeColor="text1"/>
        </w:rPr>
        <w:t xml:space="preserve"> </w:t>
      </w:r>
      <w:r w:rsidR="00E92D77" w:rsidRPr="00815F83">
        <w:rPr>
          <w:color w:val="000000" w:themeColor="text1"/>
        </w:rPr>
        <w:t>- истребитель Сергей Луганский, сбивший лично 37 и в группо</w:t>
      </w:r>
      <w:r w:rsidR="00384344">
        <w:rPr>
          <w:color w:val="000000" w:themeColor="text1"/>
        </w:rPr>
        <w:t xml:space="preserve">вых боях самолётов противника, </w:t>
      </w:r>
      <w:r w:rsidR="00E92D77" w:rsidRPr="00815F83">
        <w:rPr>
          <w:color w:val="000000" w:themeColor="text1"/>
        </w:rPr>
        <w:t>дважды был удостоен званием Героя Советского Союза.</w:t>
      </w:r>
      <w:r w:rsidR="00A81CC3" w:rsidRPr="00815F83">
        <w:rPr>
          <w:color w:val="000000" w:themeColor="text1"/>
        </w:rPr>
        <w:t xml:space="preserve"> </w:t>
      </w:r>
    </w:p>
    <w:p w:rsidR="00A81CC3" w:rsidRPr="00815F83" w:rsidRDefault="0085485F" w:rsidP="0009023F">
      <w:pPr>
        <w:pStyle w:val="a4"/>
        <w:rPr>
          <w:b/>
          <w:color w:val="000000" w:themeColor="text1"/>
        </w:rPr>
      </w:pPr>
      <w:r>
        <w:rPr>
          <w:b/>
          <w:color w:val="000000" w:themeColor="text1"/>
        </w:rPr>
        <w:tab/>
      </w:r>
      <w:r w:rsidR="00FA07EF">
        <w:rPr>
          <w:b/>
          <w:color w:val="000000" w:themeColor="text1"/>
        </w:rPr>
        <w:t xml:space="preserve">8 </w:t>
      </w:r>
      <w:r w:rsidR="00A81CC3" w:rsidRPr="00815F83">
        <w:rPr>
          <w:b/>
          <w:color w:val="000000" w:themeColor="text1"/>
        </w:rPr>
        <w:t xml:space="preserve">мая 1945 года в Потсдаме был подписан Акт </w:t>
      </w:r>
      <w:r w:rsidR="005D4D87">
        <w:rPr>
          <w:b/>
          <w:color w:val="000000" w:themeColor="text1"/>
        </w:rPr>
        <w:t xml:space="preserve">о </w:t>
      </w:r>
      <w:r w:rsidR="00A81CC3" w:rsidRPr="00815F83">
        <w:rPr>
          <w:b/>
          <w:color w:val="000000" w:themeColor="text1"/>
        </w:rPr>
        <w:t>безоговорочной капитуляции гитлеровской Германии.</w:t>
      </w:r>
    </w:p>
    <w:p w:rsidR="00A81CC3" w:rsidRPr="00815F83" w:rsidRDefault="000A37BE" w:rsidP="0009023F">
      <w:pPr>
        <w:pStyle w:val="a4"/>
        <w:rPr>
          <w:color w:val="000000" w:themeColor="text1"/>
        </w:rPr>
      </w:pPr>
      <w:r>
        <w:rPr>
          <w:color w:val="000000" w:themeColor="text1"/>
        </w:rPr>
        <w:tab/>
        <w:t xml:space="preserve">Народы Советского </w:t>
      </w:r>
      <w:r w:rsidR="00A81CC3" w:rsidRPr="00815F83">
        <w:rPr>
          <w:color w:val="000000" w:themeColor="text1"/>
        </w:rPr>
        <w:t>Союза на своих плечах вынесли основную тяжесть войны и сыграли решающую роль в разгроме гитлеровской Германии. Нельзя сбрасывать такие величайшие качества, как дружба народов, патриоти</w:t>
      </w:r>
      <w:r>
        <w:rPr>
          <w:color w:val="000000" w:themeColor="text1"/>
        </w:rPr>
        <w:t xml:space="preserve">зм, любовь к Отчизне, мужество </w:t>
      </w:r>
      <w:r w:rsidR="00A81CC3" w:rsidRPr="00815F83">
        <w:rPr>
          <w:color w:val="000000" w:themeColor="text1"/>
        </w:rPr>
        <w:t>и героизм  старшего поколения граждан страны.</w:t>
      </w:r>
    </w:p>
    <w:p w:rsidR="00A81CC3" w:rsidRPr="00815F83" w:rsidRDefault="001254E9" w:rsidP="0009023F">
      <w:pPr>
        <w:pStyle w:val="a4"/>
        <w:rPr>
          <w:color w:val="000000" w:themeColor="text1"/>
        </w:rPr>
      </w:pPr>
      <w:r>
        <w:rPr>
          <w:color w:val="000000" w:themeColor="text1"/>
        </w:rPr>
        <w:tab/>
      </w:r>
      <w:r w:rsidR="00A81CC3" w:rsidRPr="00815F83">
        <w:rPr>
          <w:color w:val="000000" w:themeColor="text1"/>
        </w:rPr>
        <w:t>Со стороны СССР война носила справедливый, оборонительный характер.</w:t>
      </w:r>
    </w:p>
    <w:p w:rsidR="00A81CC3" w:rsidRPr="00815F83" w:rsidRDefault="001254E9" w:rsidP="0009023F">
      <w:pPr>
        <w:pStyle w:val="a4"/>
        <w:rPr>
          <w:color w:val="000000" w:themeColor="text1"/>
        </w:rPr>
      </w:pPr>
      <w:r>
        <w:rPr>
          <w:color w:val="000000" w:themeColor="text1"/>
        </w:rPr>
        <w:tab/>
      </w:r>
      <w:r w:rsidR="00A81CC3" w:rsidRPr="00815F83">
        <w:rPr>
          <w:color w:val="000000" w:themeColor="text1"/>
        </w:rPr>
        <w:t>Германия же вела захватническую, несправедливую войну.</w:t>
      </w:r>
    </w:p>
    <w:p w:rsidR="00A81CC3" w:rsidRPr="00815F83" w:rsidRDefault="001254E9" w:rsidP="0009023F">
      <w:pPr>
        <w:pStyle w:val="a4"/>
        <w:rPr>
          <w:color w:val="000000" w:themeColor="text1"/>
        </w:rPr>
      </w:pPr>
      <w:r>
        <w:rPr>
          <w:color w:val="000000" w:themeColor="text1"/>
        </w:rPr>
        <w:lastRenderedPageBreak/>
        <w:tab/>
      </w:r>
      <w:r w:rsidR="00A81CC3" w:rsidRPr="00815F83">
        <w:rPr>
          <w:color w:val="000000" w:themeColor="text1"/>
        </w:rPr>
        <w:t>Победа над фашистской Германией я</w:t>
      </w:r>
      <w:r>
        <w:rPr>
          <w:color w:val="000000" w:themeColor="text1"/>
        </w:rPr>
        <w:t>вилась всемирно-</w:t>
      </w:r>
      <w:r w:rsidR="00A81CC3" w:rsidRPr="00815F83">
        <w:rPr>
          <w:color w:val="000000" w:themeColor="text1"/>
        </w:rPr>
        <w:t>историческим событием, оказавшим огромное воздействие на дальнейший ход мирового развития. Разгром фашизма стал историческим рубежом  в судьбах всего человечества.</w:t>
      </w:r>
    </w:p>
    <w:p w:rsidR="00E92D77" w:rsidRPr="00815F83" w:rsidRDefault="00E92D77" w:rsidP="0009023F">
      <w:pPr>
        <w:pStyle w:val="a4"/>
        <w:rPr>
          <w:color w:val="000000" w:themeColor="text1"/>
        </w:rPr>
      </w:pPr>
    </w:p>
    <w:p w:rsidR="00FE3806" w:rsidRPr="00815F83" w:rsidRDefault="00FE3806" w:rsidP="00FE3806">
      <w:pPr>
        <w:pStyle w:val="a4"/>
        <w:rPr>
          <w:b/>
          <w:color w:val="000000" w:themeColor="text1"/>
        </w:rPr>
      </w:pPr>
      <w:r w:rsidRPr="00815F83">
        <w:rPr>
          <w:b/>
          <w:color w:val="000000" w:themeColor="text1"/>
        </w:rPr>
        <w:t>Итоги и последствия войны:</w:t>
      </w:r>
    </w:p>
    <w:p w:rsidR="00FE3806" w:rsidRPr="00815F83" w:rsidRDefault="00FE3806" w:rsidP="006049B7">
      <w:pPr>
        <w:pStyle w:val="a4"/>
        <w:numPr>
          <w:ilvl w:val="0"/>
          <w:numId w:val="6"/>
        </w:numPr>
        <w:rPr>
          <w:color w:val="000000" w:themeColor="text1"/>
        </w:rPr>
      </w:pPr>
      <w:r w:rsidRPr="00815F83">
        <w:rPr>
          <w:color w:val="000000" w:themeColor="text1"/>
        </w:rPr>
        <w:t>Конец фашистских режимов: укрепление сил, боровшихся за мир, демократию в разных странах.</w:t>
      </w:r>
    </w:p>
    <w:p w:rsidR="00FE3806" w:rsidRPr="00815F83" w:rsidRDefault="005836C8" w:rsidP="006049B7">
      <w:pPr>
        <w:pStyle w:val="a4"/>
        <w:numPr>
          <w:ilvl w:val="0"/>
          <w:numId w:val="6"/>
        </w:numPr>
        <w:rPr>
          <w:color w:val="000000" w:themeColor="text1"/>
        </w:rPr>
      </w:pPr>
      <w:r>
        <w:rPr>
          <w:color w:val="000000" w:themeColor="text1"/>
        </w:rPr>
        <w:t xml:space="preserve">Рост престижа СССР, Советской </w:t>
      </w:r>
      <w:r w:rsidR="00FE3806" w:rsidRPr="00815F83">
        <w:rPr>
          <w:color w:val="000000" w:themeColor="text1"/>
        </w:rPr>
        <w:t>Армии на мировом рынке.</w:t>
      </w:r>
    </w:p>
    <w:p w:rsidR="00FE3806" w:rsidRPr="00815F83" w:rsidRDefault="00FE3806" w:rsidP="006049B7">
      <w:pPr>
        <w:pStyle w:val="a4"/>
        <w:numPr>
          <w:ilvl w:val="0"/>
          <w:numId w:val="6"/>
        </w:numPr>
        <w:rPr>
          <w:color w:val="000000" w:themeColor="text1"/>
        </w:rPr>
      </w:pPr>
      <w:r w:rsidRPr="00815F83">
        <w:rPr>
          <w:color w:val="000000" w:themeColor="text1"/>
        </w:rPr>
        <w:t>Рост антиколониального движения в мире.</w:t>
      </w:r>
    </w:p>
    <w:p w:rsidR="00FE3806" w:rsidRPr="00815F83" w:rsidRDefault="00FE3806" w:rsidP="006049B7">
      <w:pPr>
        <w:pStyle w:val="a4"/>
        <w:numPr>
          <w:ilvl w:val="0"/>
          <w:numId w:val="6"/>
        </w:numPr>
        <w:rPr>
          <w:color w:val="000000" w:themeColor="text1"/>
        </w:rPr>
      </w:pPr>
      <w:r w:rsidRPr="00815F83">
        <w:rPr>
          <w:color w:val="000000" w:themeColor="text1"/>
        </w:rPr>
        <w:t>Человеческие жертвы: в СССР 27 мл</w:t>
      </w:r>
      <w:r w:rsidR="00AA4440">
        <w:rPr>
          <w:color w:val="000000" w:themeColor="text1"/>
        </w:rPr>
        <w:t xml:space="preserve">н., сокращение трудоспособного </w:t>
      </w:r>
      <w:r w:rsidRPr="00815F83">
        <w:rPr>
          <w:color w:val="000000" w:themeColor="text1"/>
        </w:rPr>
        <w:t>населения, разрушение населенных пунктов, разруха в экономике.</w:t>
      </w:r>
    </w:p>
    <w:p w:rsidR="0009023F" w:rsidRPr="00407B93" w:rsidRDefault="00FE3806" w:rsidP="0009023F">
      <w:pPr>
        <w:pStyle w:val="a4"/>
        <w:numPr>
          <w:ilvl w:val="0"/>
          <w:numId w:val="6"/>
        </w:numPr>
        <w:rPr>
          <w:color w:val="000000" w:themeColor="text1"/>
        </w:rPr>
      </w:pPr>
      <w:r w:rsidRPr="00815F83">
        <w:rPr>
          <w:color w:val="000000" w:themeColor="text1"/>
        </w:rPr>
        <w:t>Усиление культа личности</w:t>
      </w:r>
      <w:r w:rsidR="00AA4440">
        <w:rPr>
          <w:color w:val="000000" w:themeColor="text1"/>
        </w:rPr>
        <w:t xml:space="preserve"> Сталина. Укрепление командно-</w:t>
      </w:r>
      <w:r w:rsidRPr="00815F83">
        <w:rPr>
          <w:color w:val="000000" w:themeColor="text1"/>
        </w:rPr>
        <w:t xml:space="preserve">административной системы. </w:t>
      </w:r>
    </w:p>
    <w:p w:rsidR="0009023F" w:rsidRPr="00815F83" w:rsidRDefault="00A81CC3" w:rsidP="0009023F">
      <w:pPr>
        <w:pStyle w:val="a4"/>
        <w:rPr>
          <w:b/>
          <w:color w:val="000000" w:themeColor="text1"/>
          <w:u w:val="single"/>
        </w:rPr>
      </w:pPr>
      <w:r w:rsidRPr="00815F83">
        <w:rPr>
          <w:b/>
          <w:color w:val="000000" w:themeColor="text1"/>
          <w:u w:val="single"/>
        </w:rPr>
        <w:t>Закрепление:</w:t>
      </w:r>
    </w:p>
    <w:p w:rsidR="0009023F" w:rsidRPr="00815F83" w:rsidRDefault="00407B93" w:rsidP="0009023F">
      <w:pPr>
        <w:pStyle w:val="a4"/>
        <w:rPr>
          <w:b/>
          <w:color w:val="000000" w:themeColor="text1"/>
        </w:rPr>
      </w:pPr>
      <w:r>
        <w:rPr>
          <w:b/>
          <w:color w:val="000000" w:themeColor="text1"/>
        </w:rPr>
        <w:t>Работа в группе</w:t>
      </w:r>
      <w:r w:rsidR="0009023F" w:rsidRPr="00815F83">
        <w:rPr>
          <w:b/>
          <w:color w:val="000000" w:themeColor="text1"/>
        </w:rPr>
        <w:t>.</w:t>
      </w:r>
    </w:p>
    <w:p w:rsidR="0009023F" w:rsidRPr="00815F83" w:rsidRDefault="0009023F" w:rsidP="0009023F">
      <w:pPr>
        <w:pStyle w:val="a4"/>
        <w:rPr>
          <w:b/>
          <w:color w:val="000000" w:themeColor="text1"/>
        </w:rPr>
      </w:pPr>
      <w:r w:rsidRPr="00815F83">
        <w:rPr>
          <w:b/>
          <w:color w:val="000000" w:themeColor="text1"/>
        </w:rPr>
        <w:t>Задание: «Узнай героя»</w:t>
      </w:r>
    </w:p>
    <w:p w:rsidR="0009023F" w:rsidRPr="00815F83" w:rsidRDefault="0009023F" w:rsidP="0009023F">
      <w:pPr>
        <w:pStyle w:val="a4"/>
        <w:rPr>
          <w:color w:val="000000" w:themeColor="text1"/>
        </w:rPr>
      </w:pPr>
    </w:p>
    <w:p w:rsidR="0009023F" w:rsidRPr="00815F83" w:rsidRDefault="0009023F" w:rsidP="00911BA3">
      <w:pPr>
        <w:pStyle w:val="a4"/>
      </w:pPr>
      <w:r w:rsidRPr="00815F83">
        <w:rPr>
          <w:b/>
          <w:lang w:eastAsia="ru-RU"/>
        </w:rPr>
        <w:t>1 группа -</w:t>
      </w:r>
      <w:r w:rsidRPr="00815F83">
        <w:rPr>
          <w:lang w:eastAsia="ru-RU"/>
        </w:rPr>
        <w:t xml:space="preserve"> В начале войны Вы, лейтенант</w:t>
      </w:r>
      <w:r w:rsidR="00FE3806" w:rsidRPr="00815F83">
        <w:rPr>
          <w:lang w:eastAsia="ru-RU"/>
        </w:rPr>
        <w:t xml:space="preserve">. </w:t>
      </w:r>
      <w:r w:rsidRPr="00815F83">
        <w:rPr>
          <w:lang w:eastAsia="ru-RU"/>
        </w:rPr>
        <w:t>Вы в годы войны  совершили подвиг в битве за Москву. Вы вывели без потерь свой батальон из окружения. 23 ноября командующий армией генерал  Рокоссовский назначил Вас старшем лейтенантом за то, что вы смогли выполнить приказ - стоять насмерть.</w:t>
      </w:r>
      <w:r w:rsidR="00911BA3">
        <w:rPr>
          <w:lang w:eastAsia="ru-RU"/>
        </w:rPr>
        <w:t xml:space="preserve"> </w:t>
      </w:r>
      <w:r w:rsidRPr="00815F83">
        <w:rPr>
          <w:lang w:eastAsia="ru-RU"/>
        </w:rPr>
        <w:t>Вы закончили войну командиром гвардейской дивизии в звании гвардии полковника. Учились в Академии Генштаба, были профессором Академии тыла. Потом вышли в отставку и стали писателем.</w:t>
      </w:r>
    </w:p>
    <w:p w:rsidR="0009023F" w:rsidRPr="00911BA3" w:rsidRDefault="0009023F" w:rsidP="00911BA3">
      <w:pPr>
        <w:pStyle w:val="a4"/>
        <w:rPr>
          <w:lang w:eastAsia="ru-RU"/>
        </w:rPr>
      </w:pPr>
      <w:r w:rsidRPr="00815F83">
        <w:rPr>
          <w:b/>
          <w:bCs/>
          <w:lang w:eastAsia="ru-RU"/>
        </w:rPr>
        <w:t>Вопрос:</w:t>
      </w:r>
      <w:r w:rsidRPr="00815F83">
        <w:rPr>
          <w:b/>
          <w:lang w:eastAsia="ru-RU"/>
        </w:rPr>
        <w:t> </w:t>
      </w:r>
      <w:r w:rsidR="00911BA3">
        <w:rPr>
          <w:lang w:eastAsia="ru-RU"/>
        </w:rPr>
        <w:t xml:space="preserve">Кто же вы, бесстрашный </w:t>
      </w:r>
      <w:r w:rsidRPr="00911BA3">
        <w:rPr>
          <w:lang w:eastAsia="ru-RU"/>
        </w:rPr>
        <w:t>воин и известный всем писатель?</w:t>
      </w:r>
    </w:p>
    <w:p w:rsidR="0009023F" w:rsidRDefault="0009023F" w:rsidP="00911BA3">
      <w:pPr>
        <w:pStyle w:val="a4"/>
        <w:rPr>
          <w:lang w:eastAsia="ru-RU"/>
        </w:rPr>
      </w:pPr>
      <w:r w:rsidRPr="00815F83">
        <w:rPr>
          <w:b/>
          <w:bCs/>
          <w:lang w:eastAsia="ru-RU"/>
        </w:rPr>
        <w:t>Ответ:</w:t>
      </w:r>
      <w:r w:rsidR="0010220A">
        <w:rPr>
          <w:b/>
          <w:bCs/>
          <w:lang w:eastAsia="ru-RU"/>
        </w:rPr>
        <w:t xml:space="preserve"> </w:t>
      </w:r>
      <w:proofErr w:type="spellStart"/>
      <w:r w:rsidRPr="00815F83">
        <w:rPr>
          <w:lang w:eastAsia="ru-RU"/>
        </w:rPr>
        <w:t>Бауржан</w:t>
      </w:r>
      <w:proofErr w:type="spellEnd"/>
      <w:r w:rsidRPr="00815F83">
        <w:rPr>
          <w:lang w:eastAsia="ru-RU"/>
        </w:rPr>
        <w:t xml:space="preserve"> </w:t>
      </w:r>
      <w:proofErr w:type="spellStart"/>
      <w:r w:rsidRPr="00815F83">
        <w:rPr>
          <w:lang w:eastAsia="ru-RU"/>
        </w:rPr>
        <w:t>Момышулы</w:t>
      </w:r>
      <w:proofErr w:type="spellEnd"/>
      <w:r w:rsidRPr="00815F83">
        <w:rPr>
          <w:lang w:eastAsia="ru-RU"/>
        </w:rPr>
        <w:t>.</w:t>
      </w:r>
    </w:p>
    <w:p w:rsidR="003B5259" w:rsidRPr="00815F83" w:rsidRDefault="003B5259" w:rsidP="00911BA3">
      <w:pPr>
        <w:pStyle w:val="a4"/>
        <w:rPr>
          <w:lang w:eastAsia="ru-RU"/>
        </w:rPr>
      </w:pPr>
    </w:p>
    <w:p w:rsidR="0009023F" w:rsidRPr="00815F83" w:rsidRDefault="0009023F" w:rsidP="003B5259">
      <w:pPr>
        <w:pStyle w:val="a4"/>
        <w:rPr>
          <w:lang w:eastAsia="ru-RU"/>
        </w:rPr>
      </w:pPr>
      <w:r w:rsidRPr="00815F83">
        <w:rPr>
          <w:b/>
          <w:lang w:eastAsia="ru-RU"/>
        </w:rPr>
        <w:t>2 группа</w:t>
      </w:r>
      <w:r w:rsidRPr="00815F83">
        <w:rPr>
          <w:lang w:eastAsia="ru-RU"/>
        </w:rPr>
        <w:t xml:space="preserve"> - Вы жили в Ленинграде в детском доме, но родил</w:t>
      </w:r>
      <w:r w:rsidR="00F96CD7">
        <w:rPr>
          <w:lang w:eastAsia="ru-RU"/>
        </w:rPr>
        <w:t>ись в</w:t>
      </w:r>
      <w:r w:rsidRPr="00815F83">
        <w:rPr>
          <w:lang w:eastAsia="ru-RU"/>
        </w:rPr>
        <w:t xml:space="preserve"> далекой казахской степи, часто вспоминали о дяде </w:t>
      </w:r>
      <w:proofErr w:type="spellStart"/>
      <w:r w:rsidRPr="00815F83">
        <w:rPr>
          <w:lang w:eastAsia="ru-RU"/>
        </w:rPr>
        <w:t>Аубакире</w:t>
      </w:r>
      <w:proofErr w:type="spellEnd"/>
      <w:r w:rsidRPr="00815F83">
        <w:rPr>
          <w:lang w:eastAsia="ru-RU"/>
        </w:rPr>
        <w:t xml:space="preserve"> и тете </w:t>
      </w:r>
      <w:proofErr w:type="spellStart"/>
      <w:r w:rsidRPr="00815F83">
        <w:rPr>
          <w:lang w:eastAsia="ru-RU"/>
        </w:rPr>
        <w:t>Сапуре</w:t>
      </w:r>
      <w:proofErr w:type="spellEnd"/>
      <w:r w:rsidRPr="00815F83">
        <w:rPr>
          <w:lang w:eastAsia="ru-RU"/>
        </w:rPr>
        <w:t>, часто писали им письма. Во время войны вы оставляете учебу в авиационном техникуме и подаете заявление с просьбой принят</w:t>
      </w:r>
      <w:r w:rsidR="00F96CD7">
        <w:rPr>
          <w:lang w:eastAsia="ru-RU"/>
        </w:rPr>
        <w:t>ь</w:t>
      </w:r>
      <w:r w:rsidRPr="00815F83">
        <w:rPr>
          <w:lang w:eastAsia="ru-RU"/>
        </w:rPr>
        <w:t xml:space="preserve"> Вас в ряды Красной Армии. Вы с отличием заканчиваете снайперскую школу и отправляетесь на фрон</w:t>
      </w:r>
      <w:r w:rsidR="00F96CD7">
        <w:rPr>
          <w:lang w:eastAsia="ru-RU"/>
        </w:rPr>
        <w:t>т</w:t>
      </w:r>
      <w:r w:rsidRPr="00815F83">
        <w:rPr>
          <w:lang w:eastAsia="ru-RU"/>
        </w:rPr>
        <w:t xml:space="preserve">. 12 января 1944 года ваш батальон участвует в тяжелых боях за деревню </w:t>
      </w:r>
      <w:proofErr w:type="spellStart"/>
      <w:r w:rsidRPr="00815F83">
        <w:rPr>
          <w:lang w:eastAsia="ru-RU"/>
        </w:rPr>
        <w:t>Казачиха</w:t>
      </w:r>
      <w:proofErr w:type="spellEnd"/>
      <w:r w:rsidRPr="00815F83">
        <w:rPr>
          <w:lang w:eastAsia="ru-RU"/>
        </w:rPr>
        <w:t>. Положение осложнилось тем, что был убит командир роты и среди солдат началось замешательство. И опять ситуацию спасли Вы, но были смертельно ранены.Чтобы вдохновить бойцов вы поднялись из окопы и воскликнув: «Вперед, товарищ</w:t>
      </w:r>
      <w:r w:rsidR="00F96CD7">
        <w:rPr>
          <w:lang w:eastAsia="ru-RU"/>
        </w:rPr>
        <w:t>и</w:t>
      </w:r>
      <w:r w:rsidRPr="00815F83">
        <w:rPr>
          <w:lang w:eastAsia="ru-RU"/>
        </w:rPr>
        <w:t>!» - бросились в атаку. Солдаты следуя вашему примеру, поднялись и порвали оборону врага.  Деревня была взята. Посмертно за этот подвиг Вам было присвоено звание Героя Советского Союза.</w:t>
      </w:r>
    </w:p>
    <w:p w:rsidR="0009023F" w:rsidRPr="003B5259" w:rsidRDefault="0009023F" w:rsidP="003B5259">
      <w:pPr>
        <w:pStyle w:val="a4"/>
        <w:rPr>
          <w:lang w:eastAsia="ru-RU"/>
        </w:rPr>
      </w:pPr>
      <w:r w:rsidRPr="00815F83">
        <w:rPr>
          <w:b/>
          <w:bCs/>
          <w:lang w:eastAsia="ru-RU"/>
        </w:rPr>
        <w:t>Вопрос:</w:t>
      </w:r>
      <w:r w:rsidRPr="00815F83">
        <w:rPr>
          <w:b/>
          <w:lang w:eastAsia="ru-RU"/>
        </w:rPr>
        <w:t> </w:t>
      </w:r>
      <w:r w:rsidRPr="003B5259">
        <w:rPr>
          <w:lang w:eastAsia="ru-RU"/>
        </w:rPr>
        <w:t>Кто вы, храбрая девушка?</w:t>
      </w:r>
    </w:p>
    <w:p w:rsidR="0009023F" w:rsidRDefault="0009023F" w:rsidP="003B5259">
      <w:pPr>
        <w:pStyle w:val="a4"/>
        <w:rPr>
          <w:lang w:eastAsia="ru-RU"/>
        </w:rPr>
      </w:pPr>
      <w:r w:rsidRPr="00815F83">
        <w:rPr>
          <w:b/>
          <w:bCs/>
          <w:lang w:eastAsia="ru-RU"/>
        </w:rPr>
        <w:t>Ответ:</w:t>
      </w:r>
      <w:r w:rsidRPr="00815F83">
        <w:rPr>
          <w:lang w:eastAsia="ru-RU"/>
        </w:rPr>
        <w:t>  </w:t>
      </w:r>
      <w:proofErr w:type="spellStart"/>
      <w:r w:rsidRPr="00815F83">
        <w:rPr>
          <w:lang w:eastAsia="ru-RU"/>
        </w:rPr>
        <w:t>Алия</w:t>
      </w:r>
      <w:proofErr w:type="spellEnd"/>
      <w:r w:rsidRPr="00815F83">
        <w:rPr>
          <w:lang w:eastAsia="ru-RU"/>
        </w:rPr>
        <w:t xml:space="preserve"> </w:t>
      </w:r>
      <w:proofErr w:type="spellStart"/>
      <w:r w:rsidRPr="00815F83">
        <w:rPr>
          <w:lang w:eastAsia="ru-RU"/>
        </w:rPr>
        <w:t>Молдагулова</w:t>
      </w:r>
      <w:proofErr w:type="spellEnd"/>
    </w:p>
    <w:p w:rsidR="003B5259" w:rsidRPr="00815F83" w:rsidRDefault="003B5259" w:rsidP="003B5259">
      <w:pPr>
        <w:pStyle w:val="a4"/>
        <w:rPr>
          <w:lang w:eastAsia="ru-RU"/>
        </w:rPr>
      </w:pPr>
    </w:p>
    <w:p w:rsidR="0009023F" w:rsidRPr="00815F83" w:rsidRDefault="0009023F" w:rsidP="003B5259">
      <w:pPr>
        <w:pStyle w:val="a4"/>
        <w:rPr>
          <w:lang w:eastAsia="ru-RU"/>
        </w:rPr>
      </w:pPr>
      <w:r w:rsidRPr="003B5259">
        <w:rPr>
          <w:b/>
          <w:lang w:eastAsia="ru-RU"/>
        </w:rPr>
        <w:t>3 группа</w:t>
      </w:r>
      <w:r w:rsidR="003B5259" w:rsidRPr="003B5259">
        <w:rPr>
          <w:b/>
          <w:lang w:eastAsia="ru-RU"/>
        </w:rPr>
        <w:t xml:space="preserve"> </w:t>
      </w:r>
      <w:r w:rsidRPr="003B5259">
        <w:rPr>
          <w:b/>
          <w:lang w:eastAsia="ru-RU"/>
        </w:rPr>
        <w:t>-</w:t>
      </w:r>
      <w:r w:rsidR="003B5259">
        <w:rPr>
          <w:lang w:eastAsia="ru-RU"/>
        </w:rPr>
        <w:t xml:space="preserve"> </w:t>
      </w:r>
      <w:r w:rsidRPr="00815F83">
        <w:rPr>
          <w:lang w:eastAsia="ru-RU"/>
        </w:rPr>
        <w:t>20-летняя студентка медицинского института уходит добровольцем на фронт. Начались фронтовые будни. Было холодное осеннее утро. Шел бой за Невель. Надо было во чтобы не стало захватит высоту. Напряжение боя настигло предела и в этот момент вперед метнулась девичья фигура, с развевающими косами. Гитлеровцы открыли бешенный огонь из минометов. Взрывной волной опрокинуло девушку.</w:t>
      </w:r>
    </w:p>
    <w:p w:rsidR="0009023F" w:rsidRPr="00815F83" w:rsidRDefault="0009023F" w:rsidP="003B5259">
      <w:pPr>
        <w:pStyle w:val="a4"/>
        <w:rPr>
          <w:lang w:eastAsia="ru-RU"/>
        </w:rPr>
      </w:pPr>
      <w:r w:rsidRPr="003B5259">
        <w:rPr>
          <w:b/>
          <w:bCs/>
          <w:lang w:eastAsia="ru-RU"/>
        </w:rPr>
        <w:t>Вопрос:</w:t>
      </w:r>
      <w:r w:rsidRPr="00815F83">
        <w:rPr>
          <w:lang w:eastAsia="ru-RU"/>
        </w:rPr>
        <w:t xml:space="preserve"> Кто </w:t>
      </w:r>
      <w:r w:rsidR="003B5259">
        <w:rPr>
          <w:lang w:eastAsia="ru-RU"/>
        </w:rPr>
        <w:t xml:space="preserve">она? Каким оружием она отражала </w:t>
      </w:r>
      <w:r w:rsidRPr="00815F83">
        <w:rPr>
          <w:lang w:eastAsia="ru-RU"/>
        </w:rPr>
        <w:t>натиск врага?</w:t>
      </w:r>
    </w:p>
    <w:p w:rsidR="0009023F" w:rsidRDefault="0009023F" w:rsidP="003B5259">
      <w:pPr>
        <w:pStyle w:val="a4"/>
        <w:rPr>
          <w:lang w:eastAsia="ru-RU"/>
        </w:rPr>
      </w:pPr>
      <w:r w:rsidRPr="003B5259">
        <w:rPr>
          <w:b/>
          <w:bCs/>
          <w:lang w:eastAsia="ru-RU"/>
        </w:rPr>
        <w:t>Ответ:</w:t>
      </w:r>
      <w:r w:rsidR="00D32A13">
        <w:rPr>
          <w:lang w:eastAsia="ru-RU"/>
        </w:rPr>
        <w:t xml:space="preserve"> Герой Советского Союза - </w:t>
      </w:r>
      <w:proofErr w:type="spellStart"/>
      <w:r w:rsidR="00B000DC">
        <w:rPr>
          <w:lang w:eastAsia="ru-RU"/>
        </w:rPr>
        <w:t>Манш</w:t>
      </w:r>
      <w:r w:rsidRPr="00815F83">
        <w:rPr>
          <w:lang w:eastAsia="ru-RU"/>
        </w:rPr>
        <w:t>ук</w:t>
      </w:r>
      <w:proofErr w:type="spellEnd"/>
      <w:r w:rsidRPr="00815F83">
        <w:rPr>
          <w:lang w:eastAsia="ru-RU"/>
        </w:rPr>
        <w:t xml:space="preserve"> </w:t>
      </w:r>
      <w:proofErr w:type="spellStart"/>
      <w:r w:rsidRPr="00815F83">
        <w:rPr>
          <w:lang w:eastAsia="ru-RU"/>
        </w:rPr>
        <w:t>Маметова</w:t>
      </w:r>
      <w:proofErr w:type="spellEnd"/>
      <w:r w:rsidRPr="00815F83">
        <w:rPr>
          <w:lang w:eastAsia="ru-RU"/>
        </w:rPr>
        <w:t>, её оружие  пулемет Максим.</w:t>
      </w:r>
    </w:p>
    <w:p w:rsidR="000D0C24" w:rsidRPr="00815F83" w:rsidRDefault="000D0C24" w:rsidP="003B5259">
      <w:pPr>
        <w:pStyle w:val="a4"/>
        <w:rPr>
          <w:lang w:eastAsia="ru-RU"/>
        </w:rPr>
      </w:pPr>
    </w:p>
    <w:p w:rsidR="0009023F" w:rsidRPr="00815F83" w:rsidRDefault="0009023F" w:rsidP="000D0C24">
      <w:pPr>
        <w:pStyle w:val="a4"/>
        <w:rPr>
          <w:lang w:eastAsia="ru-RU"/>
        </w:rPr>
      </w:pPr>
      <w:r w:rsidRPr="00815F83">
        <w:rPr>
          <w:b/>
          <w:lang w:eastAsia="ru-RU"/>
        </w:rPr>
        <w:t>4 группа</w:t>
      </w:r>
      <w:r w:rsidR="00457FE0">
        <w:rPr>
          <w:lang w:eastAsia="ru-RU"/>
        </w:rPr>
        <w:t xml:space="preserve"> - </w:t>
      </w:r>
      <w:r w:rsidRPr="00815F83">
        <w:rPr>
          <w:lang w:eastAsia="ru-RU"/>
        </w:rPr>
        <w:t xml:space="preserve">Суровая зима 1943 года. Над городом Ленина зажатом в </w:t>
      </w:r>
      <w:proofErr w:type="spellStart"/>
      <w:r w:rsidRPr="00815F83">
        <w:rPr>
          <w:lang w:eastAsia="ru-RU"/>
        </w:rPr>
        <w:t>тиске</w:t>
      </w:r>
      <w:proofErr w:type="spellEnd"/>
      <w:r w:rsidRPr="00815F83">
        <w:rPr>
          <w:lang w:eastAsia="ru-RU"/>
        </w:rPr>
        <w:t>  блокады нависло смертельная опасность. Страна с болью в сердце ждала сообщений из осажденного Лени</w:t>
      </w:r>
      <w:r w:rsidR="00457FE0">
        <w:rPr>
          <w:lang w:eastAsia="ru-RU"/>
        </w:rPr>
        <w:t>нграда.  В эти полные</w:t>
      </w:r>
      <w:r w:rsidRPr="00815F83">
        <w:rPr>
          <w:lang w:eastAsia="ru-RU"/>
        </w:rPr>
        <w:t xml:space="preserve"> тревоги дни из казахского аула в предгорьях Алатау раздался ваш пламенный голос народного акына «Ленинградцы, дети мои» - вз</w:t>
      </w:r>
      <w:r w:rsidR="00457FE0">
        <w:rPr>
          <w:lang w:eastAsia="ru-RU"/>
        </w:rPr>
        <w:t>ы</w:t>
      </w:r>
      <w:r w:rsidRPr="00815F83">
        <w:rPr>
          <w:lang w:eastAsia="ru-RU"/>
        </w:rPr>
        <w:t>вали вы, вдохновляя стойких борцов к</w:t>
      </w:r>
      <w:r w:rsidR="006F3AC9">
        <w:rPr>
          <w:lang w:eastAsia="ru-RU"/>
        </w:rPr>
        <w:t xml:space="preserve"> мужеству и непоколебимости. «</w:t>
      </w:r>
      <w:r w:rsidRPr="00815F83">
        <w:rPr>
          <w:lang w:eastAsia="ru-RU"/>
        </w:rPr>
        <w:t>Ленинградцы, гордость моя» набатом звучали по всей стране строки рожденные горячим сердцам акына еще раз доказавшие великую и нерушимую силу дружбы народов.        </w:t>
      </w:r>
    </w:p>
    <w:p w:rsidR="0009023F" w:rsidRPr="006F3AC9" w:rsidRDefault="0009023F" w:rsidP="000D0C24">
      <w:pPr>
        <w:pStyle w:val="a4"/>
        <w:rPr>
          <w:lang w:eastAsia="ru-RU"/>
        </w:rPr>
      </w:pPr>
      <w:r w:rsidRPr="00815F83">
        <w:rPr>
          <w:b/>
          <w:bCs/>
          <w:lang w:eastAsia="ru-RU"/>
        </w:rPr>
        <w:t>Вопрос:</w:t>
      </w:r>
      <w:r w:rsidRPr="00815F83">
        <w:rPr>
          <w:lang w:eastAsia="ru-RU"/>
        </w:rPr>
        <w:t> </w:t>
      </w:r>
      <w:r w:rsidRPr="006F3AC9">
        <w:rPr>
          <w:lang w:eastAsia="ru-RU"/>
        </w:rPr>
        <w:t>Как вас звать, народный акын? И напомните несколько строк из этого знаменитого стихотворения.</w:t>
      </w:r>
    </w:p>
    <w:p w:rsidR="0009023F" w:rsidRDefault="0009023F" w:rsidP="0009023F">
      <w:pPr>
        <w:pStyle w:val="a4"/>
        <w:rPr>
          <w:lang w:eastAsia="ru-RU"/>
        </w:rPr>
      </w:pPr>
      <w:r w:rsidRPr="00815F83">
        <w:rPr>
          <w:b/>
          <w:bCs/>
          <w:lang w:eastAsia="ru-RU"/>
        </w:rPr>
        <w:t>Ответ:</w:t>
      </w:r>
      <w:r w:rsidRPr="00815F83">
        <w:rPr>
          <w:lang w:eastAsia="ru-RU"/>
        </w:rPr>
        <w:t> Жамбыл</w:t>
      </w:r>
      <w:r w:rsidR="006F3AC9">
        <w:rPr>
          <w:lang w:eastAsia="ru-RU"/>
        </w:rPr>
        <w:t xml:space="preserve"> </w:t>
      </w:r>
      <w:proofErr w:type="spellStart"/>
      <w:r w:rsidR="006F3AC9">
        <w:rPr>
          <w:lang w:eastAsia="ru-RU"/>
        </w:rPr>
        <w:t>Жабаев</w:t>
      </w:r>
      <w:proofErr w:type="spellEnd"/>
      <w:r w:rsidR="006F3AC9">
        <w:rPr>
          <w:lang w:eastAsia="ru-RU"/>
        </w:rPr>
        <w:t>.</w:t>
      </w:r>
    </w:p>
    <w:p w:rsidR="002375B8" w:rsidRPr="000D0C24" w:rsidRDefault="002375B8" w:rsidP="0009023F">
      <w:pPr>
        <w:pStyle w:val="a4"/>
        <w:rPr>
          <w:lang w:eastAsia="ru-RU"/>
        </w:rPr>
      </w:pPr>
    </w:p>
    <w:tbl>
      <w:tblPr>
        <w:tblpPr w:leftFromText="180" w:rightFromText="180" w:vertAnchor="text" w:horzAnchor="margin" w:tblpY="968"/>
        <w:tblW w:w="2180" w:type="dxa"/>
        <w:tblCellMar>
          <w:left w:w="0" w:type="dxa"/>
          <w:right w:w="0" w:type="dxa"/>
        </w:tblCellMar>
        <w:tblLook w:val="0000"/>
      </w:tblPr>
      <w:tblGrid>
        <w:gridCol w:w="391"/>
        <w:gridCol w:w="411"/>
        <w:gridCol w:w="520"/>
        <w:gridCol w:w="444"/>
        <w:gridCol w:w="414"/>
      </w:tblGrid>
      <w:tr w:rsidR="0009023F" w:rsidRPr="00815F83" w:rsidTr="001277A5">
        <w:trPr>
          <w:cantSplit/>
          <w:trHeight w:val="205"/>
        </w:trPr>
        <w:tc>
          <w:tcPr>
            <w:tcW w:w="0" w:type="auto"/>
            <w:vMerge w:val="restart"/>
            <w:tcBorders>
              <w:top w:val="nil"/>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val="restart"/>
            <w:tcBorders>
              <w:top w:val="nil"/>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tcBorders>
              <w:top w:val="single" w:sz="8" w:space="0" w:color="auto"/>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к</w:t>
            </w:r>
          </w:p>
        </w:tc>
        <w:tc>
          <w:tcPr>
            <w:tcW w:w="0" w:type="auto"/>
            <w:tcBorders>
              <w:top w:val="single" w:sz="8" w:space="0" w:color="auto"/>
              <w:left w:val="nil"/>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м</w:t>
            </w:r>
          </w:p>
        </w:tc>
        <w:tc>
          <w:tcPr>
            <w:tcW w:w="0" w:type="auto"/>
            <w:tcBorders>
              <w:top w:val="nil"/>
              <w:left w:val="nil"/>
              <w:bottom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r>
      <w:tr w:rsidR="0009023F" w:rsidRPr="00815F83" w:rsidTr="001277A5">
        <w:trPr>
          <w:cantSplit/>
          <w:trHeight w:val="212"/>
        </w:trPr>
        <w:tc>
          <w:tcPr>
            <w:tcW w:w="0" w:type="auto"/>
            <w:vMerge/>
            <w:tcBorders>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tcBorders>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о</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а</w:t>
            </w:r>
          </w:p>
        </w:tc>
        <w:tc>
          <w:tcPr>
            <w:tcW w:w="0" w:type="auto"/>
            <w:tcBorders>
              <w:top w:val="nil"/>
              <w:left w:val="nil"/>
              <w:bottom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r>
      <w:tr w:rsidR="0009023F" w:rsidRPr="00815F83" w:rsidTr="001277A5">
        <w:trPr>
          <w:cantSplit/>
          <w:trHeight w:val="212"/>
        </w:trPr>
        <w:tc>
          <w:tcPr>
            <w:tcW w:w="0" w:type="auto"/>
            <w:vMerge/>
            <w:tcBorders>
              <w:left w:val="nil"/>
              <w:bottom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tcBorders>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roofErr w:type="spellStart"/>
            <w:r w:rsidRPr="00815F83">
              <w:rPr>
                <w:color w:val="000000" w:themeColor="text1"/>
              </w:rPr>
              <w:t>ш</w:t>
            </w:r>
            <w:proofErr w:type="spellEnd"/>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м</w:t>
            </w:r>
          </w:p>
        </w:tc>
        <w:tc>
          <w:tcPr>
            <w:tcW w:w="0" w:type="auto"/>
            <w:tcBorders>
              <w:top w:val="single" w:sz="8" w:space="0" w:color="auto"/>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с</w:t>
            </w:r>
          </w:p>
        </w:tc>
      </w:tr>
      <w:tr w:rsidR="0009023F" w:rsidRPr="00815F83" w:rsidTr="001277A5">
        <w:trPr>
          <w:cantSplit/>
          <w:trHeight w:val="212"/>
        </w:trPr>
        <w:tc>
          <w:tcPr>
            <w:tcW w:w="0" w:type="auto"/>
            <w:tcBorders>
              <w:top w:val="single" w:sz="8" w:space="0" w:color="auto"/>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л</w:t>
            </w:r>
          </w:p>
        </w:tc>
        <w:tc>
          <w:tcPr>
            <w:tcW w:w="0" w:type="auto"/>
            <w:vMerge/>
            <w:tcBorders>
              <w:left w:val="nil"/>
              <w:bottom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к</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е</w:t>
            </w: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roofErr w:type="spellStart"/>
            <w:r w:rsidRPr="00815F83">
              <w:rPr>
                <w:color w:val="000000" w:themeColor="text1"/>
              </w:rPr>
              <w:t>н</w:t>
            </w:r>
            <w:proofErr w:type="spellEnd"/>
          </w:p>
        </w:tc>
      </w:tr>
      <w:tr w:rsidR="0009023F" w:rsidRPr="00815F83" w:rsidTr="001277A5">
        <w:trPr>
          <w:trHeight w:val="205"/>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у</w:t>
            </w:r>
          </w:p>
        </w:tc>
        <w:tc>
          <w:tcPr>
            <w:tcW w:w="0" w:type="auto"/>
            <w:tcBorders>
              <w:top w:val="single" w:sz="8" w:space="0" w:color="auto"/>
              <w:left w:val="nil"/>
              <w:bottom w:val="single" w:sz="4" w:space="0" w:color="auto"/>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Б</w:t>
            </w: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а</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т</w:t>
            </w: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а</w:t>
            </w:r>
          </w:p>
        </w:tc>
      </w:tr>
      <w:tr w:rsidR="0009023F" w:rsidRPr="00815F83" w:rsidTr="001277A5">
        <w:trPr>
          <w:trHeight w:val="205"/>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b/>
                <w:color w:val="000000" w:themeColor="text1"/>
              </w:rPr>
            </w:pPr>
            <w:r w:rsidRPr="00815F83">
              <w:rPr>
                <w:b/>
                <w:color w:val="000000" w:themeColor="text1"/>
              </w:rPr>
              <w:t>г</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9023F" w:rsidRPr="00815F83" w:rsidRDefault="0009023F" w:rsidP="001277A5">
            <w:pPr>
              <w:pStyle w:val="a4"/>
              <w:rPr>
                <w:b/>
                <w:color w:val="000000" w:themeColor="text1"/>
              </w:rPr>
            </w:pPr>
            <w:r w:rsidRPr="00815F83">
              <w:rPr>
                <w:b/>
                <w:color w:val="000000" w:themeColor="text1"/>
              </w:rPr>
              <w:t>е</w:t>
            </w: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b/>
                <w:color w:val="000000" w:themeColor="text1"/>
              </w:rPr>
            </w:pPr>
            <w:proofErr w:type="spellStart"/>
            <w:r w:rsidRPr="00815F83">
              <w:rPr>
                <w:b/>
                <w:color w:val="000000" w:themeColor="text1"/>
              </w:rPr>
              <w:t>р</w:t>
            </w:r>
            <w:proofErr w:type="spellEnd"/>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9023F" w:rsidRPr="00815F83" w:rsidRDefault="0009023F" w:rsidP="001277A5">
            <w:pPr>
              <w:pStyle w:val="a4"/>
              <w:rPr>
                <w:b/>
                <w:color w:val="000000" w:themeColor="text1"/>
              </w:rPr>
            </w:pPr>
            <w:r w:rsidRPr="00815F83">
              <w:rPr>
                <w:b/>
                <w:color w:val="000000" w:themeColor="text1"/>
              </w:rPr>
              <w:t>о</w:t>
            </w: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b/>
                <w:color w:val="000000" w:themeColor="text1"/>
              </w:rPr>
            </w:pPr>
            <w:proofErr w:type="spellStart"/>
            <w:r w:rsidRPr="00815F83">
              <w:rPr>
                <w:b/>
                <w:color w:val="000000" w:themeColor="text1"/>
              </w:rPr>
              <w:t>й</w:t>
            </w:r>
            <w:proofErr w:type="spellEnd"/>
          </w:p>
        </w:tc>
      </w:tr>
      <w:tr w:rsidR="0009023F" w:rsidRPr="00815F83" w:rsidTr="001277A5">
        <w:trPr>
          <w:trHeight w:val="205"/>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а</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roofErr w:type="spellStart"/>
            <w:r w:rsidRPr="00815F83">
              <w:rPr>
                <w:color w:val="000000" w:themeColor="text1"/>
              </w:rPr>
              <w:t>д</w:t>
            </w:r>
            <w:proofErr w:type="spellEnd"/>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б</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в</w:t>
            </w: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roofErr w:type="spellStart"/>
            <w:r w:rsidRPr="00815F83">
              <w:rPr>
                <w:color w:val="000000" w:themeColor="text1"/>
              </w:rPr>
              <w:t>п</w:t>
            </w:r>
            <w:proofErr w:type="spellEnd"/>
          </w:p>
        </w:tc>
      </w:tr>
      <w:tr w:rsidR="0009023F" w:rsidRPr="00815F83" w:rsidTr="001277A5">
        <w:trPr>
          <w:trHeight w:val="212"/>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roofErr w:type="spellStart"/>
            <w:r w:rsidRPr="00815F83">
              <w:rPr>
                <w:color w:val="000000" w:themeColor="text1"/>
              </w:rPr>
              <w:t>н</w:t>
            </w:r>
            <w:proofErr w:type="spellEnd"/>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а</w:t>
            </w: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а</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а</w:t>
            </w: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е</w:t>
            </w:r>
          </w:p>
        </w:tc>
      </w:tr>
      <w:tr w:rsidR="0009023F" w:rsidRPr="00815F83" w:rsidTr="001277A5">
        <w:trPr>
          <w:cantSplit/>
          <w:trHeight w:val="212"/>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с</w:t>
            </w:r>
          </w:p>
        </w:tc>
        <w:tc>
          <w:tcPr>
            <w:tcW w:w="0" w:type="auto"/>
            <w:vMerge w:val="restart"/>
            <w:tcBorders>
              <w:top w:val="nil"/>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е</w:t>
            </w:r>
          </w:p>
        </w:tc>
        <w:tc>
          <w:tcPr>
            <w:tcW w:w="0" w:type="auto"/>
            <w:vMerge w:val="restart"/>
            <w:tcBorders>
              <w:top w:val="nil"/>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roofErr w:type="spellStart"/>
            <w:r w:rsidRPr="00815F83">
              <w:rPr>
                <w:color w:val="000000" w:themeColor="text1"/>
              </w:rPr>
              <w:t>р</w:t>
            </w:r>
            <w:proofErr w:type="spellEnd"/>
          </w:p>
        </w:tc>
      </w:tr>
      <w:tr w:rsidR="0009023F" w:rsidRPr="00815F83" w:rsidTr="001277A5">
        <w:trPr>
          <w:cantSplit/>
          <w:trHeight w:val="212"/>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к</w:t>
            </w:r>
          </w:p>
        </w:tc>
        <w:tc>
          <w:tcPr>
            <w:tcW w:w="0" w:type="auto"/>
            <w:vMerge/>
            <w:tcBorders>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в</w:t>
            </w:r>
          </w:p>
        </w:tc>
        <w:tc>
          <w:tcPr>
            <w:tcW w:w="0" w:type="auto"/>
            <w:vMerge/>
            <w:tcBorders>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val="restart"/>
            <w:tcBorders>
              <w:top w:val="nil"/>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r>
      <w:tr w:rsidR="0009023F" w:rsidRPr="00815F83" w:rsidTr="001277A5">
        <w:trPr>
          <w:cantSplit/>
          <w:trHeight w:val="205"/>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r w:rsidRPr="00815F83">
              <w:rPr>
                <w:color w:val="000000" w:themeColor="text1"/>
              </w:rPr>
              <w:t>и</w:t>
            </w:r>
          </w:p>
        </w:tc>
        <w:tc>
          <w:tcPr>
            <w:tcW w:w="0" w:type="auto"/>
            <w:vMerge/>
            <w:tcBorders>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val="restart"/>
            <w:tcBorders>
              <w:top w:val="nil"/>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tcBorders>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tcBorders>
              <w:left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r>
      <w:tr w:rsidR="0009023F" w:rsidRPr="00815F83" w:rsidTr="001277A5">
        <w:trPr>
          <w:cantSplit/>
          <w:trHeight w:val="212"/>
        </w:trPr>
        <w:tc>
          <w:tcPr>
            <w:tcW w:w="0" w:type="auto"/>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roofErr w:type="spellStart"/>
            <w:r w:rsidRPr="00815F83">
              <w:rPr>
                <w:color w:val="000000" w:themeColor="text1"/>
              </w:rPr>
              <w:t>й</w:t>
            </w:r>
            <w:proofErr w:type="spellEnd"/>
          </w:p>
        </w:tc>
        <w:tc>
          <w:tcPr>
            <w:tcW w:w="0" w:type="auto"/>
            <w:vMerge/>
            <w:tcBorders>
              <w:left w:val="nil"/>
              <w:bottom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tcBorders>
              <w:left w:val="nil"/>
              <w:bottom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tcBorders>
              <w:left w:val="nil"/>
              <w:bottom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c>
          <w:tcPr>
            <w:tcW w:w="0" w:type="auto"/>
            <w:vMerge/>
            <w:tcBorders>
              <w:left w:val="nil"/>
              <w:bottom w:val="nil"/>
              <w:right w:val="nil"/>
            </w:tcBorders>
            <w:noWrap/>
            <w:tcMar>
              <w:top w:w="20" w:type="dxa"/>
              <w:left w:w="20" w:type="dxa"/>
              <w:bottom w:w="0" w:type="dxa"/>
              <w:right w:w="20" w:type="dxa"/>
            </w:tcMar>
            <w:vAlign w:val="bottom"/>
          </w:tcPr>
          <w:p w:rsidR="0009023F" w:rsidRPr="00815F83" w:rsidRDefault="0009023F" w:rsidP="001277A5">
            <w:pPr>
              <w:pStyle w:val="a4"/>
              <w:rPr>
                <w:color w:val="000000" w:themeColor="text1"/>
              </w:rPr>
            </w:pPr>
          </w:p>
        </w:tc>
      </w:tr>
    </w:tbl>
    <w:p w:rsidR="00BC5E19" w:rsidRDefault="0009023F" w:rsidP="0009023F">
      <w:pPr>
        <w:pStyle w:val="a4"/>
        <w:rPr>
          <w:b/>
          <w:color w:val="FF0000"/>
        </w:rPr>
      </w:pPr>
      <w:r w:rsidRPr="000D0C24">
        <w:rPr>
          <w:b/>
          <w:color w:val="000000" w:themeColor="text1"/>
        </w:rPr>
        <w:t xml:space="preserve">Задание №3: </w:t>
      </w:r>
      <w:r w:rsidR="000D0C24" w:rsidRPr="000D0C24">
        <w:rPr>
          <w:color w:val="000000" w:themeColor="text1"/>
        </w:rPr>
        <w:t xml:space="preserve">решить </w:t>
      </w:r>
      <w:r w:rsidRPr="000D0C24">
        <w:rPr>
          <w:color w:val="000000" w:themeColor="text1"/>
        </w:rPr>
        <w:t>кроссворд ”Герой”.</w:t>
      </w:r>
      <w:r w:rsidR="0012557C">
        <w:rPr>
          <w:color w:val="000000" w:themeColor="text1"/>
        </w:rPr>
        <w:t xml:space="preserve"> (за быстрый и верный ответ медальон </w:t>
      </w:r>
      <w:r w:rsidR="0012557C">
        <w:rPr>
          <w:noProof/>
          <w:color w:val="000000" w:themeColor="text1"/>
          <w:lang w:eastAsia="ru-RU"/>
        </w:rPr>
        <w:drawing>
          <wp:inline distT="0" distB="0" distL="0" distR="0">
            <wp:extent cx="206581" cy="258275"/>
            <wp:effectExtent l="19050" t="0" r="2969" b="0"/>
            <wp:docPr id="6" name="Рисунок 2" descr="C:\Users\1\Downloads\yaponiya-flag-solnce-k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yaponiya-flag-solnce-krug.jpg"/>
                    <pic:cNvPicPr>
                      <a:picLocks noChangeAspect="1" noChangeArrowheads="1"/>
                    </pic:cNvPicPr>
                  </pic:nvPicPr>
                  <pic:blipFill>
                    <a:blip r:embed="rId18" cstate="print"/>
                    <a:srcRect/>
                    <a:stretch>
                      <a:fillRect/>
                    </a:stretch>
                  </pic:blipFill>
                  <pic:spPr bwMode="auto">
                    <a:xfrm>
                      <a:off x="0" y="0"/>
                      <a:ext cx="215031" cy="268839"/>
                    </a:xfrm>
                    <a:prstGeom prst="rect">
                      <a:avLst/>
                    </a:prstGeom>
                    <a:noFill/>
                    <a:ln w="9525">
                      <a:noFill/>
                      <a:miter lim="800000"/>
                      <a:headEnd/>
                      <a:tailEnd/>
                    </a:ln>
                  </pic:spPr>
                </pic:pic>
              </a:graphicData>
            </a:graphic>
          </wp:inline>
        </w:drawing>
      </w:r>
      <w:r w:rsidR="0012557C" w:rsidRPr="005C4097">
        <w:rPr>
          <w:color w:val="000000" w:themeColor="text1"/>
        </w:rPr>
        <w:t>)</w:t>
      </w:r>
      <w:r w:rsidR="0012557C">
        <w:rPr>
          <w:color w:val="000000" w:themeColor="text1"/>
        </w:rPr>
        <w:t xml:space="preserve"> </w:t>
      </w:r>
      <w:r w:rsidR="0012557C" w:rsidRPr="008F0F01">
        <w:rPr>
          <w:b/>
          <w:color w:val="FF0000"/>
        </w:rPr>
        <w:t>(5 мин)</w:t>
      </w:r>
      <w:r w:rsidR="0012557C">
        <w:rPr>
          <w:color w:val="000000" w:themeColor="text1"/>
        </w:rPr>
        <w:t xml:space="preserve">                                   </w:t>
      </w:r>
      <w:r w:rsidR="0012557C" w:rsidRPr="005C4097">
        <w:rPr>
          <w:color w:val="000000" w:themeColor="text1"/>
        </w:rPr>
        <w:t xml:space="preserve">  </w:t>
      </w:r>
      <w:r w:rsidR="00D14878">
        <w:rPr>
          <w:color w:val="000000" w:themeColor="text1"/>
        </w:rPr>
        <w:t xml:space="preserve">                                                                              </w:t>
      </w:r>
    </w:p>
    <w:p w:rsidR="00D14878" w:rsidRDefault="00D14878" w:rsidP="0009023F">
      <w:pPr>
        <w:pStyle w:val="a4"/>
        <w:rPr>
          <w:color w:val="000000" w:themeColor="text1"/>
        </w:rPr>
      </w:pPr>
    </w:p>
    <w:p w:rsidR="0022650B" w:rsidRDefault="0009023F" w:rsidP="0022650B">
      <w:pPr>
        <w:pStyle w:val="a4"/>
        <w:numPr>
          <w:ilvl w:val="0"/>
          <w:numId w:val="8"/>
        </w:numPr>
        <w:rPr>
          <w:color w:val="000000" w:themeColor="text1"/>
        </w:rPr>
      </w:pPr>
      <w:r w:rsidRPr="00815F83">
        <w:rPr>
          <w:color w:val="000000" w:themeColor="text1"/>
        </w:rPr>
        <w:t>Каза</w:t>
      </w:r>
      <w:r w:rsidR="00BC5E19">
        <w:rPr>
          <w:color w:val="000000" w:themeColor="text1"/>
        </w:rPr>
        <w:t>хс</w:t>
      </w:r>
      <w:r w:rsidR="00535DC1">
        <w:rPr>
          <w:color w:val="000000" w:themeColor="text1"/>
        </w:rPr>
        <w:t>танс</w:t>
      </w:r>
      <w:r w:rsidR="00D30873">
        <w:rPr>
          <w:color w:val="000000" w:themeColor="text1"/>
        </w:rPr>
        <w:t>кий л</w:t>
      </w:r>
      <w:r w:rsidR="00BC5E19">
        <w:rPr>
          <w:color w:val="000000" w:themeColor="text1"/>
        </w:rPr>
        <w:t xml:space="preserve">етчик, дважды герой Советского </w:t>
      </w:r>
      <w:r w:rsidRPr="00815F83">
        <w:rPr>
          <w:color w:val="000000" w:themeColor="text1"/>
        </w:rPr>
        <w:t>Союза, сбивший 37 вражеских самолётов?</w:t>
      </w:r>
    </w:p>
    <w:p w:rsidR="000F0BC2" w:rsidRDefault="0022650B" w:rsidP="000F0BC2">
      <w:pPr>
        <w:pStyle w:val="a4"/>
        <w:numPr>
          <w:ilvl w:val="0"/>
          <w:numId w:val="8"/>
        </w:numPr>
        <w:rPr>
          <w:color w:val="000000" w:themeColor="text1"/>
        </w:rPr>
      </w:pPr>
      <w:r>
        <w:rPr>
          <w:color w:val="000000" w:themeColor="text1"/>
        </w:rPr>
        <w:t xml:space="preserve">Лётчик - </w:t>
      </w:r>
      <w:r w:rsidR="0009023F" w:rsidRPr="0022650B">
        <w:rPr>
          <w:color w:val="000000" w:themeColor="text1"/>
        </w:rPr>
        <w:t xml:space="preserve">штурмовик в честь которого </w:t>
      </w:r>
      <w:r>
        <w:rPr>
          <w:color w:val="000000" w:themeColor="text1"/>
        </w:rPr>
        <w:t>названа одна</w:t>
      </w:r>
      <w:r w:rsidR="0009023F" w:rsidRPr="0022650B">
        <w:rPr>
          <w:color w:val="000000" w:themeColor="text1"/>
        </w:rPr>
        <w:t xml:space="preserve"> из улиц города</w:t>
      </w:r>
      <w:r w:rsidR="0069558A">
        <w:rPr>
          <w:color w:val="000000" w:themeColor="text1"/>
        </w:rPr>
        <w:t xml:space="preserve"> Минска</w:t>
      </w:r>
      <w:r w:rsidR="0009023F" w:rsidRPr="0022650B">
        <w:rPr>
          <w:color w:val="000000" w:themeColor="text1"/>
        </w:rPr>
        <w:t>?</w:t>
      </w:r>
    </w:p>
    <w:p w:rsidR="000F0BC2" w:rsidRDefault="0009023F" w:rsidP="000F0BC2">
      <w:pPr>
        <w:pStyle w:val="a4"/>
        <w:numPr>
          <w:ilvl w:val="0"/>
          <w:numId w:val="8"/>
        </w:numPr>
        <w:rPr>
          <w:color w:val="000000" w:themeColor="text1"/>
        </w:rPr>
      </w:pPr>
      <w:r w:rsidRPr="000F0BC2">
        <w:rPr>
          <w:color w:val="000000" w:themeColor="text1"/>
        </w:rPr>
        <w:t>Воин</w:t>
      </w:r>
      <w:r w:rsidR="000F0BC2">
        <w:rPr>
          <w:color w:val="000000" w:themeColor="text1"/>
        </w:rPr>
        <w:t xml:space="preserve"> </w:t>
      </w:r>
      <w:r w:rsidRPr="000F0BC2">
        <w:rPr>
          <w:color w:val="000000" w:themeColor="text1"/>
        </w:rPr>
        <w:t>- казах, одним из первых водрузивший флаг над рейхстагом?</w:t>
      </w:r>
    </w:p>
    <w:p w:rsidR="000F0BC2" w:rsidRDefault="0009023F" w:rsidP="000F0BC2">
      <w:pPr>
        <w:pStyle w:val="a4"/>
        <w:numPr>
          <w:ilvl w:val="0"/>
          <w:numId w:val="8"/>
        </w:numPr>
        <w:rPr>
          <w:color w:val="000000" w:themeColor="text1"/>
        </w:rPr>
      </w:pPr>
      <w:r w:rsidRPr="000F0BC2">
        <w:rPr>
          <w:color w:val="000000" w:themeColor="text1"/>
        </w:rPr>
        <w:t>Пулемётчица 100-й казахской национальной стрелковой бригады?</w:t>
      </w:r>
    </w:p>
    <w:p w:rsidR="0009023F" w:rsidRPr="000F0BC2" w:rsidRDefault="0009023F" w:rsidP="000F0BC2">
      <w:pPr>
        <w:pStyle w:val="a4"/>
        <w:numPr>
          <w:ilvl w:val="0"/>
          <w:numId w:val="8"/>
        </w:numPr>
        <w:rPr>
          <w:color w:val="000000" w:themeColor="text1"/>
        </w:rPr>
      </w:pPr>
      <w:r w:rsidRPr="000F0BC2">
        <w:rPr>
          <w:color w:val="000000" w:themeColor="text1"/>
        </w:rPr>
        <w:t xml:space="preserve">Кем на фронте была </w:t>
      </w:r>
      <w:proofErr w:type="spellStart"/>
      <w:r w:rsidRPr="000F0BC2">
        <w:rPr>
          <w:color w:val="000000" w:themeColor="text1"/>
        </w:rPr>
        <w:t>Алия</w:t>
      </w:r>
      <w:proofErr w:type="spellEnd"/>
      <w:r w:rsidRPr="000F0BC2">
        <w:rPr>
          <w:color w:val="000000" w:themeColor="text1"/>
        </w:rPr>
        <w:t xml:space="preserve"> </w:t>
      </w:r>
      <w:proofErr w:type="spellStart"/>
      <w:r w:rsidRPr="000F0BC2">
        <w:rPr>
          <w:color w:val="000000" w:themeColor="text1"/>
        </w:rPr>
        <w:t>Молдагулова</w:t>
      </w:r>
      <w:proofErr w:type="spellEnd"/>
      <w:r w:rsidRPr="000F0BC2">
        <w:rPr>
          <w:color w:val="000000" w:themeColor="text1"/>
        </w:rPr>
        <w:t>.</w:t>
      </w:r>
    </w:p>
    <w:p w:rsidR="0009023F" w:rsidRPr="00815F83" w:rsidRDefault="0009023F" w:rsidP="0009023F">
      <w:pPr>
        <w:pStyle w:val="a4"/>
        <w:rPr>
          <w:color w:val="000000" w:themeColor="text1"/>
        </w:rPr>
      </w:pPr>
    </w:p>
    <w:p w:rsidR="0009023F" w:rsidRPr="00815F83" w:rsidRDefault="0009023F" w:rsidP="0009023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9023F" w:rsidRPr="00815F83" w:rsidRDefault="0009023F" w:rsidP="0009023F">
      <w:pPr>
        <w:pStyle w:val="a4"/>
        <w:rPr>
          <w:b/>
          <w:color w:val="000000" w:themeColor="text1"/>
          <w:u w:val="single"/>
        </w:rPr>
      </w:pPr>
    </w:p>
    <w:p w:rsidR="0009023F" w:rsidRPr="00815F83" w:rsidRDefault="0009023F" w:rsidP="0009023F">
      <w:pPr>
        <w:pStyle w:val="a4"/>
        <w:rPr>
          <w:b/>
          <w:color w:val="000000" w:themeColor="text1"/>
          <w:u w:val="single"/>
        </w:rPr>
      </w:pPr>
    </w:p>
    <w:p w:rsidR="00FE3806" w:rsidRPr="00815F83" w:rsidRDefault="00FE3806" w:rsidP="0009023F">
      <w:pPr>
        <w:pStyle w:val="a4"/>
        <w:rPr>
          <w:b/>
          <w:color w:val="000000" w:themeColor="text1"/>
          <w:u w:val="single"/>
        </w:rPr>
      </w:pPr>
    </w:p>
    <w:p w:rsidR="00FE3806" w:rsidRPr="00815F83" w:rsidRDefault="00FE3806" w:rsidP="0009023F">
      <w:pPr>
        <w:pStyle w:val="a4"/>
        <w:rPr>
          <w:b/>
          <w:color w:val="000000" w:themeColor="text1"/>
          <w:u w:val="single"/>
        </w:rPr>
      </w:pPr>
    </w:p>
    <w:p w:rsidR="0009023F" w:rsidRPr="00815F83" w:rsidRDefault="0009023F" w:rsidP="0009023F">
      <w:pPr>
        <w:pStyle w:val="a4"/>
        <w:rPr>
          <w:b/>
          <w:color w:val="000000" w:themeColor="text1"/>
          <w:u w:val="single"/>
        </w:rPr>
      </w:pPr>
    </w:p>
    <w:p w:rsidR="0009023F" w:rsidRPr="00815F83" w:rsidRDefault="000F0BC2" w:rsidP="0009023F">
      <w:pPr>
        <w:pStyle w:val="a4"/>
        <w:rPr>
          <w:b/>
          <w:color w:val="000000" w:themeColor="text1"/>
        </w:rPr>
      </w:pPr>
      <w:r>
        <w:rPr>
          <w:b/>
          <w:color w:val="000000" w:themeColor="text1"/>
        </w:rPr>
        <w:t>Тест</w:t>
      </w:r>
      <w:r w:rsidR="00D6686D">
        <w:rPr>
          <w:b/>
          <w:color w:val="000000" w:themeColor="text1"/>
        </w:rPr>
        <w:t xml:space="preserve">                                                                                                                                                       </w:t>
      </w:r>
      <w:r w:rsidR="00D6686D" w:rsidRPr="008F0F01">
        <w:rPr>
          <w:b/>
          <w:color w:val="FF0000"/>
        </w:rPr>
        <w:t>(5 мин)</w:t>
      </w:r>
    </w:p>
    <w:p w:rsidR="00A81CC3" w:rsidRPr="00815F83" w:rsidRDefault="00A81CC3" w:rsidP="0009023F">
      <w:pPr>
        <w:pStyle w:val="a4"/>
        <w:rPr>
          <w:color w:val="000000" w:themeColor="text1"/>
        </w:rPr>
      </w:pPr>
      <w:r w:rsidRPr="00815F83">
        <w:rPr>
          <w:color w:val="000000" w:themeColor="text1"/>
        </w:rPr>
        <w:t>1.</w:t>
      </w:r>
      <w:r w:rsidR="000F0BC2">
        <w:rPr>
          <w:color w:val="000000" w:themeColor="text1"/>
        </w:rPr>
        <w:t xml:space="preserve"> Колонией</w:t>
      </w:r>
      <w:r w:rsidRPr="00815F83">
        <w:rPr>
          <w:color w:val="000000" w:themeColor="text1"/>
        </w:rPr>
        <w:t>, какого государства должен был стать Казахстан после завоевания СССР по плану  фашистов?</w:t>
      </w:r>
    </w:p>
    <w:p w:rsidR="00A81CC3" w:rsidRPr="00815F83" w:rsidRDefault="000F0BC2" w:rsidP="0009023F">
      <w:pPr>
        <w:pStyle w:val="a4"/>
        <w:rPr>
          <w:color w:val="000000" w:themeColor="text1"/>
        </w:rPr>
      </w:pPr>
      <w:r>
        <w:rPr>
          <w:color w:val="000000" w:themeColor="text1"/>
        </w:rPr>
        <w:t>А) Колония Волга-</w:t>
      </w:r>
      <w:r w:rsidR="00A81CC3" w:rsidRPr="00815F83">
        <w:rPr>
          <w:color w:val="000000" w:themeColor="text1"/>
        </w:rPr>
        <w:t>Урал</w:t>
      </w:r>
    </w:p>
    <w:p w:rsidR="00A81CC3" w:rsidRPr="00815F83" w:rsidRDefault="00A81CC3" w:rsidP="0009023F">
      <w:pPr>
        <w:pStyle w:val="a4"/>
        <w:rPr>
          <w:color w:val="000000" w:themeColor="text1"/>
        </w:rPr>
      </w:pPr>
      <w:r w:rsidRPr="00815F83">
        <w:rPr>
          <w:color w:val="000000" w:themeColor="text1"/>
        </w:rPr>
        <w:t>Б) Большой Туркестан</w:t>
      </w:r>
    </w:p>
    <w:p w:rsidR="00A81CC3" w:rsidRPr="00815F83" w:rsidRDefault="00A81CC3" w:rsidP="0009023F">
      <w:pPr>
        <w:pStyle w:val="a4"/>
        <w:rPr>
          <w:color w:val="000000" w:themeColor="text1"/>
        </w:rPr>
      </w:pPr>
      <w:r w:rsidRPr="00815F83">
        <w:rPr>
          <w:color w:val="000000" w:themeColor="text1"/>
        </w:rPr>
        <w:t>В) Колония Кавказ</w:t>
      </w:r>
    </w:p>
    <w:p w:rsidR="00A81CC3" w:rsidRPr="00815F83" w:rsidRDefault="00A81CC3" w:rsidP="0009023F">
      <w:pPr>
        <w:pStyle w:val="a4"/>
        <w:rPr>
          <w:color w:val="000000" w:themeColor="text1"/>
        </w:rPr>
      </w:pPr>
      <w:r w:rsidRPr="00815F83">
        <w:rPr>
          <w:color w:val="000000" w:themeColor="text1"/>
        </w:rPr>
        <w:t>Г) Туран</w:t>
      </w:r>
    </w:p>
    <w:p w:rsidR="00A81CC3" w:rsidRPr="00815F83" w:rsidRDefault="00A81CC3" w:rsidP="0009023F">
      <w:pPr>
        <w:pStyle w:val="a4"/>
        <w:rPr>
          <w:color w:val="000000" w:themeColor="text1"/>
        </w:rPr>
      </w:pPr>
      <w:r w:rsidRPr="00815F83">
        <w:rPr>
          <w:color w:val="000000" w:themeColor="text1"/>
        </w:rPr>
        <w:t>2.</w:t>
      </w:r>
      <w:r w:rsidR="000F0BC2">
        <w:rPr>
          <w:color w:val="000000" w:themeColor="text1"/>
        </w:rPr>
        <w:t xml:space="preserve"> </w:t>
      </w:r>
      <w:r w:rsidRPr="00815F83">
        <w:rPr>
          <w:color w:val="000000" w:themeColor="text1"/>
        </w:rPr>
        <w:t>Какой срок завоевания СССР запланировали фашисты?</w:t>
      </w:r>
    </w:p>
    <w:p w:rsidR="00A81CC3" w:rsidRPr="00815F83" w:rsidRDefault="00A81CC3" w:rsidP="0009023F">
      <w:pPr>
        <w:pStyle w:val="a4"/>
        <w:rPr>
          <w:color w:val="000000" w:themeColor="text1"/>
        </w:rPr>
      </w:pPr>
      <w:r w:rsidRPr="00815F83">
        <w:rPr>
          <w:color w:val="000000" w:themeColor="text1"/>
        </w:rPr>
        <w:t>А) 10-12 дней</w:t>
      </w:r>
    </w:p>
    <w:p w:rsidR="00A81CC3" w:rsidRPr="00815F83" w:rsidRDefault="00A81CC3" w:rsidP="0009023F">
      <w:pPr>
        <w:pStyle w:val="a4"/>
        <w:rPr>
          <w:color w:val="000000" w:themeColor="text1"/>
        </w:rPr>
      </w:pPr>
      <w:r w:rsidRPr="00815F83">
        <w:rPr>
          <w:color w:val="000000" w:themeColor="text1"/>
        </w:rPr>
        <w:t>Б) 1 год</w:t>
      </w:r>
    </w:p>
    <w:p w:rsidR="00A81CC3" w:rsidRPr="00815F83" w:rsidRDefault="00A81CC3" w:rsidP="0009023F">
      <w:pPr>
        <w:pStyle w:val="a4"/>
        <w:rPr>
          <w:color w:val="000000" w:themeColor="text1"/>
        </w:rPr>
      </w:pPr>
      <w:r w:rsidRPr="00815F83">
        <w:rPr>
          <w:color w:val="000000" w:themeColor="text1"/>
        </w:rPr>
        <w:t>В) 1-2 месяца</w:t>
      </w:r>
    </w:p>
    <w:p w:rsidR="00A81CC3" w:rsidRPr="00815F83" w:rsidRDefault="00A81CC3" w:rsidP="0009023F">
      <w:pPr>
        <w:pStyle w:val="a4"/>
        <w:rPr>
          <w:color w:val="000000" w:themeColor="text1"/>
        </w:rPr>
      </w:pPr>
      <w:r w:rsidRPr="00815F83">
        <w:rPr>
          <w:color w:val="000000" w:themeColor="text1"/>
        </w:rPr>
        <w:t>Г) 1,5 года</w:t>
      </w:r>
    </w:p>
    <w:p w:rsidR="00A81CC3" w:rsidRPr="00815F83" w:rsidRDefault="00A81CC3" w:rsidP="0009023F">
      <w:pPr>
        <w:pStyle w:val="a4"/>
        <w:rPr>
          <w:color w:val="000000" w:themeColor="text1"/>
        </w:rPr>
      </w:pPr>
      <w:r w:rsidRPr="00815F83">
        <w:rPr>
          <w:color w:val="000000" w:themeColor="text1"/>
        </w:rPr>
        <w:t>3.</w:t>
      </w:r>
      <w:r w:rsidR="000F0BC2">
        <w:rPr>
          <w:color w:val="000000" w:themeColor="text1"/>
        </w:rPr>
        <w:t xml:space="preserve"> </w:t>
      </w:r>
      <w:r w:rsidRPr="00815F83">
        <w:rPr>
          <w:color w:val="000000" w:themeColor="text1"/>
        </w:rPr>
        <w:t>Где была сформирована див</w:t>
      </w:r>
      <w:r w:rsidR="000F0BC2">
        <w:rPr>
          <w:color w:val="000000" w:themeColor="text1"/>
        </w:rPr>
        <w:t>изия под командованием генерал-</w:t>
      </w:r>
      <w:r w:rsidRPr="00815F83">
        <w:rPr>
          <w:color w:val="000000" w:themeColor="text1"/>
        </w:rPr>
        <w:t>майора Панфилова?</w:t>
      </w:r>
    </w:p>
    <w:p w:rsidR="00A81CC3" w:rsidRPr="00815F83" w:rsidRDefault="00A81CC3" w:rsidP="0009023F">
      <w:pPr>
        <w:pStyle w:val="a4"/>
        <w:rPr>
          <w:color w:val="000000" w:themeColor="text1"/>
        </w:rPr>
      </w:pPr>
      <w:r w:rsidRPr="00815F83">
        <w:rPr>
          <w:color w:val="000000" w:themeColor="text1"/>
        </w:rPr>
        <w:t>А) Ташкент</w:t>
      </w:r>
    </w:p>
    <w:p w:rsidR="00A81CC3" w:rsidRPr="00815F83" w:rsidRDefault="00A81CC3" w:rsidP="0009023F">
      <w:pPr>
        <w:pStyle w:val="a4"/>
        <w:rPr>
          <w:color w:val="000000" w:themeColor="text1"/>
        </w:rPr>
      </w:pPr>
      <w:r w:rsidRPr="00815F83">
        <w:rPr>
          <w:color w:val="000000" w:themeColor="text1"/>
        </w:rPr>
        <w:t>Б) Алма-Ата</w:t>
      </w:r>
    </w:p>
    <w:p w:rsidR="00A81CC3" w:rsidRPr="00815F83" w:rsidRDefault="00A81CC3" w:rsidP="0009023F">
      <w:pPr>
        <w:pStyle w:val="a4"/>
        <w:rPr>
          <w:color w:val="000000" w:themeColor="text1"/>
        </w:rPr>
      </w:pPr>
      <w:r w:rsidRPr="00815F83">
        <w:rPr>
          <w:color w:val="000000" w:themeColor="text1"/>
        </w:rPr>
        <w:t>В) Бишкек</w:t>
      </w:r>
    </w:p>
    <w:p w:rsidR="00A81CC3" w:rsidRPr="00815F83" w:rsidRDefault="00A81CC3" w:rsidP="0009023F">
      <w:pPr>
        <w:pStyle w:val="a4"/>
        <w:rPr>
          <w:color w:val="000000" w:themeColor="text1"/>
        </w:rPr>
      </w:pPr>
      <w:r w:rsidRPr="00815F83">
        <w:rPr>
          <w:color w:val="000000" w:themeColor="text1"/>
        </w:rPr>
        <w:t>Г) Кустанай</w:t>
      </w:r>
    </w:p>
    <w:p w:rsidR="00A81CC3" w:rsidRPr="00815F83" w:rsidRDefault="00A81CC3" w:rsidP="0009023F">
      <w:pPr>
        <w:pStyle w:val="a4"/>
        <w:rPr>
          <w:color w:val="000000" w:themeColor="text1"/>
        </w:rPr>
      </w:pPr>
      <w:r w:rsidRPr="00815F83">
        <w:rPr>
          <w:color w:val="000000" w:themeColor="text1"/>
        </w:rPr>
        <w:t>4.</w:t>
      </w:r>
      <w:r w:rsidR="000F0BC2">
        <w:rPr>
          <w:color w:val="000000" w:themeColor="text1"/>
        </w:rPr>
        <w:t xml:space="preserve"> </w:t>
      </w:r>
      <w:r w:rsidRPr="00815F83">
        <w:rPr>
          <w:color w:val="000000" w:themeColor="text1"/>
        </w:rPr>
        <w:t xml:space="preserve">Где погиб Герой Советского Союза </w:t>
      </w:r>
      <w:proofErr w:type="spellStart"/>
      <w:r w:rsidRPr="00815F83">
        <w:rPr>
          <w:color w:val="000000" w:themeColor="text1"/>
        </w:rPr>
        <w:t>Т.Тохтаров</w:t>
      </w:r>
      <w:proofErr w:type="spellEnd"/>
      <w:r w:rsidRPr="00815F83">
        <w:rPr>
          <w:color w:val="000000" w:themeColor="text1"/>
        </w:rPr>
        <w:t>?</w:t>
      </w:r>
    </w:p>
    <w:p w:rsidR="00A81CC3" w:rsidRPr="00815F83" w:rsidRDefault="000F0BC2" w:rsidP="0009023F">
      <w:pPr>
        <w:pStyle w:val="a4"/>
        <w:rPr>
          <w:color w:val="000000" w:themeColor="text1"/>
        </w:rPr>
      </w:pPr>
      <w:r>
        <w:rPr>
          <w:color w:val="000000" w:themeColor="text1"/>
        </w:rPr>
        <w:t xml:space="preserve">А) </w:t>
      </w:r>
      <w:r w:rsidR="00A81CC3" w:rsidRPr="00815F83">
        <w:rPr>
          <w:color w:val="000000" w:themeColor="text1"/>
        </w:rPr>
        <w:t xml:space="preserve">При взятие Берлина </w:t>
      </w:r>
    </w:p>
    <w:p w:rsidR="00A81CC3" w:rsidRPr="00815F83" w:rsidRDefault="00A81CC3" w:rsidP="0009023F">
      <w:pPr>
        <w:pStyle w:val="a4"/>
        <w:rPr>
          <w:color w:val="000000" w:themeColor="text1"/>
        </w:rPr>
      </w:pPr>
      <w:r w:rsidRPr="00815F83">
        <w:rPr>
          <w:color w:val="000000" w:themeColor="text1"/>
        </w:rPr>
        <w:t>Б) Во время блокады Ленинграда</w:t>
      </w:r>
    </w:p>
    <w:p w:rsidR="00A81CC3" w:rsidRPr="00815F83" w:rsidRDefault="00A81CC3" w:rsidP="0009023F">
      <w:pPr>
        <w:pStyle w:val="a4"/>
        <w:rPr>
          <w:color w:val="000000" w:themeColor="text1"/>
        </w:rPr>
      </w:pPr>
      <w:r w:rsidRPr="00815F83">
        <w:rPr>
          <w:color w:val="000000" w:themeColor="text1"/>
        </w:rPr>
        <w:t xml:space="preserve">В) В битве за Москву </w:t>
      </w:r>
    </w:p>
    <w:p w:rsidR="00A81CC3" w:rsidRPr="00815F83" w:rsidRDefault="00A81CC3" w:rsidP="0009023F">
      <w:pPr>
        <w:pStyle w:val="a4"/>
        <w:rPr>
          <w:color w:val="000000" w:themeColor="text1"/>
        </w:rPr>
      </w:pPr>
      <w:r w:rsidRPr="00815F83">
        <w:rPr>
          <w:color w:val="000000" w:themeColor="text1"/>
        </w:rPr>
        <w:t>Г) В тылу врага</w:t>
      </w:r>
    </w:p>
    <w:p w:rsidR="00A81CC3" w:rsidRPr="00815F83" w:rsidRDefault="00A81CC3" w:rsidP="0009023F">
      <w:pPr>
        <w:pStyle w:val="a4"/>
        <w:rPr>
          <w:color w:val="000000" w:themeColor="text1"/>
        </w:rPr>
      </w:pPr>
      <w:r w:rsidRPr="00815F83">
        <w:rPr>
          <w:color w:val="000000" w:themeColor="text1"/>
        </w:rPr>
        <w:t>5.</w:t>
      </w:r>
      <w:r w:rsidR="001B396A">
        <w:rPr>
          <w:color w:val="000000" w:themeColor="text1"/>
        </w:rPr>
        <w:t xml:space="preserve"> </w:t>
      </w:r>
      <w:r w:rsidRPr="00815F83">
        <w:rPr>
          <w:color w:val="000000" w:themeColor="text1"/>
        </w:rPr>
        <w:t>Казах</w:t>
      </w:r>
      <w:r w:rsidR="001B396A">
        <w:rPr>
          <w:color w:val="000000" w:themeColor="text1"/>
        </w:rPr>
        <w:t xml:space="preserve">ский </w:t>
      </w:r>
      <w:r w:rsidRPr="00815F83">
        <w:rPr>
          <w:color w:val="000000" w:themeColor="text1"/>
        </w:rPr>
        <w:t>лётчик сбивший 37 вражеских самолётов?</w:t>
      </w:r>
    </w:p>
    <w:p w:rsidR="00A81CC3" w:rsidRPr="00815F83" w:rsidRDefault="00A81CC3" w:rsidP="0009023F">
      <w:pPr>
        <w:pStyle w:val="a4"/>
        <w:rPr>
          <w:color w:val="000000" w:themeColor="text1"/>
        </w:rPr>
      </w:pPr>
      <w:r w:rsidRPr="00815F83">
        <w:rPr>
          <w:color w:val="000000" w:themeColor="text1"/>
        </w:rPr>
        <w:t>А) Л.Беда</w:t>
      </w:r>
    </w:p>
    <w:p w:rsidR="00A81CC3" w:rsidRPr="00815F83" w:rsidRDefault="00A81CC3" w:rsidP="0009023F">
      <w:pPr>
        <w:pStyle w:val="a4"/>
        <w:rPr>
          <w:color w:val="000000" w:themeColor="text1"/>
        </w:rPr>
      </w:pPr>
      <w:r w:rsidRPr="00815F83">
        <w:rPr>
          <w:color w:val="000000" w:themeColor="text1"/>
        </w:rPr>
        <w:t>Б) С.Луганский</w:t>
      </w:r>
    </w:p>
    <w:p w:rsidR="00A81CC3" w:rsidRPr="00815F83" w:rsidRDefault="001B396A" w:rsidP="0009023F">
      <w:pPr>
        <w:pStyle w:val="a4"/>
        <w:rPr>
          <w:color w:val="000000" w:themeColor="text1"/>
        </w:rPr>
      </w:pPr>
      <w:r>
        <w:rPr>
          <w:color w:val="000000" w:themeColor="text1"/>
        </w:rPr>
        <w:t xml:space="preserve">В) </w:t>
      </w:r>
      <w:proofErr w:type="spellStart"/>
      <w:r w:rsidR="00A81CC3" w:rsidRPr="00815F83">
        <w:rPr>
          <w:color w:val="000000" w:themeColor="text1"/>
        </w:rPr>
        <w:t>Т.Бегельдинов</w:t>
      </w:r>
      <w:proofErr w:type="spellEnd"/>
      <w:r w:rsidR="00A81CC3" w:rsidRPr="00815F83">
        <w:rPr>
          <w:color w:val="000000" w:themeColor="text1"/>
        </w:rPr>
        <w:t xml:space="preserve"> </w:t>
      </w:r>
    </w:p>
    <w:p w:rsidR="00A81CC3" w:rsidRPr="00815F83" w:rsidRDefault="00A81CC3" w:rsidP="0009023F">
      <w:pPr>
        <w:pStyle w:val="a4"/>
        <w:rPr>
          <w:color w:val="000000" w:themeColor="text1"/>
        </w:rPr>
      </w:pPr>
      <w:r w:rsidRPr="00815F83">
        <w:rPr>
          <w:color w:val="000000" w:themeColor="text1"/>
        </w:rPr>
        <w:t>Г) Г.И. Павлов</w:t>
      </w:r>
    </w:p>
    <w:p w:rsidR="00A81CC3" w:rsidRPr="00815F83" w:rsidRDefault="00A81CC3" w:rsidP="0009023F">
      <w:pPr>
        <w:pStyle w:val="a4"/>
        <w:rPr>
          <w:color w:val="000000" w:themeColor="text1"/>
        </w:rPr>
      </w:pPr>
      <w:r w:rsidRPr="00815F83">
        <w:rPr>
          <w:color w:val="000000" w:themeColor="text1"/>
        </w:rPr>
        <w:t>6.</w:t>
      </w:r>
      <w:r w:rsidR="001B396A">
        <w:rPr>
          <w:color w:val="000000" w:themeColor="text1"/>
        </w:rPr>
        <w:t xml:space="preserve"> Самый </w:t>
      </w:r>
      <w:r w:rsidRPr="00815F83">
        <w:rPr>
          <w:color w:val="000000" w:themeColor="text1"/>
        </w:rPr>
        <w:t>юный казахский герой участвовавший в боях за Днепр?</w:t>
      </w:r>
    </w:p>
    <w:p w:rsidR="00A81CC3" w:rsidRPr="00815F83" w:rsidRDefault="001B396A" w:rsidP="0009023F">
      <w:pPr>
        <w:pStyle w:val="a4"/>
        <w:rPr>
          <w:color w:val="000000" w:themeColor="text1"/>
        </w:rPr>
      </w:pPr>
      <w:r>
        <w:rPr>
          <w:color w:val="000000" w:themeColor="text1"/>
        </w:rPr>
        <w:t xml:space="preserve">А) </w:t>
      </w:r>
      <w:proofErr w:type="spellStart"/>
      <w:r>
        <w:rPr>
          <w:color w:val="000000" w:themeColor="text1"/>
        </w:rPr>
        <w:t>Ж.Елеус</w:t>
      </w:r>
      <w:r w:rsidR="00A81CC3" w:rsidRPr="00815F83">
        <w:rPr>
          <w:color w:val="000000" w:themeColor="text1"/>
        </w:rPr>
        <w:t>ов</w:t>
      </w:r>
      <w:proofErr w:type="spellEnd"/>
    </w:p>
    <w:p w:rsidR="00A81CC3" w:rsidRPr="00815F83" w:rsidRDefault="00A81CC3" w:rsidP="0009023F">
      <w:pPr>
        <w:pStyle w:val="a4"/>
        <w:rPr>
          <w:color w:val="000000" w:themeColor="text1"/>
        </w:rPr>
      </w:pPr>
      <w:r w:rsidRPr="00815F83">
        <w:rPr>
          <w:color w:val="000000" w:themeColor="text1"/>
        </w:rPr>
        <w:t xml:space="preserve">Б) </w:t>
      </w:r>
      <w:proofErr w:type="spellStart"/>
      <w:r w:rsidRPr="00815F83">
        <w:rPr>
          <w:color w:val="000000" w:themeColor="text1"/>
        </w:rPr>
        <w:t>А.Усенов</w:t>
      </w:r>
      <w:proofErr w:type="spellEnd"/>
    </w:p>
    <w:p w:rsidR="00A81CC3" w:rsidRPr="00815F83" w:rsidRDefault="00A81CC3" w:rsidP="0009023F">
      <w:pPr>
        <w:pStyle w:val="a4"/>
        <w:rPr>
          <w:color w:val="000000" w:themeColor="text1"/>
        </w:rPr>
      </w:pPr>
      <w:r w:rsidRPr="00815F83">
        <w:rPr>
          <w:color w:val="000000" w:themeColor="text1"/>
        </w:rPr>
        <w:t xml:space="preserve">В) К. </w:t>
      </w:r>
      <w:proofErr w:type="spellStart"/>
      <w:r w:rsidRPr="00815F83">
        <w:rPr>
          <w:color w:val="000000" w:themeColor="text1"/>
        </w:rPr>
        <w:t>Аухадиев</w:t>
      </w:r>
      <w:proofErr w:type="spellEnd"/>
    </w:p>
    <w:p w:rsidR="00A81CC3" w:rsidRPr="00815F83" w:rsidRDefault="00A81CC3" w:rsidP="0009023F">
      <w:pPr>
        <w:pStyle w:val="a4"/>
        <w:rPr>
          <w:color w:val="000000" w:themeColor="text1"/>
        </w:rPr>
      </w:pPr>
      <w:r w:rsidRPr="00815F83">
        <w:rPr>
          <w:color w:val="000000" w:themeColor="text1"/>
        </w:rPr>
        <w:t xml:space="preserve">Г) Х. </w:t>
      </w:r>
      <w:proofErr w:type="spellStart"/>
      <w:r w:rsidRPr="00815F83">
        <w:rPr>
          <w:color w:val="000000" w:themeColor="text1"/>
        </w:rPr>
        <w:t>Калиулин</w:t>
      </w:r>
      <w:proofErr w:type="spellEnd"/>
    </w:p>
    <w:p w:rsidR="00A81CC3" w:rsidRPr="00815F83" w:rsidRDefault="00A81CC3" w:rsidP="0009023F">
      <w:pPr>
        <w:pStyle w:val="a4"/>
        <w:rPr>
          <w:color w:val="000000" w:themeColor="text1"/>
        </w:rPr>
      </w:pPr>
      <w:r w:rsidRPr="00815F83">
        <w:rPr>
          <w:color w:val="000000" w:themeColor="text1"/>
        </w:rPr>
        <w:t>7. Воин</w:t>
      </w:r>
      <w:r w:rsidR="00BD598E">
        <w:rPr>
          <w:color w:val="000000" w:themeColor="text1"/>
        </w:rPr>
        <w:t xml:space="preserve"> </w:t>
      </w:r>
      <w:r w:rsidRPr="00815F83">
        <w:rPr>
          <w:color w:val="000000" w:themeColor="text1"/>
        </w:rPr>
        <w:t>- казах водрузивший Знамя победы в Берлине?</w:t>
      </w:r>
    </w:p>
    <w:p w:rsidR="00A81CC3" w:rsidRPr="00815F83" w:rsidRDefault="00A81CC3" w:rsidP="0009023F">
      <w:pPr>
        <w:pStyle w:val="a4"/>
        <w:rPr>
          <w:color w:val="000000" w:themeColor="text1"/>
        </w:rPr>
      </w:pPr>
      <w:r w:rsidRPr="00815F83">
        <w:rPr>
          <w:color w:val="000000" w:themeColor="text1"/>
        </w:rPr>
        <w:t>А) М. Габдулин</w:t>
      </w:r>
    </w:p>
    <w:p w:rsidR="00A81CC3" w:rsidRPr="00815F83" w:rsidRDefault="00A81CC3" w:rsidP="0009023F">
      <w:pPr>
        <w:pStyle w:val="a4"/>
        <w:rPr>
          <w:color w:val="000000" w:themeColor="text1"/>
        </w:rPr>
      </w:pPr>
      <w:r w:rsidRPr="00815F83">
        <w:rPr>
          <w:color w:val="000000" w:themeColor="text1"/>
        </w:rPr>
        <w:t xml:space="preserve">Б) К. </w:t>
      </w:r>
      <w:proofErr w:type="spellStart"/>
      <w:r w:rsidRPr="00815F83">
        <w:rPr>
          <w:color w:val="000000" w:themeColor="text1"/>
        </w:rPr>
        <w:t>Кайсенов</w:t>
      </w:r>
      <w:proofErr w:type="spellEnd"/>
    </w:p>
    <w:p w:rsidR="00A81CC3" w:rsidRPr="00815F83" w:rsidRDefault="00BD598E" w:rsidP="0009023F">
      <w:pPr>
        <w:pStyle w:val="a4"/>
        <w:rPr>
          <w:color w:val="000000" w:themeColor="text1"/>
        </w:rPr>
      </w:pPr>
      <w:r>
        <w:rPr>
          <w:color w:val="000000" w:themeColor="text1"/>
        </w:rPr>
        <w:t xml:space="preserve">В) Р. </w:t>
      </w:r>
      <w:proofErr w:type="spellStart"/>
      <w:r>
        <w:rPr>
          <w:color w:val="000000" w:themeColor="text1"/>
        </w:rPr>
        <w:t>Кош</w:t>
      </w:r>
      <w:r w:rsidR="00A81CC3" w:rsidRPr="00815F83">
        <w:rPr>
          <w:color w:val="000000" w:themeColor="text1"/>
        </w:rPr>
        <w:t>карбаев</w:t>
      </w:r>
      <w:proofErr w:type="spellEnd"/>
    </w:p>
    <w:p w:rsidR="000778D9" w:rsidRDefault="00A81CC3" w:rsidP="0009023F">
      <w:pPr>
        <w:pStyle w:val="a4"/>
        <w:rPr>
          <w:color w:val="000000" w:themeColor="text1"/>
        </w:rPr>
      </w:pPr>
      <w:r w:rsidRPr="00815F83">
        <w:rPr>
          <w:color w:val="000000" w:themeColor="text1"/>
        </w:rPr>
        <w:t>Г)</w:t>
      </w:r>
      <w:r w:rsidR="00A61203">
        <w:rPr>
          <w:color w:val="000000" w:themeColor="text1"/>
        </w:rPr>
        <w:t xml:space="preserve"> </w:t>
      </w:r>
      <w:r w:rsidRPr="00815F83">
        <w:rPr>
          <w:color w:val="000000" w:themeColor="text1"/>
        </w:rPr>
        <w:t xml:space="preserve">Б. </w:t>
      </w:r>
      <w:proofErr w:type="spellStart"/>
      <w:r w:rsidRPr="00815F83">
        <w:rPr>
          <w:color w:val="000000" w:themeColor="text1"/>
        </w:rPr>
        <w:t>Момыш-улы</w:t>
      </w:r>
      <w:proofErr w:type="spellEnd"/>
    </w:p>
    <w:p w:rsidR="00A81CC3" w:rsidRPr="00815F83" w:rsidRDefault="000778D9" w:rsidP="0009023F">
      <w:pPr>
        <w:pStyle w:val="a4"/>
        <w:rPr>
          <w:color w:val="000000" w:themeColor="text1"/>
        </w:rPr>
      </w:pPr>
      <w:r>
        <w:rPr>
          <w:color w:val="000000" w:themeColor="text1"/>
        </w:rPr>
        <w:t xml:space="preserve">8. Скольким </w:t>
      </w:r>
      <w:proofErr w:type="spellStart"/>
      <w:r>
        <w:rPr>
          <w:color w:val="000000" w:themeColor="text1"/>
        </w:rPr>
        <w:t>казахстанцам</w:t>
      </w:r>
      <w:proofErr w:type="spellEnd"/>
      <w:r>
        <w:rPr>
          <w:color w:val="000000" w:themeColor="text1"/>
        </w:rPr>
        <w:t xml:space="preserve"> было присвоено звания</w:t>
      </w:r>
      <w:r w:rsidR="00A81CC3" w:rsidRPr="00815F83">
        <w:rPr>
          <w:color w:val="000000" w:themeColor="text1"/>
        </w:rPr>
        <w:t xml:space="preserve"> Героя Советского Союза в годы войны?</w:t>
      </w:r>
    </w:p>
    <w:p w:rsidR="00A81CC3" w:rsidRPr="00815F83" w:rsidRDefault="00A81CC3" w:rsidP="0009023F">
      <w:pPr>
        <w:pStyle w:val="a4"/>
        <w:rPr>
          <w:color w:val="000000" w:themeColor="text1"/>
        </w:rPr>
      </w:pPr>
      <w:r w:rsidRPr="00815F83">
        <w:rPr>
          <w:color w:val="000000" w:themeColor="text1"/>
        </w:rPr>
        <w:lastRenderedPageBreak/>
        <w:t>А) более 50 тысяч</w:t>
      </w:r>
    </w:p>
    <w:p w:rsidR="00A81CC3" w:rsidRPr="00815F83" w:rsidRDefault="00A81CC3" w:rsidP="0009023F">
      <w:pPr>
        <w:pStyle w:val="a4"/>
        <w:rPr>
          <w:color w:val="000000" w:themeColor="text1"/>
        </w:rPr>
      </w:pPr>
      <w:r w:rsidRPr="00815F83">
        <w:rPr>
          <w:color w:val="000000" w:themeColor="text1"/>
        </w:rPr>
        <w:t>Б) 1 тысяча</w:t>
      </w:r>
    </w:p>
    <w:p w:rsidR="00A81CC3" w:rsidRPr="00815F83" w:rsidRDefault="00A81CC3" w:rsidP="0009023F">
      <w:pPr>
        <w:pStyle w:val="a4"/>
        <w:rPr>
          <w:color w:val="000000" w:themeColor="text1"/>
        </w:rPr>
      </w:pPr>
      <w:r w:rsidRPr="00815F83">
        <w:rPr>
          <w:color w:val="000000" w:themeColor="text1"/>
        </w:rPr>
        <w:t>В) около 100 тысяч</w:t>
      </w:r>
    </w:p>
    <w:p w:rsidR="00A81CC3" w:rsidRPr="00815F83" w:rsidRDefault="00A81CC3" w:rsidP="0009023F">
      <w:pPr>
        <w:pStyle w:val="a4"/>
        <w:rPr>
          <w:color w:val="000000" w:themeColor="text1"/>
        </w:rPr>
      </w:pPr>
      <w:r w:rsidRPr="00815F83">
        <w:rPr>
          <w:color w:val="000000" w:themeColor="text1"/>
        </w:rPr>
        <w:t>Г)</w:t>
      </w:r>
      <w:r w:rsidR="000778D9">
        <w:rPr>
          <w:color w:val="000000" w:themeColor="text1"/>
        </w:rPr>
        <w:t xml:space="preserve"> 500 </w:t>
      </w:r>
      <w:r w:rsidRPr="00815F83">
        <w:rPr>
          <w:color w:val="000000" w:themeColor="text1"/>
        </w:rPr>
        <w:t xml:space="preserve"> </w:t>
      </w:r>
    </w:p>
    <w:p w:rsidR="00A81CC3" w:rsidRPr="00815F83" w:rsidRDefault="00A81CC3" w:rsidP="0009023F">
      <w:pPr>
        <w:pStyle w:val="a4"/>
        <w:rPr>
          <w:color w:val="000000" w:themeColor="text1"/>
        </w:rPr>
      </w:pPr>
      <w:r w:rsidRPr="00815F83">
        <w:rPr>
          <w:color w:val="000000" w:themeColor="text1"/>
        </w:rPr>
        <w:t xml:space="preserve">9. Сколько </w:t>
      </w:r>
      <w:proofErr w:type="spellStart"/>
      <w:r w:rsidRPr="00815F83">
        <w:rPr>
          <w:color w:val="000000" w:themeColor="text1"/>
        </w:rPr>
        <w:t>казахстанцев</w:t>
      </w:r>
      <w:proofErr w:type="spellEnd"/>
      <w:r w:rsidRPr="00815F83">
        <w:rPr>
          <w:color w:val="000000" w:themeColor="text1"/>
        </w:rPr>
        <w:t xml:space="preserve"> удостоились звания</w:t>
      </w:r>
      <w:r w:rsidR="008C1BB8">
        <w:rPr>
          <w:color w:val="000000" w:themeColor="text1"/>
        </w:rPr>
        <w:t xml:space="preserve"> дважды</w:t>
      </w:r>
      <w:r w:rsidRPr="00815F83">
        <w:rPr>
          <w:color w:val="000000" w:themeColor="text1"/>
        </w:rPr>
        <w:t xml:space="preserve"> Героя Советского Союза?</w:t>
      </w:r>
    </w:p>
    <w:p w:rsidR="00A81CC3" w:rsidRPr="00815F83" w:rsidRDefault="00A81CC3" w:rsidP="0009023F">
      <w:pPr>
        <w:pStyle w:val="a4"/>
        <w:rPr>
          <w:color w:val="000000" w:themeColor="text1"/>
        </w:rPr>
      </w:pPr>
      <w:r w:rsidRPr="00815F83">
        <w:rPr>
          <w:color w:val="000000" w:themeColor="text1"/>
        </w:rPr>
        <w:t>А) 2 человека</w:t>
      </w:r>
    </w:p>
    <w:p w:rsidR="00A81CC3" w:rsidRPr="00815F83" w:rsidRDefault="00A81CC3" w:rsidP="0009023F">
      <w:pPr>
        <w:pStyle w:val="a4"/>
        <w:rPr>
          <w:color w:val="000000" w:themeColor="text1"/>
        </w:rPr>
      </w:pPr>
      <w:r w:rsidRPr="00815F83">
        <w:rPr>
          <w:color w:val="000000" w:themeColor="text1"/>
        </w:rPr>
        <w:t>Б) 6 человек</w:t>
      </w:r>
    </w:p>
    <w:p w:rsidR="00A81CC3" w:rsidRPr="00815F83" w:rsidRDefault="00A81CC3" w:rsidP="0009023F">
      <w:pPr>
        <w:pStyle w:val="a4"/>
        <w:rPr>
          <w:color w:val="000000" w:themeColor="text1"/>
        </w:rPr>
      </w:pPr>
      <w:r w:rsidRPr="00815F83">
        <w:rPr>
          <w:color w:val="000000" w:themeColor="text1"/>
        </w:rPr>
        <w:t>В) 4 человека</w:t>
      </w:r>
    </w:p>
    <w:p w:rsidR="00A81CC3" w:rsidRPr="00815F83" w:rsidRDefault="00A81CC3" w:rsidP="0009023F">
      <w:pPr>
        <w:pStyle w:val="a4"/>
        <w:rPr>
          <w:color w:val="000000" w:themeColor="text1"/>
        </w:rPr>
      </w:pPr>
      <w:r w:rsidRPr="00815F83">
        <w:rPr>
          <w:color w:val="000000" w:themeColor="text1"/>
        </w:rPr>
        <w:t>Г) 10 человек</w:t>
      </w:r>
    </w:p>
    <w:p w:rsidR="00A81CC3" w:rsidRPr="00815F83" w:rsidRDefault="0055008D" w:rsidP="0009023F">
      <w:pPr>
        <w:pStyle w:val="a4"/>
        <w:rPr>
          <w:color w:val="000000" w:themeColor="text1"/>
        </w:rPr>
      </w:pPr>
      <w:r>
        <w:rPr>
          <w:color w:val="000000" w:themeColor="text1"/>
        </w:rPr>
        <w:t xml:space="preserve">10. На </w:t>
      </w:r>
      <w:r w:rsidR="00A81CC3" w:rsidRPr="00815F83">
        <w:rPr>
          <w:color w:val="000000" w:themeColor="text1"/>
        </w:rPr>
        <w:t xml:space="preserve">фронте </w:t>
      </w:r>
      <w:proofErr w:type="spellStart"/>
      <w:r w:rsidR="00A81CC3" w:rsidRPr="00815F83">
        <w:rPr>
          <w:color w:val="000000" w:themeColor="text1"/>
        </w:rPr>
        <w:t>Алия</w:t>
      </w:r>
      <w:proofErr w:type="spellEnd"/>
      <w:r w:rsidR="00A81CC3" w:rsidRPr="00815F83">
        <w:rPr>
          <w:color w:val="000000" w:themeColor="text1"/>
        </w:rPr>
        <w:t xml:space="preserve"> </w:t>
      </w:r>
      <w:proofErr w:type="spellStart"/>
      <w:r w:rsidR="00A81CC3" w:rsidRPr="00815F83">
        <w:rPr>
          <w:color w:val="000000" w:themeColor="text1"/>
        </w:rPr>
        <w:t>Молдагулова</w:t>
      </w:r>
      <w:proofErr w:type="spellEnd"/>
      <w:r w:rsidR="00A81CC3" w:rsidRPr="00815F83">
        <w:rPr>
          <w:color w:val="000000" w:themeColor="text1"/>
        </w:rPr>
        <w:t xml:space="preserve"> была?</w:t>
      </w:r>
    </w:p>
    <w:p w:rsidR="00A81CC3" w:rsidRPr="00815F83" w:rsidRDefault="00A81CC3" w:rsidP="0009023F">
      <w:pPr>
        <w:pStyle w:val="a4"/>
        <w:rPr>
          <w:color w:val="000000" w:themeColor="text1"/>
        </w:rPr>
      </w:pPr>
      <w:r w:rsidRPr="00815F83">
        <w:rPr>
          <w:color w:val="000000" w:themeColor="text1"/>
        </w:rPr>
        <w:t>А) разведчицей</w:t>
      </w:r>
    </w:p>
    <w:p w:rsidR="00A81CC3" w:rsidRPr="00815F83" w:rsidRDefault="00A81CC3" w:rsidP="0009023F">
      <w:pPr>
        <w:pStyle w:val="a4"/>
        <w:rPr>
          <w:color w:val="000000" w:themeColor="text1"/>
        </w:rPr>
      </w:pPr>
      <w:r w:rsidRPr="00815F83">
        <w:rPr>
          <w:color w:val="000000" w:themeColor="text1"/>
        </w:rPr>
        <w:t>Б) переводчицей</w:t>
      </w:r>
    </w:p>
    <w:p w:rsidR="00A81CC3" w:rsidRPr="00815F83" w:rsidRDefault="00A81CC3" w:rsidP="0009023F">
      <w:pPr>
        <w:pStyle w:val="a4"/>
        <w:rPr>
          <w:color w:val="000000" w:themeColor="text1"/>
        </w:rPr>
      </w:pPr>
      <w:r w:rsidRPr="00815F83">
        <w:rPr>
          <w:color w:val="000000" w:themeColor="text1"/>
        </w:rPr>
        <w:t>В) снайпером</w:t>
      </w:r>
    </w:p>
    <w:p w:rsidR="00A81CC3" w:rsidRPr="00815F83" w:rsidRDefault="00A81CC3" w:rsidP="0009023F">
      <w:pPr>
        <w:pStyle w:val="a4"/>
        <w:rPr>
          <w:color w:val="000000" w:themeColor="text1"/>
        </w:rPr>
      </w:pPr>
      <w:r w:rsidRPr="00815F83">
        <w:rPr>
          <w:color w:val="000000" w:themeColor="text1"/>
        </w:rPr>
        <w:t>Г) радисткой</w:t>
      </w:r>
    </w:p>
    <w:p w:rsidR="00A81CC3" w:rsidRPr="00815F83" w:rsidRDefault="00F278B8" w:rsidP="0009023F">
      <w:pPr>
        <w:pStyle w:val="a4"/>
        <w:rPr>
          <w:color w:val="000000" w:themeColor="text1"/>
        </w:rPr>
      </w:pPr>
      <w:r>
        <w:rPr>
          <w:color w:val="000000" w:themeColor="text1"/>
        </w:rPr>
        <w:t>11. Слова: «Велика</w:t>
      </w:r>
      <w:r w:rsidR="00A81CC3" w:rsidRPr="00815F83">
        <w:rPr>
          <w:color w:val="000000" w:themeColor="text1"/>
        </w:rPr>
        <w:t xml:space="preserve"> Россия, а отступать некуда, позади – Москва» принадлежат:</w:t>
      </w:r>
    </w:p>
    <w:p w:rsidR="00A81CC3" w:rsidRPr="00815F83" w:rsidRDefault="00F278B8" w:rsidP="0009023F">
      <w:pPr>
        <w:pStyle w:val="a4"/>
        <w:rPr>
          <w:color w:val="000000" w:themeColor="text1"/>
        </w:rPr>
      </w:pPr>
      <w:r>
        <w:rPr>
          <w:color w:val="000000" w:themeColor="text1"/>
        </w:rPr>
        <w:t xml:space="preserve">А) </w:t>
      </w:r>
      <w:proofErr w:type="spellStart"/>
      <w:r w:rsidR="00A81CC3" w:rsidRPr="00815F83">
        <w:rPr>
          <w:color w:val="000000" w:themeColor="text1"/>
        </w:rPr>
        <w:t>В.Клочкову</w:t>
      </w:r>
      <w:proofErr w:type="spellEnd"/>
      <w:r w:rsidR="00A81CC3" w:rsidRPr="00815F83">
        <w:rPr>
          <w:color w:val="000000" w:themeColor="text1"/>
        </w:rPr>
        <w:t xml:space="preserve">        </w:t>
      </w:r>
    </w:p>
    <w:p w:rsidR="00A81CC3" w:rsidRPr="00815F83" w:rsidRDefault="00F278B8" w:rsidP="0009023F">
      <w:pPr>
        <w:pStyle w:val="a4"/>
        <w:rPr>
          <w:color w:val="000000" w:themeColor="text1"/>
        </w:rPr>
      </w:pPr>
      <w:r>
        <w:rPr>
          <w:color w:val="000000" w:themeColor="text1"/>
        </w:rPr>
        <w:t xml:space="preserve">Б) </w:t>
      </w:r>
      <w:r w:rsidR="00A81CC3" w:rsidRPr="00815F83">
        <w:rPr>
          <w:color w:val="000000" w:themeColor="text1"/>
        </w:rPr>
        <w:t xml:space="preserve">В. </w:t>
      </w:r>
      <w:proofErr w:type="spellStart"/>
      <w:r w:rsidR="00A81CC3" w:rsidRPr="00815F83">
        <w:rPr>
          <w:color w:val="000000" w:themeColor="text1"/>
        </w:rPr>
        <w:t>Владимировскому</w:t>
      </w:r>
      <w:proofErr w:type="spellEnd"/>
    </w:p>
    <w:p w:rsidR="00A81CC3" w:rsidRPr="00815F83" w:rsidRDefault="00F278B8" w:rsidP="0009023F">
      <w:pPr>
        <w:pStyle w:val="a4"/>
        <w:rPr>
          <w:color w:val="000000" w:themeColor="text1"/>
        </w:rPr>
      </w:pPr>
      <w:r>
        <w:rPr>
          <w:color w:val="000000" w:themeColor="text1"/>
        </w:rPr>
        <w:t xml:space="preserve">В) </w:t>
      </w:r>
      <w:r w:rsidR="00A81CC3" w:rsidRPr="00815F83">
        <w:rPr>
          <w:color w:val="000000" w:themeColor="text1"/>
        </w:rPr>
        <w:t xml:space="preserve">Т. </w:t>
      </w:r>
      <w:proofErr w:type="spellStart"/>
      <w:r w:rsidR="00A81CC3" w:rsidRPr="00815F83">
        <w:rPr>
          <w:color w:val="000000" w:themeColor="text1"/>
        </w:rPr>
        <w:t>Тахтарову</w:t>
      </w:r>
      <w:proofErr w:type="spellEnd"/>
    </w:p>
    <w:p w:rsidR="00A81CC3" w:rsidRPr="00815F83" w:rsidRDefault="00A81CC3" w:rsidP="0009023F">
      <w:pPr>
        <w:pStyle w:val="a4"/>
        <w:rPr>
          <w:color w:val="000000" w:themeColor="text1"/>
        </w:rPr>
      </w:pPr>
      <w:r w:rsidRPr="00815F83">
        <w:rPr>
          <w:color w:val="000000" w:themeColor="text1"/>
        </w:rPr>
        <w:t>Г) И.Панфилову</w:t>
      </w:r>
    </w:p>
    <w:p w:rsidR="00A81CC3" w:rsidRPr="00815F83" w:rsidRDefault="00A81CC3" w:rsidP="0009023F">
      <w:pPr>
        <w:pStyle w:val="a4"/>
        <w:rPr>
          <w:color w:val="000000" w:themeColor="text1"/>
        </w:rPr>
      </w:pPr>
      <w:r w:rsidRPr="00815F83">
        <w:rPr>
          <w:color w:val="000000" w:themeColor="text1"/>
        </w:rPr>
        <w:t>Д) Е. Рыкову</w:t>
      </w:r>
    </w:p>
    <w:p w:rsidR="00A81CC3" w:rsidRPr="00815F83" w:rsidRDefault="00F278B8" w:rsidP="0009023F">
      <w:pPr>
        <w:pStyle w:val="a4"/>
        <w:rPr>
          <w:color w:val="000000" w:themeColor="text1"/>
        </w:rPr>
      </w:pPr>
      <w:r>
        <w:rPr>
          <w:color w:val="000000" w:themeColor="text1"/>
        </w:rPr>
        <w:t xml:space="preserve">12. </w:t>
      </w:r>
      <w:r w:rsidR="00A81CC3" w:rsidRPr="00815F83">
        <w:rPr>
          <w:color w:val="000000" w:themeColor="text1"/>
        </w:rPr>
        <w:t>Что такое перестройка экономики на военный лад?</w:t>
      </w:r>
    </w:p>
    <w:p w:rsidR="00A81CC3" w:rsidRPr="00815F83" w:rsidRDefault="00A81CC3" w:rsidP="0009023F">
      <w:pPr>
        <w:pStyle w:val="a4"/>
        <w:rPr>
          <w:color w:val="000000" w:themeColor="text1"/>
        </w:rPr>
      </w:pPr>
      <w:r w:rsidRPr="00815F83">
        <w:rPr>
          <w:color w:val="000000" w:themeColor="text1"/>
        </w:rPr>
        <w:t>А)</w:t>
      </w:r>
      <w:r w:rsidR="00F278B8">
        <w:rPr>
          <w:color w:val="000000" w:themeColor="text1"/>
        </w:rPr>
        <w:t xml:space="preserve"> </w:t>
      </w:r>
      <w:r w:rsidRPr="00815F83">
        <w:rPr>
          <w:color w:val="000000" w:themeColor="text1"/>
        </w:rPr>
        <w:t>перестройка экономики только для нужд войны</w:t>
      </w:r>
    </w:p>
    <w:p w:rsidR="00A81CC3" w:rsidRPr="00815F83" w:rsidRDefault="00A81CC3" w:rsidP="0009023F">
      <w:pPr>
        <w:pStyle w:val="a4"/>
        <w:rPr>
          <w:color w:val="000000" w:themeColor="text1"/>
        </w:rPr>
      </w:pPr>
      <w:r w:rsidRPr="00815F83">
        <w:rPr>
          <w:color w:val="000000" w:themeColor="text1"/>
        </w:rPr>
        <w:t>Б)</w:t>
      </w:r>
      <w:r w:rsidR="00F278B8">
        <w:rPr>
          <w:color w:val="000000" w:themeColor="text1"/>
        </w:rPr>
        <w:t xml:space="preserve"> </w:t>
      </w:r>
      <w:r w:rsidRPr="00815F83">
        <w:rPr>
          <w:color w:val="000000" w:themeColor="text1"/>
        </w:rPr>
        <w:t>строительство новых заводов, нужных для войны</w:t>
      </w:r>
    </w:p>
    <w:p w:rsidR="00A81CC3" w:rsidRPr="00815F83" w:rsidRDefault="00A81CC3" w:rsidP="0009023F">
      <w:pPr>
        <w:pStyle w:val="a4"/>
        <w:rPr>
          <w:color w:val="000000" w:themeColor="text1"/>
        </w:rPr>
      </w:pPr>
      <w:r w:rsidRPr="00815F83">
        <w:rPr>
          <w:color w:val="000000" w:themeColor="text1"/>
        </w:rPr>
        <w:t>В) отправка сельскохозяйственных продуктов на фронт</w:t>
      </w:r>
    </w:p>
    <w:p w:rsidR="00A81CC3" w:rsidRPr="00815F83" w:rsidRDefault="00A81CC3" w:rsidP="0009023F">
      <w:pPr>
        <w:pStyle w:val="a4"/>
        <w:rPr>
          <w:color w:val="000000" w:themeColor="text1"/>
        </w:rPr>
      </w:pPr>
      <w:r w:rsidRPr="00815F83">
        <w:rPr>
          <w:color w:val="000000" w:themeColor="text1"/>
        </w:rPr>
        <w:t xml:space="preserve">Г) передача военных </w:t>
      </w:r>
      <w:proofErr w:type="spellStart"/>
      <w:r w:rsidRPr="00815F83">
        <w:rPr>
          <w:color w:val="000000" w:themeColor="text1"/>
        </w:rPr>
        <w:t>коммисариатов</w:t>
      </w:r>
      <w:proofErr w:type="spellEnd"/>
      <w:r w:rsidRPr="00815F83">
        <w:rPr>
          <w:color w:val="000000" w:themeColor="text1"/>
        </w:rPr>
        <w:t xml:space="preserve"> правления экономикой</w:t>
      </w:r>
    </w:p>
    <w:p w:rsidR="00A81CC3" w:rsidRPr="00815F83" w:rsidRDefault="00A81CC3" w:rsidP="0009023F">
      <w:pPr>
        <w:pStyle w:val="a4"/>
        <w:rPr>
          <w:color w:val="000000" w:themeColor="text1"/>
        </w:rPr>
      </w:pPr>
      <w:r w:rsidRPr="00815F83">
        <w:rPr>
          <w:color w:val="000000" w:themeColor="text1"/>
        </w:rPr>
        <w:t>13. Кому из летчиков подарила молодежь г Алма-Аты самолет-истребитель?</w:t>
      </w:r>
    </w:p>
    <w:p w:rsidR="00A81CC3" w:rsidRPr="00815F83" w:rsidRDefault="00A81CC3" w:rsidP="0009023F">
      <w:pPr>
        <w:pStyle w:val="a4"/>
        <w:rPr>
          <w:color w:val="000000" w:themeColor="text1"/>
        </w:rPr>
      </w:pPr>
      <w:r w:rsidRPr="00815F83">
        <w:rPr>
          <w:color w:val="000000" w:themeColor="text1"/>
        </w:rPr>
        <w:t>А)</w:t>
      </w:r>
      <w:r w:rsidR="00F278B8">
        <w:rPr>
          <w:color w:val="000000" w:themeColor="text1"/>
        </w:rPr>
        <w:t xml:space="preserve"> </w:t>
      </w:r>
      <w:r w:rsidRPr="00815F83">
        <w:rPr>
          <w:color w:val="000000" w:themeColor="text1"/>
        </w:rPr>
        <w:t xml:space="preserve">Т. </w:t>
      </w:r>
      <w:proofErr w:type="spellStart"/>
      <w:r w:rsidRPr="00815F83">
        <w:rPr>
          <w:color w:val="000000" w:themeColor="text1"/>
        </w:rPr>
        <w:t>Бегельдинову</w:t>
      </w:r>
      <w:proofErr w:type="spellEnd"/>
    </w:p>
    <w:p w:rsidR="00A81CC3" w:rsidRPr="00815F83" w:rsidRDefault="00A81CC3" w:rsidP="0009023F">
      <w:pPr>
        <w:pStyle w:val="a4"/>
        <w:rPr>
          <w:color w:val="000000" w:themeColor="text1"/>
        </w:rPr>
      </w:pPr>
      <w:r w:rsidRPr="00815F83">
        <w:rPr>
          <w:color w:val="000000" w:themeColor="text1"/>
        </w:rPr>
        <w:t>Б) Л. Беде</w:t>
      </w:r>
    </w:p>
    <w:p w:rsidR="00A81CC3" w:rsidRPr="00815F83" w:rsidRDefault="00A81CC3" w:rsidP="0009023F">
      <w:pPr>
        <w:pStyle w:val="a4"/>
        <w:rPr>
          <w:color w:val="000000" w:themeColor="text1"/>
        </w:rPr>
      </w:pPr>
      <w:r w:rsidRPr="00815F83">
        <w:rPr>
          <w:color w:val="000000" w:themeColor="text1"/>
        </w:rPr>
        <w:t>В) С. Луганскому</w:t>
      </w:r>
    </w:p>
    <w:p w:rsidR="00A81CC3" w:rsidRPr="00815F83" w:rsidRDefault="00A81CC3" w:rsidP="0009023F">
      <w:pPr>
        <w:pStyle w:val="a4"/>
        <w:rPr>
          <w:color w:val="000000" w:themeColor="text1"/>
        </w:rPr>
      </w:pPr>
      <w:r w:rsidRPr="00815F83">
        <w:rPr>
          <w:color w:val="000000" w:themeColor="text1"/>
        </w:rPr>
        <w:t>Г) И. Павлову</w:t>
      </w:r>
    </w:p>
    <w:p w:rsidR="00A81CC3" w:rsidRPr="00815F83" w:rsidRDefault="00A81CC3" w:rsidP="0009023F">
      <w:pPr>
        <w:pStyle w:val="a4"/>
        <w:rPr>
          <w:color w:val="000000" w:themeColor="text1"/>
        </w:rPr>
      </w:pPr>
      <w:r w:rsidRPr="00815F83">
        <w:rPr>
          <w:color w:val="000000" w:themeColor="text1"/>
        </w:rPr>
        <w:t xml:space="preserve">14. Когда закончилась ВОВ? </w:t>
      </w:r>
    </w:p>
    <w:p w:rsidR="00A81CC3" w:rsidRPr="00815F83" w:rsidRDefault="00A81CC3" w:rsidP="0009023F">
      <w:pPr>
        <w:pStyle w:val="a4"/>
        <w:rPr>
          <w:color w:val="000000" w:themeColor="text1"/>
        </w:rPr>
      </w:pPr>
      <w:r w:rsidRPr="00815F83">
        <w:rPr>
          <w:color w:val="000000" w:themeColor="text1"/>
        </w:rPr>
        <w:t>А) 22 мая 1945</w:t>
      </w:r>
    </w:p>
    <w:p w:rsidR="00A81CC3" w:rsidRPr="00815F83" w:rsidRDefault="00A81CC3" w:rsidP="0009023F">
      <w:pPr>
        <w:pStyle w:val="a4"/>
        <w:rPr>
          <w:color w:val="000000" w:themeColor="text1"/>
        </w:rPr>
      </w:pPr>
      <w:r w:rsidRPr="00815F83">
        <w:rPr>
          <w:color w:val="000000" w:themeColor="text1"/>
        </w:rPr>
        <w:t>Б) 9 мая 1945</w:t>
      </w:r>
    </w:p>
    <w:p w:rsidR="00A81CC3" w:rsidRPr="00815F83" w:rsidRDefault="00A81CC3" w:rsidP="0009023F">
      <w:pPr>
        <w:pStyle w:val="a4"/>
        <w:rPr>
          <w:color w:val="000000" w:themeColor="text1"/>
        </w:rPr>
      </w:pPr>
      <w:r w:rsidRPr="00815F83">
        <w:rPr>
          <w:color w:val="000000" w:themeColor="text1"/>
        </w:rPr>
        <w:t>В) 2 сентября 1945</w:t>
      </w:r>
    </w:p>
    <w:p w:rsidR="00A81CC3" w:rsidRPr="00815F83" w:rsidRDefault="00A81CC3" w:rsidP="0009023F">
      <w:pPr>
        <w:pStyle w:val="a4"/>
        <w:rPr>
          <w:color w:val="000000" w:themeColor="text1"/>
        </w:rPr>
      </w:pPr>
      <w:r w:rsidRPr="00815F83">
        <w:rPr>
          <w:color w:val="000000" w:themeColor="text1"/>
        </w:rPr>
        <w:t>Г) 2 мая 1945</w:t>
      </w:r>
    </w:p>
    <w:p w:rsidR="007C6CE3" w:rsidRPr="00815F83" w:rsidRDefault="007C6CE3" w:rsidP="0009023F">
      <w:pPr>
        <w:pStyle w:val="a4"/>
        <w:rPr>
          <w:b/>
          <w:color w:val="000000" w:themeColor="text1"/>
        </w:rPr>
      </w:pPr>
    </w:p>
    <w:p w:rsidR="00A81CC3" w:rsidRPr="004B19EA" w:rsidRDefault="004B19EA" w:rsidP="0009023F">
      <w:pPr>
        <w:pStyle w:val="a4"/>
        <w:rPr>
          <w:b/>
          <w:color w:val="000000" w:themeColor="text1"/>
        </w:rPr>
      </w:pPr>
      <w:r w:rsidRPr="004B19EA">
        <w:rPr>
          <w:b/>
          <w:color w:val="000000" w:themeColor="text1"/>
        </w:rPr>
        <w:t>Салют победы:</w:t>
      </w:r>
    </w:p>
    <w:p w:rsidR="00A81CC3" w:rsidRDefault="00A81CC3" w:rsidP="0009023F">
      <w:pPr>
        <w:pStyle w:val="a4"/>
        <w:rPr>
          <w:color w:val="000000" w:themeColor="text1"/>
        </w:rPr>
      </w:pPr>
      <w:r w:rsidRPr="004B19EA">
        <w:rPr>
          <w:color w:val="000000" w:themeColor="text1"/>
        </w:rPr>
        <w:t>На звездочках салюта написать</w:t>
      </w:r>
      <w:r w:rsidRPr="00815F83">
        <w:rPr>
          <w:color w:val="000000" w:themeColor="text1"/>
        </w:rPr>
        <w:t xml:space="preserve"> свое отношение к войне, желание, мысли и чувства, которые переполняют вас по отношению к героям ВОВ.        </w:t>
      </w:r>
    </w:p>
    <w:p w:rsidR="007A0765" w:rsidRDefault="007A0765" w:rsidP="007A0765">
      <w:pPr>
        <w:pStyle w:val="a4"/>
        <w:jc w:val="both"/>
        <w:rPr>
          <w:b/>
        </w:rPr>
      </w:pPr>
    </w:p>
    <w:p w:rsidR="007A0765" w:rsidRDefault="00541682" w:rsidP="007A0765">
      <w:pPr>
        <w:pStyle w:val="a4"/>
        <w:jc w:val="both"/>
        <w:rPr>
          <w:b/>
        </w:rPr>
      </w:pPr>
      <w:r w:rsidRPr="00541682">
        <w:rPr>
          <w:b/>
        </w:rPr>
        <w:t>Итог урока</w:t>
      </w:r>
      <w:r w:rsidR="00A36639">
        <w:rPr>
          <w:b/>
        </w:rPr>
        <w:t xml:space="preserve">. </w:t>
      </w:r>
      <w:r w:rsidRPr="00A36639">
        <w:rPr>
          <w:b/>
        </w:rPr>
        <w:t>Рефлексия</w:t>
      </w:r>
      <w:r w:rsidR="00A36639">
        <w:rPr>
          <w:b/>
        </w:rPr>
        <w:t>.</w:t>
      </w:r>
      <w:r w:rsidR="00E459F7">
        <w:rPr>
          <w:b/>
        </w:rPr>
        <w:t xml:space="preserve">                                                                                                                    </w:t>
      </w:r>
      <w:r w:rsidR="00E459F7" w:rsidRPr="008F0F01">
        <w:rPr>
          <w:b/>
          <w:color w:val="FF0000"/>
        </w:rPr>
        <w:t>(5 мин)</w:t>
      </w:r>
    </w:p>
    <w:p w:rsidR="00A36639" w:rsidRPr="007A0765" w:rsidRDefault="00A36639" w:rsidP="007A0765">
      <w:pPr>
        <w:pStyle w:val="a4"/>
        <w:jc w:val="both"/>
        <w:rPr>
          <w:b/>
        </w:rPr>
      </w:pPr>
      <w:r w:rsidRPr="007A0765">
        <w:rPr>
          <w:shd w:val="clear" w:color="auto" w:fill="FFFFFF"/>
        </w:rPr>
        <w:t>Итак, ребята, советскому народу победа далась нелегко, дорого. Война была ожесточенной, унесла жизни миллионов людей. Давайте подведем итог и проведем ассоциации со словами "война", "фашизм" и "мир". (Выполнение кластеров) (смерть, убийство, разрушение, кровь, горе, беда, слезы, страдания матерей…), (</w:t>
      </w:r>
      <w:r w:rsidR="007A0765" w:rsidRPr="007A0765">
        <w:rPr>
          <w:shd w:val="clear" w:color="auto" w:fill="FFFFFF"/>
        </w:rPr>
        <w:t xml:space="preserve">Гитлер, </w:t>
      </w:r>
      <w:r w:rsidRPr="007A0765">
        <w:t>нацизм</w:t>
      </w:r>
      <w:r w:rsidR="007A0765" w:rsidRPr="007A0765">
        <w:t xml:space="preserve">, </w:t>
      </w:r>
      <w:r w:rsidRPr="007A0765">
        <w:t>Германия</w:t>
      </w:r>
      <w:r w:rsidR="007A0765" w:rsidRPr="007A0765">
        <w:t xml:space="preserve">, </w:t>
      </w:r>
      <w:r w:rsidRPr="007A0765">
        <w:t>диктатур</w:t>
      </w:r>
      <w:r w:rsidR="007A0765" w:rsidRPr="007A0765">
        <w:t xml:space="preserve">а, </w:t>
      </w:r>
      <w:r w:rsidRPr="007A0765">
        <w:t>концлагерь</w:t>
      </w:r>
      <w:r w:rsidR="007A0765" w:rsidRPr="007A0765">
        <w:t xml:space="preserve">, </w:t>
      </w:r>
      <w:r w:rsidRPr="007A0765">
        <w:t>война</w:t>
      </w:r>
      <w:r w:rsidR="007A0765" w:rsidRPr="007A0765">
        <w:t xml:space="preserve">), </w:t>
      </w:r>
      <w:r w:rsidRPr="007A0765">
        <w:rPr>
          <w:shd w:val="clear" w:color="auto" w:fill="FFFFFF"/>
        </w:rPr>
        <w:t>(яркое солнце, мирное небо, счастливые глаза детей, смех, улыбка…) </w:t>
      </w:r>
    </w:p>
    <w:p w:rsidR="00541682" w:rsidRPr="007A0765" w:rsidRDefault="00541682" w:rsidP="00541682">
      <w:pPr>
        <w:pStyle w:val="a4"/>
        <w:jc w:val="both"/>
      </w:pPr>
      <w:r w:rsidRPr="007A0765">
        <w:t>- Давайте вспомним, о чём мы с вами говорили на уроке?</w:t>
      </w:r>
    </w:p>
    <w:p w:rsidR="00541682" w:rsidRPr="007A0765" w:rsidRDefault="00541682" w:rsidP="00541682">
      <w:pPr>
        <w:pStyle w:val="a4"/>
        <w:jc w:val="both"/>
      </w:pPr>
      <w:r w:rsidRPr="007A0765">
        <w:t>- Какое задание понравилось выполнять?</w:t>
      </w:r>
    </w:p>
    <w:p w:rsidR="00541682" w:rsidRPr="007A0765" w:rsidRDefault="00541682" w:rsidP="00541682">
      <w:pPr>
        <w:pStyle w:val="a4"/>
        <w:jc w:val="both"/>
      </w:pPr>
      <w:r w:rsidRPr="007A0765">
        <w:t>- Какое вызвало затруднение?</w:t>
      </w:r>
    </w:p>
    <w:p w:rsidR="00541682" w:rsidRPr="007A0765" w:rsidRDefault="00541682" w:rsidP="00541682">
      <w:pPr>
        <w:pStyle w:val="a4"/>
        <w:jc w:val="both"/>
      </w:pPr>
      <w:r w:rsidRPr="007A0765">
        <w:t>- Можно ли назвать подвигом труд советских людей в тылу?</w:t>
      </w:r>
    </w:p>
    <w:p w:rsidR="00541682" w:rsidRPr="00541682" w:rsidRDefault="00541682" w:rsidP="00541682">
      <w:pPr>
        <w:pStyle w:val="a4"/>
        <w:jc w:val="both"/>
      </w:pPr>
    </w:p>
    <w:p w:rsidR="00541682" w:rsidRPr="00541682" w:rsidRDefault="00541682" w:rsidP="00541682">
      <w:pPr>
        <w:pStyle w:val="a4"/>
        <w:jc w:val="both"/>
      </w:pPr>
      <w:r w:rsidRPr="00F474E1">
        <w:rPr>
          <w:b/>
        </w:rPr>
        <w:t>9 мая 1945</w:t>
      </w:r>
      <w:r w:rsidR="00F474E1" w:rsidRPr="00F474E1">
        <w:rPr>
          <w:b/>
        </w:rPr>
        <w:t xml:space="preserve"> </w:t>
      </w:r>
      <w:r w:rsidRPr="00F474E1">
        <w:rPr>
          <w:b/>
        </w:rPr>
        <w:t>года</w:t>
      </w:r>
      <w:r w:rsidR="00F474E1">
        <w:t xml:space="preserve"> </w:t>
      </w:r>
      <w:r w:rsidRPr="00541682">
        <w:t>- дата, которая должна быт</w:t>
      </w:r>
      <w:r w:rsidR="00A36639">
        <w:t>ь</w:t>
      </w:r>
      <w:r w:rsidRPr="00541682">
        <w:t xml:space="preserve"> в памяти людей всегда. Как бы далеко ни отодвигался от нас этот день, значимость его не уменьшается.</w:t>
      </w:r>
    </w:p>
    <w:p w:rsidR="00541682" w:rsidRPr="00541682" w:rsidRDefault="00541682" w:rsidP="00541682">
      <w:pPr>
        <w:pStyle w:val="a4"/>
        <w:jc w:val="both"/>
      </w:pPr>
      <w:r w:rsidRPr="00541682">
        <w:t>Уважение к тем, кто отдал жизнь за свою Родину, должно воспитываться с детства</w:t>
      </w:r>
      <w:r w:rsidR="00F474E1">
        <w:t>.</w:t>
      </w:r>
    </w:p>
    <w:p w:rsidR="00541682" w:rsidRPr="00541682" w:rsidRDefault="00541682" w:rsidP="00541682">
      <w:pPr>
        <w:pStyle w:val="a4"/>
        <w:jc w:val="both"/>
      </w:pPr>
      <w:r w:rsidRPr="00541682">
        <w:lastRenderedPageBreak/>
        <w:t>Порой говорят, что та война была так давно, так далеко от нас, что вспоминать о ней снова и снова незачем. Но ведь война коснулас</w:t>
      </w:r>
      <w:r w:rsidR="00F474E1">
        <w:t>ь каждой семьи, и каждый из нас</w:t>
      </w:r>
      <w:r w:rsidRPr="00541682">
        <w:t>, потомков несёт в себе крохотный осколок</w:t>
      </w:r>
      <w:r w:rsidR="00F474E1">
        <w:t>.</w:t>
      </w:r>
    </w:p>
    <w:p w:rsidR="00A81CC3" w:rsidRPr="00815F83" w:rsidRDefault="00A81CC3" w:rsidP="0009023F">
      <w:pPr>
        <w:pStyle w:val="a4"/>
        <w:rPr>
          <w:color w:val="000000" w:themeColor="text1"/>
        </w:rPr>
      </w:pPr>
    </w:p>
    <w:p w:rsidR="00FF65DC" w:rsidRDefault="00A81CC3" w:rsidP="0009023F">
      <w:pPr>
        <w:pStyle w:val="a4"/>
        <w:rPr>
          <w:color w:val="000000" w:themeColor="text1"/>
        </w:rPr>
      </w:pPr>
      <w:r w:rsidRPr="00815F83">
        <w:rPr>
          <w:b/>
          <w:color w:val="000000" w:themeColor="text1"/>
        </w:rPr>
        <w:t>4.</w:t>
      </w:r>
      <w:r w:rsidR="004B19EA">
        <w:rPr>
          <w:b/>
          <w:color w:val="000000" w:themeColor="text1"/>
        </w:rPr>
        <w:t xml:space="preserve"> </w:t>
      </w:r>
      <w:r w:rsidR="004B19EA" w:rsidRPr="004B19EA">
        <w:rPr>
          <w:b/>
          <w:color w:val="000000" w:themeColor="text1"/>
        </w:rPr>
        <w:t>Домашнее задание:</w:t>
      </w:r>
      <w:r w:rsidR="004B19EA" w:rsidRPr="004B19EA">
        <w:rPr>
          <w:color w:val="000000" w:themeColor="text1"/>
        </w:rPr>
        <w:t xml:space="preserve"> </w:t>
      </w:r>
      <w:r w:rsidR="00E459F7">
        <w:rPr>
          <w:color w:val="000000" w:themeColor="text1"/>
        </w:rPr>
        <w:t xml:space="preserve">                                                                                                                       </w:t>
      </w:r>
      <w:r w:rsidR="00E459F7">
        <w:rPr>
          <w:b/>
          <w:color w:val="FF0000"/>
        </w:rPr>
        <w:t>(3</w:t>
      </w:r>
      <w:r w:rsidR="00E459F7" w:rsidRPr="008F0F01">
        <w:rPr>
          <w:b/>
          <w:color w:val="FF0000"/>
        </w:rPr>
        <w:t xml:space="preserve"> мин)</w:t>
      </w:r>
    </w:p>
    <w:p w:rsidR="00FF65DC" w:rsidRPr="00FF65DC" w:rsidRDefault="00FF65DC" w:rsidP="0009023F">
      <w:pPr>
        <w:pStyle w:val="a4"/>
        <w:rPr>
          <w:b/>
        </w:rPr>
      </w:pPr>
      <w:r>
        <w:rPr>
          <w:shd w:val="clear" w:color="auto" w:fill="FFFFFF"/>
        </w:rPr>
        <w:t xml:space="preserve">1. </w:t>
      </w:r>
      <w:r w:rsidRPr="00FF65DC">
        <w:rPr>
          <w:shd w:val="clear" w:color="auto" w:fill="FFFFFF"/>
        </w:rPr>
        <w:t>Выяснить кто из ваших родных или близких участвовал</w:t>
      </w:r>
      <w:r>
        <w:rPr>
          <w:shd w:val="clear" w:color="auto" w:fill="FFFFFF"/>
        </w:rPr>
        <w:t xml:space="preserve"> в битвах в годы ВОВ</w:t>
      </w:r>
      <w:r w:rsidRPr="00FF65DC">
        <w:rPr>
          <w:shd w:val="clear" w:color="auto" w:fill="FFFFFF"/>
        </w:rPr>
        <w:t>. Подготовьте сообщение: «Великая Отечественная война в судьбе моей семьи». </w:t>
      </w:r>
      <w:r w:rsidRPr="00FF65DC">
        <w:rPr>
          <w:b/>
        </w:rPr>
        <w:t xml:space="preserve"> </w:t>
      </w:r>
    </w:p>
    <w:p w:rsidR="00A81CC3" w:rsidRPr="004B19EA" w:rsidRDefault="00A81CC3" w:rsidP="0009023F">
      <w:pPr>
        <w:pStyle w:val="a4"/>
        <w:rPr>
          <w:b/>
          <w:color w:val="000000" w:themeColor="text1"/>
        </w:rPr>
      </w:pPr>
      <w:r w:rsidRPr="004B19EA">
        <w:rPr>
          <w:b/>
          <w:color w:val="000000" w:themeColor="text1"/>
        </w:rPr>
        <w:t>5.</w:t>
      </w:r>
      <w:r w:rsidR="004B19EA" w:rsidRPr="004B19EA">
        <w:rPr>
          <w:b/>
          <w:color w:val="000000" w:themeColor="text1"/>
        </w:rPr>
        <w:t xml:space="preserve"> </w:t>
      </w:r>
      <w:r w:rsidRPr="004B19EA">
        <w:rPr>
          <w:b/>
          <w:color w:val="000000" w:themeColor="text1"/>
        </w:rPr>
        <w:t>Итоги</w:t>
      </w:r>
      <w:r w:rsidR="00B030EF">
        <w:rPr>
          <w:b/>
          <w:color w:val="000000" w:themeColor="text1"/>
        </w:rPr>
        <w:t xml:space="preserve"> (подсчет звездочек и медалей)</w:t>
      </w:r>
      <w:r w:rsidRPr="004B19EA">
        <w:rPr>
          <w:b/>
          <w:color w:val="000000" w:themeColor="text1"/>
        </w:rPr>
        <w:t>. Оценки</w:t>
      </w:r>
      <w:r w:rsidR="004B19EA">
        <w:rPr>
          <w:b/>
          <w:color w:val="000000" w:themeColor="text1"/>
        </w:rPr>
        <w:t>.</w:t>
      </w:r>
    </w:p>
    <w:p w:rsidR="001811A5" w:rsidRDefault="001811A5" w:rsidP="0009023F">
      <w:pPr>
        <w:spacing w:after="0" w:line="240" w:lineRule="auto"/>
        <w:rPr>
          <w:rFonts w:ascii="Times New Roman" w:eastAsia="Times New Roman" w:hAnsi="Times New Roman" w:cs="Times New Roman"/>
          <w:color w:val="FF0000"/>
          <w:sz w:val="24"/>
          <w:szCs w:val="24"/>
          <w:lang w:val="kk-KZ" w:eastAsia="ru-RU"/>
        </w:rPr>
      </w:pPr>
    </w:p>
    <w:p w:rsidR="001811A5" w:rsidRDefault="001811A5" w:rsidP="0009023F">
      <w:pPr>
        <w:spacing w:after="0" w:line="240" w:lineRule="auto"/>
        <w:rPr>
          <w:rFonts w:ascii="Times New Roman" w:eastAsia="Times New Roman" w:hAnsi="Times New Roman" w:cs="Times New Roman"/>
          <w:color w:val="FF0000"/>
          <w:sz w:val="24"/>
          <w:szCs w:val="24"/>
          <w:lang w:val="kk-KZ" w:eastAsia="ru-RU"/>
        </w:rPr>
      </w:pPr>
    </w:p>
    <w:p w:rsidR="001811A5" w:rsidRDefault="001811A5" w:rsidP="0009023F">
      <w:pPr>
        <w:spacing w:after="0" w:line="240" w:lineRule="auto"/>
        <w:rPr>
          <w:rFonts w:ascii="Times New Roman" w:eastAsia="Times New Roman" w:hAnsi="Times New Roman" w:cs="Times New Roman"/>
          <w:color w:val="FF0000"/>
          <w:sz w:val="24"/>
          <w:szCs w:val="24"/>
          <w:lang w:val="kk-KZ" w:eastAsia="ru-RU"/>
        </w:rPr>
      </w:pPr>
    </w:p>
    <w:p w:rsidR="001811A5" w:rsidRDefault="001811A5"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E459F7" w:rsidRDefault="00E459F7" w:rsidP="0009023F">
      <w:pPr>
        <w:spacing w:after="0" w:line="240" w:lineRule="auto"/>
        <w:rPr>
          <w:rFonts w:ascii="Times New Roman" w:eastAsia="Times New Roman" w:hAnsi="Times New Roman" w:cs="Times New Roman"/>
          <w:color w:val="FF0000"/>
          <w:sz w:val="24"/>
          <w:szCs w:val="24"/>
          <w:lang w:val="kk-KZ" w:eastAsia="ru-RU"/>
        </w:rPr>
      </w:pPr>
    </w:p>
    <w:p w:rsidR="001811A5" w:rsidRDefault="001811A5" w:rsidP="0009023F">
      <w:pPr>
        <w:spacing w:after="0" w:line="240" w:lineRule="auto"/>
        <w:rPr>
          <w:rFonts w:ascii="Times New Roman" w:eastAsia="Times New Roman" w:hAnsi="Times New Roman" w:cs="Times New Roman"/>
          <w:color w:val="FF0000"/>
          <w:sz w:val="24"/>
          <w:szCs w:val="24"/>
          <w:lang w:val="kk-KZ" w:eastAsia="ru-RU"/>
        </w:rPr>
      </w:pPr>
    </w:p>
    <w:p w:rsidR="001811A5" w:rsidRDefault="001811A5" w:rsidP="0009023F">
      <w:pPr>
        <w:spacing w:after="0" w:line="240" w:lineRule="auto"/>
        <w:rPr>
          <w:rFonts w:ascii="Times New Roman" w:eastAsia="Times New Roman" w:hAnsi="Times New Roman" w:cs="Times New Roman"/>
          <w:color w:val="FF0000"/>
          <w:sz w:val="24"/>
          <w:szCs w:val="24"/>
          <w:lang w:val="kk-KZ" w:eastAsia="ru-RU"/>
        </w:rPr>
      </w:pPr>
    </w:p>
    <w:p w:rsidR="00A81CC3" w:rsidRPr="00C709C1" w:rsidRDefault="00C709C1" w:rsidP="00C709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ab/>
      </w:r>
      <w:r w:rsidR="00A81CC3" w:rsidRPr="00C709C1">
        <w:rPr>
          <w:rFonts w:ascii="Times New Roman" w:eastAsia="Times New Roman" w:hAnsi="Times New Roman" w:cs="Times New Roman"/>
          <w:sz w:val="24"/>
          <w:szCs w:val="24"/>
          <w:lang w:val="kk-KZ" w:eastAsia="ru-RU"/>
        </w:rPr>
        <w:t xml:space="preserve">Организация учебной деятельности выбрана мной как наиболее соответствующая учебной теме, конкретной </w:t>
      </w:r>
      <w:r w:rsidR="00A81CC3" w:rsidRPr="00C709C1">
        <w:rPr>
          <w:rFonts w:ascii="Times New Roman" w:eastAsia="Times New Roman" w:hAnsi="Times New Roman" w:cs="Times New Roman"/>
          <w:sz w:val="24"/>
          <w:szCs w:val="24"/>
          <w:lang w:eastAsia="ru-RU"/>
        </w:rPr>
        <w:t>группе</w:t>
      </w:r>
      <w:r w:rsidR="00A81CC3" w:rsidRPr="00C709C1">
        <w:rPr>
          <w:rFonts w:ascii="Times New Roman" w:eastAsia="Times New Roman" w:hAnsi="Times New Roman" w:cs="Times New Roman"/>
          <w:sz w:val="24"/>
          <w:szCs w:val="24"/>
          <w:lang w:val="kk-KZ" w:eastAsia="ru-RU"/>
        </w:rPr>
        <w:t xml:space="preserve"> и имеющейся материальной базе. Основной принцип </w:t>
      </w:r>
      <w:r w:rsidR="00A81CC3" w:rsidRPr="00C709C1">
        <w:rPr>
          <w:rFonts w:ascii="Times New Roman" w:eastAsia="Times New Roman" w:hAnsi="Times New Roman" w:cs="Times New Roman"/>
          <w:sz w:val="24"/>
          <w:szCs w:val="24"/>
          <w:lang w:eastAsia="ru-RU"/>
        </w:rPr>
        <w:t xml:space="preserve">методов </w:t>
      </w:r>
      <w:r w:rsidR="00A81CC3" w:rsidRPr="00C709C1">
        <w:rPr>
          <w:rFonts w:ascii="Times New Roman" w:eastAsia="Times New Roman" w:hAnsi="Times New Roman" w:cs="Times New Roman"/>
          <w:sz w:val="24"/>
          <w:szCs w:val="24"/>
          <w:lang w:val="kk-KZ" w:eastAsia="ru-RU"/>
        </w:rPr>
        <w:t>–</w:t>
      </w:r>
      <w:r w:rsidR="00A81CC3" w:rsidRPr="00C709C1">
        <w:rPr>
          <w:rFonts w:ascii="Times New Roman" w:eastAsia="Times New Roman" w:hAnsi="Times New Roman" w:cs="Times New Roman"/>
          <w:sz w:val="24"/>
          <w:szCs w:val="24"/>
          <w:lang w:eastAsia="ru-RU"/>
        </w:rPr>
        <w:t xml:space="preserve"> </w:t>
      </w:r>
      <w:r w:rsidR="00A81CC3" w:rsidRPr="00C709C1">
        <w:rPr>
          <w:rFonts w:ascii="Times New Roman" w:eastAsia="Times New Roman" w:hAnsi="Times New Roman" w:cs="Times New Roman"/>
          <w:sz w:val="24"/>
          <w:szCs w:val="24"/>
          <w:lang w:val="kk-KZ" w:eastAsia="ru-RU"/>
        </w:rPr>
        <w:t>изучение в деятельности</w:t>
      </w:r>
      <w:r w:rsidR="00A81CC3" w:rsidRPr="00C709C1">
        <w:rPr>
          <w:rFonts w:ascii="Times New Roman" w:eastAsia="Times New Roman" w:hAnsi="Times New Roman" w:cs="Times New Roman"/>
          <w:sz w:val="24"/>
          <w:szCs w:val="24"/>
          <w:lang w:eastAsia="ru-RU"/>
        </w:rPr>
        <w:t>, м</w:t>
      </w:r>
      <w:r w:rsidR="00A81CC3" w:rsidRPr="00C709C1">
        <w:rPr>
          <w:rFonts w:ascii="Times New Roman" w:eastAsia="Times New Roman" w:hAnsi="Times New Roman" w:cs="Times New Roman"/>
          <w:sz w:val="24"/>
          <w:szCs w:val="24"/>
          <w:lang w:val="kk-KZ" w:eastAsia="ru-RU"/>
        </w:rPr>
        <w:t>етод</w:t>
      </w:r>
      <w:r w:rsidR="00A81CC3" w:rsidRPr="00C709C1">
        <w:rPr>
          <w:rFonts w:ascii="Times New Roman" w:eastAsia="Times New Roman" w:hAnsi="Times New Roman" w:cs="Times New Roman"/>
          <w:sz w:val="24"/>
          <w:szCs w:val="24"/>
          <w:lang w:eastAsia="ru-RU"/>
        </w:rPr>
        <w:t xml:space="preserve"> открытого урока</w:t>
      </w:r>
      <w:r w:rsidR="00A81CC3" w:rsidRPr="00C709C1">
        <w:rPr>
          <w:rFonts w:ascii="Times New Roman" w:eastAsia="Times New Roman" w:hAnsi="Times New Roman" w:cs="Times New Roman"/>
          <w:sz w:val="24"/>
          <w:szCs w:val="24"/>
          <w:lang w:val="kk-KZ" w:eastAsia="ru-RU"/>
        </w:rPr>
        <w:t xml:space="preserve"> способствовал решению актуальной проблемы, выработке у учащихся активной жизненной позиции в процессе приобщения их к общественно-значимой деятельности, актуализировал их знания, умения и навыки. Метод </w:t>
      </w:r>
      <w:r w:rsidR="00A81CC3" w:rsidRPr="00C709C1">
        <w:rPr>
          <w:rFonts w:ascii="Times New Roman" w:eastAsia="Times New Roman" w:hAnsi="Times New Roman" w:cs="Times New Roman"/>
          <w:sz w:val="24"/>
          <w:szCs w:val="24"/>
          <w:lang w:eastAsia="ru-RU"/>
        </w:rPr>
        <w:t>открытого урока</w:t>
      </w:r>
      <w:r w:rsidR="00A81CC3" w:rsidRPr="00C709C1">
        <w:rPr>
          <w:rFonts w:ascii="Times New Roman" w:eastAsia="Times New Roman" w:hAnsi="Times New Roman" w:cs="Times New Roman"/>
          <w:sz w:val="24"/>
          <w:szCs w:val="24"/>
          <w:lang w:val="kk-KZ" w:eastAsia="ru-RU"/>
        </w:rPr>
        <w:t xml:space="preserve"> позволил вывести </w:t>
      </w:r>
      <w:r w:rsidR="00A81CC3" w:rsidRPr="00C709C1">
        <w:rPr>
          <w:rFonts w:ascii="Times New Roman" w:eastAsia="Times New Roman" w:hAnsi="Times New Roman" w:cs="Times New Roman"/>
          <w:sz w:val="24"/>
          <w:szCs w:val="24"/>
          <w:lang w:eastAsia="ru-RU"/>
        </w:rPr>
        <w:t>учащихся</w:t>
      </w:r>
      <w:r w:rsidR="00A81CC3" w:rsidRPr="00C709C1">
        <w:rPr>
          <w:rFonts w:ascii="Times New Roman" w:eastAsia="Times New Roman" w:hAnsi="Times New Roman" w:cs="Times New Roman"/>
          <w:sz w:val="24"/>
          <w:szCs w:val="24"/>
          <w:lang w:val="kk-KZ" w:eastAsia="ru-RU"/>
        </w:rPr>
        <w:t xml:space="preserve"> на новый уровень общения как друг с другом, так и с преподавателем - уровень совместного действия, уровень партнёрства, уровень сотрудничества. Метод </w:t>
      </w:r>
      <w:r w:rsidR="00A81CC3" w:rsidRPr="00C709C1">
        <w:rPr>
          <w:rFonts w:ascii="Times New Roman" w:eastAsia="Times New Roman" w:hAnsi="Times New Roman" w:cs="Times New Roman"/>
          <w:sz w:val="24"/>
          <w:szCs w:val="24"/>
          <w:lang w:eastAsia="ru-RU"/>
        </w:rPr>
        <w:t>открытого урока</w:t>
      </w:r>
      <w:r w:rsidR="00A81CC3" w:rsidRPr="00C709C1">
        <w:rPr>
          <w:rFonts w:ascii="Times New Roman" w:eastAsia="Times New Roman" w:hAnsi="Times New Roman" w:cs="Times New Roman"/>
          <w:sz w:val="24"/>
          <w:szCs w:val="24"/>
          <w:lang w:val="kk-KZ" w:eastAsia="ru-RU"/>
        </w:rPr>
        <w:t xml:space="preserve"> позволил активно и плодотворно изучить сложный учебный материал, подготовить </w:t>
      </w:r>
      <w:r w:rsidR="00A81CC3" w:rsidRPr="00C709C1">
        <w:rPr>
          <w:rFonts w:ascii="Times New Roman" w:eastAsia="Times New Roman" w:hAnsi="Times New Roman" w:cs="Times New Roman"/>
          <w:sz w:val="24"/>
          <w:szCs w:val="24"/>
          <w:lang w:eastAsia="ru-RU"/>
        </w:rPr>
        <w:t>учащихся</w:t>
      </w:r>
      <w:r w:rsidR="00A81CC3" w:rsidRPr="00C709C1">
        <w:rPr>
          <w:rFonts w:ascii="Times New Roman" w:eastAsia="Times New Roman" w:hAnsi="Times New Roman" w:cs="Times New Roman"/>
          <w:sz w:val="24"/>
          <w:szCs w:val="24"/>
          <w:lang w:val="kk-KZ" w:eastAsia="ru-RU"/>
        </w:rPr>
        <w:t xml:space="preserve"> к восприятию заключительной темы</w:t>
      </w:r>
      <w:r w:rsidR="00A81CC3" w:rsidRPr="00C709C1">
        <w:rPr>
          <w:rFonts w:ascii="Times New Roman" w:eastAsia="Times New Roman" w:hAnsi="Times New Roman" w:cs="Times New Roman"/>
          <w:sz w:val="24"/>
          <w:szCs w:val="24"/>
          <w:lang w:eastAsia="ru-RU"/>
        </w:rPr>
        <w:t>.</w:t>
      </w:r>
    </w:p>
    <w:p w:rsidR="00A81CC3" w:rsidRPr="00C709C1" w:rsidRDefault="00A81CC3" w:rsidP="00C709C1">
      <w:pPr>
        <w:spacing w:after="0" w:line="240" w:lineRule="auto"/>
        <w:jc w:val="both"/>
        <w:rPr>
          <w:rFonts w:ascii="Times New Roman" w:eastAsia="Times New Roman" w:hAnsi="Times New Roman" w:cs="Times New Roman"/>
          <w:sz w:val="24"/>
          <w:szCs w:val="24"/>
          <w:lang w:eastAsia="ru-RU"/>
        </w:rPr>
      </w:pPr>
      <w:r w:rsidRPr="00C709C1">
        <w:rPr>
          <w:rFonts w:ascii="Times New Roman" w:eastAsia="Times New Roman" w:hAnsi="Times New Roman" w:cs="Times New Roman"/>
          <w:sz w:val="24"/>
          <w:szCs w:val="24"/>
          <w:lang w:eastAsia="ru-RU"/>
        </w:rPr>
        <w:t xml:space="preserve">    </w:t>
      </w:r>
      <w:r w:rsidR="00C709C1">
        <w:rPr>
          <w:rFonts w:ascii="Times New Roman" w:eastAsia="Times New Roman" w:hAnsi="Times New Roman" w:cs="Times New Roman"/>
          <w:sz w:val="24"/>
          <w:szCs w:val="24"/>
          <w:lang w:eastAsia="ru-RU"/>
        </w:rPr>
        <w:tab/>
      </w:r>
      <w:r w:rsidRPr="00C709C1">
        <w:rPr>
          <w:rFonts w:ascii="Times New Roman" w:eastAsia="Times New Roman" w:hAnsi="Times New Roman" w:cs="Times New Roman"/>
          <w:sz w:val="24"/>
          <w:szCs w:val="24"/>
          <w:lang w:eastAsia="ru-RU"/>
        </w:rPr>
        <w:t>На данном уроке перегрузки учащихся как физической, так и психической, не было благодаря смене видов деятельности и форм работы. Для учащихся оказалось достаточно трудным самостоятельно найти решение проблемы, однако в микро группе способ оказался открыт, что еще раз подтвердило преимущества групповой формы работы, которая предполагает больший психологический комфорт во время обсуждения проблемы со сверстниками без давления со стороны преподавателя.</w:t>
      </w:r>
    </w:p>
    <w:p w:rsidR="00A81CC3" w:rsidRPr="00C709C1" w:rsidRDefault="00A81CC3" w:rsidP="00C709C1">
      <w:pPr>
        <w:spacing w:after="0" w:line="240" w:lineRule="auto"/>
        <w:jc w:val="both"/>
        <w:rPr>
          <w:rFonts w:ascii="Times New Roman" w:eastAsia="Times New Roman" w:hAnsi="Times New Roman" w:cs="Times New Roman"/>
          <w:sz w:val="24"/>
          <w:szCs w:val="24"/>
          <w:lang w:eastAsia="ru-RU"/>
        </w:rPr>
      </w:pPr>
      <w:r w:rsidRPr="00C709C1">
        <w:rPr>
          <w:rFonts w:ascii="Times New Roman" w:eastAsia="Times New Roman" w:hAnsi="Times New Roman" w:cs="Times New Roman"/>
          <w:sz w:val="24"/>
          <w:szCs w:val="24"/>
          <w:lang w:eastAsia="ru-RU"/>
        </w:rPr>
        <w:t xml:space="preserve">   </w:t>
      </w:r>
      <w:r w:rsidR="00C709C1">
        <w:rPr>
          <w:rFonts w:ascii="Times New Roman" w:eastAsia="Times New Roman" w:hAnsi="Times New Roman" w:cs="Times New Roman"/>
          <w:sz w:val="24"/>
          <w:szCs w:val="24"/>
          <w:lang w:eastAsia="ru-RU"/>
        </w:rPr>
        <w:tab/>
      </w:r>
      <w:r w:rsidRPr="00C709C1">
        <w:rPr>
          <w:rFonts w:ascii="Times New Roman" w:eastAsia="Times New Roman" w:hAnsi="Times New Roman" w:cs="Times New Roman"/>
          <w:sz w:val="24"/>
          <w:szCs w:val="24"/>
          <w:lang w:eastAsia="ru-RU"/>
        </w:rPr>
        <w:t xml:space="preserve"> На данном уроке были недостатки в правильности </w:t>
      </w:r>
      <w:r w:rsidRPr="00C709C1">
        <w:rPr>
          <w:rFonts w:ascii="Times New Roman" w:eastAsia="Times New Roman" w:hAnsi="Times New Roman" w:cs="Times New Roman"/>
          <w:sz w:val="24"/>
          <w:szCs w:val="24"/>
          <w:lang w:val="kk-KZ" w:eastAsia="ru-RU"/>
        </w:rPr>
        <w:t xml:space="preserve">выполнения </w:t>
      </w:r>
      <w:r w:rsidRPr="00C709C1">
        <w:rPr>
          <w:rFonts w:ascii="Times New Roman" w:eastAsia="Times New Roman" w:hAnsi="Times New Roman" w:cs="Times New Roman"/>
          <w:sz w:val="24"/>
          <w:szCs w:val="24"/>
          <w:lang w:eastAsia="ru-RU"/>
        </w:rPr>
        <w:t>кроссворда, составления схемы и заполнения таблицы</w:t>
      </w:r>
      <w:r w:rsidRPr="00C709C1">
        <w:rPr>
          <w:rFonts w:ascii="Times New Roman" w:eastAsia="Times New Roman" w:hAnsi="Times New Roman" w:cs="Times New Roman"/>
          <w:sz w:val="24"/>
          <w:szCs w:val="24"/>
          <w:lang w:val="kk-KZ" w:eastAsia="ru-RU"/>
        </w:rPr>
        <w:t>.</w:t>
      </w:r>
      <w:r w:rsidRPr="00C709C1">
        <w:rPr>
          <w:rFonts w:ascii="Times New Roman" w:eastAsia="Times New Roman" w:hAnsi="Times New Roman" w:cs="Times New Roman"/>
          <w:sz w:val="24"/>
          <w:szCs w:val="24"/>
          <w:lang w:eastAsia="ru-RU"/>
        </w:rPr>
        <w:t xml:space="preserve"> Это произошло из-за недостатка опыта. Так как в</w:t>
      </w:r>
      <w:r w:rsidRPr="00C709C1">
        <w:rPr>
          <w:rFonts w:ascii="Times New Roman" w:hAnsi="Times New Roman" w:cs="Times New Roman"/>
          <w:sz w:val="24"/>
          <w:szCs w:val="24"/>
          <w:shd w:val="clear" w:color="auto" w:fill="FFFFFF"/>
        </w:rPr>
        <w:t xml:space="preserve"> нашем колледже особый контингент учащихся — бывшие «троечники», «трудные подростки», определенная часть которых проходит через комиссию по защите прав несовершеннолетних, обучаясь в школе по направлению, и зачастую не имея 9 классов образования, иногда педагогически запущенные дети, которые по каким-то причинам недополучили внимания со стороны родителей и учителей общеобразовательной школы, дети сироты..</w:t>
      </w:r>
      <w:r w:rsidRPr="00C709C1">
        <w:rPr>
          <w:rFonts w:ascii="Times New Roman" w:hAnsi="Times New Roman" w:cs="Times New Roman"/>
          <w:sz w:val="24"/>
          <w:szCs w:val="24"/>
        </w:rPr>
        <w:br/>
      </w:r>
      <w:r w:rsidR="00C709C1">
        <w:rPr>
          <w:rFonts w:ascii="Times New Roman" w:eastAsia="Times New Roman" w:hAnsi="Times New Roman" w:cs="Times New Roman"/>
          <w:sz w:val="24"/>
          <w:szCs w:val="24"/>
          <w:lang w:eastAsia="ru-RU"/>
        </w:rPr>
        <w:tab/>
      </w:r>
      <w:r w:rsidRPr="00C709C1">
        <w:rPr>
          <w:rFonts w:ascii="Times New Roman" w:eastAsia="Times New Roman" w:hAnsi="Times New Roman" w:cs="Times New Roman"/>
          <w:sz w:val="24"/>
          <w:szCs w:val="24"/>
          <w:lang w:eastAsia="ru-RU"/>
        </w:rPr>
        <w:t>В результате мы не успели выполнить несколько очень интересных и полезных заданий, направленных на отработку открытого урока.</w:t>
      </w:r>
    </w:p>
    <w:p w:rsidR="00A81CC3" w:rsidRPr="00C709C1" w:rsidRDefault="00C709C1" w:rsidP="00C709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81CC3" w:rsidRPr="00C709C1">
        <w:rPr>
          <w:rFonts w:ascii="Times New Roman" w:eastAsia="Times New Roman" w:hAnsi="Times New Roman" w:cs="Times New Roman"/>
          <w:sz w:val="24"/>
          <w:szCs w:val="24"/>
          <w:lang w:eastAsia="ru-RU"/>
        </w:rPr>
        <w:t>Этот недостаток был мной учтен, и следующий урок по истории  прошел в более высоком темпе</w:t>
      </w:r>
      <w:r>
        <w:rPr>
          <w:rFonts w:ascii="Times New Roman" w:eastAsia="Times New Roman" w:hAnsi="Times New Roman" w:cs="Times New Roman"/>
          <w:sz w:val="24"/>
          <w:szCs w:val="24"/>
          <w:lang w:eastAsia="ru-RU"/>
        </w:rPr>
        <w:t xml:space="preserve">. </w:t>
      </w:r>
      <w:r w:rsidR="00A81CC3" w:rsidRPr="00C709C1">
        <w:rPr>
          <w:rFonts w:ascii="Times New Roman" w:eastAsia="Times New Roman" w:hAnsi="Times New Roman" w:cs="Times New Roman"/>
          <w:sz w:val="24"/>
          <w:szCs w:val="24"/>
          <w:lang w:eastAsia="ru-RU"/>
        </w:rPr>
        <w:t>Таким образом, я считаю, что работа в микро группе, несмотря на всю сложность, способствует повышению эффективности работы учащихся.</w:t>
      </w:r>
    </w:p>
    <w:p w:rsidR="00A81CC3" w:rsidRPr="00C709C1" w:rsidRDefault="00A81CC3" w:rsidP="00C709C1">
      <w:pPr>
        <w:spacing w:after="0" w:line="240" w:lineRule="auto"/>
        <w:jc w:val="both"/>
        <w:rPr>
          <w:rFonts w:ascii="Times New Roman" w:eastAsia="Times New Roman" w:hAnsi="Times New Roman" w:cs="Times New Roman"/>
          <w:sz w:val="24"/>
          <w:szCs w:val="24"/>
          <w:lang w:eastAsia="ru-RU"/>
        </w:rPr>
      </w:pPr>
    </w:p>
    <w:p w:rsidR="007C6CE3" w:rsidRPr="00C709C1" w:rsidRDefault="007C6CE3" w:rsidP="00C709C1">
      <w:pPr>
        <w:pStyle w:val="a4"/>
        <w:jc w:val="both"/>
        <w:rPr>
          <w:b/>
        </w:rPr>
      </w:pPr>
    </w:p>
    <w:p w:rsidR="00FE3806" w:rsidRPr="00C709C1" w:rsidRDefault="00FE3806" w:rsidP="00C709C1">
      <w:pPr>
        <w:pStyle w:val="a4"/>
        <w:jc w:val="both"/>
        <w:rPr>
          <w:b/>
        </w:rPr>
      </w:pPr>
    </w:p>
    <w:p w:rsidR="00FE3806" w:rsidRPr="00C709C1" w:rsidRDefault="00FE3806" w:rsidP="00C709C1">
      <w:pPr>
        <w:pStyle w:val="a4"/>
        <w:jc w:val="both"/>
        <w:rPr>
          <w:b/>
        </w:rPr>
      </w:pPr>
    </w:p>
    <w:p w:rsidR="00FE3806" w:rsidRPr="00C709C1" w:rsidRDefault="00FE3806" w:rsidP="00C709C1">
      <w:pPr>
        <w:pStyle w:val="a4"/>
        <w:jc w:val="both"/>
        <w:rPr>
          <w:b/>
        </w:rPr>
      </w:pPr>
    </w:p>
    <w:p w:rsidR="00FE3806" w:rsidRPr="00C709C1" w:rsidRDefault="00FE3806" w:rsidP="00C709C1">
      <w:pPr>
        <w:pStyle w:val="a4"/>
        <w:jc w:val="both"/>
        <w:rPr>
          <w:b/>
        </w:rPr>
      </w:pPr>
    </w:p>
    <w:p w:rsidR="00FE3806" w:rsidRPr="00C709C1" w:rsidRDefault="00FE3806" w:rsidP="00C709C1">
      <w:pPr>
        <w:pStyle w:val="a4"/>
        <w:jc w:val="both"/>
        <w:rPr>
          <w:b/>
        </w:rPr>
      </w:pPr>
    </w:p>
    <w:p w:rsidR="00FE3806" w:rsidRPr="00C709C1" w:rsidRDefault="00FE3806" w:rsidP="00C709C1">
      <w:pPr>
        <w:pStyle w:val="a4"/>
        <w:jc w:val="both"/>
        <w:rPr>
          <w:b/>
        </w:rPr>
      </w:pPr>
    </w:p>
    <w:p w:rsidR="00FE3806" w:rsidRPr="00C709C1" w:rsidRDefault="00FE3806" w:rsidP="00C709C1">
      <w:pPr>
        <w:pStyle w:val="a4"/>
        <w:jc w:val="both"/>
        <w:rPr>
          <w:b/>
        </w:rPr>
      </w:pPr>
    </w:p>
    <w:p w:rsidR="00FE3806" w:rsidRPr="00C709C1" w:rsidRDefault="00FE3806" w:rsidP="00C709C1">
      <w:pPr>
        <w:pStyle w:val="a4"/>
        <w:jc w:val="both"/>
        <w:rPr>
          <w:b/>
        </w:rPr>
      </w:pPr>
    </w:p>
    <w:p w:rsidR="00FE3806" w:rsidRPr="007046E6" w:rsidRDefault="00FE3806" w:rsidP="0009023F">
      <w:pPr>
        <w:pStyle w:val="a4"/>
        <w:rPr>
          <w:b/>
          <w:color w:val="FF0000"/>
        </w:rPr>
      </w:pPr>
    </w:p>
    <w:p w:rsidR="00FE3806" w:rsidRPr="007046E6" w:rsidRDefault="00FE3806" w:rsidP="0009023F">
      <w:pPr>
        <w:pStyle w:val="a4"/>
        <w:rPr>
          <w:b/>
          <w:color w:val="FF0000"/>
        </w:rPr>
      </w:pPr>
    </w:p>
    <w:p w:rsidR="00FE3806" w:rsidRPr="007046E6" w:rsidRDefault="00FE3806" w:rsidP="0009023F">
      <w:pPr>
        <w:pStyle w:val="a4"/>
        <w:rPr>
          <w:b/>
          <w:color w:val="FF0000"/>
        </w:rPr>
      </w:pPr>
    </w:p>
    <w:p w:rsidR="00FE3806" w:rsidRPr="007046E6" w:rsidRDefault="00FE3806" w:rsidP="0009023F">
      <w:pPr>
        <w:pStyle w:val="a4"/>
        <w:rPr>
          <w:b/>
          <w:color w:val="FF0000"/>
        </w:rPr>
      </w:pPr>
    </w:p>
    <w:p w:rsidR="00FE3806" w:rsidRPr="007046E6" w:rsidRDefault="00FE3806" w:rsidP="0009023F">
      <w:pPr>
        <w:pStyle w:val="a4"/>
        <w:rPr>
          <w:b/>
          <w:color w:val="FF0000"/>
        </w:rPr>
      </w:pPr>
    </w:p>
    <w:p w:rsidR="00FE3806" w:rsidRPr="007046E6" w:rsidRDefault="00FE3806" w:rsidP="0009023F">
      <w:pPr>
        <w:pStyle w:val="a4"/>
        <w:rPr>
          <w:b/>
          <w:color w:val="FF0000"/>
        </w:rPr>
      </w:pPr>
    </w:p>
    <w:p w:rsidR="00FE3806" w:rsidRPr="00815F83" w:rsidRDefault="00FE3806" w:rsidP="0009023F">
      <w:pPr>
        <w:pStyle w:val="a4"/>
        <w:rPr>
          <w:b/>
          <w:color w:val="000000" w:themeColor="text1"/>
        </w:rPr>
      </w:pPr>
    </w:p>
    <w:p w:rsidR="00FE3806" w:rsidRPr="00815F83" w:rsidRDefault="00FE3806" w:rsidP="0009023F">
      <w:pPr>
        <w:pStyle w:val="a4"/>
        <w:rPr>
          <w:b/>
          <w:color w:val="000000" w:themeColor="text1"/>
        </w:rPr>
      </w:pPr>
    </w:p>
    <w:sectPr w:rsidR="00FE3806" w:rsidRPr="00815F83" w:rsidSect="00800038">
      <w:pgSz w:w="11906" w:h="16838"/>
      <w:pgMar w:top="709"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546"/>
    <w:multiLevelType w:val="multilevel"/>
    <w:tmpl w:val="9344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D701D"/>
    <w:multiLevelType w:val="multilevel"/>
    <w:tmpl w:val="9344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06C2A"/>
    <w:multiLevelType w:val="hybridMultilevel"/>
    <w:tmpl w:val="405EB884"/>
    <w:lvl w:ilvl="0" w:tplc="C658A0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C1FB9"/>
    <w:multiLevelType w:val="hybridMultilevel"/>
    <w:tmpl w:val="C59EB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4797"/>
    <w:multiLevelType w:val="hybridMultilevel"/>
    <w:tmpl w:val="7D688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F14F8A"/>
    <w:multiLevelType w:val="multilevel"/>
    <w:tmpl w:val="9344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E5B34"/>
    <w:multiLevelType w:val="hybridMultilevel"/>
    <w:tmpl w:val="35D8F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8412A"/>
    <w:multiLevelType w:val="hybridMultilevel"/>
    <w:tmpl w:val="8ED2B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64425"/>
    <w:multiLevelType w:val="hybridMultilevel"/>
    <w:tmpl w:val="2214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F81ACB"/>
    <w:multiLevelType w:val="multilevel"/>
    <w:tmpl w:val="1088B8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FF79C8"/>
    <w:multiLevelType w:val="hybridMultilevel"/>
    <w:tmpl w:val="9DECF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3C33"/>
    <w:multiLevelType w:val="hybridMultilevel"/>
    <w:tmpl w:val="4E7C632A"/>
    <w:lvl w:ilvl="0" w:tplc="6CFEB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54C2E"/>
    <w:multiLevelType w:val="hybridMultilevel"/>
    <w:tmpl w:val="7F1261C6"/>
    <w:lvl w:ilvl="0" w:tplc="6CFEB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6229D6"/>
    <w:multiLevelType w:val="hybridMultilevel"/>
    <w:tmpl w:val="66E4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D03FB3"/>
    <w:multiLevelType w:val="hybridMultilevel"/>
    <w:tmpl w:val="0D108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F31F70"/>
    <w:multiLevelType w:val="multilevel"/>
    <w:tmpl w:val="706A2D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3"/>
  </w:num>
  <w:num w:numId="5">
    <w:abstractNumId w:val="12"/>
  </w:num>
  <w:num w:numId="6">
    <w:abstractNumId w:val="8"/>
  </w:num>
  <w:num w:numId="7">
    <w:abstractNumId w:val="6"/>
  </w:num>
  <w:num w:numId="8">
    <w:abstractNumId w:val="7"/>
  </w:num>
  <w:num w:numId="9">
    <w:abstractNumId w:val="10"/>
  </w:num>
  <w:num w:numId="10">
    <w:abstractNumId w:val="14"/>
  </w:num>
  <w:num w:numId="11">
    <w:abstractNumId w:val="11"/>
  </w:num>
  <w:num w:numId="12">
    <w:abstractNumId w:val="1"/>
  </w:num>
  <w:num w:numId="13">
    <w:abstractNumId w:val="15"/>
  </w:num>
  <w:num w:numId="14">
    <w:abstractNumId w:val="9"/>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52508A"/>
    <w:rsid w:val="00020B6C"/>
    <w:rsid w:val="00022DA5"/>
    <w:rsid w:val="00027797"/>
    <w:rsid w:val="00031E4D"/>
    <w:rsid w:val="00052168"/>
    <w:rsid w:val="0005779C"/>
    <w:rsid w:val="00066DD2"/>
    <w:rsid w:val="0007140E"/>
    <w:rsid w:val="00076D78"/>
    <w:rsid w:val="000778D9"/>
    <w:rsid w:val="0009023F"/>
    <w:rsid w:val="000972E9"/>
    <w:rsid w:val="000A37BE"/>
    <w:rsid w:val="000B6DDE"/>
    <w:rsid w:val="000C6673"/>
    <w:rsid w:val="000D0C24"/>
    <w:rsid w:val="000D6980"/>
    <w:rsid w:val="000E7602"/>
    <w:rsid w:val="000F0BC2"/>
    <w:rsid w:val="000F45DD"/>
    <w:rsid w:val="00101C9D"/>
    <w:rsid w:val="0010220A"/>
    <w:rsid w:val="00123FE5"/>
    <w:rsid w:val="001254E9"/>
    <w:rsid w:val="0012557C"/>
    <w:rsid w:val="001277A5"/>
    <w:rsid w:val="00133E18"/>
    <w:rsid w:val="001538CA"/>
    <w:rsid w:val="00165136"/>
    <w:rsid w:val="0018119C"/>
    <w:rsid w:val="001811A5"/>
    <w:rsid w:val="001816EB"/>
    <w:rsid w:val="00187613"/>
    <w:rsid w:val="00192A91"/>
    <w:rsid w:val="001B396A"/>
    <w:rsid w:val="001B76E7"/>
    <w:rsid w:val="001E063C"/>
    <w:rsid w:val="001E0ECB"/>
    <w:rsid w:val="001F5A1A"/>
    <w:rsid w:val="00204809"/>
    <w:rsid w:val="002069A5"/>
    <w:rsid w:val="00206F8D"/>
    <w:rsid w:val="002212B2"/>
    <w:rsid w:val="00224892"/>
    <w:rsid w:val="0022650B"/>
    <w:rsid w:val="00226BE5"/>
    <w:rsid w:val="00226CA8"/>
    <w:rsid w:val="00231595"/>
    <w:rsid w:val="00233A3D"/>
    <w:rsid w:val="002351FB"/>
    <w:rsid w:val="002375B8"/>
    <w:rsid w:val="00254201"/>
    <w:rsid w:val="00266064"/>
    <w:rsid w:val="0026684A"/>
    <w:rsid w:val="00280BA8"/>
    <w:rsid w:val="002A56DB"/>
    <w:rsid w:val="002D7DA1"/>
    <w:rsid w:val="002E42BC"/>
    <w:rsid w:val="00303811"/>
    <w:rsid w:val="003252A6"/>
    <w:rsid w:val="003310C8"/>
    <w:rsid w:val="003357BF"/>
    <w:rsid w:val="00356DF7"/>
    <w:rsid w:val="00367984"/>
    <w:rsid w:val="00377EAA"/>
    <w:rsid w:val="00384344"/>
    <w:rsid w:val="00386A5B"/>
    <w:rsid w:val="003A5F97"/>
    <w:rsid w:val="003A68FB"/>
    <w:rsid w:val="003B5259"/>
    <w:rsid w:val="003C4228"/>
    <w:rsid w:val="003C4329"/>
    <w:rsid w:val="003D4710"/>
    <w:rsid w:val="003E4CC2"/>
    <w:rsid w:val="00403EEF"/>
    <w:rsid w:val="00407B93"/>
    <w:rsid w:val="00414D57"/>
    <w:rsid w:val="004201D5"/>
    <w:rsid w:val="00420620"/>
    <w:rsid w:val="00421713"/>
    <w:rsid w:val="00424CBC"/>
    <w:rsid w:val="00425C36"/>
    <w:rsid w:val="00427065"/>
    <w:rsid w:val="004430AD"/>
    <w:rsid w:val="00451224"/>
    <w:rsid w:val="00457FE0"/>
    <w:rsid w:val="00471F26"/>
    <w:rsid w:val="00487F6A"/>
    <w:rsid w:val="00496CDF"/>
    <w:rsid w:val="004A30EB"/>
    <w:rsid w:val="004B19EA"/>
    <w:rsid w:val="004B36F3"/>
    <w:rsid w:val="004C72AA"/>
    <w:rsid w:val="004D3B32"/>
    <w:rsid w:val="004E1F70"/>
    <w:rsid w:val="004E48C3"/>
    <w:rsid w:val="00503BC8"/>
    <w:rsid w:val="005162FC"/>
    <w:rsid w:val="0052508A"/>
    <w:rsid w:val="00533A2B"/>
    <w:rsid w:val="00535DC1"/>
    <w:rsid w:val="00541682"/>
    <w:rsid w:val="00547A03"/>
    <w:rsid w:val="0055008D"/>
    <w:rsid w:val="005753EF"/>
    <w:rsid w:val="005836C8"/>
    <w:rsid w:val="00584E1C"/>
    <w:rsid w:val="00590176"/>
    <w:rsid w:val="00595494"/>
    <w:rsid w:val="005A177D"/>
    <w:rsid w:val="005A48C6"/>
    <w:rsid w:val="005B0565"/>
    <w:rsid w:val="005C4097"/>
    <w:rsid w:val="005C6A03"/>
    <w:rsid w:val="005D4D87"/>
    <w:rsid w:val="005D5DF8"/>
    <w:rsid w:val="005E0841"/>
    <w:rsid w:val="005E0BB3"/>
    <w:rsid w:val="005E2F55"/>
    <w:rsid w:val="005E6C1C"/>
    <w:rsid w:val="005E7CD0"/>
    <w:rsid w:val="006002B3"/>
    <w:rsid w:val="006049B7"/>
    <w:rsid w:val="006064D2"/>
    <w:rsid w:val="00626249"/>
    <w:rsid w:val="00626699"/>
    <w:rsid w:val="006546F0"/>
    <w:rsid w:val="00681391"/>
    <w:rsid w:val="006901FE"/>
    <w:rsid w:val="0069558A"/>
    <w:rsid w:val="006B2656"/>
    <w:rsid w:val="006C48C9"/>
    <w:rsid w:val="006C77B8"/>
    <w:rsid w:val="006D2802"/>
    <w:rsid w:val="006D32AB"/>
    <w:rsid w:val="006D4CE3"/>
    <w:rsid w:val="006D5E7D"/>
    <w:rsid w:val="006E0C46"/>
    <w:rsid w:val="006E4AA3"/>
    <w:rsid w:val="006F3AC9"/>
    <w:rsid w:val="006F7CA2"/>
    <w:rsid w:val="007046E6"/>
    <w:rsid w:val="00711657"/>
    <w:rsid w:val="00722E16"/>
    <w:rsid w:val="007451C2"/>
    <w:rsid w:val="0076467E"/>
    <w:rsid w:val="0077115F"/>
    <w:rsid w:val="007746F0"/>
    <w:rsid w:val="007A0765"/>
    <w:rsid w:val="007A1B29"/>
    <w:rsid w:val="007B4279"/>
    <w:rsid w:val="007C0CBC"/>
    <w:rsid w:val="007C6CE3"/>
    <w:rsid w:val="00800038"/>
    <w:rsid w:val="008041A3"/>
    <w:rsid w:val="00815F83"/>
    <w:rsid w:val="0083715F"/>
    <w:rsid w:val="008455D5"/>
    <w:rsid w:val="0085485F"/>
    <w:rsid w:val="008710EF"/>
    <w:rsid w:val="00883700"/>
    <w:rsid w:val="008974B5"/>
    <w:rsid w:val="008B1038"/>
    <w:rsid w:val="008C0F4D"/>
    <w:rsid w:val="008C1BB8"/>
    <w:rsid w:val="008D0778"/>
    <w:rsid w:val="008D3DCA"/>
    <w:rsid w:val="008E637E"/>
    <w:rsid w:val="008F0F01"/>
    <w:rsid w:val="00911BA3"/>
    <w:rsid w:val="009178CD"/>
    <w:rsid w:val="00922411"/>
    <w:rsid w:val="00925383"/>
    <w:rsid w:val="00933331"/>
    <w:rsid w:val="00933468"/>
    <w:rsid w:val="00944FB0"/>
    <w:rsid w:val="009466A3"/>
    <w:rsid w:val="0094797C"/>
    <w:rsid w:val="00951448"/>
    <w:rsid w:val="00951875"/>
    <w:rsid w:val="00971EEF"/>
    <w:rsid w:val="00995D89"/>
    <w:rsid w:val="009C4A31"/>
    <w:rsid w:val="009C59BE"/>
    <w:rsid w:val="009D7936"/>
    <w:rsid w:val="009E1F89"/>
    <w:rsid w:val="00A03E8B"/>
    <w:rsid w:val="00A04028"/>
    <w:rsid w:val="00A14B2C"/>
    <w:rsid w:val="00A24939"/>
    <w:rsid w:val="00A26A84"/>
    <w:rsid w:val="00A30C3B"/>
    <w:rsid w:val="00A36639"/>
    <w:rsid w:val="00A368AD"/>
    <w:rsid w:val="00A463A8"/>
    <w:rsid w:val="00A5494F"/>
    <w:rsid w:val="00A57F54"/>
    <w:rsid w:val="00A61203"/>
    <w:rsid w:val="00A7534A"/>
    <w:rsid w:val="00A81CC3"/>
    <w:rsid w:val="00A943FB"/>
    <w:rsid w:val="00AA18A1"/>
    <w:rsid w:val="00AA2187"/>
    <w:rsid w:val="00AA4440"/>
    <w:rsid w:val="00AB09C9"/>
    <w:rsid w:val="00AB216F"/>
    <w:rsid w:val="00AB485E"/>
    <w:rsid w:val="00AC371A"/>
    <w:rsid w:val="00AE518E"/>
    <w:rsid w:val="00AE595C"/>
    <w:rsid w:val="00AE7E90"/>
    <w:rsid w:val="00AF107E"/>
    <w:rsid w:val="00AF13D2"/>
    <w:rsid w:val="00AF309A"/>
    <w:rsid w:val="00B000DC"/>
    <w:rsid w:val="00B030EF"/>
    <w:rsid w:val="00B14D72"/>
    <w:rsid w:val="00B27F0F"/>
    <w:rsid w:val="00B40260"/>
    <w:rsid w:val="00B71F9C"/>
    <w:rsid w:val="00B81875"/>
    <w:rsid w:val="00B83D19"/>
    <w:rsid w:val="00BC5E19"/>
    <w:rsid w:val="00BD598E"/>
    <w:rsid w:val="00BE5C30"/>
    <w:rsid w:val="00C01B50"/>
    <w:rsid w:val="00C277B1"/>
    <w:rsid w:val="00C3472F"/>
    <w:rsid w:val="00C51F16"/>
    <w:rsid w:val="00C523EC"/>
    <w:rsid w:val="00C5353F"/>
    <w:rsid w:val="00C65B6A"/>
    <w:rsid w:val="00C678F6"/>
    <w:rsid w:val="00C709C1"/>
    <w:rsid w:val="00C81DCE"/>
    <w:rsid w:val="00C83729"/>
    <w:rsid w:val="00C9199D"/>
    <w:rsid w:val="00C96B32"/>
    <w:rsid w:val="00CA1DD4"/>
    <w:rsid w:val="00CA604F"/>
    <w:rsid w:val="00CC0179"/>
    <w:rsid w:val="00CC5A60"/>
    <w:rsid w:val="00CE08F4"/>
    <w:rsid w:val="00CE39C5"/>
    <w:rsid w:val="00CE6B28"/>
    <w:rsid w:val="00CF7845"/>
    <w:rsid w:val="00D14878"/>
    <w:rsid w:val="00D16273"/>
    <w:rsid w:val="00D30873"/>
    <w:rsid w:val="00D32045"/>
    <w:rsid w:val="00D32A13"/>
    <w:rsid w:val="00D363E1"/>
    <w:rsid w:val="00D37C44"/>
    <w:rsid w:val="00D50E8E"/>
    <w:rsid w:val="00D6686D"/>
    <w:rsid w:val="00D67BE9"/>
    <w:rsid w:val="00D71809"/>
    <w:rsid w:val="00D93C8E"/>
    <w:rsid w:val="00DC4FE9"/>
    <w:rsid w:val="00DE1230"/>
    <w:rsid w:val="00DF0A5E"/>
    <w:rsid w:val="00DF10E8"/>
    <w:rsid w:val="00E0043F"/>
    <w:rsid w:val="00E03D9A"/>
    <w:rsid w:val="00E113F9"/>
    <w:rsid w:val="00E22A51"/>
    <w:rsid w:val="00E40956"/>
    <w:rsid w:val="00E459F7"/>
    <w:rsid w:val="00E5535B"/>
    <w:rsid w:val="00E56513"/>
    <w:rsid w:val="00E76568"/>
    <w:rsid w:val="00E81023"/>
    <w:rsid w:val="00E92D77"/>
    <w:rsid w:val="00EA1072"/>
    <w:rsid w:val="00EB2402"/>
    <w:rsid w:val="00ED4E0B"/>
    <w:rsid w:val="00EE6BCF"/>
    <w:rsid w:val="00F16087"/>
    <w:rsid w:val="00F24B88"/>
    <w:rsid w:val="00F278B8"/>
    <w:rsid w:val="00F34340"/>
    <w:rsid w:val="00F474E1"/>
    <w:rsid w:val="00F635C8"/>
    <w:rsid w:val="00F758DB"/>
    <w:rsid w:val="00F76534"/>
    <w:rsid w:val="00F77922"/>
    <w:rsid w:val="00F8507B"/>
    <w:rsid w:val="00F96CD7"/>
    <w:rsid w:val="00FA07EF"/>
    <w:rsid w:val="00FB5535"/>
    <w:rsid w:val="00FC43AA"/>
    <w:rsid w:val="00FD7570"/>
    <w:rsid w:val="00FE3806"/>
    <w:rsid w:val="00FF2268"/>
    <w:rsid w:val="00FF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2B2"/>
    <w:pPr>
      <w:ind w:left="720"/>
      <w:contextualSpacing/>
    </w:pPr>
  </w:style>
  <w:style w:type="paragraph" w:styleId="a4">
    <w:name w:val="No Spacing"/>
    <w:uiPriority w:val="1"/>
    <w:qFormat/>
    <w:rsid w:val="002212B2"/>
    <w:pPr>
      <w:spacing w:after="0" w:line="240" w:lineRule="auto"/>
    </w:pPr>
    <w:rPr>
      <w:rFonts w:ascii="Times New Roman" w:hAnsi="Times New Roman" w:cs="Times New Roman"/>
      <w:sz w:val="24"/>
      <w:szCs w:val="24"/>
    </w:rPr>
  </w:style>
  <w:style w:type="paragraph" w:styleId="a5">
    <w:name w:val="Normal (Web)"/>
    <w:basedOn w:val="a"/>
    <w:uiPriority w:val="99"/>
    <w:unhideWhenUsed/>
    <w:rsid w:val="00CA1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1DD4"/>
  </w:style>
  <w:style w:type="character" w:styleId="a6">
    <w:name w:val="Strong"/>
    <w:basedOn w:val="a0"/>
    <w:uiPriority w:val="22"/>
    <w:qFormat/>
    <w:rsid w:val="004C72AA"/>
    <w:rPr>
      <w:b/>
      <w:bCs/>
    </w:rPr>
  </w:style>
  <w:style w:type="paragraph" w:styleId="a7">
    <w:name w:val="Balloon Text"/>
    <w:basedOn w:val="a"/>
    <w:link w:val="a8"/>
    <w:uiPriority w:val="99"/>
    <w:semiHidden/>
    <w:unhideWhenUsed/>
    <w:rsid w:val="005E0B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BB3"/>
    <w:rPr>
      <w:rFonts w:ascii="Tahoma" w:hAnsi="Tahoma" w:cs="Tahoma"/>
      <w:sz w:val="16"/>
      <w:szCs w:val="16"/>
    </w:rPr>
  </w:style>
  <w:style w:type="paragraph" w:customStyle="1" w:styleId="1">
    <w:name w:val="Обычный (веб)1"/>
    <w:basedOn w:val="a"/>
    <w:rsid w:val="00FE3806"/>
    <w:pPr>
      <w:suppressAutoHyphens/>
    </w:pPr>
    <w:rPr>
      <w:rFonts w:ascii="Calibri" w:eastAsia="Calibri" w:hAnsi="Calibri" w:cs="Calibri"/>
      <w:lang w:eastAsia="ar-SA"/>
    </w:rPr>
  </w:style>
  <w:style w:type="character" w:styleId="a9">
    <w:name w:val="Hyperlink"/>
    <w:basedOn w:val="a0"/>
    <w:uiPriority w:val="99"/>
    <w:semiHidden/>
    <w:unhideWhenUsed/>
    <w:rsid w:val="00C81DCE"/>
    <w:rPr>
      <w:color w:val="0000FF"/>
      <w:u w:val="single"/>
    </w:rPr>
  </w:style>
</w:styles>
</file>

<file path=word/webSettings.xml><?xml version="1.0" encoding="utf-8"?>
<w:webSettings xmlns:r="http://schemas.openxmlformats.org/officeDocument/2006/relationships" xmlns:w="http://schemas.openxmlformats.org/wordprocessingml/2006/main">
  <w:divs>
    <w:div w:id="168179089">
      <w:bodyDiv w:val="1"/>
      <w:marLeft w:val="0"/>
      <w:marRight w:val="0"/>
      <w:marTop w:val="0"/>
      <w:marBottom w:val="0"/>
      <w:divBdr>
        <w:top w:val="none" w:sz="0" w:space="0" w:color="auto"/>
        <w:left w:val="none" w:sz="0" w:space="0" w:color="auto"/>
        <w:bottom w:val="none" w:sz="0" w:space="0" w:color="auto"/>
        <w:right w:val="none" w:sz="0" w:space="0" w:color="auto"/>
      </w:divBdr>
    </w:div>
    <w:div w:id="250627314">
      <w:bodyDiv w:val="1"/>
      <w:marLeft w:val="0"/>
      <w:marRight w:val="0"/>
      <w:marTop w:val="0"/>
      <w:marBottom w:val="0"/>
      <w:divBdr>
        <w:top w:val="none" w:sz="0" w:space="0" w:color="auto"/>
        <w:left w:val="none" w:sz="0" w:space="0" w:color="auto"/>
        <w:bottom w:val="none" w:sz="0" w:space="0" w:color="auto"/>
        <w:right w:val="none" w:sz="0" w:space="0" w:color="auto"/>
      </w:divBdr>
    </w:div>
    <w:div w:id="347610395">
      <w:bodyDiv w:val="1"/>
      <w:marLeft w:val="0"/>
      <w:marRight w:val="0"/>
      <w:marTop w:val="0"/>
      <w:marBottom w:val="0"/>
      <w:divBdr>
        <w:top w:val="none" w:sz="0" w:space="0" w:color="auto"/>
        <w:left w:val="none" w:sz="0" w:space="0" w:color="auto"/>
        <w:bottom w:val="none" w:sz="0" w:space="0" w:color="auto"/>
        <w:right w:val="none" w:sz="0" w:space="0" w:color="auto"/>
      </w:divBdr>
    </w:div>
    <w:div w:id="357462977">
      <w:bodyDiv w:val="1"/>
      <w:marLeft w:val="0"/>
      <w:marRight w:val="0"/>
      <w:marTop w:val="0"/>
      <w:marBottom w:val="0"/>
      <w:divBdr>
        <w:top w:val="none" w:sz="0" w:space="0" w:color="auto"/>
        <w:left w:val="none" w:sz="0" w:space="0" w:color="auto"/>
        <w:bottom w:val="none" w:sz="0" w:space="0" w:color="auto"/>
        <w:right w:val="none" w:sz="0" w:space="0" w:color="auto"/>
      </w:divBdr>
    </w:div>
    <w:div w:id="379130437">
      <w:bodyDiv w:val="1"/>
      <w:marLeft w:val="0"/>
      <w:marRight w:val="0"/>
      <w:marTop w:val="0"/>
      <w:marBottom w:val="0"/>
      <w:divBdr>
        <w:top w:val="none" w:sz="0" w:space="0" w:color="auto"/>
        <w:left w:val="none" w:sz="0" w:space="0" w:color="auto"/>
        <w:bottom w:val="none" w:sz="0" w:space="0" w:color="auto"/>
        <w:right w:val="none" w:sz="0" w:space="0" w:color="auto"/>
      </w:divBdr>
    </w:div>
    <w:div w:id="444538702">
      <w:bodyDiv w:val="1"/>
      <w:marLeft w:val="0"/>
      <w:marRight w:val="0"/>
      <w:marTop w:val="0"/>
      <w:marBottom w:val="0"/>
      <w:divBdr>
        <w:top w:val="none" w:sz="0" w:space="0" w:color="auto"/>
        <w:left w:val="none" w:sz="0" w:space="0" w:color="auto"/>
        <w:bottom w:val="none" w:sz="0" w:space="0" w:color="auto"/>
        <w:right w:val="none" w:sz="0" w:space="0" w:color="auto"/>
      </w:divBdr>
    </w:div>
    <w:div w:id="481850856">
      <w:bodyDiv w:val="1"/>
      <w:marLeft w:val="0"/>
      <w:marRight w:val="0"/>
      <w:marTop w:val="0"/>
      <w:marBottom w:val="0"/>
      <w:divBdr>
        <w:top w:val="none" w:sz="0" w:space="0" w:color="auto"/>
        <w:left w:val="none" w:sz="0" w:space="0" w:color="auto"/>
        <w:bottom w:val="none" w:sz="0" w:space="0" w:color="auto"/>
        <w:right w:val="none" w:sz="0" w:space="0" w:color="auto"/>
      </w:divBdr>
    </w:div>
    <w:div w:id="740830843">
      <w:bodyDiv w:val="1"/>
      <w:marLeft w:val="0"/>
      <w:marRight w:val="0"/>
      <w:marTop w:val="0"/>
      <w:marBottom w:val="0"/>
      <w:divBdr>
        <w:top w:val="none" w:sz="0" w:space="0" w:color="auto"/>
        <w:left w:val="none" w:sz="0" w:space="0" w:color="auto"/>
        <w:bottom w:val="none" w:sz="0" w:space="0" w:color="auto"/>
        <w:right w:val="none" w:sz="0" w:space="0" w:color="auto"/>
      </w:divBdr>
    </w:div>
    <w:div w:id="787968156">
      <w:bodyDiv w:val="1"/>
      <w:marLeft w:val="0"/>
      <w:marRight w:val="0"/>
      <w:marTop w:val="0"/>
      <w:marBottom w:val="0"/>
      <w:divBdr>
        <w:top w:val="none" w:sz="0" w:space="0" w:color="auto"/>
        <w:left w:val="none" w:sz="0" w:space="0" w:color="auto"/>
        <w:bottom w:val="none" w:sz="0" w:space="0" w:color="auto"/>
        <w:right w:val="none" w:sz="0" w:space="0" w:color="auto"/>
      </w:divBdr>
    </w:div>
    <w:div w:id="990868364">
      <w:bodyDiv w:val="1"/>
      <w:marLeft w:val="0"/>
      <w:marRight w:val="0"/>
      <w:marTop w:val="0"/>
      <w:marBottom w:val="0"/>
      <w:divBdr>
        <w:top w:val="none" w:sz="0" w:space="0" w:color="auto"/>
        <w:left w:val="none" w:sz="0" w:space="0" w:color="auto"/>
        <w:bottom w:val="none" w:sz="0" w:space="0" w:color="auto"/>
        <w:right w:val="none" w:sz="0" w:space="0" w:color="auto"/>
      </w:divBdr>
    </w:div>
    <w:div w:id="1085146438">
      <w:bodyDiv w:val="1"/>
      <w:marLeft w:val="0"/>
      <w:marRight w:val="0"/>
      <w:marTop w:val="0"/>
      <w:marBottom w:val="0"/>
      <w:divBdr>
        <w:top w:val="none" w:sz="0" w:space="0" w:color="auto"/>
        <w:left w:val="none" w:sz="0" w:space="0" w:color="auto"/>
        <w:bottom w:val="none" w:sz="0" w:space="0" w:color="auto"/>
        <w:right w:val="none" w:sz="0" w:space="0" w:color="auto"/>
      </w:divBdr>
    </w:div>
    <w:div w:id="1097169877">
      <w:bodyDiv w:val="1"/>
      <w:marLeft w:val="0"/>
      <w:marRight w:val="0"/>
      <w:marTop w:val="0"/>
      <w:marBottom w:val="0"/>
      <w:divBdr>
        <w:top w:val="none" w:sz="0" w:space="0" w:color="auto"/>
        <w:left w:val="none" w:sz="0" w:space="0" w:color="auto"/>
        <w:bottom w:val="none" w:sz="0" w:space="0" w:color="auto"/>
        <w:right w:val="none" w:sz="0" w:space="0" w:color="auto"/>
      </w:divBdr>
    </w:div>
    <w:div w:id="1126969061">
      <w:bodyDiv w:val="1"/>
      <w:marLeft w:val="0"/>
      <w:marRight w:val="0"/>
      <w:marTop w:val="0"/>
      <w:marBottom w:val="0"/>
      <w:divBdr>
        <w:top w:val="none" w:sz="0" w:space="0" w:color="auto"/>
        <w:left w:val="none" w:sz="0" w:space="0" w:color="auto"/>
        <w:bottom w:val="none" w:sz="0" w:space="0" w:color="auto"/>
        <w:right w:val="none" w:sz="0" w:space="0" w:color="auto"/>
      </w:divBdr>
    </w:div>
    <w:div w:id="1396317420">
      <w:bodyDiv w:val="1"/>
      <w:marLeft w:val="0"/>
      <w:marRight w:val="0"/>
      <w:marTop w:val="0"/>
      <w:marBottom w:val="0"/>
      <w:divBdr>
        <w:top w:val="none" w:sz="0" w:space="0" w:color="auto"/>
        <w:left w:val="none" w:sz="0" w:space="0" w:color="auto"/>
        <w:bottom w:val="none" w:sz="0" w:space="0" w:color="auto"/>
        <w:right w:val="none" w:sz="0" w:space="0" w:color="auto"/>
      </w:divBdr>
    </w:div>
    <w:div w:id="1470440534">
      <w:bodyDiv w:val="1"/>
      <w:marLeft w:val="0"/>
      <w:marRight w:val="0"/>
      <w:marTop w:val="0"/>
      <w:marBottom w:val="0"/>
      <w:divBdr>
        <w:top w:val="none" w:sz="0" w:space="0" w:color="auto"/>
        <w:left w:val="none" w:sz="0" w:space="0" w:color="auto"/>
        <w:bottom w:val="none" w:sz="0" w:space="0" w:color="auto"/>
        <w:right w:val="none" w:sz="0" w:space="0" w:color="auto"/>
      </w:divBdr>
    </w:div>
    <w:div w:id="1644775909">
      <w:bodyDiv w:val="1"/>
      <w:marLeft w:val="0"/>
      <w:marRight w:val="0"/>
      <w:marTop w:val="0"/>
      <w:marBottom w:val="0"/>
      <w:divBdr>
        <w:top w:val="none" w:sz="0" w:space="0" w:color="auto"/>
        <w:left w:val="none" w:sz="0" w:space="0" w:color="auto"/>
        <w:bottom w:val="none" w:sz="0" w:space="0" w:color="auto"/>
        <w:right w:val="none" w:sz="0" w:space="0" w:color="auto"/>
      </w:divBdr>
    </w:div>
    <w:div w:id="1719740219">
      <w:bodyDiv w:val="1"/>
      <w:marLeft w:val="0"/>
      <w:marRight w:val="0"/>
      <w:marTop w:val="0"/>
      <w:marBottom w:val="0"/>
      <w:divBdr>
        <w:top w:val="none" w:sz="0" w:space="0" w:color="auto"/>
        <w:left w:val="none" w:sz="0" w:space="0" w:color="auto"/>
        <w:bottom w:val="none" w:sz="0" w:space="0" w:color="auto"/>
        <w:right w:val="none" w:sz="0" w:space="0" w:color="auto"/>
      </w:divBdr>
    </w:div>
    <w:div w:id="2065710504">
      <w:bodyDiv w:val="1"/>
      <w:marLeft w:val="0"/>
      <w:marRight w:val="0"/>
      <w:marTop w:val="0"/>
      <w:marBottom w:val="0"/>
      <w:divBdr>
        <w:top w:val="none" w:sz="0" w:space="0" w:color="auto"/>
        <w:left w:val="none" w:sz="0" w:space="0" w:color="auto"/>
        <w:bottom w:val="none" w:sz="0" w:space="0" w:color="auto"/>
        <w:right w:val="none" w:sz="0" w:space="0" w:color="auto"/>
      </w:divBdr>
    </w:div>
    <w:div w:id="21332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39_%D0%B3%D0%BE%D0%B4" TargetMode="External"/><Relationship Id="rId13" Type="http://schemas.openxmlformats.org/officeDocument/2006/relationships/diagramColors" Target="diagrams/colors1.xml"/><Relationship Id="rId18" Type="http://schemas.openxmlformats.org/officeDocument/2006/relationships/image" Target="media/image3.jpe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hyperlink" Target="https://ru.wikipedia.org/wiki/23_%D0%B0%D0%B2%D0%B3%D1%83%D1%81%D1%82%D0%B0" TargetMode="External"/><Relationship Id="rId12" Type="http://schemas.openxmlformats.org/officeDocument/2006/relationships/diagramQuickStyle" Target="diagrams/quickStyle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2.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48976A-2676-4027-8A8A-6541C7D4DB5E}"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ru-RU"/>
        </a:p>
      </dgm:t>
    </dgm:pt>
    <dgm:pt modelId="{90AF8D30-3443-46EB-98DD-CF766E21EAC8}">
      <dgm:prSet phldrT="[Текст]" custT="1"/>
      <dgm:spPr/>
      <dgm:t>
        <a:bodyPr/>
        <a:lstStyle/>
        <a:p>
          <a:r>
            <a:rPr lang="ru-RU" sz="1200">
              <a:latin typeface="Times New Roman" pitchFamily="18" charset="0"/>
              <a:cs typeface="Times New Roman" pitchFamily="18" charset="0"/>
            </a:rPr>
            <a:t>Большой Туркестан</a:t>
          </a:r>
        </a:p>
      </dgm:t>
    </dgm:pt>
    <dgm:pt modelId="{BED634D1-FF6D-4428-BAFC-93A37191AD9A}" type="parTrans" cxnId="{E0FA3A40-80FE-4C49-9A5B-2B7647B928AA}">
      <dgm:prSet/>
      <dgm:spPr/>
      <dgm:t>
        <a:bodyPr/>
        <a:lstStyle/>
        <a:p>
          <a:endParaRPr lang="ru-RU"/>
        </a:p>
      </dgm:t>
    </dgm:pt>
    <dgm:pt modelId="{6BE64F34-3EB0-42DD-8FC0-768D66977FD1}" type="sibTrans" cxnId="{E0FA3A40-80FE-4C49-9A5B-2B7647B928AA}">
      <dgm:prSet/>
      <dgm:spPr/>
      <dgm:t>
        <a:bodyPr/>
        <a:lstStyle/>
        <a:p>
          <a:endParaRPr lang="ru-RU"/>
        </a:p>
      </dgm:t>
    </dgm:pt>
    <dgm:pt modelId="{DACB67A0-058A-4E45-86E2-DD3ADC26B92B}">
      <dgm:prSet phldrT="[Текст]"/>
      <dgm:spPr/>
      <dgm:t>
        <a:bodyPr/>
        <a:lstStyle/>
        <a:p>
          <a:r>
            <a:rPr lang="ru-RU"/>
            <a:t>...</a:t>
          </a:r>
        </a:p>
      </dgm:t>
    </dgm:pt>
    <dgm:pt modelId="{4ACB71D6-D2FD-40A8-8FF8-B566014013DA}" type="parTrans" cxnId="{25A4FF31-7CF4-41BE-A155-041F1B35EE7A}">
      <dgm:prSet/>
      <dgm:spPr/>
      <dgm:t>
        <a:bodyPr/>
        <a:lstStyle/>
        <a:p>
          <a:endParaRPr lang="ru-RU"/>
        </a:p>
      </dgm:t>
    </dgm:pt>
    <dgm:pt modelId="{60C359AC-320B-44E1-B1DB-FE911769690C}" type="sibTrans" cxnId="{25A4FF31-7CF4-41BE-A155-041F1B35EE7A}">
      <dgm:prSet/>
      <dgm:spPr/>
      <dgm:t>
        <a:bodyPr/>
        <a:lstStyle/>
        <a:p>
          <a:endParaRPr lang="ru-RU"/>
        </a:p>
      </dgm:t>
    </dgm:pt>
    <dgm:pt modelId="{6DBC761C-6FD9-4FA8-AACC-CBB1D1C0307D}">
      <dgm:prSet phldrT="[Текст]"/>
      <dgm:spPr/>
      <dgm:t>
        <a:bodyPr/>
        <a:lstStyle/>
        <a:p>
          <a:r>
            <a:rPr lang="ru-RU"/>
            <a:t>...</a:t>
          </a:r>
        </a:p>
      </dgm:t>
    </dgm:pt>
    <dgm:pt modelId="{825E7580-5DC6-49D6-A7EE-8099D8CA4E3C}" type="parTrans" cxnId="{4868B70B-3D36-4AC7-9D2E-06A55E577C38}">
      <dgm:prSet/>
      <dgm:spPr/>
      <dgm:t>
        <a:bodyPr/>
        <a:lstStyle/>
        <a:p>
          <a:endParaRPr lang="ru-RU"/>
        </a:p>
      </dgm:t>
    </dgm:pt>
    <dgm:pt modelId="{16DE1A21-068C-4BFB-A482-BEAA3C0B7F1E}" type="sibTrans" cxnId="{4868B70B-3D36-4AC7-9D2E-06A55E577C38}">
      <dgm:prSet/>
      <dgm:spPr/>
      <dgm:t>
        <a:bodyPr/>
        <a:lstStyle/>
        <a:p>
          <a:endParaRPr lang="ru-RU"/>
        </a:p>
      </dgm:t>
    </dgm:pt>
    <dgm:pt modelId="{809D8101-C8C1-4DA2-BB35-D5D51DE6162F}">
      <dgm:prSet/>
      <dgm:spPr/>
      <dgm:t>
        <a:bodyPr/>
        <a:lstStyle/>
        <a:p>
          <a:r>
            <a:rPr lang="ru-RU"/>
            <a:t>...</a:t>
          </a:r>
        </a:p>
      </dgm:t>
    </dgm:pt>
    <dgm:pt modelId="{E0E41BA9-BAE6-4D58-B759-E2CBEC675E6E}" type="parTrans" cxnId="{93951EAA-BA2F-4F32-8C21-320898A5C931}">
      <dgm:prSet/>
      <dgm:spPr/>
      <dgm:t>
        <a:bodyPr/>
        <a:lstStyle/>
        <a:p>
          <a:endParaRPr lang="ru-RU"/>
        </a:p>
      </dgm:t>
    </dgm:pt>
    <dgm:pt modelId="{DFE449CE-8540-42FD-81CA-A5AE32F38901}" type="sibTrans" cxnId="{93951EAA-BA2F-4F32-8C21-320898A5C931}">
      <dgm:prSet/>
      <dgm:spPr/>
      <dgm:t>
        <a:bodyPr/>
        <a:lstStyle/>
        <a:p>
          <a:endParaRPr lang="ru-RU"/>
        </a:p>
      </dgm:t>
    </dgm:pt>
    <dgm:pt modelId="{3B5FF80A-39CD-43CE-BBD5-ECA1D9B03F6E}">
      <dgm:prSet/>
      <dgm:spPr/>
      <dgm:t>
        <a:bodyPr/>
        <a:lstStyle/>
        <a:p>
          <a:r>
            <a:rPr lang="ru-RU"/>
            <a:t>...</a:t>
          </a:r>
        </a:p>
      </dgm:t>
    </dgm:pt>
    <dgm:pt modelId="{E1B08730-F525-4A21-896D-7105EFB18C20}" type="parTrans" cxnId="{AFD54000-1A8B-4123-9523-3D3DA34391EC}">
      <dgm:prSet/>
      <dgm:spPr/>
      <dgm:t>
        <a:bodyPr/>
        <a:lstStyle/>
        <a:p>
          <a:endParaRPr lang="ru-RU"/>
        </a:p>
      </dgm:t>
    </dgm:pt>
    <dgm:pt modelId="{537D498E-E1A6-41FF-A426-42626246505A}" type="sibTrans" cxnId="{AFD54000-1A8B-4123-9523-3D3DA34391EC}">
      <dgm:prSet/>
      <dgm:spPr/>
      <dgm:t>
        <a:bodyPr/>
        <a:lstStyle/>
        <a:p>
          <a:endParaRPr lang="ru-RU"/>
        </a:p>
      </dgm:t>
    </dgm:pt>
    <dgm:pt modelId="{44AB897C-43FE-4024-81DD-D2AB55652D04}">
      <dgm:prSet/>
      <dgm:spPr/>
      <dgm:t>
        <a:bodyPr/>
        <a:lstStyle/>
        <a:p>
          <a:r>
            <a:rPr lang="ru-RU"/>
            <a:t>...</a:t>
          </a:r>
        </a:p>
      </dgm:t>
    </dgm:pt>
    <dgm:pt modelId="{41C4B257-41BC-46E1-A017-5CF63594A67D}" type="parTrans" cxnId="{6EFA992F-8AC0-40BF-9EA5-DFE321E7D10C}">
      <dgm:prSet/>
      <dgm:spPr/>
      <dgm:t>
        <a:bodyPr/>
        <a:lstStyle/>
        <a:p>
          <a:endParaRPr lang="ru-RU"/>
        </a:p>
      </dgm:t>
    </dgm:pt>
    <dgm:pt modelId="{98AA1C0B-F9F8-4D93-AD35-8524821858E1}" type="sibTrans" cxnId="{6EFA992F-8AC0-40BF-9EA5-DFE321E7D10C}">
      <dgm:prSet/>
      <dgm:spPr/>
      <dgm:t>
        <a:bodyPr/>
        <a:lstStyle/>
        <a:p>
          <a:endParaRPr lang="ru-RU"/>
        </a:p>
      </dgm:t>
    </dgm:pt>
    <dgm:pt modelId="{D921B91B-988E-47CF-ACCC-B2053F2E38A3}">
      <dgm:prSet/>
      <dgm:spPr/>
      <dgm:t>
        <a:bodyPr/>
        <a:lstStyle/>
        <a:p>
          <a:r>
            <a:rPr lang="ru-RU"/>
            <a:t>...</a:t>
          </a:r>
        </a:p>
      </dgm:t>
    </dgm:pt>
    <dgm:pt modelId="{691FE5E3-D42C-4A4F-B63D-ADBBF390F287}" type="parTrans" cxnId="{A08D35EA-C7AC-4A89-BCFC-C8EAFBEE7588}">
      <dgm:prSet/>
      <dgm:spPr/>
      <dgm:t>
        <a:bodyPr/>
        <a:lstStyle/>
        <a:p>
          <a:endParaRPr lang="ru-RU"/>
        </a:p>
      </dgm:t>
    </dgm:pt>
    <dgm:pt modelId="{B1B42563-B9C5-4F34-B9D1-ACA904C6B756}" type="sibTrans" cxnId="{A08D35EA-C7AC-4A89-BCFC-C8EAFBEE7588}">
      <dgm:prSet/>
      <dgm:spPr/>
      <dgm:t>
        <a:bodyPr/>
        <a:lstStyle/>
        <a:p>
          <a:endParaRPr lang="ru-RU"/>
        </a:p>
      </dgm:t>
    </dgm:pt>
    <dgm:pt modelId="{CE04FA88-5FFC-4C7F-ABAF-77151800945A}">
      <dgm:prSet/>
      <dgm:spPr/>
      <dgm:t>
        <a:bodyPr/>
        <a:lstStyle/>
        <a:p>
          <a:r>
            <a:rPr lang="ru-RU"/>
            <a:t>...</a:t>
          </a:r>
        </a:p>
      </dgm:t>
    </dgm:pt>
    <dgm:pt modelId="{409E3129-8262-4304-A4FE-E7A268C16FF2}" type="parTrans" cxnId="{E0CA757D-DA49-4118-8236-22B8A4A92C26}">
      <dgm:prSet/>
      <dgm:spPr/>
      <dgm:t>
        <a:bodyPr/>
        <a:lstStyle/>
        <a:p>
          <a:endParaRPr lang="ru-RU"/>
        </a:p>
      </dgm:t>
    </dgm:pt>
    <dgm:pt modelId="{61B595E1-F23C-4A0F-B4FA-7C553154988A}" type="sibTrans" cxnId="{E0CA757D-DA49-4118-8236-22B8A4A92C26}">
      <dgm:prSet/>
      <dgm:spPr/>
      <dgm:t>
        <a:bodyPr/>
        <a:lstStyle/>
        <a:p>
          <a:endParaRPr lang="ru-RU"/>
        </a:p>
      </dgm:t>
    </dgm:pt>
    <dgm:pt modelId="{6209F469-F4D3-4102-A36B-58357275DA5F}">
      <dgm:prSet/>
      <dgm:spPr/>
      <dgm:t>
        <a:bodyPr/>
        <a:lstStyle/>
        <a:p>
          <a:r>
            <a:rPr lang="ru-RU"/>
            <a:t>...</a:t>
          </a:r>
        </a:p>
      </dgm:t>
    </dgm:pt>
    <dgm:pt modelId="{DAE43B47-B007-4EDB-A809-384F6DD73A5B}" type="parTrans" cxnId="{60074A70-410A-4E05-B081-DC09246DE068}">
      <dgm:prSet/>
      <dgm:spPr/>
      <dgm:t>
        <a:bodyPr/>
        <a:lstStyle/>
        <a:p>
          <a:endParaRPr lang="ru-RU"/>
        </a:p>
      </dgm:t>
    </dgm:pt>
    <dgm:pt modelId="{9ABB4212-81FE-4DD5-947A-EB11CBD5AB3E}" type="sibTrans" cxnId="{60074A70-410A-4E05-B081-DC09246DE068}">
      <dgm:prSet/>
      <dgm:spPr/>
      <dgm:t>
        <a:bodyPr/>
        <a:lstStyle/>
        <a:p>
          <a:endParaRPr lang="ru-RU"/>
        </a:p>
      </dgm:t>
    </dgm:pt>
    <dgm:pt modelId="{D0106A6A-A3B5-4BDF-80D6-D59F90597379}">
      <dgm:prSet/>
      <dgm:spPr/>
      <dgm:t>
        <a:bodyPr/>
        <a:lstStyle/>
        <a:p>
          <a:r>
            <a:rPr lang="ru-RU"/>
            <a:t>...</a:t>
          </a:r>
        </a:p>
      </dgm:t>
    </dgm:pt>
    <dgm:pt modelId="{1918C450-6F22-44A2-B555-04C0D88EBC7D}" type="parTrans" cxnId="{366856C0-097D-4D0F-9241-BF97F7AD8B6A}">
      <dgm:prSet/>
      <dgm:spPr/>
      <dgm:t>
        <a:bodyPr/>
        <a:lstStyle/>
        <a:p>
          <a:endParaRPr lang="ru-RU"/>
        </a:p>
      </dgm:t>
    </dgm:pt>
    <dgm:pt modelId="{C969DD45-19D9-4A36-A4BF-58527193F372}" type="sibTrans" cxnId="{366856C0-097D-4D0F-9241-BF97F7AD8B6A}">
      <dgm:prSet/>
      <dgm:spPr/>
      <dgm:t>
        <a:bodyPr/>
        <a:lstStyle/>
        <a:p>
          <a:endParaRPr lang="ru-RU"/>
        </a:p>
      </dgm:t>
    </dgm:pt>
    <dgm:pt modelId="{DF0EE8AC-8E61-453A-A345-776234C5F0E1}" type="pres">
      <dgm:prSet presAssocID="{5248976A-2676-4027-8A8A-6541C7D4DB5E}" presName="diagram" presStyleCnt="0">
        <dgm:presLayoutVars>
          <dgm:chPref val="1"/>
          <dgm:dir/>
          <dgm:animOne val="branch"/>
          <dgm:animLvl val="lvl"/>
          <dgm:resizeHandles/>
        </dgm:presLayoutVars>
      </dgm:prSet>
      <dgm:spPr/>
      <dgm:t>
        <a:bodyPr/>
        <a:lstStyle/>
        <a:p>
          <a:endParaRPr lang="ru-RU"/>
        </a:p>
      </dgm:t>
    </dgm:pt>
    <dgm:pt modelId="{3D782D54-01B1-426A-AA39-3FFA86CD8971}" type="pres">
      <dgm:prSet presAssocID="{90AF8D30-3443-46EB-98DD-CF766E21EAC8}" presName="root" presStyleCnt="0"/>
      <dgm:spPr/>
    </dgm:pt>
    <dgm:pt modelId="{CCE25C8B-0EBA-41ED-B131-9133E8D6ED0C}" type="pres">
      <dgm:prSet presAssocID="{90AF8D30-3443-46EB-98DD-CF766E21EAC8}" presName="rootComposite" presStyleCnt="0"/>
      <dgm:spPr/>
    </dgm:pt>
    <dgm:pt modelId="{3C5B40D4-6BC8-4E88-8A76-AA8EA7D7FF4A}" type="pres">
      <dgm:prSet presAssocID="{90AF8D30-3443-46EB-98DD-CF766E21EAC8}" presName="rootText" presStyleLbl="node1" presStyleIdx="0" presStyleCnt="1" custScaleX="550152" custScaleY="63697"/>
      <dgm:spPr/>
      <dgm:t>
        <a:bodyPr/>
        <a:lstStyle/>
        <a:p>
          <a:endParaRPr lang="ru-RU"/>
        </a:p>
      </dgm:t>
    </dgm:pt>
    <dgm:pt modelId="{55B159F5-A8C1-4875-9D8E-01FB130D5F8B}" type="pres">
      <dgm:prSet presAssocID="{90AF8D30-3443-46EB-98DD-CF766E21EAC8}" presName="rootConnector" presStyleLbl="node1" presStyleIdx="0" presStyleCnt="1"/>
      <dgm:spPr/>
      <dgm:t>
        <a:bodyPr/>
        <a:lstStyle/>
        <a:p>
          <a:endParaRPr lang="ru-RU"/>
        </a:p>
      </dgm:t>
    </dgm:pt>
    <dgm:pt modelId="{69AA328A-BE4D-4799-9225-C9866076CE42}" type="pres">
      <dgm:prSet presAssocID="{90AF8D30-3443-46EB-98DD-CF766E21EAC8}" presName="childShape" presStyleCnt="0"/>
      <dgm:spPr/>
    </dgm:pt>
    <dgm:pt modelId="{23E5EDD4-BD7D-4106-BA21-673EBC553A3A}" type="pres">
      <dgm:prSet presAssocID="{4ACB71D6-D2FD-40A8-8FF8-B566014013DA}" presName="Name13" presStyleLbl="parChTrans1D2" presStyleIdx="0" presStyleCnt="9"/>
      <dgm:spPr/>
      <dgm:t>
        <a:bodyPr/>
        <a:lstStyle/>
        <a:p>
          <a:endParaRPr lang="ru-RU"/>
        </a:p>
      </dgm:t>
    </dgm:pt>
    <dgm:pt modelId="{28A46682-6798-42EB-9826-71C21F3D473C}" type="pres">
      <dgm:prSet presAssocID="{DACB67A0-058A-4E45-86E2-DD3ADC26B92B}" presName="childText" presStyleLbl="bgAcc1" presStyleIdx="0" presStyleCnt="9" custScaleX="455901" custScaleY="50060" custLinFactNeighborX="-3262" custLinFactNeighborY="81413">
        <dgm:presLayoutVars>
          <dgm:bulletEnabled val="1"/>
        </dgm:presLayoutVars>
      </dgm:prSet>
      <dgm:spPr/>
      <dgm:t>
        <a:bodyPr/>
        <a:lstStyle/>
        <a:p>
          <a:endParaRPr lang="ru-RU"/>
        </a:p>
      </dgm:t>
    </dgm:pt>
    <dgm:pt modelId="{0730E34F-ADEA-4DA1-B286-6E2CE81C5DD8}" type="pres">
      <dgm:prSet presAssocID="{825E7580-5DC6-49D6-A7EE-8099D8CA4E3C}" presName="Name13" presStyleLbl="parChTrans1D2" presStyleIdx="1" presStyleCnt="9"/>
      <dgm:spPr/>
      <dgm:t>
        <a:bodyPr/>
        <a:lstStyle/>
        <a:p>
          <a:endParaRPr lang="ru-RU"/>
        </a:p>
      </dgm:t>
    </dgm:pt>
    <dgm:pt modelId="{E479D36D-421F-44A0-8380-092C7AE9C467}" type="pres">
      <dgm:prSet presAssocID="{6DBC761C-6FD9-4FA8-AACC-CBB1D1C0307D}" presName="childText" presStyleLbl="bgAcc1" presStyleIdx="1" presStyleCnt="9" custScaleX="454214" custScaleY="50563" custLinFactNeighborX="4297" custLinFactNeighborY="-68751">
        <dgm:presLayoutVars>
          <dgm:bulletEnabled val="1"/>
        </dgm:presLayoutVars>
      </dgm:prSet>
      <dgm:spPr/>
      <dgm:t>
        <a:bodyPr/>
        <a:lstStyle/>
        <a:p>
          <a:endParaRPr lang="ru-RU"/>
        </a:p>
      </dgm:t>
    </dgm:pt>
    <dgm:pt modelId="{AFD8A919-0D88-4D83-AC8E-95F5D2BBF654}" type="pres">
      <dgm:prSet presAssocID="{E0E41BA9-BAE6-4D58-B759-E2CBEC675E6E}" presName="Name13" presStyleLbl="parChTrans1D2" presStyleIdx="2" presStyleCnt="9"/>
      <dgm:spPr/>
      <dgm:t>
        <a:bodyPr/>
        <a:lstStyle/>
        <a:p>
          <a:endParaRPr lang="ru-RU"/>
        </a:p>
      </dgm:t>
    </dgm:pt>
    <dgm:pt modelId="{D6D596FF-EB13-4DC9-BE9F-F0BEEDF02B61}" type="pres">
      <dgm:prSet presAssocID="{809D8101-C8C1-4DA2-BB35-D5D51DE6162F}" presName="childText" presStyleLbl="bgAcc1" presStyleIdx="2" presStyleCnt="9" custScaleX="453982" custScaleY="43785">
        <dgm:presLayoutVars>
          <dgm:bulletEnabled val="1"/>
        </dgm:presLayoutVars>
      </dgm:prSet>
      <dgm:spPr/>
      <dgm:t>
        <a:bodyPr/>
        <a:lstStyle/>
        <a:p>
          <a:endParaRPr lang="ru-RU"/>
        </a:p>
      </dgm:t>
    </dgm:pt>
    <dgm:pt modelId="{846B7BFC-A50C-42ED-AD26-9E3FC936D14C}" type="pres">
      <dgm:prSet presAssocID="{E1B08730-F525-4A21-896D-7105EFB18C20}" presName="Name13" presStyleLbl="parChTrans1D2" presStyleIdx="3" presStyleCnt="9"/>
      <dgm:spPr/>
      <dgm:t>
        <a:bodyPr/>
        <a:lstStyle/>
        <a:p>
          <a:endParaRPr lang="ru-RU"/>
        </a:p>
      </dgm:t>
    </dgm:pt>
    <dgm:pt modelId="{691A250D-799B-426D-BCD9-4A75EDC1FCB6}" type="pres">
      <dgm:prSet presAssocID="{3B5FF80A-39CD-43CE-BBD5-ECA1D9B03F6E}" presName="childText" presStyleLbl="bgAcc1" presStyleIdx="3" presStyleCnt="9" custScaleX="457677" custScaleY="48341">
        <dgm:presLayoutVars>
          <dgm:bulletEnabled val="1"/>
        </dgm:presLayoutVars>
      </dgm:prSet>
      <dgm:spPr/>
      <dgm:t>
        <a:bodyPr/>
        <a:lstStyle/>
        <a:p>
          <a:endParaRPr lang="ru-RU"/>
        </a:p>
      </dgm:t>
    </dgm:pt>
    <dgm:pt modelId="{F52E974F-CB40-48E7-95AB-71560F8E5940}" type="pres">
      <dgm:prSet presAssocID="{41C4B257-41BC-46E1-A017-5CF63594A67D}" presName="Name13" presStyleLbl="parChTrans1D2" presStyleIdx="4" presStyleCnt="9"/>
      <dgm:spPr/>
      <dgm:t>
        <a:bodyPr/>
        <a:lstStyle/>
        <a:p>
          <a:endParaRPr lang="ru-RU"/>
        </a:p>
      </dgm:t>
    </dgm:pt>
    <dgm:pt modelId="{2690CEED-FB71-47B8-8910-6512AAEE35C1}" type="pres">
      <dgm:prSet presAssocID="{44AB897C-43FE-4024-81DD-D2AB55652D04}" presName="childText" presStyleLbl="bgAcc1" presStyleIdx="4" presStyleCnt="9" custScaleX="459641" custScaleY="40083">
        <dgm:presLayoutVars>
          <dgm:bulletEnabled val="1"/>
        </dgm:presLayoutVars>
      </dgm:prSet>
      <dgm:spPr/>
      <dgm:t>
        <a:bodyPr/>
        <a:lstStyle/>
        <a:p>
          <a:endParaRPr lang="ru-RU"/>
        </a:p>
      </dgm:t>
    </dgm:pt>
    <dgm:pt modelId="{127EAAD7-1412-49ED-8A36-D4DAADD1F601}" type="pres">
      <dgm:prSet presAssocID="{691FE5E3-D42C-4A4F-B63D-ADBBF390F287}" presName="Name13" presStyleLbl="parChTrans1D2" presStyleIdx="5" presStyleCnt="9"/>
      <dgm:spPr/>
      <dgm:t>
        <a:bodyPr/>
        <a:lstStyle/>
        <a:p>
          <a:endParaRPr lang="ru-RU"/>
        </a:p>
      </dgm:t>
    </dgm:pt>
    <dgm:pt modelId="{4E9A9090-F5F6-4E53-9CE5-CD5D89D8F7DC}" type="pres">
      <dgm:prSet presAssocID="{D921B91B-988E-47CF-ACCC-B2053F2E38A3}" presName="childText" presStyleLbl="bgAcc1" presStyleIdx="5" presStyleCnt="9" custScaleX="459696" custScaleY="48969">
        <dgm:presLayoutVars>
          <dgm:bulletEnabled val="1"/>
        </dgm:presLayoutVars>
      </dgm:prSet>
      <dgm:spPr/>
      <dgm:t>
        <a:bodyPr/>
        <a:lstStyle/>
        <a:p>
          <a:endParaRPr lang="ru-RU"/>
        </a:p>
      </dgm:t>
    </dgm:pt>
    <dgm:pt modelId="{D13A5BF1-77D4-4A06-9B4A-EA1ABFC31CFB}" type="pres">
      <dgm:prSet presAssocID="{409E3129-8262-4304-A4FE-E7A268C16FF2}" presName="Name13" presStyleLbl="parChTrans1D2" presStyleIdx="6" presStyleCnt="9"/>
      <dgm:spPr/>
      <dgm:t>
        <a:bodyPr/>
        <a:lstStyle/>
        <a:p>
          <a:endParaRPr lang="ru-RU"/>
        </a:p>
      </dgm:t>
    </dgm:pt>
    <dgm:pt modelId="{E1E2FE4D-0CBF-462C-A3D4-C2EDD5EBDC85}" type="pres">
      <dgm:prSet presAssocID="{CE04FA88-5FFC-4C7F-ABAF-77151800945A}" presName="childText" presStyleLbl="bgAcc1" presStyleIdx="6" presStyleCnt="9" custScaleX="458599" custScaleY="53834">
        <dgm:presLayoutVars>
          <dgm:bulletEnabled val="1"/>
        </dgm:presLayoutVars>
      </dgm:prSet>
      <dgm:spPr/>
      <dgm:t>
        <a:bodyPr/>
        <a:lstStyle/>
        <a:p>
          <a:endParaRPr lang="ru-RU"/>
        </a:p>
      </dgm:t>
    </dgm:pt>
    <dgm:pt modelId="{8CADA8B3-14DE-4ECC-9841-86A55586DD5A}" type="pres">
      <dgm:prSet presAssocID="{DAE43B47-B007-4EDB-A809-384F6DD73A5B}" presName="Name13" presStyleLbl="parChTrans1D2" presStyleIdx="7" presStyleCnt="9"/>
      <dgm:spPr/>
      <dgm:t>
        <a:bodyPr/>
        <a:lstStyle/>
        <a:p>
          <a:endParaRPr lang="ru-RU"/>
        </a:p>
      </dgm:t>
    </dgm:pt>
    <dgm:pt modelId="{27161A07-A849-4F28-A128-92818BDCAE69}" type="pres">
      <dgm:prSet presAssocID="{6209F469-F4D3-4102-A36B-58357275DA5F}" presName="childText" presStyleLbl="bgAcc1" presStyleIdx="7" presStyleCnt="9" custScaleX="458947" custScaleY="42908">
        <dgm:presLayoutVars>
          <dgm:bulletEnabled val="1"/>
        </dgm:presLayoutVars>
      </dgm:prSet>
      <dgm:spPr/>
      <dgm:t>
        <a:bodyPr/>
        <a:lstStyle/>
        <a:p>
          <a:endParaRPr lang="ru-RU"/>
        </a:p>
      </dgm:t>
    </dgm:pt>
    <dgm:pt modelId="{E4CC0B92-4FEC-4371-905E-6E97F67CCA00}" type="pres">
      <dgm:prSet presAssocID="{1918C450-6F22-44A2-B555-04C0D88EBC7D}" presName="Name13" presStyleLbl="parChTrans1D2" presStyleIdx="8" presStyleCnt="9"/>
      <dgm:spPr/>
      <dgm:t>
        <a:bodyPr/>
        <a:lstStyle/>
        <a:p>
          <a:endParaRPr lang="ru-RU"/>
        </a:p>
      </dgm:t>
    </dgm:pt>
    <dgm:pt modelId="{9546441D-26B9-4819-98FB-12C3B44E6F0A}" type="pres">
      <dgm:prSet presAssocID="{D0106A6A-A3B5-4BDF-80D6-D59F90597379}" presName="childText" presStyleLbl="bgAcc1" presStyleIdx="8" presStyleCnt="9" custScaleX="459209" custScaleY="48001">
        <dgm:presLayoutVars>
          <dgm:bulletEnabled val="1"/>
        </dgm:presLayoutVars>
      </dgm:prSet>
      <dgm:spPr/>
      <dgm:t>
        <a:bodyPr/>
        <a:lstStyle/>
        <a:p>
          <a:endParaRPr lang="ru-RU"/>
        </a:p>
      </dgm:t>
    </dgm:pt>
  </dgm:ptLst>
  <dgm:cxnLst>
    <dgm:cxn modelId="{F4F6CE60-CC5B-4694-BCBA-21261E863F08}" type="presOf" srcId="{6209F469-F4D3-4102-A36B-58357275DA5F}" destId="{27161A07-A849-4F28-A128-92818BDCAE69}" srcOrd="0" destOrd="0" presId="urn:microsoft.com/office/officeart/2005/8/layout/hierarchy3"/>
    <dgm:cxn modelId="{4868B70B-3D36-4AC7-9D2E-06A55E577C38}" srcId="{90AF8D30-3443-46EB-98DD-CF766E21EAC8}" destId="{6DBC761C-6FD9-4FA8-AACC-CBB1D1C0307D}" srcOrd="1" destOrd="0" parTransId="{825E7580-5DC6-49D6-A7EE-8099D8CA4E3C}" sibTransId="{16DE1A21-068C-4BFB-A482-BEAA3C0B7F1E}"/>
    <dgm:cxn modelId="{CA38C38F-17B2-4556-80D1-A1CEB66AD05C}" type="presOf" srcId="{E1B08730-F525-4A21-896D-7105EFB18C20}" destId="{846B7BFC-A50C-42ED-AD26-9E3FC936D14C}" srcOrd="0" destOrd="0" presId="urn:microsoft.com/office/officeart/2005/8/layout/hierarchy3"/>
    <dgm:cxn modelId="{82416C60-EB5C-4DC7-B125-E9634DFFA4A7}" type="presOf" srcId="{691FE5E3-D42C-4A4F-B63D-ADBBF390F287}" destId="{127EAAD7-1412-49ED-8A36-D4DAADD1F601}" srcOrd="0" destOrd="0" presId="urn:microsoft.com/office/officeart/2005/8/layout/hierarchy3"/>
    <dgm:cxn modelId="{25A4FF31-7CF4-41BE-A155-041F1B35EE7A}" srcId="{90AF8D30-3443-46EB-98DD-CF766E21EAC8}" destId="{DACB67A0-058A-4E45-86E2-DD3ADC26B92B}" srcOrd="0" destOrd="0" parTransId="{4ACB71D6-D2FD-40A8-8FF8-B566014013DA}" sibTransId="{60C359AC-320B-44E1-B1DB-FE911769690C}"/>
    <dgm:cxn modelId="{085BFA27-F119-463D-B224-9133473F788E}" type="presOf" srcId="{825E7580-5DC6-49D6-A7EE-8099D8CA4E3C}" destId="{0730E34F-ADEA-4DA1-B286-6E2CE81C5DD8}" srcOrd="0" destOrd="0" presId="urn:microsoft.com/office/officeart/2005/8/layout/hierarchy3"/>
    <dgm:cxn modelId="{1CE078BD-8048-42F5-979C-B2EAC1A1BECB}" type="presOf" srcId="{E0E41BA9-BAE6-4D58-B759-E2CBEC675E6E}" destId="{AFD8A919-0D88-4D83-AC8E-95F5D2BBF654}" srcOrd="0" destOrd="0" presId="urn:microsoft.com/office/officeart/2005/8/layout/hierarchy3"/>
    <dgm:cxn modelId="{E0CA757D-DA49-4118-8236-22B8A4A92C26}" srcId="{90AF8D30-3443-46EB-98DD-CF766E21EAC8}" destId="{CE04FA88-5FFC-4C7F-ABAF-77151800945A}" srcOrd="6" destOrd="0" parTransId="{409E3129-8262-4304-A4FE-E7A268C16FF2}" sibTransId="{61B595E1-F23C-4A0F-B4FA-7C553154988A}"/>
    <dgm:cxn modelId="{78E50F8D-A535-4E6B-A4C4-83624109AAA7}" type="presOf" srcId="{41C4B257-41BC-46E1-A017-5CF63594A67D}" destId="{F52E974F-CB40-48E7-95AB-71560F8E5940}" srcOrd="0" destOrd="0" presId="urn:microsoft.com/office/officeart/2005/8/layout/hierarchy3"/>
    <dgm:cxn modelId="{BD86941B-3E85-4921-BE56-9BEDB62994B0}" type="presOf" srcId="{4ACB71D6-D2FD-40A8-8FF8-B566014013DA}" destId="{23E5EDD4-BD7D-4106-BA21-673EBC553A3A}" srcOrd="0" destOrd="0" presId="urn:microsoft.com/office/officeart/2005/8/layout/hierarchy3"/>
    <dgm:cxn modelId="{C5CD71C1-3615-4DD3-8561-314539736061}" type="presOf" srcId="{3B5FF80A-39CD-43CE-BBD5-ECA1D9B03F6E}" destId="{691A250D-799B-426D-BCD9-4A75EDC1FCB6}" srcOrd="0" destOrd="0" presId="urn:microsoft.com/office/officeart/2005/8/layout/hierarchy3"/>
    <dgm:cxn modelId="{EB5BD2DF-1F78-404A-BA0B-475F75581CC3}" type="presOf" srcId="{DACB67A0-058A-4E45-86E2-DD3ADC26B92B}" destId="{28A46682-6798-42EB-9826-71C21F3D473C}" srcOrd="0" destOrd="0" presId="urn:microsoft.com/office/officeart/2005/8/layout/hierarchy3"/>
    <dgm:cxn modelId="{945835EB-3C19-4FA7-B233-64B83E2E7659}" type="presOf" srcId="{6DBC761C-6FD9-4FA8-AACC-CBB1D1C0307D}" destId="{E479D36D-421F-44A0-8380-092C7AE9C467}" srcOrd="0" destOrd="0" presId="urn:microsoft.com/office/officeart/2005/8/layout/hierarchy3"/>
    <dgm:cxn modelId="{60074A70-410A-4E05-B081-DC09246DE068}" srcId="{90AF8D30-3443-46EB-98DD-CF766E21EAC8}" destId="{6209F469-F4D3-4102-A36B-58357275DA5F}" srcOrd="7" destOrd="0" parTransId="{DAE43B47-B007-4EDB-A809-384F6DD73A5B}" sibTransId="{9ABB4212-81FE-4DD5-947A-EB11CBD5AB3E}"/>
    <dgm:cxn modelId="{CCA8DEBA-BBDA-4598-9D1F-3CEF37A16E38}" type="presOf" srcId="{90AF8D30-3443-46EB-98DD-CF766E21EAC8}" destId="{55B159F5-A8C1-4875-9D8E-01FB130D5F8B}" srcOrd="1" destOrd="0" presId="urn:microsoft.com/office/officeart/2005/8/layout/hierarchy3"/>
    <dgm:cxn modelId="{AE874A33-93D5-4787-9F0D-63BCE6B94571}" type="presOf" srcId="{44AB897C-43FE-4024-81DD-D2AB55652D04}" destId="{2690CEED-FB71-47B8-8910-6512AAEE35C1}" srcOrd="0" destOrd="0" presId="urn:microsoft.com/office/officeart/2005/8/layout/hierarchy3"/>
    <dgm:cxn modelId="{93951EAA-BA2F-4F32-8C21-320898A5C931}" srcId="{90AF8D30-3443-46EB-98DD-CF766E21EAC8}" destId="{809D8101-C8C1-4DA2-BB35-D5D51DE6162F}" srcOrd="2" destOrd="0" parTransId="{E0E41BA9-BAE6-4D58-B759-E2CBEC675E6E}" sibTransId="{DFE449CE-8540-42FD-81CA-A5AE32F38901}"/>
    <dgm:cxn modelId="{A716922E-2C41-4FF1-82CC-226593D8B734}" type="presOf" srcId="{CE04FA88-5FFC-4C7F-ABAF-77151800945A}" destId="{E1E2FE4D-0CBF-462C-A3D4-C2EDD5EBDC85}" srcOrd="0" destOrd="0" presId="urn:microsoft.com/office/officeart/2005/8/layout/hierarchy3"/>
    <dgm:cxn modelId="{366856C0-097D-4D0F-9241-BF97F7AD8B6A}" srcId="{90AF8D30-3443-46EB-98DD-CF766E21EAC8}" destId="{D0106A6A-A3B5-4BDF-80D6-D59F90597379}" srcOrd="8" destOrd="0" parTransId="{1918C450-6F22-44A2-B555-04C0D88EBC7D}" sibTransId="{C969DD45-19D9-4A36-A4BF-58527193F372}"/>
    <dgm:cxn modelId="{E0FA3A40-80FE-4C49-9A5B-2B7647B928AA}" srcId="{5248976A-2676-4027-8A8A-6541C7D4DB5E}" destId="{90AF8D30-3443-46EB-98DD-CF766E21EAC8}" srcOrd="0" destOrd="0" parTransId="{BED634D1-FF6D-4428-BAFC-93A37191AD9A}" sibTransId="{6BE64F34-3EB0-42DD-8FC0-768D66977FD1}"/>
    <dgm:cxn modelId="{46C5AE57-5309-4C86-9855-1382C3B63E6C}" type="presOf" srcId="{90AF8D30-3443-46EB-98DD-CF766E21EAC8}" destId="{3C5B40D4-6BC8-4E88-8A76-AA8EA7D7FF4A}" srcOrd="0" destOrd="0" presId="urn:microsoft.com/office/officeart/2005/8/layout/hierarchy3"/>
    <dgm:cxn modelId="{AD5592BC-638F-4334-8325-C0127AD06C46}" type="presOf" srcId="{DAE43B47-B007-4EDB-A809-384F6DD73A5B}" destId="{8CADA8B3-14DE-4ECC-9841-86A55586DD5A}" srcOrd="0" destOrd="0" presId="urn:microsoft.com/office/officeart/2005/8/layout/hierarchy3"/>
    <dgm:cxn modelId="{AFD54000-1A8B-4123-9523-3D3DA34391EC}" srcId="{90AF8D30-3443-46EB-98DD-CF766E21EAC8}" destId="{3B5FF80A-39CD-43CE-BBD5-ECA1D9B03F6E}" srcOrd="3" destOrd="0" parTransId="{E1B08730-F525-4A21-896D-7105EFB18C20}" sibTransId="{537D498E-E1A6-41FF-A426-42626246505A}"/>
    <dgm:cxn modelId="{D8427005-8B75-411E-B369-F632D7CC1732}" type="presOf" srcId="{809D8101-C8C1-4DA2-BB35-D5D51DE6162F}" destId="{D6D596FF-EB13-4DC9-BE9F-F0BEEDF02B61}" srcOrd="0" destOrd="0" presId="urn:microsoft.com/office/officeart/2005/8/layout/hierarchy3"/>
    <dgm:cxn modelId="{68C25924-433F-4F21-A2EA-E46C59A91D89}" type="presOf" srcId="{409E3129-8262-4304-A4FE-E7A268C16FF2}" destId="{D13A5BF1-77D4-4A06-9B4A-EA1ABFC31CFB}" srcOrd="0" destOrd="0" presId="urn:microsoft.com/office/officeart/2005/8/layout/hierarchy3"/>
    <dgm:cxn modelId="{EFF1CA23-17DC-4A51-967B-525AA813A58C}" type="presOf" srcId="{5248976A-2676-4027-8A8A-6541C7D4DB5E}" destId="{DF0EE8AC-8E61-453A-A345-776234C5F0E1}" srcOrd="0" destOrd="0" presId="urn:microsoft.com/office/officeart/2005/8/layout/hierarchy3"/>
    <dgm:cxn modelId="{32B97BF5-E686-483E-94E7-65090840B6C0}" type="presOf" srcId="{D0106A6A-A3B5-4BDF-80D6-D59F90597379}" destId="{9546441D-26B9-4819-98FB-12C3B44E6F0A}" srcOrd="0" destOrd="0" presId="urn:microsoft.com/office/officeart/2005/8/layout/hierarchy3"/>
    <dgm:cxn modelId="{A08D35EA-C7AC-4A89-BCFC-C8EAFBEE7588}" srcId="{90AF8D30-3443-46EB-98DD-CF766E21EAC8}" destId="{D921B91B-988E-47CF-ACCC-B2053F2E38A3}" srcOrd="5" destOrd="0" parTransId="{691FE5E3-D42C-4A4F-B63D-ADBBF390F287}" sibTransId="{B1B42563-B9C5-4F34-B9D1-ACA904C6B756}"/>
    <dgm:cxn modelId="{6EFA992F-8AC0-40BF-9EA5-DFE321E7D10C}" srcId="{90AF8D30-3443-46EB-98DD-CF766E21EAC8}" destId="{44AB897C-43FE-4024-81DD-D2AB55652D04}" srcOrd="4" destOrd="0" parTransId="{41C4B257-41BC-46E1-A017-5CF63594A67D}" sibTransId="{98AA1C0B-F9F8-4D93-AD35-8524821858E1}"/>
    <dgm:cxn modelId="{8C0DE20A-3A3B-4D81-B3CA-44A55792AB66}" type="presOf" srcId="{1918C450-6F22-44A2-B555-04C0D88EBC7D}" destId="{E4CC0B92-4FEC-4371-905E-6E97F67CCA00}" srcOrd="0" destOrd="0" presId="urn:microsoft.com/office/officeart/2005/8/layout/hierarchy3"/>
    <dgm:cxn modelId="{4E1A432B-3880-48DF-BCE8-BFB2CA0F67F5}" type="presOf" srcId="{D921B91B-988E-47CF-ACCC-B2053F2E38A3}" destId="{4E9A9090-F5F6-4E53-9CE5-CD5D89D8F7DC}" srcOrd="0" destOrd="0" presId="urn:microsoft.com/office/officeart/2005/8/layout/hierarchy3"/>
    <dgm:cxn modelId="{B10219BA-3621-46CD-8AE5-830CEE8C159E}" type="presParOf" srcId="{DF0EE8AC-8E61-453A-A345-776234C5F0E1}" destId="{3D782D54-01B1-426A-AA39-3FFA86CD8971}" srcOrd="0" destOrd="0" presId="urn:microsoft.com/office/officeart/2005/8/layout/hierarchy3"/>
    <dgm:cxn modelId="{CE1561D0-5D9E-4D67-9588-0B7CA8B95765}" type="presParOf" srcId="{3D782D54-01B1-426A-AA39-3FFA86CD8971}" destId="{CCE25C8B-0EBA-41ED-B131-9133E8D6ED0C}" srcOrd="0" destOrd="0" presId="urn:microsoft.com/office/officeart/2005/8/layout/hierarchy3"/>
    <dgm:cxn modelId="{C698D9C8-9B29-4829-AE49-14E2635E01A8}" type="presParOf" srcId="{CCE25C8B-0EBA-41ED-B131-9133E8D6ED0C}" destId="{3C5B40D4-6BC8-4E88-8A76-AA8EA7D7FF4A}" srcOrd="0" destOrd="0" presId="urn:microsoft.com/office/officeart/2005/8/layout/hierarchy3"/>
    <dgm:cxn modelId="{9DAC5FF1-4E2E-413E-9F6E-D3F00A8A4842}" type="presParOf" srcId="{CCE25C8B-0EBA-41ED-B131-9133E8D6ED0C}" destId="{55B159F5-A8C1-4875-9D8E-01FB130D5F8B}" srcOrd="1" destOrd="0" presId="urn:microsoft.com/office/officeart/2005/8/layout/hierarchy3"/>
    <dgm:cxn modelId="{F4260119-7BEE-4672-A27F-BA89F84CC3D3}" type="presParOf" srcId="{3D782D54-01B1-426A-AA39-3FFA86CD8971}" destId="{69AA328A-BE4D-4799-9225-C9866076CE42}" srcOrd="1" destOrd="0" presId="urn:microsoft.com/office/officeart/2005/8/layout/hierarchy3"/>
    <dgm:cxn modelId="{60B598A7-73F6-49B9-9531-444D25388B18}" type="presParOf" srcId="{69AA328A-BE4D-4799-9225-C9866076CE42}" destId="{23E5EDD4-BD7D-4106-BA21-673EBC553A3A}" srcOrd="0" destOrd="0" presId="urn:microsoft.com/office/officeart/2005/8/layout/hierarchy3"/>
    <dgm:cxn modelId="{6472B387-8132-46DF-AAEC-EAC90250961E}" type="presParOf" srcId="{69AA328A-BE4D-4799-9225-C9866076CE42}" destId="{28A46682-6798-42EB-9826-71C21F3D473C}" srcOrd="1" destOrd="0" presId="urn:microsoft.com/office/officeart/2005/8/layout/hierarchy3"/>
    <dgm:cxn modelId="{372CDC62-DCB6-47A0-984E-4DD6ACECE817}" type="presParOf" srcId="{69AA328A-BE4D-4799-9225-C9866076CE42}" destId="{0730E34F-ADEA-4DA1-B286-6E2CE81C5DD8}" srcOrd="2" destOrd="0" presId="urn:microsoft.com/office/officeart/2005/8/layout/hierarchy3"/>
    <dgm:cxn modelId="{C7704AFE-7856-4100-B3A8-B60627233423}" type="presParOf" srcId="{69AA328A-BE4D-4799-9225-C9866076CE42}" destId="{E479D36D-421F-44A0-8380-092C7AE9C467}" srcOrd="3" destOrd="0" presId="urn:microsoft.com/office/officeart/2005/8/layout/hierarchy3"/>
    <dgm:cxn modelId="{B1544600-1488-4D7B-B958-F0DEFA1CADF2}" type="presParOf" srcId="{69AA328A-BE4D-4799-9225-C9866076CE42}" destId="{AFD8A919-0D88-4D83-AC8E-95F5D2BBF654}" srcOrd="4" destOrd="0" presId="urn:microsoft.com/office/officeart/2005/8/layout/hierarchy3"/>
    <dgm:cxn modelId="{0B189CED-D558-4D37-9C81-A40B880D62E1}" type="presParOf" srcId="{69AA328A-BE4D-4799-9225-C9866076CE42}" destId="{D6D596FF-EB13-4DC9-BE9F-F0BEEDF02B61}" srcOrd="5" destOrd="0" presId="urn:microsoft.com/office/officeart/2005/8/layout/hierarchy3"/>
    <dgm:cxn modelId="{2FC51AD5-53BA-4245-8908-7367F62772D5}" type="presParOf" srcId="{69AA328A-BE4D-4799-9225-C9866076CE42}" destId="{846B7BFC-A50C-42ED-AD26-9E3FC936D14C}" srcOrd="6" destOrd="0" presId="urn:microsoft.com/office/officeart/2005/8/layout/hierarchy3"/>
    <dgm:cxn modelId="{4018C8DB-3D44-4A70-AD9B-05DE0D5CCE78}" type="presParOf" srcId="{69AA328A-BE4D-4799-9225-C9866076CE42}" destId="{691A250D-799B-426D-BCD9-4A75EDC1FCB6}" srcOrd="7" destOrd="0" presId="urn:microsoft.com/office/officeart/2005/8/layout/hierarchy3"/>
    <dgm:cxn modelId="{C32A0CC0-69D7-48FB-A078-978688B2FA08}" type="presParOf" srcId="{69AA328A-BE4D-4799-9225-C9866076CE42}" destId="{F52E974F-CB40-48E7-95AB-71560F8E5940}" srcOrd="8" destOrd="0" presId="urn:microsoft.com/office/officeart/2005/8/layout/hierarchy3"/>
    <dgm:cxn modelId="{D53C56F8-92D8-48F1-88A6-925803E55013}" type="presParOf" srcId="{69AA328A-BE4D-4799-9225-C9866076CE42}" destId="{2690CEED-FB71-47B8-8910-6512AAEE35C1}" srcOrd="9" destOrd="0" presId="urn:microsoft.com/office/officeart/2005/8/layout/hierarchy3"/>
    <dgm:cxn modelId="{63132E58-CF36-43BC-9928-47FE3F90FFAB}" type="presParOf" srcId="{69AA328A-BE4D-4799-9225-C9866076CE42}" destId="{127EAAD7-1412-49ED-8A36-D4DAADD1F601}" srcOrd="10" destOrd="0" presId="urn:microsoft.com/office/officeart/2005/8/layout/hierarchy3"/>
    <dgm:cxn modelId="{216B2608-4C91-47C2-A714-B63F9FA69301}" type="presParOf" srcId="{69AA328A-BE4D-4799-9225-C9866076CE42}" destId="{4E9A9090-F5F6-4E53-9CE5-CD5D89D8F7DC}" srcOrd="11" destOrd="0" presId="urn:microsoft.com/office/officeart/2005/8/layout/hierarchy3"/>
    <dgm:cxn modelId="{FDCC55E9-4CCF-4A0F-95D0-8873467B4023}" type="presParOf" srcId="{69AA328A-BE4D-4799-9225-C9866076CE42}" destId="{D13A5BF1-77D4-4A06-9B4A-EA1ABFC31CFB}" srcOrd="12" destOrd="0" presId="urn:microsoft.com/office/officeart/2005/8/layout/hierarchy3"/>
    <dgm:cxn modelId="{BE446309-BC12-4A08-8628-A7D2584F8C76}" type="presParOf" srcId="{69AA328A-BE4D-4799-9225-C9866076CE42}" destId="{E1E2FE4D-0CBF-462C-A3D4-C2EDD5EBDC85}" srcOrd="13" destOrd="0" presId="urn:microsoft.com/office/officeart/2005/8/layout/hierarchy3"/>
    <dgm:cxn modelId="{7968E4CB-D9EC-465B-9543-B19D8B4EFDBC}" type="presParOf" srcId="{69AA328A-BE4D-4799-9225-C9866076CE42}" destId="{8CADA8B3-14DE-4ECC-9841-86A55586DD5A}" srcOrd="14" destOrd="0" presId="urn:microsoft.com/office/officeart/2005/8/layout/hierarchy3"/>
    <dgm:cxn modelId="{402B7F75-4367-4A13-8E46-5AF948F21B70}" type="presParOf" srcId="{69AA328A-BE4D-4799-9225-C9866076CE42}" destId="{27161A07-A849-4F28-A128-92818BDCAE69}" srcOrd="15" destOrd="0" presId="urn:microsoft.com/office/officeart/2005/8/layout/hierarchy3"/>
    <dgm:cxn modelId="{F31CFAD4-9471-46A8-AB8D-0FB5EF7926D5}" type="presParOf" srcId="{69AA328A-BE4D-4799-9225-C9866076CE42}" destId="{E4CC0B92-4FEC-4371-905E-6E97F67CCA00}" srcOrd="16" destOrd="0" presId="urn:microsoft.com/office/officeart/2005/8/layout/hierarchy3"/>
    <dgm:cxn modelId="{1B3127CD-2023-4E3F-B1B1-D85E8CF1CC9E}" type="presParOf" srcId="{69AA328A-BE4D-4799-9225-C9866076CE42}" destId="{9546441D-26B9-4819-98FB-12C3B44E6F0A}" srcOrd="17" destOrd="0" presId="urn:microsoft.com/office/officeart/2005/8/layout/hierarchy3"/>
  </dgm:cxnLst>
  <dgm:bg/>
  <dgm:whole/>
</dgm:dataModel>
</file>

<file path=word/diagrams/data2.xml><?xml version="1.0" encoding="utf-8"?>
<dgm:dataModel xmlns:dgm="http://schemas.openxmlformats.org/drawingml/2006/diagram" xmlns:a="http://schemas.openxmlformats.org/drawingml/2006/main">
  <dgm:ptLst>
    <dgm:pt modelId="{577F38FA-E5FB-40FB-851C-4F3280CDA58E}"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ru-RU"/>
        </a:p>
      </dgm:t>
    </dgm:pt>
    <dgm:pt modelId="{DF4A8028-109C-4CCC-8B60-31CBA105552E}">
      <dgm:prSet phldrT="[Текст]" custT="1"/>
      <dgm:spPr/>
      <dgm:t>
        <a:bodyPr/>
        <a:lstStyle/>
        <a:p>
          <a:r>
            <a:rPr lang="ru-RU" sz="1200">
              <a:latin typeface="Times New Roman" pitchFamily="18" charset="0"/>
              <a:cs typeface="Times New Roman" pitchFamily="18" charset="0"/>
            </a:rPr>
            <a:t>Остланд</a:t>
          </a:r>
        </a:p>
      </dgm:t>
    </dgm:pt>
    <dgm:pt modelId="{19C7AE1E-2B12-41A1-B0D5-818E63152B8A}" type="parTrans" cxnId="{4ABA374C-2C7D-43E0-8797-9FD1BB7CE8B3}">
      <dgm:prSet/>
      <dgm:spPr/>
      <dgm:t>
        <a:bodyPr/>
        <a:lstStyle/>
        <a:p>
          <a:endParaRPr lang="ru-RU"/>
        </a:p>
      </dgm:t>
    </dgm:pt>
    <dgm:pt modelId="{004E2489-5399-46AB-BDBA-5037F55220FB}" type="sibTrans" cxnId="{4ABA374C-2C7D-43E0-8797-9FD1BB7CE8B3}">
      <dgm:prSet/>
      <dgm:spPr/>
      <dgm:t>
        <a:bodyPr/>
        <a:lstStyle/>
        <a:p>
          <a:endParaRPr lang="ru-RU"/>
        </a:p>
      </dgm:t>
    </dgm:pt>
    <dgm:pt modelId="{084DE299-1D83-433C-B64E-98BE0B4D2EBB}">
      <dgm:prSet phldrT="[Текст]"/>
      <dgm:spPr/>
      <dgm:t>
        <a:bodyPr/>
        <a:lstStyle/>
        <a:p>
          <a:r>
            <a:rPr lang="ru-RU"/>
            <a:t>...</a:t>
          </a:r>
        </a:p>
      </dgm:t>
    </dgm:pt>
    <dgm:pt modelId="{15ABD9F6-4A66-4BCE-A622-BA154561EED1}" type="parTrans" cxnId="{7300A911-A6AF-4C8F-AAEA-1DDE37B9F9AE}">
      <dgm:prSet/>
      <dgm:spPr/>
      <dgm:t>
        <a:bodyPr/>
        <a:lstStyle/>
        <a:p>
          <a:endParaRPr lang="ru-RU"/>
        </a:p>
      </dgm:t>
    </dgm:pt>
    <dgm:pt modelId="{3E707196-4752-4FDE-9A57-4DF62666E220}" type="sibTrans" cxnId="{7300A911-A6AF-4C8F-AAEA-1DDE37B9F9AE}">
      <dgm:prSet/>
      <dgm:spPr/>
      <dgm:t>
        <a:bodyPr/>
        <a:lstStyle/>
        <a:p>
          <a:endParaRPr lang="ru-RU"/>
        </a:p>
      </dgm:t>
    </dgm:pt>
    <dgm:pt modelId="{CA6FD5EA-FCCB-49FC-9CEB-F0C1C8ABAD5E}">
      <dgm:prSet phldrT="[Текст]"/>
      <dgm:spPr/>
      <dgm:t>
        <a:bodyPr/>
        <a:lstStyle/>
        <a:p>
          <a:r>
            <a:rPr lang="ru-RU"/>
            <a:t>...</a:t>
          </a:r>
        </a:p>
      </dgm:t>
    </dgm:pt>
    <dgm:pt modelId="{C58F57B2-9806-43A8-97CB-640389750066}" type="parTrans" cxnId="{2A3A7259-EFC0-47A3-84AB-302D26CD0508}">
      <dgm:prSet/>
      <dgm:spPr/>
      <dgm:t>
        <a:bodyPr/>
        <a:lstStyle/>
        <a:p>
          <a:endParaRPr lang="ru-RU"/>
        </a:p>
      </dgm:t>
    </dgm:pt>
    <dgm:pt modelId="{3B31C3EB-5F8F-4CA3-AF84-B7448F459ED5}" type="sibTrans" cxnId="{2A3A7259-EFC0-47A3-84AB-302D26CD0508}">
      <dgm:prSet/>
      <dgm:spPr/>
      <dgm:t>
        <a:bodyPr/>
        <a:lstStyle/>
        <a:p>
          <a:endParaRPr lang="ru-RU"/>
        </a:p>
      </dgm:t>
    </dgm:pt>
    <dgm:pt modelId="{EBAC0DE7-99A9-43E6-9C68-B9B07A0AC2E9}">
      <dgm:prSet phldrT="[Текст]" custT="1"/>
      <dgm:spPr/>
      <dgm:t>
        <a:bodyPr/>
        <a:lstStyle/>
        <a:p>
          <a:r>
            <a:rPr lang="ru-RU" sz="1200">
              <a:latin typeface="Times New Roman" pitchFamily="18" charset="0"/>
              <a:cs typeface="Times New Roman" pitchFamily="18" charset="0"/>
            </a:rPr>
            <a:t>Московия</a:t>
          </a:r>
        </a:p>
      </dgm:t>
    </dgm:pt>
    <dgm:pt modelId="{90F3CD23-FAE2-492A-8820-E1F9FBE1B5CC}" type="parTrans" cxnId="{45F2300D-5C60-4F20-B0C8-C89CBFBB2983}">
      <dgm:prSet/>
      <dgm:spPr/>
      <dgm:t>
        <a:bodyPr/>
        <a:lstStyle/>
        <a:p>
          <a:endParaRPr lang="ru-RU"/>
        </a:p>
      </dgm:t>
    </dgm:pt>
    <dgm:pt modelId="{E757EDE1-4EB0-43BC-9528-52680FFEC7E4}" type="sibTrans" cxnId="{45F2300D-5C60-4F20-B0C8-C89CBFBB2983}">
      <dgm:prSet/>
      <dgm:spPr/>
      <dgm:t>
        <a:bodyPr/>
        <a:lstStyle/>
        <a:p>
          <a:endParaRPr lang="ru-RU"/>
        </a:p>
      </dgm:t>
    </dgm:pt>
    <dgm:pt modelId="{9DDCAE1E-2FCC-4002-8C12-AE20157FB22E}">
      <dgm:prSet phldrT="[Текст]"/>
      <dgm:spPr/>
      <dgm:t>
        <a:bodyPr/>
        <a:lstStyle/>
        <a:p>
          <a:r>
            <a:rPr lang="ru-RU"/>
            <a:t>...</a:t>
          </a:r>
        </a:p>
      </dgm:t>
    </dgm:pt>
    <dgm:pt modelId="{98F412D5-0842-4BFF-B1E7-FB3F402764D6}" type="parTrans" cxnId="{2A8C27D2-5DD9-46FB-A03A-21C7CF9D1AF8}">
      <dgm:prSet/>
      <dgm:spPr/>
      <dgm:t>
        <a:bodyPr/>
        <a:lstStyle/>
        <a:p>
          <a:endParaRPr lang="ru-RU"/>
        </a:p>
      </dgm:t>
    </dgm:pt>
    <dgm:pt modelId="{0B3CDB5F-8328-44E8-9F23-7E62DDE1E1F2}" type="sibTrans" cxnId="{2A8C27D2-5DD9-46FB-A03A-21C7CF9D1AF8}">
      <dgm:prSet/>
      <dgm:spPr/>
      <dgm:t>
        <a:bodyPr/>
        <a:lstStyle/>
        <a:p>
          <a:endParaRPr lang="ru-RU"/>
        </a:p>
      </dgm:t>
    </dgm:pt>
    <dgm:pt modelId="{AF6B444A-D29B-4F18-A04F-E1F08C4A0877}" type="pres">
      <dgm:prSet presAssocID="{577F38FA-E5FB-40FB-851C-4F3280CDA58E}" presName="diagram" presStyleCnt="0">
        <dgm:presLayoutVars>
          <dgm:chPref val="1"/>
          <dgm:dir/>
          <dgm:animOne val="branch"/>
          <dgm:animLvl val="lvl"/>
          <dgm:resizeHandles/>
        </dgm:presLayoutVars>
      </dgm:prSet>
      <dgm:spPr/>
      <dgm:t>
        <a:bodyPr/>
        <a:lstStyle/>
        <a:p>
          <a:endParaRPr lang="ru-RU"/>
        </a:p>
      </dgm:t>
    </dgm:pt>
    <dgm:pt modelId="{4B151771-BFE1-4ADC-BBBD-5F25D2D59512}" type="pres">
      <dgm:prSet presAssocID="{DF4A8028-109C-4CCC-8B60-31CBA105552E}" presName="root" presStyleCnt="0"/>
      <dgm:spPr/>
    </dgm:pt>
    <dgm:pt modelId="{3EF097F6-4240-4672-9A7B-5266A53E9F3B}" type="pres">
      <dgm:prSet presAssocID="{DF4A8028-109C-4CCC-8B60-31CBA105552E}" presName="rootComposite" presStyleCnt="0"/>
      <dgm:spPr/>
    </dgm:pt>
    <dgm:pt modelId="{4B0672FF-1787-4675-AC03-77F08299ABE9}" type="pres">
      <dgm:prSet presAssocID="{DF4A8028-109C-4CCC-8B60-31CBA105552E}" presName="rootText" presStyleLbl="node1" presStyleIdx="0" presStyleCnt="2" custScaleX="80777" custScaleY="14323"/>
      <dgm:spPr/>
      <dgm:t>
        <a:bodyPr/>
        <a:lstStyle/>
        <a:p>
          <a:endParaRPr lang="ru-RU"/>
        </a:p>
      </dgm:t>
    </dgm:pt>
    <dgm:pt modelId="{CBD70932-B3D0-4116-89D2-E04A65F8898E}" type="pres">
      <dgm:prSet presAssocID="{DF4A8028-109C-4CCC-8B60-31CBA105552E}" presName="rootConnector" presStyleLbl="node1" presStyleIdx="0" presStyleCnt="2"/>
      <dgm:spPr/>
      <dgm:t>
        <a:bodyPr/>
        <a:lstStyle/>
        <a:p>
          <a:endParaRPr lang="ru-RU"/>
        </a:p>
      </dgm:t>
    </dgm:pt>
    <dgm:pt modelId="{51EBCCA5-F63B-486B-9B82-C933A51902A5}" type="pres">
      <dgm:prSet presAssocID="{DF4A8028-109C-4CCC-8B60-31CBA105552E}" presName="childShape" presStyleCnt="0"/>
      <dgm:spPr/>
    </dgm:pt>
    <dgm:pt modelId="{3D4B909E-5E85-4C0D-B640-E0206772F3E5}" type="pres">
      <dgm:prSet presAssocID="{15ABD9F6-4A66-4BCE-A622-BA154561EED1}" presName="Name13" presStyleLbl="parChTrans1D2" presStyleIdx="0" presStyleCnt="3"/>
      <dgm:spPr/>
      <dgm:t>
        <a:bodyPr/>
        <a:lstStyle/>
        <a:p>
          <a:endParaRPr lang="ru-RU"/>
        </a:p>
      </dgm:t>
    </dgm:pt>
    <dgm:pt modelId="{0B314BC1-E4FC-4F17-B028-3A4873777169}" type="pres">
      <dgm:prSet presAssocID="{084DE299-1D83-433C-B64E-98BE0B4D2EBB}" presName="childText" presStyleLbl="bgAcc1" presStyleIdx="0" presStyleCnt="3" custScaleX="78150" custScaleY="15627">
        <dgm:presLayoutVars>
          <dgm:bulletEnabled val="1"/>
        </dgm:presLayoutVars>
      </dgm:prSet>
      <dgm:spPr/>
      <dgm:t>
        <a:bodyPr/>
        <a:lstStyle/>
        <a:p>
          <a:endParaRPr lang="ru-RU"/>
        </a:p>
      </dgm:t>
    </dgm:pt>
    <dgm:pt modelId="{AD51671C-8205-459A-BF94-E2129D8F2316}" type="pres">
      <dgm:prSet presAssocID="{C58F57B2-9806-43A8-97CB-640389750066}" presName="Name13" presStyleLbl="parChTrans1D2" presStyleIdx="1" presStyleCnt="3"/>
      <dgm:spPr/>
      <dgm:t>
        <a:bodyPr/>
        <a:lstStyle/>
        <a:p>
          <a:endParaRPr lang="ru-RU"/>
        </a:p>
      </dgm:t>
    </dgm:pt>
    <dgm:pt modelId="{43239AEE-76E0-4DFF-9566-D8C5B78120C8}" type="pres">
      <dgm:prSet presAssocID="{CA6FD5EA-FCCB-49FC-9CEB-F0C1C8ABAD5E}" presName="childText" presStyleLbl="bgAcc1" presStyleIdx="1" presStyleCnt="3" custFlipVert="1" custScaleX="75656" custScaleY="14595">
        <dgm:presLayoutVars>
          <dgm:bulletEnabled val="1"/>
        </dgm:presLayoutVars>
      </dgm:prSet>
      <dgm:spPr/>
      <dgm:t>
        <a:bodyPr/>
        <a:lstStyle/>
        <a:p>
          <a:endParaRPr lang="ru-RU"/>
        </a:p>
      </dgm:t>
    </dgm:pt>
    <dgm:pt modelId="{5168E53D-0A30-4B24-BD4C-80A63A064DA2}" type="pres">
      <dgm:prSet presAssocID="{EBAC0DE7-99A9-43E6-9C68-B9B07A0AC2E9}" presName="root" presStyleCnt="0"/>
      <dgm:spPr/>
    </dgm:pt>
    <dgm:pt modelId="{6E80D008-3D36-4AC5-8ABE-1788FD767A66}" type="pres">
      <dgm:prSet presAssocID="{EBAC0DE7-99A9-43E6-9C68-B9B07A0AC2E9}" presName="rootComposite" presStyleCnt="0"/>
      <dgm:spPr/>
    </dgm:pt>
    <dgm:pt modelId="{2824D2F5-A072-4EA2-893C-0AF4409F4CE1}" type="pres">
      <dgm:prSet presAssocID="{EBAC0DE7-99A9-43E6-9C68-B9B07A0AC2E9}" presName="rootText" presStyleLbl="node1" presStyleIdx="1" presStyleCnt="2" custScaleX="70467" custScaleY="20502"/>
      <dgm:spPr/>
      <dgm:t>
        <a:bodyPr/>
        <a:lstStyle/>
        <a:p>
          <a:endParaRPr lang="ru-RU"/>
        </a:p>
      </dgm:t>
    </dgm:pt>
    <dgm:pt modelId="{2C6C0123-FEEF-4C63-856C-4A5B7013C7DB}" type="pres">
      <dgm:prSet presAssocID="{EBAC0DE7-99A9-43E6-9C68-B9B07A0AC2E9}" presName="rootConnector" presStyleLbl="node1" presStyleIdx="1" presStyleCnt="2"/>
      <dgm:spPr/>
      <dgm:t>
        <a:bodyPr/>
        <a:lstStyle/>
        <a:p>
          <a:endParaRPr lang="ru-RU"/>
        </a:p>
      </dgm:t>
    </dgm:pt>
    <dgm:pt modelId="{A916B489-DAA4-4E85-A8FF-899E8B3BEE1F}" type="pres">
      <dgm:prSet presAssocID="{EBAC0DE7-99A9-43E6-9C68-B9B07A0AC2E9}" presName="childShape" presStyleCnt="0"/>
      <dgm:spPr/>
    </dgm:pt>
    <dgm:pt modelId="{7EB8DA73-319C-40C3-A6EB-1BBB37C533D3}" type="pres">
      <dgm:prSet presAssocID="{98F412D5-0842-4BFF-B1E7-FB3F402764D6}" presName="Name13" presStyleLbl="parChTrans1D2" presStyleIdx="2" presStyleCnt="3"/>
      <dgm:spPr/>
      <dgm:t>
        <a:bodyPr/>
        <a:lstStyle/>
        <a:p>
          <a:endParaRPr lang="ru-RU"/>
        </a:p>
      </dgm:t>
    </dgm:pt>
    <dgm:pt modelId="{54306819-CBD8-4E26-9BFD-8A0AF43DCFE2}" type="pres">
      <dgm:prSet presAssocID="{9DDCAE1E-2FCC-4002-8C12-AE20157FB22E}" presName="childText" presStyleLbl="bgAcc1" presStyleIdx="2" presStyleCnt="3" custScaleX="75865" custScaleY="18398" custLinFactNeighborX="478" custLinFactNeighborY="-1291">
        <dgm:presLayoutVars>
          <dgm:bulletEnabled val="1"/>
        </dgm:presLayoutVars>
      </dgm:prSet>
      <dgm:spPr/>
      <dgm:t>
        <a:bodyPr/>
        <a:lstStyle/>
        <a:p>
          <a:endParaRPr lang="ru-RU"/>
        </a:p>
      </dgm:t>
    </dgm:pt>
  </dgm:ptLst>
  <dgm:cxnLst>
    <dgm:cxn modelId="{37B297E4-639D-4804-A6A6-42714838DCC0}" type="presOf" srcId="{DF4A8028-109C-4CCC-8B60-31CBA105552E}" destId="{4B0672FF-1787-4675-AC03-77F08299ABE9}" srcOrd="0" destOrd="0" presId="urn:microsoft.com/office/officeart/2005/8/layout/hierarchy3"/>
    <dgm:cxn modelId="{1A45C6B2-DA59-4823-BC48-D0ACFFE61A33}" type="presOf" srcId="{CA6FD5EA-FCCB-49FC-9CEB-F0C1C8ABAD5E}" destId="{43239AEE-76E0-4DFF-9566-D8C5B78120C8}" srcOrd="0" destOrd="0" presId="urn:microsoft.com/office/officeart/2005/8/layout/hierarchy3"/>
    <dgm:cxn modelId="{9AF20B05-B633-4E8D-B4BF-00A8E546D895}" type="presOf" srcId="{98F412D5-0842-4BFF-B1E7-FB3F402764D6}" destId="{7EB8DA73-319C-40C3-A6EB-1BBB37C533D3}" srcOrd="0" destOrd="0" presId="urn:microsoft.com/office/officeart/2005/8/layout/hierarchy3"/>
    <dgm:cxn modelId="{45F2300D-5C60-4F20-B0C8-C89CBFBB2983}" srcId="{577F38FA-E5FB-40FB-851C-4F3280CDA58E}" destId="{EBAC0DE7-99A9-43E6-9C68-B9B07A0AC2E9}" srcOrd="1" destOrd="0" parTransId="{90F3CD23-FAE2-492A-8820-E1F9FBE1B5CC}" sibTransId="{E757EDE1-4EB0-43BC-9528-52680FFEC7E4}"/>
    <dgm:cxn modelId="{01913BC7-A7F3-4ED7-AC37-7E2F9E45C0BE}" type="presOf" srcId="{9DDCAE1E-2FCC-4002-8C12-AE20157FB22E}" destId="{54306819-CBD8-4E26-9BFD-8A0AF43DCFE2}" srcOrd="0" destOrd="0" presId="urn:microsoft.com/office/officeart/2005/8/layout/hierarchy3"/>
    <dgm:cxn modelId="{75CA5CBB-D2D2-4F34-908F-BDFC736405F6}" type="presOf" srcId="{EBAC0DE7-99A9-43E6-9C68-B9B07A0AC2E9}" destId="{2824D2F5-A072-4EA2-893C-0AF4409F4CE1}" srcOrd="0" destOrd="0" presId="urn:microsoft.com/office/officeart/2005/8/layout/hierarchy3"/>
    <dgm:cxn modelId="{D0F53C04-E020-4BE6-8830-E32C3DE6BFFD}" type="presOf" srcId="{577F38FA-E5FB-40FB-851C-4F3280CDA58E}" destId="{AF6B444A-D29B-4F18-A04F-E1F08C4A0877}" srcOrd="0" destOrd="0" presId="urn:microsoft.com/office/officeart/2005/8/layout/hierarchy3"/>
    <dgm:cxn modelId="{2A8C27D2-5DD9-46FB-A03A-21C7CF9D1AF8}" srcId="{EBAC0DE7-99A9-43E6-9C68-B9B07A0AC2E9}" destId="{9DDCAE1E-2FCC-4002-8C12-AE20157FB22E}" srcOrd="0" destOrd="0" parTransId="{98F412D5-0842-4BFF-B1E7-FB3F402764D6}" sibTransId="{0B3CDB5F-8328-44E8-9F23-7E62DDE1E1F2}"/>
    <dgm:cxn modelId="{173B1FD0-D13D-4BF6-9323-BC5BD0B75632}" type="presOf" srcId="{C58F57B2-9806-43A8-97CB-640389750066}" destId="{AD51671C-8205-459A-BF94-E2129D8F2316}" srcOrd="0" destOrd="0" presId="urn:microsoft.com/office/officeart/2005/8/layout/hierarchy3"/>
    <dgm:cxn modelId="{7300A911-A6AF-4C8F-AAEA-1DDE37B9F9AE}" srcId="{DF4A8028-109C-4CCC-8B60-31CBA105552E}" destId="{084DE299-1D83-433C-B64E-98BE0B4D2EBB}" srcOrd="0" destOrd="0" parTransId="{15ABD9F6-4A66-4BCE-A622-BA154561EED1}" sibTransId="{3E707196-4752-4FDE-9A57-4DF62666E220}"/>
    <dgm:cxn modelId="{418E5E28-7470-421E-9E7F-D5C5091B35BA}" type="presOf" srcId="{DF4A8028-109C-4CCC-8B60-31CBA105552E}" destId="{CBD70932-B3D0-4116-89D2-E04A65F8898E}" srcOrd="1" destOrd="0" presId="urn:microsoft.com/office/officeart/2005/8/layout/hierarchy3"/>
    <dgm:cxn modelId="{4ABA374C-2C7D-43E0-8797-9FD1BB7CE8B3}" srcId="{577F38FA-E5FB-40FB-851C-4F3280CDA58E}" destId="{DF4A8028-109C-4CCC-8B60-31CBA105552E}" srcOrd="0" destOrd="0" parTransId="{19C7AE1E-2B12-41A1-B0D5-818E63152B8A}" sibTransId="{004E2489-5399-46AB-BDBA-5037F55220FB}"/>
    <dgm:cxn modelId="{FF528E1C-009D-4F46-BB6B-417E81F92D67}" type="presOf" srcId="{EBAC0DE7-99A9-43E6-9C68-B9B07A0AC2E9}" destId="{2C6C0123-FEEF-4C63-856C-4A5B7013C7DB}" srcOrd="1" destOrd="0" presId="urn:microsoft.com/office/officeart/2005/8/layout/hierarchy3"/>
    <dgm:cxn modelId="{2A3A7259-EFC0-47A3-84AB-302D26CD0508}" srcId="{DF4A8028-109C-4CCC-8B60-31CBA105552E}" destId="{CA6FD5EA-FCCB-49FC-9CEB-F0C1C8ABAD5E}" srcOrd="1" destOrd="0" parTransId="{C58F57B2-9806-43A8-97CB-640389750066}" sibTransId="{3B31C3EB-5F8F-4CA3-AF84-B7448F459ED5}"/>
    <dgm:cxn modelId="{0244F98E-3E13-4C57-96D3-0FD80EEDB70B}" type="presOf" srcId="{084DE299-1D83-433C-B64E-98BE0B4D2EBB}" destId="{0B314BC1-E4FC-4F17-B028-3A4873777169}" srcOrd="0" destOrd="0" presId="urn:microsoft.com/office/officeart/2005/8/layout/hierarchy3"/>
    <dgm:cxn modelId="{C14B44A7-76F9-41A4-A85D-9B4FBB19B928}" type="presOf" srcId="{15ABD9F6-4A66-4BCE-A622-BA154561EED1}" destId="{3D4B909E-5E85-4C0D-B640-E0206772F3E5}" srcOrd="0" destOrd="0" presId="urn:microsoft.com/office/officeart/2005/8/layout/hierarchy3"/>
    <dgm:cxn modelId="{CE4E2BD7-9778-49F6-A07E-717C19C528C1}" type="presParOf" srcId="{AF6B444A-D29B-4F18-A04F-E1F08C4A0877}" destId="{4B151771-BFE1-4ADC-BBBD-5F25D2D59512}" srcOrd="0" destOrd="0" presId="urn:microsoft.com/office/officeart/2005/8/layout/hierarchy3"/>
    <dgm:cxn modelId="{8B8D51F2-C82D-4143-8C41-C900D847CD8A}" type="presParOf" srcId="{4B151771-BFE1-4ADC-BBBD-5F25D2D59512}" destId="{3EF097F6-4240-4672-9A7B-5266A53E9F3B}" srcOrd="0" destOrd="0" presId="urn:microsoft.com/office/officeart/2005/8/layout/hierarchy3"/>
    <dgm:cxn modelId="{65BB2C76-60CB-4602-97CA-2A1E7D4D3BB1}" type="presParOf" srcId="{3EF097F6-4240-4672-9A7B-5266A53E9F3B}" destId="{4B0672FF-1787-4675-AC03-77F08299ABE9}" srcOrd="0" destOrd="0" presId="urn:microsoft.com/office/officeart/2005/8/layout/hierarchy3"/>
    <dgm:cxn modelId="{C3A219DB-454E-4F0C-9C6E-D108DB1F02A2}" type="presParOf" srcId="{3EF097F6-4240-4672-9A7B-5266A53E9F3B}" destId="{CBD70932-B3D0-4116-89D2-E04A65F8898E}" srcOrd="1" destOrd="0" presId="urn:microsoft.com/office/officeart/2005/8/layout/hierarchy3"/>
    <dgm:cxn modelId="{D457A703-27A0-4FC4-AB35-1A3A1E2F2CBD}" type="presParOf" srcId="{4B151771-BFE1-4ADC-BBBD-5F25D2D59512}" destId="{51EBCCA5-F63B-486B-9B82-C933A51902A5}" srcOrd="1" destOrd="0" presId="urn:microsoft.com/office/officeart/2005/8/layout/hierarchy3"/>
    <dgm:cxn modelId="{B605F9ED-3363-4612-A51B-9257836BA147}" type="presParOf" srcId="{51EBCCA5-F63B-486B-9B82-C933A51902A5}" destId="{3D4B909E-5E85-4C0D-B640-E0206772F3E5}" srcOrd="0" destOrd="0" presId="urn:microsoft.com/office/officeart/2005/8/layout/hierarchy3"/>
    <dgm:cxn modelId="{68F060D3-0B05-4DEA-84D0-CEBBA71B7D66}" type="presParOf" srcId="{51EBCCA5-F63B-486B-9B82-C933A51902A5}" destId="{0B314BC1-E4FC-4F17-B028-3A4873777169}" srcOrd="1" destOrd="0" presId="urn:microsoft.com/office/officeart/2005/8/layout/hierarchy3"/>
    <dgm:cxn modelId="{B08366DA-D0A5-4719-B347-31B2E4B7437F}" type="presParOf" srcId="{51EBCCA5-F63B-486B-9B82-C933A51902A5}" destId="{AD51671C-8205-459A-BF94-E2129D8F2316}" srcOrd="2" destOrd="0" presId="urn:microsoft.com/office/officeart/2005/8/layout/hierarchy3"/>
    <dgm:cxn modelId="{D2A2B2A9-A1D3-4810-ABD7-6A499C85B233}" type="presParOf" srcId="{51EBCCA5-F63B-486B-9B82-C933A51902A5}" destId="{43239AEE-76E0-4DFF-9566-D8C5B78120C8}" srcOrd="3" destOrd="0" presId="urn:microsoft.com/office/officeart/2005/8/layout/hierarchy3"/>
    <dgm:cxn modelId="{71F416EF-9B17-4AF6-9565-7F263F2E0329}" type="presParOf" srcId="{AF6B444A-D29B-4F18-A04F-E1F08C4A0877}" destId="{5168E53D-0A30-4B24-BD4C-80A63A064DA2}" srcOrd="1" destOrd="0" presId="urn:microsoft.com/office/officeart/2005/8/layout/hierarchy3"/>
    <dgm:cxn modelId="{E7DEEA45-A49B-4270-973C-C599578E7EAC}" type="presParOf" srcId="{5168E53D-0A30-4B24-BD4C-80A63A064DA2}" destId="{6E80D008-3D36-4AC5-8ABE-1788FD767A66}" srcOrd="0" destOrd="0" presId="urn:microsoft.com/office/officeart/2005/8/layout/hierarchy3"/>
    <dgm:cxn modelId="{69F9CAA1-F4A8-4555-9BFC-37030203827B}" type="presParOf" srcId="{6E80D008-3D36-4AC5-8ABE-1788FD767A66}" destId="{2824D2F5-A072-4EA2-893C-0AF4409F4CE1}" srcOrd="0" destOrd="0" presId="urn:microsoft.com/office/officeart/2005/8/layout/hierarchy3"/>
    <dgm:cxn modelId="{D9487525-828F-4EF5-8DAB-916F9C7BFF60}" type="presParOf" srcId="{6E80D008-3D36-4AC5-8ABE-1788FD767A66}" destId="{2C6C0123-FEEF-4C63-856C-4A5B7013C7DB}" srcOrd="1" destOrd="0" presId="urn:microsoft.com/office/officeart/2005/8/layout/hierarchy3"/>
    <dgm:cxn modelId="{59BC1598-3ABD-497F-862A-EF0018F950F0}" type="presParOf" srcId="{5168E53D-0A30-4B24-BD4C-80A63A064DA2}" destId="{A916B489-DAA4-4E85-A8FF-899E8B3BEE1F}" srcOrd="1" destOrd="0" presId="urn:microsoft.com/office/officeart/2005/8/layout/hierarchy3"/>
    <dgm:cxn modelId="{F01DAE0B-CD99-4A7A-BBBE-AE157A76CE47}" type="presParOf" srcId="{A916B489-DAA4-4E85-A8FF-899E8B3BEE1F}" destId="{7EB8DA73-319C-40C3-A6EB-1BBB37C533D3}" srcOrd="0" destOrd="0" presId="urn:microsoft.com/office/officeart/2005/8/layout/hierarchy3"/>
    <dgm:cxn modelId="{A96B54E6-C99A-4E69-B3F3-B1BBB7868A65}" type="presParOf" srcId="{A916B489-DAA4-4E85-A8FF-899E8B3BEE1F}" destId="{54306819-CBD8-4E26-9BFD-8A0AF43DCFE2}" srcOrd="1" destOrd="0" presId="urn:microsoft.com/office/officeart/2005/8/layout/hierarchy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5B40D4-6BC8-4E88-8A76-AA8EA7D7FF4A}">
      <dsp:nvSpPr>
        <dsp:cNvPr id="0" name=""/>
        <dsp:cNvSpPr/>
      </dsp:nvSpPr>
      <dsp:spPr>
        <a:xfrm>
          <a:off x="3368" y="184385"/>
          <a:ext cx="4526058" cy="2975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a:t>Большой Туркестан</a:t>
          </a:r>
        </a:p>
      </dsp:txBody>
      <dsp:txXfrm>
        <a:off x="3368" y="184385"/>
        <a:ext cx="4526058" cy="297521"/>
      </dsp:txXfrm>
    </dsp:sp>
    <dsp:sp modelId="{23E5EDD4-BD7D-4106-BA21-673EBC553A3A}">
      <dsp:nvSpPr>
        <dsp:cNvPr id="0" name=""/>
        <dsp:cNvSpPr/>
      </dsp:nvSpPr>
      <dsp:spPr>
        <a:xfrm>
          <a:off x="455974" y="481906"/>
          <a:ext cx="362036" cy="449090"/>
        </a:xfrm>
        <a:custGeom>
          <a:avLst/>
          <a:gdLst/>
          <a:ahLst/>
          <a:cxnLst/>
          <a:rect l="0" t="0" r="0" b="0"/>
          <a:pathLst>
            <a:path>
              <a:moveTo>
                <a:pt x="0" y="0"/>
              </a:moveTo>
              <a:lnTo>
                <a:pt x="0" y="449090"/>
              </a:lnTo>
              <a:lnTo>
                <a:pt x="362036" y="4490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A46682-6798-42EB-9826-71C21F3D473C}">
      <dsp:nvSpPr>
        <dsp:cNvPr id="0" name=""/>
        <dsp:cNvSpPr/>
      </dsp:nvSpPr>
      <dsp:spPr>
        <a:xfrm>
          <a:off x="818010" y="853577"/>
          <a:ext cx="2256204" cy="1548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a:t>
          </a:r>
        </a:p>
      </dsp:txBody>
      <dsp:txXfrm>
        <a:off x="818010" y="853577"/>
        <a:ext cx="2256204" cy="154838"/>
      </dsp:txXfrm>
    </dsp:sp>
    <dsp:sp modelId="{0730E34F-ADEA-4DA1-B286-6E2CE81C5DD8}">
      <dsp:nvSpPr>
        <dsp:cNvPr id="0" name=""/>
        <dsp:cNvSpPr/>
      </dsp:nvSpPr>
      <dsp:spPr>
        <a:xfrm>
          <a:off x="455974" y="481906"/>
          <a:ext cx="452605" cy="387688"/>
        </a:xfrm>
        <a:custGeom>
          <a:avLst/>
          <a:gdLst/>
          <a:ahLst/>
          <a:cxnLst/>
          <a:rect l="0" t="0" r="0" b="0"/>
          <a:pathLst>
            <a:path>
              <a:moveTo>
                <a:pt x="0" y="0"/>
              </a:moveTo>
              <a:lnTo>
                <a:pt x="0" y="387688"/>
              </a:lnTo>
              <a:lnTo>
                <a:pt x="452605" y="387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79D36D-421F-44A0-8380-092C7AE9C467}">
      <dsp:nvSpPr>
        <dsp:cNvPr id="0" name=""/>
        <dsp:cNvSpPr/>
      </dsp:nvSpPr>
      <dsp:spPr>
        <a:xfrm>
          <a:off x="908580" y="791397"/>
          <a:ext cx="2247855" cy="15639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a:t>
          </a:r>
        </a:p>
      </dsp:txBody>
      <dsp:txXfrm>
        <a:off x="908580" y="791397"/>
        <a:ext cx="2247855" cy="156394"/>
      </dsp:txXfrm>
    </dsp:sp>
    <dsp:sp modelId="{AFD8A919-0D88-4D83-AC8E-95F5D2BBF654}">
      <dsp:nvSpPr>
        <dsp:cNvPr id="0" name=""/>
        <dsp:cNvSpPr/>
      </dsp:nvSpPr>
      <dsp:spPr>
        <a:xfrm>
          <a:off x="455974" y="481906"/>
          <a:ext cx="452605" cy="610926"/>
        </a:xfrm>
        <a:custGeom>
          <a:avLst/>
          <a:gdLst/>
          <a:ahLst/>
          <a:cxnLst/>
          <a:rect l="0" t="0" r="0" b="0"/>
          <a:pathLst>
            <a:path>
              <a:moveTo>
                <a:pt x="0" y="0"/>
              </a:moveTo>
              <a:lnTo>
                <a:pt x="0" y="610926"/>
              </a:lnTo>
              <a:lnTo>
                <a:pt x="452605" y="6109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596FF-EB13-4DC9-BE9F-F0BEEDF02B61}">
      <dsp:nvSpPr>
        <dsp:cNvPr id="0" name=""/>
        <dsp:cNvSpPr/>
      </dsp:nvSpPr>
      <dsp:spPr>
        <a:xfrm>
          <a:off x="908580" y="1025118"/>
          <a:ext cx="2246707" cy="13542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a:t>
          </a:r>
        </a:p>
      </dsp:txBody>
      <dsp:txXfrm>
        <a:off x="908580" y="1025118"/>
        <a:ext cx="2246707" cy="135429"/>
      </dsp:txXfrm>
    </dsp:sp>
    <dsp:sp modelId="{846B7BFC-A50C-42ED-AD26-9E3FC936D14C}">
      <dsp:nvSpPr>
        <dsp:cNvPr id="0" name=""/>
        <dsp:cNvSpPr/>
      </dsp:nvSpPr>
      <dsp:spPr>
        <a:xfrm>
          <a:off x="455974" y="481906"/>
          <a:ext cx="452605" cy="830728"/>
        </a:xfrm>
        <a:custGeom>
          <a:avLst/>
          <a:gdLst/>
          <a:ahLst/>
          <a:cxnLst/>
          <a:rect l="0" t="0" r="0" b="0"/>
          <a:pathLst>
            <a:path>
              <a:moveTo>
                <a:pt x="0" y="0"/>
              </a:moveTo>
              <a:lnTo>
                <a:pt x="0" y="830728"/>
              </a:lnTo>
              <a:lnTo>
                <a:pt x="452605" y="8307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1A250D-799B-426D-BCD9-4A75EDC1FCB6}">
      <dsp:nvSpPr>
        <dsp:cNvPr id="0" name=""/>
        <dsp:cNvSpPr/>
      </dsp:nvSpPr>
      <dsp:spPr>
        <a:xfrm>
          <a:off x="908580" y="1237874"/>
          <a:ext cx="2264993" cy="14952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a:t>
          </a:r>
        </a:p>
      </dsp:txBody>
      <dsp:txXfrm>
        <a:off x="908580" y="1237874"/>
        <a:ext cx="2264993" cy="149521"/>
      </dsp:txXfrm>
    </dsp:sp>
    <dsp:sp modelId="{F52E974F-CB40-48E7-95AB-71560F8E5940}">
      <dsp:nvSpPr>
        <dsp:cNvPr id="0" name=""/>
        <dsp:cNvSpPr/>
      </dsp:nvSpPr>
      <dsp:spPr>
        <a:xfrm>
          <a:off x="455974" y="481906"/>
          <a:ext cx="452605" cy="1044805"/>
        </a:xfrm>
        <a:custGeom>
          <a:avLst/>
          <a:gdLst/>
          <a:ahLst/>
          <a:cxnLst/>
          <a:rect l="0" t="0" r="0" b="0"/>
          <a:pathLst>
            <a:path>
              <a:moveTo>
                <a:pt x="0" y="0"/>
              </a:moveTo>
              <a:lnTo>
                <a:pt x="0" y="1044805"/>
              </a:lnTo>
              <a:lnTo>
                <a:pt x="452605" y="10448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90CEED-FB71-47B8-8910-6512AAEE35C1}">
      <dsp:nvSpPr>
        <dsp:cNvPr id="0" name=""/>
        <dsp:cNvSpPr/>
      </dsp:nvSpPr>
      <dsp:spPr>
        <a:xfrm>
          <a:off x="908580" y="1464722"/>
          <a:ext cx="2274713" cy="1239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a:t>
          </a:r>
        </a:p>
      </dsp:txBody>
      <dsp:txXfrm>
        <a:off x="908580" y="1464722"/>
        <a:ext cx="2274713" cy="123979"/>
      </dsp:txXfrm>
    </dsp:sp>
    <dsp:sp modelId="{127EAAD7-1412-49ED-8A36-D4DAADD1F601}">
      <dsp:nvSpPr>
        <dsp:cNvPr id="0" name=""/>
        <dsp:cNvSpPr/>
      </dsp:nvSpPr>
      <dsp:spPr>
        <a:xfrm>
          <a:off x="455974" y="481906"/>
          <a:ext cx="452605" cy="1259853"/>
        </a:xfrm>
        <a:custGeom>
          <a:avLst/>
          <a:gdLst/>
          <a:ahLst/>
          <a:cxnLst/>
          <a:rect l="0" t="0" r="0" b="0"/>
          <a:pathLst>
            <a:path>
              <a:moveTo>
                <a:pt x="0" y="0"/>
              </a:moveTo>
              <a:lnTo>
                <a:pt x="0" y="1259853"/>
              </a:lnTo>
              <a:lnTo>
                <a:pt x="452605" y="12598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A9090-F5F6-4E53-9CE5-CD5D89D8F7DC}">
      <dsp:nvSpPr>
        <dsp:cNvPr id="0" name=""/>
        <dsp:cNvSpPr/>
      </dsp:nvSpPr>
      <dsp:spPr>
        <a:xfrm>
          <a:off x="908580" y="1666027"/>
          <a:ext cx="2274985" cy="1514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a:t>
          </a:r>
        </a:p>
      </dsp:txBody>
      <dsp:txXfrm>
        <a:off x="908580" y="1666027"/>
        <a:ext cx="2274985" cy="151463"/>
      </dsp:txXfrm>
    </dsp:sp>
    <dsp:sp modelId="{D13A5BF1-77D4-4A06-9B4A-EA1ABFC31CFB}">
      <dsp:nvSpPr>
        <dsp:cNvPr id="0" name=""/>
        <dsp:cNvSpPr/>
      </dsp:nvSpPr>
      <dsp:spPr>
        <a:xfrm>
          <a:off x="455974" y="481906"/>
          <a:ext cx="452605" cy="1496167"/>
        </a:xfrm>
        <a:custGeom>
          <a:avLst/>
          <a:gdLst/>
          <a:ahLst/>
          <a:cxnLst/>
          <a:rect l="0" t="0" r="0" b="0"/>
          <a:pathLst>
            <a:path>
              <a:moveTo>
                <a:pt x="0" y="0"/>
              </a:moveTo>
              <a:lnTo>
                <a:pt x="0" y="1496167"/>
              </a:lnTo>
              <a:lnTo>
                <a:pt x="452605" y="1496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2FE4D-0CBF-462C-A3D4-C2EDD5EBDC85}">
      <dsp:nvSpPr>
        <dsp:cNvPr id="0" name=""/>
        <dsp:cNvSpPr/>
      </dsp:nvSpPr>
      <dsp:spPr>
        <a:xfrm>
          <a:off x="908580" y="1894818"/>
          <a:ext cx="2269556" cy="1665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a:t>
          </a:r>
        </a:p>
      </dsp:txBody>
      <dsp:txXfrm>
        <a:off x="908580" y="1894818"/>
        <a:ext cx="2269556" cy="166511"/>
      </dsp:txXfrm>
    </dsp:sp>
    <dsp:sp modelId="{8CADA8B3-14DE-4ECC-9841-86A55586DD5A}">
      <dsp:nvSpPr>
        <dsp:cNvPr id="0" name=""/>
        <dsp:cNvSpPr/>
      </dsp:nvSpPr>
      <dsp:spPr>
        <a:xfrm>
          <a:off x="455974" y="481906"/>
          <a:ext cx="452605" cy="1723108"/>
        </a:xfrm>
        <a:custGeom>
          <a:avLst/>
          <a:gdLst/>
          <a:ahLst/>
          <a:cxnLst/>
          <a:rect l="0" t="0" r="0" b="0"/>
          <a:pathLst>
            <a:path>
              <a:moveTo>
                <a:pt x="0" y="0"/>
              </a:moveTo>
              <a:lnTo>
                <a:pt x="0" y="1723108"/>
              </a:lnTo>
              <a:lnTo>
                <a:pt x="452605" y="1723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61A07-A849-4F28-A128-92818BDCAE69}">
      <dsp:nvSpPr>
        <dsp:cNvPr id="0" name=""/>
        <dsp:cNvSpPr/>
      </dsp:nvSpPr>
      <dsp:spPr>
        <a:xfrm>
          <a:off x="908580" y="2138656"/>
          <a:ext cx="2271278" cy="13271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a:t>
          </a:r>
        </a:p>
      </dsp:txBody>
      <dsp:txXfrm>
        <a:off x="908580" y="2138656"/>
        <a:ext cx="2271278" cy="132716"/>
      </dsp:txXfrm>
    </dsp:sp>
    <dsp:sp modelId="{E4CC0B92-4FEC-4371-905E-6E97F67CCA00}">
      <dsp:nvSpPr>
        <dsp:cNvPr id="0" name=""/>
        <dsp:cNvSpPr/>
      </dsp:nvSpPr>
      <dsp:spPr>
        <a:xfrm>
          <a:off x="455974" y="481906"/>
          <a:ext cx="452605" cy="1941027"/>
        </a:xfrm>
        <a:custGeom>
          <a:avLst/>
          <a:gdLst/>
          <a:ahLst/>
          <a:cxnLst/>
          <a:rect l="0" t="0" r="0" b="0"/>
          <a:pathLst>
            <a:path>
              <a:moveTo>
                <a:pt x="0" y="0"/>
              </a:moveTo>
              <a:lnTo>
                <a:pt x="0" y="1941027"/>
              </a:lnTo>
              <a:lnTo>
                <a:pt x="452605" y="1941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46441D-26B9-4819-98FB-12C3B44E6F0A}">
      <dsp:nvSpPr>
        <dsp:cNvPr id="0" name=""/>
        <dsp:cNvSpPr/>
      </dsp:nvSpPr>
      <dsp:spPr>
        <a:xfrm>
          <a:off x="908580" y="2348699"/>
          <a:ext cx="2272575" cy="1484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a:t>
          </a:r>
        </a:p>
      </dsp:txBody>
      <dsp:txXfrm>
        <a:off x="908580" y="2348699"/>
        <a:ext cx="2272575" cy="14846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0672FF-1787-4675-AC03-77F08299ABE9}">
      <dsp:nvSpPr>
        <dsp:cNvPr id="0" name=""/>
        <dsp:cNvSpPr/>
      </dsp:nvSpPr>
      <dsp:spPr>
        <a:xfrm>
          <a:off x="268245" y="694"/>
          <a:ext cx="2043100" cy="3716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ru-RU" sz="2100" kern="1200"/>
            <a:t>Остланд</a:t>
          </a:r>
        </a:p>
      </dsp:txBody>
      <dsp:txXfrm>
        <a:off x="268245" y="694"/>
        <a:ext cx="2043100" cy="371618"/>
      </dsp:txXfrm>
    </dsp:sp>
    <dsp:sp modelId="{3D4B909E-5E85-4C0D-B640-E0206772F3E5}">
      <dsp:nvSpPr>
        <dsp:cNvPr id="0" name=""/>
        <dsp:cNvSpPr/>
      </dsp:nvSpPr>
      <dsp:spPr>
        <a:xfrm>
          <a:off x="472555" y="372313"/>
          <a:ext cx="204310" cy="467593"/>
        </a:xfrm>
        <a:custGeom>
          <a:avLst/>
          <a:gdLst/>
          <a:ahLst/>
          <a:cxnLst/>
          <a:rect l="0" t="0" r="0" b="0"/>
          <a:pathLst>
            <a:path>
              <a:moveTo>
                <a:pt x="0" y="0"/>
              </a:moveTo>
              <a:lnTo>
                <a:pt x="0" y="467593"/>
              </a:lnTo>
              <a:lnTo>
                <a:pt x="204310" y="4675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14BC1-E4FC-4F17-B028-3A4873777169}">
      <dsp:nvSpPr>
        <dsp:cNvPr id="0" name=""/>
        <dsp:cNvSpPr/>
      </dsp:nvSpPr>
      <dsp:spPr>
        <a:xfrm>
          <a:off x="676866" y="688477"/>
          <a:ext cx="1581324" cy="3028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a:t>
          </a:r>
        </a:p>
      </dsp:txBody>
      <dsp:txXfrm>
        <a:off x="676866" y="688477"/>
        <a:ext cx="1581324" cy="302859"/>
      </dsp:txXfrm>
    </dsp:sp>
    <dsp:sp modelId="{AD51671C-8205-459A-BF94-E2129D8F2316}">
      <dsp:nvSpPr>
        <dsp:cNvPr id="0" name=""/>
        <dsp:cNvSpPr/>
      </dsp:nvSpPr>
      <dsp:spPr>
        <a:xfrm>
          <a:off x="472555" y="372313"/>
          <a:ext cx="204310" cy="1097884"/>
        </a:xfrm>
        <a:custGeom>
          <a:avLst/>
          <a:gdLst/>
          <a:ahLst/>
          <a:cxnLst/>
          <a:rect l="0" t="0" r="0" b="0"/>
          <a:pathLst>
            <a:path>
              <a:moveTo>
                <a:pt x="0" y="0"/>
              </a:moveTo>
              <a:lnTo>
                <a:pt x="0" y="1097884"/>
              </a:lnTo>
              <a:lnTo>
                <a:pt x="204310" y="10978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39AEE-76E0-4DFF-9566-D8C5B78120C8}">
      <dsp:nvSpPr>
        <dsp:cNvPr id="0" name=""/>
        <dsp:cNvSpPr/>
      </dsp:nvSpPr>
      <dsp:spPr>
        <a:xfrm>
          <a:off x="676866" y="1307500"/>
          <a:ext cx="1530859" cy="3253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a:t>
          </a:r>
        </a:p>
      </dsp:txBody>
      <dsp:txXfrm>
        <a:off x="676866" y="1307500"/>
        <a:ext cx="1530859" cy="325395"/>
      </dsp:txXfrm>
    </dsp:sp>
    <dsp:sp modelId="{2824D2F5-A072-4EA2-893C-0AF4409F4CE1}">
      <dsp:nvSpPr>
        <dsp:cNvPr id="0" name=""/>
        <dsp:cNvSpPr/>
      </dsp:nvSpPr>
      <dsp:spPr>
        <a:xfrm>
          <a:off x="2943673" y="694"/>
          <a:ext cx="1782328" cy="3735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ru-RU" sz="2100" kern="1200"/>
            <a:t>Московия</a:t>
          </a:r>
        </a:p>
      </dsp:txBody>
      <dsp:txXfrm>
        <a:off x="2943673" y="694"/>
        <a:ext cx="1782328" cy="373503"/>
      </dsp:txXfrm>
    </dsp:sp>
    <dsp:sp modelId="{7EB8DA73-319C-40C3-A6EB-1BBB37C533D3}">
      <dsp:nvSpPr>
        <dsp:cNvPr id="0" name=""/>
        <dsp:cNvSpPr/>
      </dsp:nvSpPr>
      <dsp:spPr>
        <a:xfrm>
          <a:off x="3121906" y="374197"/>
          <a:ext cx="187904" cy="452582"/>
        </a:xfrm>
        <a:custGeom>
          <a:avLst/>
          <a:gdLst/>
          <a:ahLst/>
          <a:cxnLst/>
          <a:rect l="0" t="0" r="0" b="0"/>
          <a:pathLst>
            <a:path>
              <a:moveTo>
                <a:pt x="0" y="0"/>
              </a:moveTo>
              <a:lnTo>
                <a:pt x="0" y="452582"/>
              </a:lnTo>
              <a:lnTo>
                <a:pt x="187904" y="4525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06819-CBD8-4E26-9BFD-8A0AF43DCFE2}">
      <dsp:nvSpPr>
        <dsp:cNvPr id="0" name=""/>
        <dsp:cNvSpPr/>
      </dsp:nvSpPr>
      <dsp:spPr>
        <a:xfrm>
          <a:off x="3309811" y="674034"/>
          <a:ext cx="1535088" cy="30549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a:t>
          </a:r>
        </a:p>
      </dsp:txBody>
      <dsp:txXfrm>
        <a:off x="3309811" y="674034"/>
        <a:ext cx="1535088" cy="3054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28E24-A295-4217-A765-D379CC21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13</Pages>
  <Words>5031</Words>
  <Characters>28680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1</cp:lastModifiedBy>
  <cp:revision>318</cp:revision>
  <cp:lastPrinted>2018-11-25T15:09:00Z</cp:lastPrinted>
  <dcterms:created xsi:type="dcterms:W3CDTF">2015-02-23T13:24:00Z</dcterms:created>
  <dcterms:modified xsi:type="dcterms:W3CDTF">2018-11-28T18:13:00Z</dcterms:modified>
</cp:coreProperties>
</file>