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3B" w:rsidRDefault="00816A3B" w:rsidP="00816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Краткосрочный план урока</w:t>
      </w:r>
      <w:r w:rsidR="009C160A" w:rsidRPr="009C160A">
        <w:rPr>
          <w:rFonts w:ascii="Times New Roman" w:hAnsi="Times New Roman" w:cs="Times New Roman"/>
        </w:rPr>
        <w:t xml:space="preserve"> по биологии  в 8 классе</w:t>
      </w:r>
      <w:r w:rsidR="00E30F41">
        <w:rPr>
          <w:rFonts w:ascii="Times New Roman" w:hAnsi="Times New Roman" w:cs="Times New Roman"/>
        </w:rPr>
        <w:t>.</w:t>
      </w:r>
    </w:p>
    <w:p w:rsidR="00E30F41" w:rsidRDefault="00E30F41" w:rsidP="00816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биологии </w:t>
      </w:r>
      <w:r w:rsidR="00986061">
        <w:rPr>
          <w:rFonts w:ascii="Times New Roman" w:hAnsi="Times New Roman" w:cs="Times New Roman"/>
        </w:rPr>
        <w:t xml:space="preserve">и химии </w:t>
      </w:r>
    </w:p>
    <w:p w:rsidR="00E30F41" w:rsidRDefault="00986061" w:rsidP="00816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Сидоренко Ольга Михайловна</w:t>
      </w:r>
    </w:p>
    <w:p w:rsidR="00DF125E" w:rsidRPr="009C160A" w:rsidRDefault="009C160A" w:rsidP="00816A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C160A">
        <w:rPr>
          <w:rFonts w:ascii="Times New Roman" w:hAnsi="Times New Roman" w:cs="Times New Roman"/>
          <w:b/>
          <w:sz w:val="24"/>
          <w:szCs w:val="24"/>
        </w:rPr>
        <w:t>Орган зрения. Строение и функции глаза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C160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8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085"/>
        <w:gridCol w:w="5528"/>
        <w:gridCol w:w="2901"/>
      </w:tblGrid>
      <w:tr w:rsidR="009C160A" w:rsidTr="00570385">
        <w:trPr>
          <w:trHeight w:val="355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Общие цели: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160A" w:rsidRPr="00577CAD" w:rsidRDefault="009C160A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123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понятие 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Pr="0003123C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человека; рассмотреть строение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зрения</w:t>
            </w:r>
            <w:r w:rsidRPr="00031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C160A" w:rsidRPr="00EE372A" w:rsidTr="00570385">
        <w:trPr>
          <w:trHeight w:val="545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адачи.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Образо-вательные</w:t>
            </w:r>
            <w:proofErr w:type="spellEnd"/>
            <w:proofErr w:type="gramEnd"/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160A" w:rsidRPr="00577CAD" w:rsidRDefault="009C160A" w:rsidP="00570385">
            <w:pPr>
              <w:pStyle w:val="a3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D55BE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</w:t>
            </w:r>
            <w:proofErr w:type="gramStart"/>
            <w:r w:rsidRPr="00D55B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строением и функциями органа зрения, причинами нарушения зрения</w:t>
            </w:r>
          </w:p>
        </w:tc>
      </w:tr>
      <w:tr w:rsidR="009C160A" w:rsidTr="00570385">
        <w:trPr>
          <w:trHeight w:val="76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Pr="003E58EC" w:rsidRDefault="009C160A" w:rsidP="00570385">
            <w:pPr>
              <w:pStyle w:val="a3"/>
              <w:ind w:left="-82"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знания, </w:t>
            </w: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>анализировать, выделять главное, сравнивать, строить аналогии, обобщать, систематизировать, доказывать и опровергать, определять и объяснять понятия, ставить и разрешать проблемы.</w:t>
            </w:r>
          </w:p>
        </w:tc>
      </w:tr>
      <w:tr w:rsidR="009C160A" w:rsidRPr="00EE372A" w:rsidTr="00570385">
        <w:trPr>
          <w:trHeight w:val="29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Pr="00EE372A" w:rsidRDefault="009C160A" w:rsidP="0057038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нравственных, трудовых, эстетических, патриотических, </w:t>
            </w:r>
            <w:proofErr w:type="spellStart"/>
            <w:proofErr w:type="gramStart"/>
            <w:r w:rsidRPr="00E6251B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51B">
              <w:rPr>
                <w:rFonts w:ascii="Times New Roman" w:hAnsi="Times New Roman" w:cs="Times New Roman"/>
                <w:sz w:val="24"/>
                <w:szCs w:val="24"/>
              </w:rPr>
              <w:t>ких</w:t>
            </w:r>
            <w:proofErr w:type="gramEnd"/>
            <w:r w:rsidRPr="00E6251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качеств личности школьника.2. Воспитание высокого чувства гражданского долга, правильного отношения к общечеловеческим ценностям, людям с ограниченными возможностями.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160A" w:rsidTr="00570385">
        <w:trPr>
          <w:trHeight w:val="47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Результаты обучения:</w:t>
            </w:r>
          </w:p>
        </w:tc>
        <w:tc>
          <w:tcPr>
            <w:tcW w:w="8429" w:type="dxa"/>
            <w:gridSpan w:val="2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65E2" w:rsidRDefault="009C160A" w:rsidP="002136E3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2136E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Ученик будет: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36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2136E3" w:rsidRPr="002136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нать </w:t>
            </w:r>
            <w:r w:rsidR="002136E3" w:rsidRPr="002136E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строение и функции зрительного анализатора. </w:t>
            </w:r>
          </w:p>
          <w:p w:rsidR="009C160A" w:rsidRDefault="002136E3" w:rsidP="00C565E2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2136E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r w:rsidRPr="002136E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описывать, сравнивать, находить признаки различия.</w:t>
            </w:r>
          </w:p>
        </w:tc>
      </w:tr>
      <w:tr w:rsidR="009C160A" w:rsidTr="00570385">
        <w:trPr>
          <w:trHeight w:val="268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Ссылки, ресурсы:</w:t>
            </w:r>
          </w:p>
        </w:tc>
        <w:tc>
          <w:tcPr>
            <w:tcW w:w="8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C160A" w:rsidRPr="000D73EB" w:rsidRDefault="009C160A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3CA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таблица, карточки с те</w:t>
            </w:r>
            <w:r w:rsidR="00195606">
              <w:rPr>
                <w:rFonts w:ascii="Times New Roman" w:hAnsi="Times New Roman"/>
                <w:sz w:val="24"/>
                <w:szCs w:val="24"/>
              </w:rPr>
              <w:t>с</w:t>
            </w:r>
            <w:r w:rsidR="00274D43">
              <w:rPr>
                <w:rFonts w:ascii="Times New Roman" w:hAnsi="Times New Roman"/>
                <w:sz w:val="24"/>
                <w:szCs w:val="24"/>
              </w:rPr>
              <w:t xml:space="preserve">товыми заданиями, </w:t>
            </w:r>
            <w:r w:rsidR="00195606">
              <w:rPr>
                <w:rFonts w:ascii="Times New Roman" w:hAnsi="Times New Roman"/>
                <w:sz w:val="24"/>
                <w:szCs w:val="24"/>
              </w:rPr>
              <w:t>видеоролик, макет глаза</w:t>
            </w:r>
          </w:p>
        </w:tc>
      </w:tr>
      <w:tr w:rsidR="009C160A" w:rsidTr="00570385">
        <w:trPr>
          <w:trHeight w:val="26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60A" w:rsidRDefault="009C160A" w:rsidP="0057038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Этапы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0A" w:rsidRDefault="009C160A" w:rsidP="00570385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 Время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 Действия учителя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Действия учеников</w:t>
            </w:r>
          </w:p>
        </w:tc>
      </w:tr>
      <w:tr w:rsidR="009C160A" w:rsidTr="00570385">
        <w:trPr>
          <w:trHeight w:val="533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Орг. Момент </w:t>
            </w:r>
          </w:p>
          <w:p w:rsidR="009C160A" w:rsidRDefault="009C160A" w:rsidP="009C160A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4D43" w:rsidRPr="0093101E" w:rsidRDefault="009C160A" w:rsidP="00274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="00274D43" w:rsidRPr="0093101E">
              <w:rPr>
                <w:rFonts w:ascii="Times New Roman" w:hAnsi="Times New Roman"/>
                <w:noProof/>
                <w:sz w:val="24"/>
                <w:szCs w:val="24"/>
              </w:rPr>
              <w:t xml:space="preserve">Приветствую вас друзья, участники и гости сегоднешнего урока! Прежде всего хотела бы узнать какое сегодня настроение у моих учеников. Перед вами лежат три цветные фигуры, это красный круг (настроение отличное), желотый квадрат (настроение хорошее), и зеленый треугольник (настроение удовлетворительное). </w:t>
            </w:r>
          </w:p>
          <w:p w:rsidR="00274D43" w:rsidRPr="0093101E" w:rsidRDefault="00274D43" w:rsidP="00274D4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 w:rsidRPr="0093101E">
              <w:rPr>
                <w:rFonts w:ascii="Times New Roman" w:hAnsi="Times New Roman"/>
                <w:noProof/>
                <w:sz w:val="24"/>
                <w:szCs w:val="24"/>
              </w:rPr>
              <w:t>А теперь разобьемся на пары, у каждого к парте приклеен листочек с названием человеческого органа. Сердце</w:t>
            </w:r>
            <w:r w:rsidR="0093101E" w:rsidRPr="0093101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-кровь</w:t>
            </w:r>
            <w:r w:rsidR="0093101E" w:rsidRPr="0093101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  <w:r w:rsidR="0093101E" w:rsidRPr="0093101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 желудок-пищевод, череп-головной мозг, ключица-лопатка, альвеолы-легкие.</w:t>
            </w:r>
          </w:p>
          <w:p w:rsidR="009C160A" w:rsidRDefault="0093101E" w:rsidP="0093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93101E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Почему вы так разделились. Молодцы правильно! А если мы возьмемся за руки мы будем целым организмом. Садитесь на свои места.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делятся на </w:t>
            </w:r>
            <w:r w:rsidR="00C565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групп</w:t>
            </w:r>
            <w:r w:rsidR="00C565E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ы. Готовятся к уроку. </w:t>
            </w:r>
            <w:r w:rsidR="0093101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Выполняют задания.</w:t>
            </w:r>
          </w:p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</w:tr>
      <w:tr w:rsidR="009C160A" w:rsidTr="00570385">
        <w:trPr>
          <w:trHeight w:val="514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.Актуализация знаний -</w:t>
            </w:r>
            <w:r w:rsidR="00C565E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9C160A" w:rsidRDefault="009C160A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2F" w:rsidRDefault="003B5D88" w:rsidP="009C160A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А теперь, я попрошу одного ученика ко мне. Закрываю глаза, даю в руки яблоко. Одно настоящее, другое муляж.</w:t>
            </w:r>
            <w:r w:rsidR="00330D2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(должен угадать). Если вы видели бы эти предметы, вы бы быстро определили предметы. Итак определим сегодня тему нашего урока «Орган зрения».</w:t>
            </w:r>
          </w:p>
          <w:p w:rsidR="00330D2F" w:rsidRDefault="00330D2F" w:rsidP="009C160A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Глаз-этот бесценный и прекрасный дар природы не только зеркало души, но и зеркало общего состояния здоровья человека. </w:t>
            </w:r>
          </w:p>
          <w:p w:rsidR="009C160A" w:rsidRPr="00BB258A" w:rsidRDefault="00330D2F" w:rsidP="009C160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Эпиграф урока: «Глаза-зеркало души» В.Гюго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A" w:rsidRDefault="00330D2F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Определяют тему урока</w:t>
            </w:r>
          </w:p>
        </w:tc>
      </w:tr>
      <w:tr w:rsidR="009C160A" w:rsidTr="00607FDF">
        <w:trPr>
          <w:trHeight w:val="662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C160A" w:rsidRPr="00570385" w:rsidRDefault="00223271" w:rsidP="005703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70385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материала.</w:t>
            </w:r>
          </w:p>
          <w:p w:rsidR="009C160A" w:rsidRDefault="00223271" w:rsidP="00607FDF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70385">
              <w:rPr>
                <w:rFonts w:ascii="Times New Roman" w:hAnsi="Times New Roman"/>
                <w:i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570385">
              <w:rPr>
                <w:rFonts w:ascii="Times New Roman" w:hAnsi="Times New Roman"/>
                <w:i/>
                <w:sz w:val="24"/>
                <w:szCs w:val="24"/>
              </w:rPr>
              <w:t>побужде</w:t>
            </w:r>
            <w:r w:rsidR="0057038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570385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57038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5</w:t>
            </w:r>
            <w:r w:rsidR="009C160A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мин</w:t>
            </w:r>
            <w:r w:rsidR="00570385" w:rsidRPr="005703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A" w:rsidRDefault="00AB455A" w:rsidP="002136E3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Просмотр видеоролика «Строение глаза»</w:t>
            </w:r>
          </w:p>
          <w:p w:rsidR="00607FDF" w:rsidRDefault="00607FDF" w:rsidP="002136E3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  <w:p w:rsidR="00607FDF" w:rsidRPr="00AB455A" w:rsidRDefault="00607FDF" w:rsidP="002136E3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Вы увидели как устроен глаз, на парте находятся листы с таблицей, вы их должны заполнить.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0A" w:rsidRDefault="009C160A" w:rsidP="00AB4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55A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прослушивают.</w:t>
            </w:r>
          </w:p>
          <w:p w:rsidR="00607FDF" w:rsidRDefault="00607FDF" w:rsidP="00AB4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паре. </w:t>
            </w:r>
          </w:p>
          <w:p w:rsidR="00607FDF" w:rsidRPr="00AB455A" w:rsidRDefault="00607FDF" w:rsidP="00AB45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570385" w:rsidTr="00E33B9C">
        <w:trPr>
          <w:trHeight w:val="960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70385" w:rsidRPr="00570385" w:rsidRDefault="00570385" w:rsidP="00C565E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70385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 xml:space="preserve">Этап </w:t>
            </w:r>
            <w:proofErr w:type="spellStart"/>
            <w:proofErr w:type="gramStart"/>
            <w:r w:rsidRPr="00570385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осмысле</w:t>
            </w:r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-</w:t>
            </w:r>
            <w:r w:rsidRPr="00570385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ния</w:t>
            </w:r>
            <w:proofErr w:type="spellEnd"/>
            <w:proofErr w:type="gramEnd"/>
            <w:r w:rsidR="00C565E2"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3 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85" w:rsidRPr="00E33B9C" w:rsidRDefault="00E33B9C" w:rsidP="0057038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B9C">
              <w:rPr>
                <w:rStyle w:val="a5"/>
                <w:rFonts w:ascii="Times New Roman" w:hAnsi="Times New Roman" w:cs="Times New Roman"/>
                <w:b w:val="0"/>
              </w:rPr>
              <w:t xml:space="preserve">Какая оболочка </w:t>
            </w:r>
            <w:proofErr w:type="gramStart"/>
            <w:r w:rsidRPr="00E33B9C">
              <w:rPr>
                <w:rStyle w:val="a5"/>
                <w:rFonts w:ascii="Times New Roman" w:hAnsi="Times New Roman" w:cs="Times New Roman"/>
                <w:b w:val="0"/>
              </w:rPr>
              <w:t>выполняет</w:t>
            </w:r>
            <w:proofErr w:type="gramEnd"/>
            <w:r w:rsidRPr="00E33B9C">
              <w:rPr>
                <w:rStyle w:val="a5"/>
                <w:rFonts w:ascii="Times New Roman" w:hAnsi="Times New Roman" w:cs="Times New Roman"/>
                <w:b w:val="0"/>
              </w:rPr>
              <w:t xml:space="preserve"> какую функцию?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85" w:rsidRDefault="00570385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Выполняют схему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зритель-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анализатора.</w:t>
            </w:r>
          </w:p>
        </w:tc>
      </w:tr>
      <w:tr w:rsidR="00E33B9C" w:rsidTr="00570385">
        <w:trPr>
          <w:trHeight w:val="666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33B9C" w:rsidRPr="00570385" w:rsidRDefault="00E33B9C" w:rsidP="00C565E2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>Физминутка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для глаз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9C" w:rsidRPr="00E33B9C" w:rsidRDefault="00E33B9C" w:rsidP="00570385">
            <w:pPr>
              <w:pStyle w:val="a3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На партах находится тренажер для разминки глаз. Смотря на неё, вы должны выполнить движение по стрелкам от одного до пяти.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9C" w:rsidRDefault="00E33B9C" w:rsidP="00570385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Выполняют разминку. </w:t>
            </w:r>
          </w:p>
          <w:p w:rsidR="00E33B9C" w:rsidRDefault="00E33B9C" w:rsidP="00570385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Приложение № 2</w:t>
            </w:r>
          </w:p>
        </w:tc>
      </w:tr>
      <w:tr w:rsidR="00570385" w:rsidTr="00570385">
        <w:trPr>
          <w:trHeight w:val="585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565E2" w:rsidRDefault="00570385" w:rsidP="00570385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038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учащихся по новой теме.</w:t>
            </w:r>
          </w:p>
          <w:p w:rsidR="00570385" w:rsidRPr="00570385" w:rsidRDefault="00C565E2" w:rsidP="00570385">
            <w:pPr>
              <w:pStyle w:val="a3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-10 мин.</w:t>
            </w:r>
          </w:p>
          <w:p w:rsidR="00570385" w:rsidRPr="00570385" w:rsidRDefault="00570385" w:rsidP="00570385">
            <w:pPr>
              <w:pStyle w:val="a3"/>
              <w:rPr>
                <w:rStyle w:val="a5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Предлага</w:t>
            </w:r>
            <w:r w:rsidR="00E33B9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ет прочитать текст учебника, </w:t>
            </w:r>
            <w:r w:rsidR="00AB14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по рисунку строения глаза, нужно подписать все оболочки глаза.</w:t>
            </w:r>
          </w:p>
          <w:p w:rsidR="00AB14F7" w:rsidRPr="00E33B9C" w:rsidRDefault="00AB14F7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Одной паре нужно по макету глаза собрать по частям глаз.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F7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Идёт работа</w:t>
            </w:r>
            <w:r w:rsidR="00AB14F7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с текстом и обозначить все части глаза.</w:t>
            </w:r>
          </w:p>
          <w:p w:rsidR="00570385" w:rsidRDefault="00AB14F7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Приложение № 3 </w:t>
            </w:r>
          </w:p>
        </w:tc>
      </w:tr>
      <w:tr w:rsidR="00570385" w:rsidRPr="00D905DA" w:rsidTr="00570385">
        <w:trPr>
          <w:trHeight w:val="516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Закрепление материала</w:t>
            </w:r>
          </w:p>
          <w:p w:rsidR="00570385" w:rsidRDefault="00570385" w:rsidP="009C160A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8мин.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385" w:rsidRPr="00395384" w:rsidRDefault="00570385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Л. Р. № 5 «</w:t>
            </w:r>
            <w:r w:rsidRPr="000804E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остроты </w:t>
            </w:r>
            <w:proofErr w:type="spellStart"/>
            <w:proofErr w:type="gramStart"/>
            <w:r w:rsidRPr="000804E8">
              <w:rPr>
                <w:rFonts w:ascii="Times New Roman" w:hAnsi="Times New Roman" w:cs="Times New Roman"/>
                <w:sz w:val="24"/>
                <w:szCs w:val="24"/>
              </w:rPr>
              <w:t>зре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E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804E8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функций радужки и хрусталика, </w:t>
            </w:r>
            <w:proofErr w:type="gramStart"/>
            <w:r w:rsidRPr="000804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04E8">
              <w:rPr>
                <w:rFonts w:ascii="Times New Roman" w:hAnsi="Times New Roman" w:cs="Times New Roman"/>
                <w:sz w:val="24"/>
                <w:szCs w:val="24"/>
              </w:rPr>
              <w:t>хождение</w:t>
            </w:r>
            <w:proofErr w:type="gramEnd"/>
            <w:r w:rsidRPr="000804E8">
              <w:rPr>
                <w:rFonts w:ascii="Times New Roman" w:hAnsi="Times New Roman" w:cs="Times New Roman"/>
                <w:sz w:val="24"/>
                <w:szCs w:val="24"/>
              </w:rPr>
              <w:t xml:space="preserve"> слепого пятна</w:t>
            </w:r>
            <w:r w:rsidR="00AB14F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="00AB14F7">
              <w:rPr>
                <w:rFonts w:ascii="Times New Roman" w:hAnsi="Times New Roman" w:cs="Times New Roman"/>
                <w:sz w:val="24"/>
                <w:szCs w:val="24"/>
              </w:rPr>
              <w:t>Стереоглаз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570385" w:rsidRPr="00D905DA" w:rsidRDefault="00570385" w:rsidP="005703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работу, делают наблюдения. Обсуждают и делают вывод.</w:t>
            </w:r>
          </w:p>
        </w:tc>
      </w:tr>
      <w:tr w:rsidR="00570385" w:rsidTr="00570385">
        <w:trPr>
          <w:trHeight w:val="41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Оценивание</w:t>
            </w:r>
          </w:p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2 мин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Предлагает провести само – и взаимооценивание работы групп. Для самооценивания раздает каждому учащемуся раздаточный материал «лестница успеха» для определения уровня знаний.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Заполняют оценочные листы. Оценивают, как они поняли изученный материал</w:t>
            </w:r>
          </w:p>
        </w:tc>
      </w:tr>
      <w:tr w:rsidR="00570385" w:rsidTr="00570385">
        <w:trPr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Рефлексия-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2 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0385" w:rsidRPr="0028065B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 Предлагает </w:t>
            </w:r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написать мнение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о уроке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на стикерах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ответив на вопросы: </w:t>
            </w:r>
            <w:r w:rsidRPr="002806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С какой темой вы познакоми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-</w:t>
            </w:r>
            <w:r w:rsidRPr="002806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лись на уроке?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28065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Вам было интересно на уроке? </w:t>
            </w:r>
          </w:p>
          <w:p w:rsidR="00570385" w:rsidRPr="00D15FA6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Что вы узнали нового на уроке?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6" w:space="0" w:color="BBBBBB"/>
              <w:right w:val="single" w:sz="4" w:space="0" w:color="auto"/>
            </w:tcBorders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Учащиеся письменно </w:t>
            </w:r>
            <w:proofErr w:type="gramStart"/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пи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-</w:t>
            </w:r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шут</w:t>
            </w:r>
            <w:proofErr w:type="gramEnd"/>
            <w:r w:rsidRPr="00997FA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свое мнение об уроке</w:t>
            </w:r>
          </w:p>
        </w:tc>
      </w:tr>
      <w:tr w:rsidR="00570385" w:rsidTr="00570385">
        <w:trPr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Д/з -1мин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85" w:rsidRDefault="00AB14F7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46, приготовить сообщение о заболевание глаз</w:t>
            </w:r>
          </w:p>
        </w:tc>
        <w:tc>
          <w:tcPr>
            <w:tcW w:w="2901" w:type="dxa"/>
            <w:tcBorders>
              <w:top w:val="single" w:sz="6" w:space="0" w:color="BBBBBB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85" w:rsidRDefault="00570385" w:rsidP="00570385">
            <w:pPr>
              <w:pStyle w:val="a3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kk-KZ"/>
              </w:rPr>
              <w:t>Записывают Д/з</w:t>
            </w:r>
          </w:p>
        </w:tc>
      </w:tr>
    </w:tbl>
    <w:p w:rsidR="009C160A" w:rsidRDefault="009C160A" w:rsidP="009C160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B14F7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160A" w:rsidRDefault="00AB14F7" w:rsidP="009C16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B14F7" w:rsidRPr="00AB14F7" w:rsidRDefault="00AB14F7" w:rsidP="00AB14F7">
      <w:pPr>
        <w:ind w:left="85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B14F7">
        <w:rPr>
          <w:rFonts w:ascii="Times New Roman" w:eastAsia="Calibri" w:hAnsi="Times New Roman" w:cs="Times New Roman"/>
          <w:sz w:val="24"/>
          <w:szCs w:val="24"/>
        </w:rPr>
        <w:t xml:space="preserve">Заполните таблицу </w:t>
      </w:r>
      <w:r w:rsidRPr="00AB14F7">
        <w:rPr>
          <w:rFonts w:ascii="Times New Roman" w:eastAsia="Calibri" w:hAnsi="Times New Roman" w:cs="Times New Roman"/>
          <w:b/>
          <w:sz w:val="24"/>
          <w:szCs w:val="24"/>
        </w:rPr>
        <w:t>«Строение и функции органа зрения».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975"/>
        <w:gridCol w:w="3565"/>
        <w:gridCol w:w="3893"/>
      </w:tblGrid>
      <w:tr w:rsidR="00AB14F7" w:rsidRPr="00AB14F7" w:rsidTr="009B46B5">
        <w:tc>
          <w:tcPr>
            <w:tcW w:w="740" w:type="dxa"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Придатки и части глаза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Строение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Функции</w:t>
            </w:r>
          </w:p>
        </w:tc>
      </w:tr>
      <w:tr w:rsidR="00AB14F7" w:rsidRPr="00AB14F7" w:rsidTr="009B46B5">
        <w:tc>
          <w:tcPr>
            <w:tcW w:w="740" w:type="dxa"/>
            <w:vMerge w:val="restart"/>
            <w:textDirection w:val="btLr"/>
          </w:tcPr>
          <w:p w:rsidR="00AB14F7" w:rsidRPr="00AB14F7" w:rsidRDefault="00AB14F7" w:rsidP="00AB14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Вспомогательные системы</w:t>
            </w: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Брови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Волосы, идущие от внутреннего к внешнему углу глаза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Веки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Кожные складки с ресницами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rPr>
          <w:trHeight w:val="1066"/>
        </w:trPr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Слезный аппарат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 xml:space="preserve">Слезная железа и </w:t>
            </w:r>
            <w:proofErr w:type="spellStart"/>
            <w:r w:rsidRPr="00AB14F7">
              <w:rPr>
                <w:rFonts w:ascii="Times New Roman" w:eastAsia="Calibri" w:hAnsi="Times New Roman" w:cs="Times New Roman"/>
                <w:b/>
              </w:rPr>
              <w:t>слезовыводящий</w:t>
            </w:r>
            <w:proofErr w:type="spellEnd"/>
            <w:r w:rsidRPr="00AB14F7">
              <w:rPr>
                <w:rFonts w:ascii="Times New Roman" w:eastAsia="Calibri" w:hAnsi="Times New Roman" w:cs="Times New Roman"/>
                <w:b/>
              </w:rPr>
              <w:t xml:space="preserve"> канал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rPr>
          <w:trHeight w:val="1178"/>
        </w:trPr>
        <w:tc>
          <w:tcPr>
            <w:tcW w:w="740" w:type="dxa"/>
            <w:vMerge w:val="restart"/>
            <w:textDirection w:val="btLr"/>
          </w:tcPr>
          <w:p w:rsidR="00AB14F7" w:rsidRPr="00AB14F7" w:rsidRDefault="00AB14F7" w:rsidP="00AB14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Оболочки глаза</w:t>
            </w: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Белочная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 xml:space="preserve">Склера – плотная непрозрачная ткань белого цвета (толстая,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AB14F7">
                <w:rPr>
                  <w:rFonts w:ascii="Times New Roman" w:eastAsia="Calibri" w:hAnsi="Times New Roman" w:cs="Times New Roman"/>
                  <w:b/>
                </w:rPr>
                <w:t>1 мм</w:t>
              </w:r>
            </w:smartTag>
            <w:r w:rsidRPr="00AB14F7">
              <w:rPr>
                <w:rFonts w:ascii="Times New Roman" w:eastAsia="Calibri" w:hAnsi="Times New Roman" w:cs="Times New Roman"/>
                <w:b/>
              </w:rPr>
              <w:t>, прочная)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Сосудистая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Средняя оболочка (0,2-</w:t>
            </w:r>
            <w:smartTag w:uri="urn:schemas-microsoft-com:office:smarttags" w:element="metricconverter">
              <w:smartTagPr>
                <w:attr w:name="ProductID" w:val="0,4 мм"/>
              </w:smartTagPr>
              <w:r w:rsidRPr="00AB14F7">
                <w:rPr>
                  <w:rFonts w:ascii="Times New Roman" w:eastAsia="Calibri" w:hAnsi="Times New Roman" w:cs="Times New Roman"/>
                  <w:b/>
                </w:rPr>
                <w:t>0,4 мм</w:t>
              </w:r>
            </w:smartTag>
            <w:r w:rsidRPr="00AB14F7">
              <w:rPr>
                <w:rFonts w:ascii="Times New Roman" w:eastAsia="Calibri" w:hAnsi="Times New Roman" w:cs="Times New Roman"/>
                <w:b/>
              </w:rPr>
              <w:t>), обильно снабжена кровеносными сосудами и пигментом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Сетчатка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Внутренняя оболочка (0,15-</w:t>
            </w:r>
            <w:smartTag w:uri="urn:schemas-microsoft-com:office:smarttags" w:element="metricconverter">
              <w:smartTagPr>
                <w:attr w:name="ProductID" w:val="0,20 мм"/>
              </w:smartTagPr>
              <w:r w:rsidRPr="00AB14F7">
                <w:rPr>
                  <w:rFonts w:ascii="Times New Roman" w:eastAsia="Calibri" w:hAnsi="Times New Roman" w:cs="Times New Roman"/>
                  <w:b/>
                </w:rPr>
                <w:t>0,20 мм</w:t>
              </w:r>
            </w:smartTag>
            <w:r w:rsidRPr="00AB14F7">
              <w:rPr>
                <w:rFonts w:ascii="Times New Roman" w:eastAsia="Calibri" w:hAnsi="Times New Roman" w:cs="Times New Roman"/>
                <w:b/>
              </w:rPr>
              <w:t>) состоит из пигментного слоя и прилегающих к нему фоторецепторных клеток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 w:val="restart"/>
            <w:textDirection w:val="btLr"/>
          </w:tcPr>
          <w:p w:rsidR="00AB14F7" w:rsidRPr="00AB14F7" w:rsidRDefault="00AB14F7" w:rsidP="00AB14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Оптическая система</w:t>
            </w: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Роговица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Прочная передняя часть белочной оболочки (снабжена чувствительными нервными окончаниями)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Радужная оболочка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Передняя часть сосудистой оболочки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Зрачок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Отверстие в радужной оболочке, окруженное мышцами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Хрусталик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Двояковыпуклая эластичная прозрачная линза, окруженная ресничным телом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AB14F7" w:rsidRPr="00AB14F7" w:rsidTr="009B46B5">
        <w:trPr>
          <w:trHeight w:val="1278"/>
        </w:trPr>
        <w:tc>
          <w:tcPr>
            <w:tcW w:w="740" w:type="dxa"/>
            <w:vMerge/>
          </w:tcPr>
          <w:p w:rsidR="00AB14F7" w:rsidRPr="00AB14F7" w:rsidRDefault="00AB14F7" w:rsidP="00AB14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Стекловидное тело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Прозрачное студенистое вещество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14F7" w:rsidRPr="00AB14F7" w:rsidTr="009B46B5">
        <w:trPr>
          <w:cantSplit/>
          <w:trHeight w:val="2873"/>
        </w:trPr>
        <w:tc>
          <w:tcPr>
            <w:tcW w:w="740" w:type="dxa"/>
            <w:textDirection w:val="btLr"/>
          </w:tcPr>
          <w:p w:rsidR="00AB14F7" w:rsidRPr="00AB14F7" w:rsidRDefault="00AB14F7" w:rsidP="00AB14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lastRenderedPageBreak/>
              <w:t>Световоспринимающая</w:t>
            </w:r>
          </w:p>
        </w:tc>
        <w:tc>
          <w:tcPr>
            <w:tcW w:w="197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Фоторецепторы – рецепторы, реагирующие на световые лучи</w:t>
            </w:r>
          </w:p>
        </w:tc>
        <w:tc>
          <w:tcPr>
            <w:tcW w:w="3565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В сетчатке 2 вида фоторецепторов: палочки (130 млн.) и колбочки (7 млн.)</w:t>
            </w: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Слепое пятно – место, откуда выходит зрительный нерв, изображение не воспринимает.</w:t>
            </w:r>
          </w:p>
        </w:tc>
        <w:tc>
          <w:tcPr>
            <w:tcW w:w="3893" w:type="dxa"/>
          </w:tcPr>
          <w:p w:rsidR="00AB14F7" w:rsidRPr="00AB14F7" w:rsidRDefault="00AB14F7" w:rsidP="00AB14F7">
            <w:pPr>
              <w:rPr>
                <w:rFonts w:ascii="Times New Roman" w:eastAsia="Calibri" w:hAnsi="Times New Roman" w:cs="Times New Roman"/>
                <w:b/>
              </w:rPr>
            </w:pPr>
            <w:r w:rsidRPr="00AB14F7">
              <w:rPr>
                <w:rFonts w:ascii="Times New Roman" w:eastAsia="Calibri" w:hAnsi="Times New Roman" w:cs="Times New Roman"/>
                <w:b/>
              </w:rPr>
              <w:t>Палочки воспринимают форму, их больше по краям (зрение при слабом освещении), колбочки воспринимают цвет, сосредоточены на задней поверхности глаза против зрачка (образуют желтое пятно).</w:t>
            </w:r>
          </w:p>
        </w:tc>
      </w:tr>
    </w:tbl>
    <w:p w:rsidR="00AB14F7" w:rsidRP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№ 2</w:t>
      </w:r>
    </w:p>
    <w:p w:rsidR="00AB14F7" w:rsidRPr="00AB14F7" w:rsidRDefault="00AB14F7" w:rsidP="00AB14F7">
      <w:pPr>
        <w:ind w:left="855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3372485" cy="1848485"/>
            <wp:effectExtent l="0" t="0" r="0" b="0"/>
            <wp:docPr id="1" name="Рисунок 1" descr="C:\Users\нгак\Desktop\Декада 2020\10.02.20\Открытый урок8\97171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ак\Desktop\Декада 2020\10.02.20\Открытый урок8\971713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3372485" cy="1848485"/>
            <wp:effectExtent l="0" t="0" r="0" b="0"/>
            <wp:docPr id="2" name="Рисунок 2" descr="C:\Users\нгак\Desktop\Декада 2020\10.02.20\Открытый урок8\97171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гак\Desktop\Декада 2020\10.02.20\Открытый урок8\971713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4F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3372485" cy="1848485"/>
            <wp:effectExtent l="0" t="0" r="0" b="0"/>
            <wp:docPr id="3" name="Рисунок 3" descr="C:\Users\нгак\Desktop\Декада 2020\10.02.20\Открытый урок8\97171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гак\Desktop\Декада 2020\10.02.20\Открытый урок8\971713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3372485" cy="1848485"/>
            <wp:effectExtent l="0" t="0" r="0" b="0"/>
            <wp:docPr id="4" name="Рисунок 4" descr="C:\Users\нгак\Desktop\Декада 2020\10.02.20\Открытый урок8\97171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гак\Desktop\Декада 2020\10.02.20\Открытый урок8\971713_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Приложение № 3</w:t>
      </w:r>
    </w:p>
    <w:tbl>
      <w:tblPr>
        <w:tblStyle w:val="a9"/>
        <w:tblpPr w:leftFromText="180" w:rightFromText="180" w:vertAnchor="text" w:tblpX="-176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AB14F7" w:rsidTr="00AB14F7">
        <w:tc>
          <w:tcPr>
            <w:tcW w:w="5245" w:type="dxa"/>
          </w:tcPr>
          <w:p w:rsidR="00AB14F7" w:rsidRPr="00C846C5" w:rsidRDefault="00AB14F7" w:rsidP="009B4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Pr="00C846C5" w:rsidRDefault="00AB14F7" w:rsidP="009B4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 части глазного яблока.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5F8B5083" wp14:editId="7E9C8F2C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-136525</wp:posOffset>
                  </wp:positionV>
                  <wp:extent cx="2590800" cy="2333625"/>
                  <wp:effectExtent l="19050" t="0" r="0" b="0"/>
                  <wp:wrapNone/>
                  <wp:docPr id="25" name="Рисунок 1" descr="D:\Documents and Settings\Admin\Рабочий стол\глаз\zrenie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Admin\Рабочий стол\глаз\zrenie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14F7" w:rsidRPr="00C846C5" w:rsidRDefault="00AB14F7" w:rsidP="009B4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>Задание 1.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Pr="00C846C5" w:rsidRDefault="00AB14F7" w:rsidP="009B4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Назовите </w:t>
            </w: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 части глазного яблока.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572D862A" wp14:editId="0880EAC7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130175</wp:posOffset>
                  </wp:positionV>
                  <wp:extent cx="2590800" cy="2333625"/>
                  <wp:effectExtent l="19050" t="0" r="0" b="0"/>
                  <wp:wrapNone/>
                  <wp:docPr id="24" name="Рисунок 1" descr="D:\Documents and Settings\Admin\Рабочий стол\глаз\zrenie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Admin\Рабочий стол\глаз\zrenie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4F7" w:rsidTr="00AB14F7">
        <w:tc>
          <w:tcPr>
            <w:tcW w:w="5245" w:type="dxa"/>
          </w:tcPr>
          <w:p w:rsidR="00AB14F7" w:rsidRPr="00B56F60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54BB8EE3" wp14:editId="3A6575F4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151765</wp:posOffset>
                  </wp:positionV>
                  <wp:extent cx="2590800" cy="2333625"/>
                  <wp:effectExtent l="19050" t="0" r="0" b="0"/>
                  <wp:wrapNone/>
                  <wp:docPr id="19" name="Рисунок 1" descr="D:\Documents and Settings\Admin\Рабочий стол\глаз\zrenie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Admin\Рабочий стол\глаз\zrenie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Назовите  на рисунке части глазного яблока</w:t>
            </w: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Pr="00C846C5" w:rsidRDefault="00AB14F7" w:rsidP="009B4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Pr="00B56F60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616AE329" wp14:editId="5C998DB6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151765</wp:posOffset>
                  </wp:positionV>
                  <wp:extent cx="2590800" cy="2333625"/>
                  <wp:effectExtent l="19050" t="0" r="0" b="0"/>
                  <wp:wrapNone/>
                  <wp:docPr id="32" name="Рисунок 1" descr="D:\Documents and Settings\Admin\Рабочий стол\глаз\zrenie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Admin\Рабочий стол\глаз\zrenie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Назовите  на рисунке части глазного яблока</w:t>
            </w: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14F7" w:rsidRPr="00B56F60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9DE5597" wp14:editId="3186267F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151765</wp:posOffset>
                  </wp:positionV>
                  <wp:extent cx="2590800" cy="2333625"/>
                  <wp:effectExtent l="19050" t="0" r="0" b="0"/>
                  <wp:wrapNone/>
                  <wp:docPr id="30" name="Рисунок 1" descr="D:\Documents and Settings\Admin\Рабочий стол\глаз\zrenie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Admin\Рабочий стол\глаз\zrenie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B14F7" w:rsidRPr="00C846C5" w:rsidRDefault="00AB14F7" w:rsidP="009B46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Назовите  на рисунке части глазного яблока</w:t>
            </w: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Pr="00B56F60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027FA929" wp14:editId="76894742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151765</wp:posOffset>
                  </wp:positionV>
                  <wp:extent cx="2590800" cy="2333625"/>
                  <wp:effectExtent l="19050" t="0" r="0" b="0"/>
                  <wp:wrapNone/>
                  <wp:docPr id="34" name="Рисунок 1" descr="D:\Documents and Settings\Admin\Рабочий стол\глаз\zrenie1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Documents and Settings\Admin\Рабочий стол\глаз\zrenie1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Задание 1.</w:t>
            </w:r>
            <w:r w:rsidRPr="00B56F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AB14F7" w:rsidRDefault="00AB14F7" w:rsidP="009B46B5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56F60">
              <w:rPr>
                <w:rFonts w:ascii="Times New Roman" w:hAnsi="Times New Roman" w:cs="Times New Roman"/>
                <w:sz w:val="24"/>
                <w:szCs w:val="24"/>
              </w:rPr>
              <w:t>Назовите  на рисунке части глазного яблока</w:t>
            </w:r>
            <w:r w:rsidRPr="00C84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6F6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4F7" w:rsidRDefault="00AB14F7" w:rsidP="009B46B5">
            <w:pPr>
              <w:tabs>
                <w:tab w:val="left" w:pos="24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4F7" w:rsidRPr="00AB14F7" w:rsidRDefault="00AB14F7" w:rsidP="00AB14F7">
      <w:pPr>
        <w:ind w:left="1215"/>
        <w:contextualSpacing/>
        <w:rPr>
          <w:rFonts w:ascii="Times New Roman" w:eastAsia="Calibri" w:hAnsi="Times New Roman" w:cs="Times New Roman"/>
          <w:b/>
        </w:rPr>
      </w:pPr>
    </w:p>
    <w:p w:rsidR="009C160A" w:rsidRDefault="009C160A"/>
    <w:p w:rsidR="00AB14F7" w:rsidRDefault="00AB14F7"/>
    <w:p w:rsidR="00AB14F7" w:rsidRDefault="00AB14F7">
      <w:r>
        <w:lastRenderedPageBreak/>
        <w:t>Приложение № 4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1, 3, 6, 7 – преодоление препятствий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2, 11, 12, 18, 19 - общение и дружеская поддержка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 – устойчивое положение и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не желание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добиваться успеха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 – утомляем, слаб и стеснителен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9 – развлечение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13, 21 –замкнут, тревожность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8 –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отстранен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от учебного процесса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10, 15 – комфортное состояние, нормальная адаптация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14 –кризис, падение в пропасть</w:t>
      </w:r>
    </w:p>
    <w:p w:rsidR="00AB14F7" w:rsidRDefault="00AB14F7" w:rsidP="00AB14F7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20 – лидер</w:t>
      </w:r>
    </w:p>
    <w:p w:rsidR="00AB14F7" w:rsidRDefault="00AB14F7">
      <w:bookmarkStart w:id="0" w:name="_GoBack"/>
      <w:r>
        <w:rPr>
          <w:noProof/>
          <w:lang w:eastAsia="ru-RU"/>
        </w:rPr>
        <w:drawing>
          <wp:inline distT="0" distB="0" distL="0" distR="0">
            <wp:extent cx="6211041" cy="6508955"/>
            <wp:effectExtent l="0" t="0" r="0" b="6350"/>
            <wp:docPr id="5" name="Рисунок 5" descr="C:\Users\нгак\Desktop\Декада 2020\10.02.20\Открытый урок8\img8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гак\Desktop\Декада 2020\10.02.20\Открытый урок8\img8_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05" cy="651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4F7" w:rsidSect="00AB14F7">
      <w:pgSz w:w="11906" w:h="16838"/>
      <w:pgMar w:top="567" w:right="850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0A"/>
    <w:rsid w:val="00000739"/>
    <w:rsid w:val="00011471"/>
    <w:rsid w:val="00023499"/>
    <w:rsid w:val="00057FC5"/>
    <w:rsid w:val="00064655"/>
    <w:rsid w:val="00072D4D"/>
    <w:rsid w:val="00083244"/>
    <w:rsid w:val="000835CA"/>
    <w:rsid w:val="00085797"/>
    <w:rsid w:val="000A1C7D"/>
    <w:rsid w:val="000A4852"/>
    <w:rsid w:val="000C2DCB"/>
    <w:rsid w:val="000C3FCE"/>
    <w:rsid w:val="00110A1D"/>
    <w:rsid w:val="00112987"/>
    <w:rsid w:val="00112D0E"/>
    <w:rsid w:val="00130E83"/>
    <w:rsid w:val="00137578"/>
    <w:rsid w:val="00152856"/>
    <w:rsid w:val="001828D8"/>
    <w:rsid w:val="00184715"/>
    <w:rsid w:val="0019064A"/>
    <w:rsid w:val="00195606"/>
    <w:rsid w:val="001F3762"/>
    <w:rsid w:val="001F5730"/>
    <w:rsid w:val="001F6F9C"/>
    <w:rsid w:val="00211B08"/>
    <w:rsid w:val="002136E3"/>
    <w:rsid w:val="00223271"/>
    <w:rsid w:val="00236D78"/>
    <w:rsid w:val="0025142C"/>
    <w:rsid w:val="00253E24"/>
    <w:rsid w:val="0027130E"/>
    <w:rsid w:val="00274D43"/>
    <w:rsid w:val="00276A13"/>
    <w:rsid w:val="002B3D79"/>
    <w:rsid w:val="002C408F"/>
    <w:rsid w:val="002C5FE8"/>
    <w:rsid w:val="002C7B5C"/>
    <w:rsid w:val="002D03EE"/>
    <w:rsid w:val="002E7384"/>
    <w:rsid w:val="002F216B"/>
    <w:rsid w:val="0030326B"/>
    <w:rsid w:val="00307FD8"/>
    <w:rsid w:val="00330D2F"/>
    <w:rsid w:val="00335F3B"/>
    <w:rsid w:val="00336401"/>
    <w:rsid w:val="00341431"/>
    <w:rsid w:val="00342C70"/>
    <w:rsid w:val="00342F9D"/>
    <w:rsid w:val="00351F14"/>
    <w:rsid w:val="003761AE"/>
    <w:rsid w:val="003827A4"/>
    <w:rsid w:val="003936D0"/>
    <w:rsid w:val="003B5D88"/>
    <w:rsid w:val="003C4D34"/>
    <w:rsid w:val="003C7E04"/>
    <w:rsid w:val="003D6AC4"/>
    <w:rsid w:val="003E1F6C"/>
    <w:rsid w:val="003F1C5D"/>
    <w:rsid w:val="0042754E"/>
    <w:rsid w:val="00472F45"/>
    <w:rsid w:val="00477EB2"/>
    <w:rsid w:val="004B4370"/>
    <w:rsid w:val="004C3D8D"/>
    <w:rsid w:val="004D653C"/>
    <w:rsid w:val="004F5488"/>
    <w:rsid w:val="00521956"/>
    <w:rsid w:val="005264C9"/>
    <w:rsid w:val="005345C5"/>
    <w:rsid w:val="00555021"/>
    <w:rsid w:val="00562EA1"/>
    <w:rsid w:val="00570385"/>
    <w:rsid w:val="00580E41"/>
    <w:rsid w:val="00596594"/>
    <w:rsid w:val="005A0A76"/>
    <w:rsid w:val="005A55E0"/>
    <w:rsid w:val="005C7E0F"/>
    <w:rsid w:val="005E4ABC"/>
    <w:rsid w:val="00607FDF"/>
    <w:rsid w:val="00615534"/>
    <w:rsid w:val="00636623"/>
    <w:rsid w:val="00644B81"/>
    <w:rsid w:val="00652F1D"/>
    <w:rsid w:val="00654973"/>
    <w:rsid w:val="006715A7"/>
    <w:rsid w:val="00677CB6"/>
    <w:rsid w:val="00680CB8"/>
    <w:rsid w:val="00682575"/>
    <w:rsid w:val="006C5DB5"/>
    <w:rsid w:val="006D60AE"/>
    <w:rsid w:val="006F6723"/>
    <w:rsid w:val="007246D7"/>
    <w:rsid w:val="00760101"/>
    <w:rsid w:val="00767135"/>
    <w:rsid w:val="007948D1"/>
    <w:rsid w:val="007A6A36"/>
    <w:rsid w:val="007C18FC"/>
    <w:rsid w:val="007E1C57"/>
    <w:rsid w:val="00802CFF"/>
    <w:rsid w:val="00816A3B"/>
    <w:rsid w:val="00821954"/>
    <w:rsid w:val="00824837"/>
    <w:rsid w:val="00830C68"/>
    <w:rsid w:val="00850754"/>
    <w:rsid w:val="00852C07"/>
    <w:rsid w:val="00861D16"/>
    <w:rsid w:val="008E07EE"/>
    <w:rsid w:val="008E12B3"/>
    <w:rsid w:val="008F2F9B"/>
    <w:rsid w:val="0090400A"/>
    <w:rsid w:val="009157D9"/>
    <w:rsid w:val="00923C0E"/>
    <w:rsid w:val="0093101E"/>
    <w:rsid w:val="00931DF3"/>
    <w:rsid w:val="00943680"/>
    <w:rsid w:val="00945ABB"/>
    <w:rsid w:val="00947752"/>
    <w:rsid w:val="00970B7D"/>
    <w:rsid w:val="00972681"/>
    <w:rsid w:val="00974B48"/>
    <w:rsid w:val="00986061"/>
    <w:rsid w:val="009929FF"/>
    <w:rsid w:val="009A4F3A"/>
    <w:rsid w:val="009C160A"/>
    <w:rsid w:val="009D3D2B"/>
    <w:rsid w:val="009E76D7"/>
    <w:rsid w:val="00A16DD6"/>
    <w:rsid w:val="00A25F74"/>
    <w:rsid w:val="00A34C9B"/>
    <w:rsid w:val="00A5737D"/>
    <w:rsid w:val="00A75D01"/>
    <w:rsid w:val="00A80555"/>
    <w:rsid w:val="00A805E8"/>
    <w:rsid w:val="00A84CEC"/>
    <w:rsid w:val="00AB14F7"/>
    <w:rsid w:val="00AB2D39"/>
    <w:rsid w:val="00AB455A"/>
    <w:rsid w:val="00AB618C"/>
    <w:rsid w:val="00AD7649"/>
    <w:rsid w:val="00B10C38"/>
    <w:rsid w:val="00B54423"/>
    <w:rsid w:val="00B668C7"/>
    <w:rsid w:val="00B67591"/>
    <w:rsid w:val="00B72154"/>
    <w:rsid w:val="00B80284"/>
    <w:rsid w:val="00B90D10"/>
    <w:rsid w:val="00BB3B14"/>
    <w:rsid w:val="00BC3E8C"/>
    <w:rsid w:val="00C029DB"/>
    <w:rsid w:val="00C07D41"/>
    <w:rsid w:val="00C117AD"/>
    <w:rsid w:val="00C304E8"/>
    <w:rsid w:val="00C32C9F"/>
    <w:rsid w:val="00C337B9"/>
    <w:rsid w:val="00C37102"/>
    <w:rsid w:val="00C565E2"/>
    <w:rsid w:val="00C82757"/>
    <w:rsid w:val="00CA12FA"/>
    <w:rsid w:val="00CB59BD"/>
    <w:rsid w:val="00CE5BC2"/>
    <w:rsid w:val="00D31F7C"/>
    <w:rsid w:val="00D327AF"/>
    <w:rsid w:val="00D361F9"/>
    <w:rsid w:val="00D461C8"/>
    <w:rsid w:val="00D666F1"/>
    <w:rsid w:val="00D70FC7"/>
    <w:rsid w:val="00D77CA9"/>
    <w:rsid w:val="00D81151"/>
    <w:rsid w:val="00D964DA"/>
    <w:rsid w:val="00DB5520"/>
    <w:rsid w:val="00DC7A4D"/>
    <w:rsid w:val="00DC7F7C"/>
    <w:rsid w:val="00DD09A0"/>
    <w:rsid w:val="00DF125E"/>
    <w:rsid w:val="00E13217"/>
    <w:rsid w:val="00E30F41"/>
    <w:rsid w:val="00E32FEB"/>
    <w:rsid w:val="00E33B9C"/>
    <w:rsid w:val="00E36EFF"/>
    <w:rsid w:val="00E771A4"/>
    <w:rsid w:val="00E8106F"/>
    <w:rsid w:val="00EC5485"/>
    <w:rsid w:val="00EE102E"/>
    <w:rsid w:val="00EE1F91"/>
    <w:rsid w:val="00EE466D"/>
    <w:rsid w:val="00F266F8"/>
    <w:rsid w:val="00F44953"/>
    <w:rsid w:val="00F73ED0"/>
    <w:rsid w:val="00F90C89"/>
    <w:rsid w:val="00FA1830"/>
    <w:rsid w:val="00FA2BE8"/>
    <w:rsid w:val="00FB3590"/>
    <w:rsid w:val="00FB3EAA"/>
    <w:rsid w:val="00FE29C1"/>
    <w:rsid w:val="00FE2C49"/>
    <w:rsid w:val="00FF6049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60A"/>
    <w:pPr>
      <w:spacing w:after="0" w:line="240" w:lineRule="auto"/>
    </w:pPr>
  </w:style>
  <w:style w:type="character" w:styleId="a5">
    <w:name w:val="Strong"/>
    <w:basedOn w:val="a0"/>
    <w:uiPriority w:val="22"/>
    <w:qFormat/>
    <w:rsid w:val="009C160A"/>
    <w:rPr>
      <w:b/>
      <w:bCs/>
    </w:rPr>
  </w:style>
  <w:style w:type="character" w:styleId="a6">
    <w:name w:val="Emphasis"/>
    <w:basedOn w:val="a0"/>
    <w:uiPriority w:val="20"/>
    <w:qFormat/>
    <w:rsid w:val="009C160A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9C160A"/>
  </w:style>
  <w:style w:type="paragraph" w:styleId="a7">
    <w:name w:val="Balloon Text"/>
    <w:basedOn w:val="a"/>
    <w:link w:val="a8"/>
    <w:uiPriority w:val="99"/>
    <w:semiHidden/>
    <w:unhideWhenUsed/>
    <w:rsid w:val="00A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4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B1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B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60A"/>
    <w:pPr>
      <w:spacing w:after="0" w:line="240" w:lineRule="auto"/>
    </w:pPr>
  </w:style>
  <w:style w:type="character" w:styleId="a5">
    <w:name w:val="Strong"/>
    <w:basedOn w:val="a0"/>
    <w:uiPriority w:val="22"/>
    <w:qFormat/>
    <w:rsid w:val="009C160A"/>
    <w:rPr>
      <w:b/>
      <w:bCs/>
    </w:rPr>
  </w:style>
  <w:style w:type="character" w:styleId="a6">
    <w:name w:val="Emphasis"/>
    <w:basedOn w:val="a0"/>
    <w:uiPriority w:val="20"/>
    <w:qFormat/>
    <w:rsid w:val="009C160A"/>
    <w:rPr>
      <w:i/>
      <w:iCs/>
    </w:rPr>
  </w:style>
  <w:style w:type="character" w:customStyle="1" w:styleId="a4">
    <w:name w:val="Без интервала Знак"/>
    <w:link w:val="a3"/>
    <w:uiPriority w:val="1"/>
    <w:locked/>
    <w:rsid w:val="009C160A"/>
  </w:style>
  <w:style w:type="paragraph" w:styleId="a7">
    <w:name w:val="Balloon Text"/>
    <w:basedOn w:val="a"/>
    <w:link w:val="a8"/>
    <w:uiPriority w:val="99"/>
    <w:semiHidden/>
    <w:unhideWhenUsed/>
    <w:rsid w:val="00A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4F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B1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B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47EB-5DD9-4208-840B-A5FAC641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7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зрения</vt:lpstr>
    </vt:vector>
  </TitlesOfParts>
  <Company>SPecialiST RePack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зрения</dc:title>
  <dc:creator>Люда</dc:creator>
  <cp:lastModifiedBy>нгак</cp:lastModifiedBy>
  <cp:revision>9</cp:revision>
  <dcterms:created xsi:type="dcterms:W3CDTF">2015-02-01T06:11:00Z</dcterms:created>
  <dcterms:modified xsi:type="dcterms:W3CDTF">2020-02-20T04:53:00Z</dcterms:modified>
  <cp:category>уроки биологии</cp:category>
</cp:coreProperties>
</file>