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F8" w:rsidRPr="009B59F6" w:rsidRDefault="00E452F8" w:rsidP="00E45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E452F8" w:rsidRPr="009B59F6" w:rsidRDefault="00E452F8" w:rsidP="00E452F8">
      <w:pPr>
        <w:shd w:val="clear" w:color="auto" w:fill="FFFFFF"/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Pr="009B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Чинарская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общеобразовательная школа№</w:t>
      </w:r>
      <w:r w:rsidRPr="009B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B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E452F8" w:rsidRPr="009B59F6" w:rsidRDefault="00E452F8" w:rsidP="00E45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Учитель:Алиева СевильАслабековна</w:t>
      </w:r>
    </w:p>
    <w:p w:rsidR="00E452F8" w:rsidRDefault="00E452F8" w:rsidP="00E4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lang w:eastAsia="ru-RU"/>
        </w:rPr>
      </w:pP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lang w:eastAsia="ru-RU"/>
        </w:rPr>
        <w:t>Урок по теме «Отношения</w:t>
      </w:r>
      <w:bookmarkStart w:id="0" w:name="_GoBack"/>
      <w:bookmarkEnd w:id="0"/>
      <w:r w:rsidRPr="00E452F8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lang w:eastAsia="ru-RU"/>
        </w:rPr>
        <w:t>»</w:t>
      </w:r>
      <w:r w:rsidRPr="00E452F8">
        <w:rPr>
          <w:rFonts w:ascii="Arial" w:eastAsia="Times New Roman" w:hAnsi="Arial" w:cs="Arial"/>
          <w:color w:val="000000"/>
          <w:sz w:val="16"/>
          <w:lang w:eastAsia="ru-RU"/>
        </w:rPr>
        <w:t xml:space="preserve">      </w:t>
      </w:r>
      <w:r w:rsidRPr="00E452F8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lang w:eastAsia="ru-RU"/>
        </w:rPr>
        <w:t>6 класс</w:t>
      </w:r>
    </w:p>
    <w:p w:rsidR="00E452F8" w:rsidRPr="00E452F8" w:rsidRDefault="00E452F8" w:rsidP="00E452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урока:</w:t>
      </w:r>
    </w:p>
    <w:p w:rsidR="00E452F8" w:rsidRPr="00E452F8" w:rsidRDefault="00E452F8" w:rsidP="00E452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образовательная:</w:t>
      </w:r>
    </w:p>
    <w:p w:rsidR="00E452F8" w:rsidRPr="00E452F8" w:rsidRDefault="00E452F8" w:rsidP="00E452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повторение, обобщение и систематизация знаний, умений и навыков учащихся по теме «Отношения и пропорции»;</w:t>
      </w:r>
    </w:p>
    <w:p w:rsidR="00E452F8" w:rsidRPr="00E452F8" w:rsidRDefault="00E452F8" w:rsidP="00E452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учиться видеть межпредметную связь математики с другими школьными дисциплинами – географией, черчением, трудовым обучением и т.д.</w:t>
      </w:r>
    </w:p>
    <w:p w:rsidR="00E452F8" w:rsidRPr="00E452F8" w:rsidRDefault="00E452F8" w:rsidP="00E452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проверить степень усвоения учащимися знаний, полученных при изучении данной темы.</w:t>
      </w:r>
    </w:p>
    <w:p w:rsidR="00E452F8" w:rsidRPr="00E452F8" w:rsidRDefault="00E452F8" w:rsidP="00E452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развивающая:</w:t>
      </w:r>
    </w:p>
    <w:p w:rsidR="00E452F8" w:rsidRPr="00E452F8" w:rsidRDefault="00E452F8" w:rsidP="00E452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логическое мышление, умение обобщать,</w:t>
      </w:r>
    </w:p>
    <w:p w:rsidR="00E452F8" w:rsidRPr="00E452F8" w:rsidRDefault="00E452F8" w:rsidP="00E452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систематизировать полученные знания по теме «Пропорция»,</w:t>
      </w:r>
    </w:p>
    <w:p w:rsidR="00E452F8" w:rsidRPr="00E452F8" w:rsidRDefault="00E452F8" w:rsidP="00E452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память, внимание, познавательные способности учащихся,</w:t>
      </w:r>
    </w:p>
    <w:p w:rsidR="00E452F8" w:rsidRPr="00E452F8" w:rsidRDefault="00E452F8" w:rsidP="00E452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расширение кругозора учащихся.</w:t>
      </w:r>
    </w:p>
    <w:p w:rsidR="00E452F8" w:rsidRPr="00E452F8" w:rsidRDefault="00E452F8" w:rsidP="00E452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воспитывающая:</w:t>
      </w:r>
    </w:p>
    <w:p w:rsidR="00E452F8" w:rsidRPr="00E452F8" w:rsidRDefault="00E452F8" w:rsidP="00E45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трудолюбию, аккуратности,</w:t>
      </w:r>
    </w:p>
    <w:p w:rsidR="00E452F8" w:rsidRPr="00E452F8" w:rsidRDefault="00E452F8" w:rsidP="00E45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познавательный интерес,</w:t>
      </w:r>
    </w:p>
    <w:p w:rsidR="00E452F8" w:rsidRPr="00E452F8" w:rsidRDefault="00E452F8" w:rsidP="00E45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умение внимательно слушать мнение других учащихся,</w:t>
      </w:r>
    </w:p>
    <w:p w:rsidR="00E452F8" w:rsidRPr="00E452F8" w:rsidRDefault="00E452F8" w:rsidP="00E45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уважительно относиться к ответам одноклассников,</w:t>
      </w:r>
    </w:p>
    <w:p w:rsidR="00E452F8" w:rsidRPr="00E452F8" w:rsidRDefault="00E452F8" w:rsidP="00E45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правильную самооценку.</w:t>
      </w:r>
    </w:p>
    <w:p w:rsidR="00E452F8" w:rsidRPr="00E452F8" w:rsidRDefault="00E452F8" w:rsidP="00E452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Планируемые результаты:</w:t>
      </w:r>
    </w:p>
    <w:p w:rsidR="00E452F8" w:rsidRPr="00E452F8" w:rsidRDefault="00E452F8" w:rsidP="00E452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Предметные:</w:t>
      </w:r>
    </w:p>
    <w:p w:rsidR="00E452F8" w:rsidRPr="00E452F8" w:rsidRDefault="00E452F8" w:rsidP="00E452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Знать/понимать понятия</w:t>
      </w: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что такое пропорция, определение пропорции, основное свойство пропорции, что такое масштаб.</w:t>
      </w:r>
    </w:p>
    <w:p w:rsidR="00E452F8" w:rsidRPr="00E452F8" w:rsidRDefault="00E452F8" w:rsidP="00E452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Уметь:</w:t>
      </w:r>
      <w:r w:rsidRPr="00E452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E452F8" w:rsidRPr="00E452F8" w:rsidRDefault="00E452F8" w:rsidP="00E45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Находить неизвестный член пропорции, применяя определение пропорции и основное свойство пропорции, анализировать условие задач, уметь применять полученные знания на других уроках.</w:t>
      </w:r>
    </w:p>
    <w:p w:rsidR="00E452F8" w:rsidRPr="00E452F8" w:rsidRDefault="00E452F8" w:rsidP="00E45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Анализировать текст задачи, моделировать условие с помощью схем, рисунков, реальных предметов; строить логическую цепочку рассуждений.</w:t>
      </w:r>
    </w:p>
    <w:p w:rsidR="00E452F8" w:rsidRPr="00E452F8" w:rsidRDefault="00E452F8" w:rsidP="00E452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Личностные: </w:t>
      </w: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проявлять интерес к креативной деятельности, активности при подготовке творческих отчетов (сообщения, презентации, проекты и др.)</w:t>
      </w:r>
    </w:p>
    <w:p w:rsidR="00E452F8" w:rsidRPr="00E452F8" w:rsidRDefault="00E452F8" w:rsidP="00E452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 (Универсальные учебные действия):</w:t>
      </w:r>
    </w:p>
    <w:p w:rsidR="00E452F8" w:rsidRPr="00E452F8" w:rsidRDefault="00E452F8" w:rsidP="00E452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Познавательные: </w:t>
      </w: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Анализировать (выделять главное), обобщать.</w:t>
      </w:r>
    </w:p>
    <w:p w:rsidR="00E452F8" w:rsidRPr="00E452F8" w:rsidRDefault="00E452F8" w:rsidP="00E452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Регулятивные:</w:t>
      </w: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Критически оценивать полученный ответ, осуществлять самоконтроль, проверяя ответ на соответствие условию.</w:t>
      </w:r>
    </w:p>
    <w:p w:rsidR="00E452F8" w:rsidRPr="00E452F8" w:rsidRDefault="00E452F8" w:rsidP="00E452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Коммуникативные:</w:t>
      </w: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Осуществлять контроль, коррекцию, оценку собственных действий и действий одноклассников.</w:t>
      </w:r>
    </w:p>
    <w:p w:rsidR="00E452F8" w:rsidRPr="00E452F8" w:rsidRDefault="00E452F8" w:rsidP="00E452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 </w:t>
      </w: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Обобщение и систематизация знаний (урок применения знаний, умений и навыков).</w:t>
      </w:r>
    </w:p>
    <w:p w:rsidR="00E452F8" w:rsidRPr="00E452F8" w:rsidRDefault="00E452F8" w:rsidP="00E452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Методы обучения: </w:t>
      </w: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наглядные, практические, словесные, репродуктивные.</w:t>
      </w:r>
    </w:p>
    <w:p w:rsidR="00E452F8" w:rsidRPr="00E452F8" w:rsidRDefault="00E452F8" w:rsidP="00E452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2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</w:t>
      </w:r>
      <w:r w:rsidRPr="00E452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учебник, раздаточный материал (карточки).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</w:t>
      </w:r>
      <w:r w:rsidRPr="00E4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начала урока</w:t>
      </w:r>
    </w:p>
    <w:p w:rsidR="00E452F8" w:rsidRPr="00E452F8" w:rsidRDefault="00E452F8" w:rsidP="00E452F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 Проверьте, пожалуйста, наличие раздаточного материала у вас на парте, а также свою готовность к уроку.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</w:t>
      </w:r>
      <w:r w:rsidRPr="00E4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Сообщение темы , цели и задач урока.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 тему урока выполните следующее задание: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DBC594F" wp14:editId="2DBAEE63">
                <wp:extent cx="304800" cy="304800"/>
                <wp:effectExtent l="0" t="0" r="0" b="0"/>
                <wp:docPr id="4" name="AutoShape 1" descr="https://lh6.googleusercontent.com/R8p-RAjuWz8_D5HEpaZKNRQTOidesbhAKo9X8kViKKkDjKz4zol9ELSwOUBjRHGepq1LwglmMKci1DjbHfsvKiK8ZtKUOzmyb-fHrZqST45FhNh1h4iza_kpEt1qRy5VQ-5Mbue91q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6.googleusercontent.com/R8p-RAjuWz8_D5HEpaZKNRQTOidesbhAKo9X8kViKKkDjKz4zol9ELSwOUBjRHGepq1LwglmMKci1DjbHfsvKiK8ZtKUOzmyb-fHrZqST45FhNh1h4iza_kpEt1qRy5VQ-5Mbue91q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vOTgMAAG0GAAAOAAAAZHJzL2Uyb0RvYy54bWysVVFz4jYQfu9M/4NG7w42J4jNxLkhGC4d&#10;SHJHkmsnLzfClrGCLRlJ4ECn/70rGRKSe+m01YNG0srf7rf7aX3x+aUq0ZYpzaWIcXDmY8REKjMu&#10;ljF+fJh4IUbaUJHRUgoW4x3T+PPlr79cNPWAdWUhy4wpBCBCD5o6xoUx9aDT0WnBKqrPZM0EGHOp&#10;Kmpgq5adTNEG0Kuy0/X9fqeRKquVTJnWcJq0Rnzp8POcpeYuzzUzqIwxxGbcrNy8sHPn8oIOlorW&#10;BU8PYdB/EUVFuQCnr1AJNRRtFP8JquKpklrm5iyVVUfmOU+Z4wBsAv8Dm/uC1sxxgeTo+jVN+v+D&#10;TW+3XxXiWYwJRoJWUKLhxkjnGQUYZUynkC5bFg11KYv+2VLKZck2mqlUCsNES2Ue1t58+Lz5fR/+&#10;SHrX45o+TW/n3x7uOEAsiuFURn+Eq+98Ol0lz9M92csyGs/um7vHq+f59RdWr4NZsyyrm2nKg+R5&#10;cZ3r7ZRPwyczfbzbV7uFl1+rp/X9A+lNitsiKAjf0x+remyC9XzX+/7N690sNiwK1itb1AbCBW73&#10;9Vdly6LrmUxXGgk5KqhYsqGuQRogWCB9PFJKNgWjGWQ3sBCddxh2owENLZobmUGaKKTJlfwlV5X1&#10;AcVEL05Zu1dlsReDUjj85JPQB/2lYDqsrQc6OH5cK22+MFkhu4ixgugcON3OtGmvHq9YX0JOeFnC&#10;OR2U4t0BYLYn4Bo+tTYbhNPin5EfjcNxSDzS7Y894ieJN5yMiNefBOe95FMyGiXBX9ZvQAYFzzIm&#10;rJvjuwjIP9Pd4YW2in59GVqWPLNwNiStlotRqdCWwrucuOFSDpa3a533Ybh8AZcPlIIu8a+6kTfp&#10;h+cemZCeF537oecH0VXU90lEksl7SjMu2H+nhJoYR71uz1XpJOgP3Hw3fuZGBxU30PlKXsUYpAHD&#10;XqIDq8CxyNzaUF6265NU2PDfUgHlPhba6dVKtFX/QmY7kKuSICdQHvRoWBRS7TFqoN/FWK83VDGM&#10;yt8ESD4KCLEN0m1I77wLG3VqWZxaqEgBKsYGo3Y5Mm1T3dSKLwvwFLjECGm7Sc6dhO0TaqM6PC7o&#10;aY7Jof/apnm6d7fe/hKX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FFFvOTgMAAG0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«Отношение».        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E4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Актуализация знаний учащихся. Подготовка к активной учебно-познавательной деятельности на основном этапе урока.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Мы закончили изучение очень важного раздела в математике.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- </w:t>
      </w: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какого?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Умеем выполнять все действия  с натуральными числами, десятичными и обыкновенными дробями. Сколько арифметических действий  вы знаете?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поговорим об одном из этих действий. Я загадала это действие, а вы попробуйте его угадать. Итак, блиц - опрос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это действие можно записать не используя ни одного из арифметических знаков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- </w:t>
      </w: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действие можно заменить другим действием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догадались? Задайте вопросы друг другу об этом действии.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какое это действие?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- назовите компоненты этого действия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- как можно его записать не используя арифметических знаков?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- каким действием можно заменить его?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-как называется результат деления?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Поставьте количество баллов- 2 – если отгадали это действие с первой подсказки, 1 – со второй. Оцените вашего соседа 1 балл – один вопрос, 1 балл – один ответ. Посчитайте, сколько вопросов задал Ваш сосед и сколько правильных ответов он дал на Ваши вопросы). Сообщите количество баллов соседу и запишите в Ваш маршрутный лист Ваши баллы.  </w:t>
      </w:r>
      <w:r w:rsidRPr="00E4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(п.1)</w:t>
      </w: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Сверим ваши вопросы с моими. 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(ЭКРАН)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деление. И, сегодня на уроке вы узнаете, как по-другому называется результат деления. Для этого решим несколько примеров (устно)  (ЭКРАН ключ) Записывайте ответы (буквы) в ваш маршрутный лист. </w:t>
      </w: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MAX – 6 баллов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(п.2)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П3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Pr="00E4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Усвоение новых знаний.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Слово, которое мы получили и есть другое название результата деления.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Как вы думаете, исходя из темы урока, какие вопросы мы с вами должны решить? (Составим план урока)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что такое отношение? (определение)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((((ЗНАЧЕНИЕ ОТНОШЕНИЯ))))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((((ВОПРОСЫ НА КОТОРЫЕ ОТВЕЧАЕТ ОТНОШЕНИЕ))))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зачем нужно отношение?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где встречается?</w:t>
      </w:r>
    </w:p>
    <w:p w:rsidR="00E452F8" w:rsidRPr="00E452F8" w:rsidRDefault="00E452F8" w:rsidP="00E452F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(практическое применение)</w:t>
      </w:r>
    </w:p>
    <w:p w:rsidR="00E452F8" w:rsidRPr="00E452F8" w:rsidRDefault="00E452F8" w:rsidP="00E452F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полный ответ на вопрос о практическом применении вы сможете  по окончании изучения темы «Отношение».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можем составить подробный план нашего урока, но вы отразили те вопросы, которые вас интересуют. В течение урока мы будем дополнять наш план новыми пунктами.</w:t>
      </w:r>
    </w:p>
    <w:p w:rsidR="00E452F8" w:rsidRPr="00E452F8" w:rsidRDefault="00E452F8" w:rsidP="00E452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готов дать определение отношения? (обсудите с соседом)</w:t>
      </w:r>
    </w:p>
    <w:p w:rsidR="00E452F8" w:rsidRPr="00E452F8" w:rsidRDefault="00E452F8" w:rsidP="00E452F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– частное двух чисел (величин)</w:t>
      </w:r>
    </w:p>
    <w:p w:rsidR="00E452F8" w:rsidRPr="00E452F8" w:rsidRDefault="00E452F8" w:rsidP="00E452F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толковому словарю Ожегова «Отношение – взаимная связь разных величин, предметов, действий. В математике – частное от деления одного числа на другое, а также запись соответствующего действия.»</w:t>
      </w:r>
    </w:p>
    <w:p w:rsidR="00E452F8" w:rsidRPr="00E452F8" w:rsidRDefault="00E452F8" w:rsidP="00E452F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можете сказать о равенстве ½ = 0,5?</w:t>
      </w:r>
    </w:p>
    <w:p w:rsidR="00E452F8" w:rsidRPr="00E452F8" w:rsidRDefault="00E452F8" w:rsidP="00E452F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0,5 для выражения ½?</w:t>
      </w:r>
    </w:p>
    <w:p w:rsidR="00E452F8" w:rsidRPr="00E452F8" w:rsidRDefault="00E452F8" w:rsidP="00E452F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0,5 - это значение отношения ½.</w:t>
      </w:r>
    </w:p>
    <w:p w:rsidR="00E452F8" w:rsidRPr="00E452F8" w:rsidRDefault="00E452F8" w:rsidP="00E452F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отношение – это частное двух чисел или величин. (ЭКРАН)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 </w:t>
      </w:r>
      <w:r w:rsidRPr="00E4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Первичное закрепление знаний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П3 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маршрутных листах </w:t>
      </w:r>
      <w:r w:rsidRPr="00E4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(п.3) 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подчеркните синонимы к слову отношение: 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частное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делимое, делитель, 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деление, дробь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П4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отношение чисел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60"/>
      </w:tblGrid>
      <w:tr w:rsidR="00E452F8" w:rsidRPr="00E452F8" w:rsidTr="00E452F8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2F8" w:rsidRPr="00E452F8" w:rsidRDefault="00E452F8" w:rsidP="00E452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82dd227b7e653b52a2eafa3c5a74c4fe5a28e30c"/>
            <w:bookmarkStart w:id="2" w:name="0"/>
            <w:bookmarkEnd w:id="1"/>
            <w:bookmarkEnd w:id="2"/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к 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2F8" w:rsidRPr="00E452F8" w:rsidRDefault="00E452F8" w:rsidP="00E452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452F8" w:rsidRPr="00E452F8" w:rsidTr="00E452F8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2F8" w:rsidRPr="00E452F8" w:rsidRDefault="00E452F8" w:rsidP="00E452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 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2F8" w:rsidRPr="00E452F8" w:rsidRDefault="00E452F8" w:rsidP="00E452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E452F8" w:rsidRPr="00E452F8" w:rsidTr="00E452F8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2F8" w:rsidRPr="00E452F8" w:rsidRDefault="00E452F8" w:rsidP="00E452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 42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2F8" w:rsidRPr="00E452F8" w:rsidRDefault="00E452F8" w:rsidP="00E452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1/6</w:t>
            </w:r>
          </w:p>
        </w:tc>
      </w:tr>
      <w:tr w:rsidR="00E452F8" w:rsidRPr="00E452F8" w:rsidTr="00E452F8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2F8" w:rsidRPr="00E452F8" w:rsidRDefault="00E452F8" w:rsidP="00E452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 к 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2F8" w:rsidRPr="00E452F8" w:rsidRDefault="00E452F8" w:rsidP="00E452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E452F8" w:rsidRPr="00E452F8" w:rsidTr="00E452F8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2F8" w:rsidRPr="00E452F8" w:rsidRDefault="00E452F8" w:rsidP="00E452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к 100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2F8" w:rsidRPr="00E452F8" w:rsidRDefault="00E452F8" w:rsidP="00E452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</w:tr>
    </w:tbl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запишите в маршрутных листах  </w:t>
      </w:r>
      <w:r w:rsidRPr="00E4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(п.4)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посчитайте количество баллов (MAX 5)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можете теперь сказать про отношение? (</w:t>
      </w: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значение отношение)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ли мы дополнить план урока?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 </w:t>
      </w:r>
      <w:r w:rsidRPr="00E4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Закрепление знаний.  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П5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Задача: В цветочный магазин привезли 180 гвоздик. Из них 60 гвоздик белые, а остальные красные.  Найдите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</w:t>
      </w: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отношение количества белых гвоздик к количеству красных. __0,5________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- отношение количества красных гвоздик к количеству белых ____2______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- отношение количества красных гвоздик к общему количеству гвоздик ___2/3_____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- отношение общего количества гвоздик к количеству белых _____3_______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означают эти числа для данной задачи?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белые гвоздики составляют половину красных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красных в два раза больше, чем белых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красные составляют 2/3 от числа всех цветов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белых в три раза меньше чем всех цветов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П6 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отношение позволяет на какие вопросы?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сколько раз одно число больше или меньше другого?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Какую часть составляет одно число от другого?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ДОПОЛНИМ ПЛАН (вопросы,  на которые отвечает отношение)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П7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Составьте вопрос к условию задачи в соответствии с темой урока: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30 человек. 10 человек – девочки?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Какую часть класса составляют девочки?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Какую часть класса составляют мальчики?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Во сколько раз девочек меньше чем мальчиков?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Во сколько раз мальчиков больше чем девочек?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Во сколько раз девочек меньше чем число всех учащихся?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</w:t>
      </w:r>
      <w:r w:rsidRPr="00E4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Обобщение и систематизация.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ответить на этот вопрос кого в классе больше девочек или мальчиков, опираясь не на условие задачи, а на значение отношения: отношение числа девочек  к числу мальчиков равно 0,5?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Если значение отношение больше 1, то первое число больше второго, если меньше, то первое число меньше второго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П7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Закончи выражение:                                          Приведи примеры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4344"/>
      </w:tblGrid>
      <w:tr w:rsidR="00E452F8" w:rsidRPr="00E452F8" w:rsidTr="00E452F8"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2F8" w:rsidRPr="00E452F8" w:rsidRDefault="00E452F8" w:rsidP="00E452F8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15eba19faf241e73c701f8d971788345f293882e"/>
            <w:bookmarkStart w:id="4" w:name="1"/>
            <w:bookmarkEnd w:id="3"/>
            <w:bookmarkEnd w:id="4"/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 </w:t>
            </w:r>
            <w:r w:rsidRPr="00E452F8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35B32000" wp14:editId="33DF5D38">
                      <wp:extent cx="304800" cy="304800"/>
                      <wp:effectExtent l="0" t="0" r="0" b="0"/>
                      <wp:docPr id="3" name="AutoShape 2" descr="https://lh4.googleusercontent.com/vCW2dqu8fXwpLLaHcC94x1eyHfk0nk_4OndaV1mdosjiMFNI1AX7lcE2O7ROLHz-Zf-sTFuZxlEFR46TGpTkBkatWX4dmEISC-WRquXpA6vEt0w7ZeJVVrXvccqF0vOWkM4SrJvCE3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lh4.googleusercontent.com/vCW2dqu8fXwpLLaHcC94x1eyHfk0nk_4OndaV1mdosjiMFNI1AX7lcE2O7ROLHz-Zf-sTFuZxlEFR46TGpTkBkatWX4dmEISC-WRquXpA6vEt0w7ZeJVVrXvccqF0vOWkM4SrJvCE3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JGTgMAAG0GAAAOAAAAZHJzL2Uyb0RvYy54bWysVcFu4zYQvRfoPxC8K5YUxraMKAtHtjZZ&#10;OOtFkiZuLgVNUZZqiVRI2nJ20X/vkLITJ3sp2vJAkBzqzbyZx9H5p11doS1XupQixsGJjxEXTGal&#10;WMX4t/vUG2KkDRUZraTgMX7hGn+6+PWX87YZ8VAWssq4QgAi9KhtYlwY04x6Pc0KXlN9IhsuwJhL&#10;VVMDW7XqZYq2gF5XvdD3+71WqqxRknGt4XTSGfGFw89zzsw8zzU3qIoxxGbcrNy8tHPv4pyOVoo2&#10;Rcn2YdB/EUVNSwFOX6Em1FC0UeVPUHXJlNQyNydM1j2Z5yXjjgOwCfwPbO4K2nDHBZKjm9c06f8P&#10;ln3dflOozGJ8ipGgNZRovDHSeUYhRhnXDNJly6KhLlVBTlZSriq+0VwxKQwXHZVt8hhmz5thvmib&#10;2YxesSQiu4C/XOVrX6z/IHOQwENQZ1L/Wd6kX6+D8WJQsWk4H9zOZ1ffvafc0/fp5mlXTdNb0r//&#10;3NyvL9fUPC5IVk+v7xLv8fZ5s2jG/e3U+O3giX95eFCLLWPPqb+dP65vyJ36sk2mp7/borYQLnC7&#10;a74pWxbdzCRbayRkUlCx4mPdgDRAsED6cKSUbAtOM8huYCF67zDsRgMaWrY3MoM0UUiTK/kuV7X1&#10;AcVEO6esl1dl8Z1BDA5PfTL0QX8MTPu19UBHh48bpc1nLmtkFzFWEJ0Dp9uZNt3VwxXrS8i0rCo4&#10;p6NKvDsAzO4EXMOn1maDcFr8EfnRdDgdEo+E/alH/MnEG6cJ8fppMDibnE6SZBL8Zf0GZFSUWcaF&#10;dXN4FwH5Z7rbv9BO0a8vQ8uqzCycDUmr1TKpFNpSeJepGy7lYHm71nsfhssXcPlAKQiJfxlGXtof&#10;DjySkjMvGvhDzw+iy6jvk4hM0veUZqXg/50SamMcnYVnrkpHQX/g5rvxMzc6qksDna8q6xiDNGDY&#10;S3RkFTgVmVsbWlbd+igVNvy3VEC5D4V2erUS7dS/lNkLyFVJkBMoD3o0LAqpvmPUQr+LsX7eUMUx&#10;qq4FSD4KCLEN0m3I2SCEjTq2LI8tVDCAirHBqFsmpmuqm0aVqwI8BS4xQtpukpdOwvYJdVHtHxf0&#10;NMdk339t0zzeu1tvf4mL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f1+JGTgMAAG0GAAAOAAAAAAAAAAAAAAAAAC4CAABkcnMv&#10;ZTJvRG9jLnhtbFBLAQItABQABgAIAAAAIQBMoOks2AAAAAMBAAAPAAAAAAAAAAAAAAAAAKg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 1, то </w:t>
            </w:r>
            <w:r w:rsidRPr="00E45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a___b</w:t>
            </w:r>
          </w:p>
          <w:p w:rsidR="00E452F8" w:rsidRPr="00E452F8" w:rsidRDefault="00E452F8" w:rsidP="00E452F8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 </w:t>
            </w:r>
            <w:r w:rsidRPr="00E452F8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1C4DBBAA" wp14:editId="6D25309D">
                      <wp:extent cx="304800" cy="304800"/>
                      <wp:effectExtent l="0" t="0" r="0" b="0"/>
                      <wp:docPr id="2" name="AutoShape 3" descr="https://lh3.googleusercontent.com/0520HS_5zko6FEP1jDcL8cQM_BQqjWpooF6er5cAp_kqy8VTW3NL_TIZ_cinmNamX9l9FoI8zLpA_LB2HDqGES1qo8u5Y9ZGrnwpVnmoT6iN6uACP5eRzQOrPopUi78hRC_RqJlagA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lh3.googleusercontent.com/0520HS_5zko6FEP1jDcL8cQM_BQqjWpooF6er5cAp_kqy8VTW3NL_TIZ_cinmNamX9l9FoI8zLpA_LB2HDqGES1qo8u5Y9ZGrnwpVnmoT6iN6uACP5eRzQOrPopUi78hRC_RqJlagA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WYTQMAAG0GAAAOAAAAZHJzL2Uyb0RvYy54bWysVd9zozYQfu9M/weN3h0DBgyekBvHmFw6&#10;vpzz4+7ae/HIQoAuIGEJhySd/u9dyXbi5F46bfWgkbTi2/12Py2nHx6bGj0wpbkUCXZPHIyYoDLn&#10;okzwl7tsEGGkOyJyUkvBEvzENP5w9usvp307YZ6sZJ0zhQBE6EnfJrjqunYyHGpasYboE9kyAcZC&#10;qoZ0sFXlMFekB/SmHnqOEw57qfJWScq0htN0Z8RnFr8oGO0+F4VmHaoTDLF1dlZ2Xpt5eHZKJqUi&#10;bcXpPgzyL6JoCBfg9AUqJR1BW8V/gmo4VVLLojuhshnKouCUWQ7AxnXesbmtSMssF0iObl/SpP8/&#10;WHr1sFSI5wn2MBKkgRJNt520ntEIo5xpCukyZdFQl7oanZRSljXbaqaoFB0TOypO4Dkfb1fB870M&#10;s/nS/ZHSRUSvP63Orzc/vrVSZiFTAZ22q/vNU/T17tvoarG6u/y+olw0V6T5Pa7jTF5Gz4t2ulqc&#10;ex/TzcX81t3IaBv8EX+/UKJvv4pG3oX8KtxOZ8uA3Txff1ZL2X7h46i6ma1uNr/VpJzaovYQLnC7&#10;bZfKlEW3C0nvNRJyVhFRsqluQRogWCB9OFJK9hUjOWTXNboYvsEwGw1oaN1/kjmkiUCabMkfC9UY&#10;H1BM9GiV9fSiLPbYIQqHI8ePHNAfBdN+bTyQyeHjVunugskGmUWCFURnwcnDQne7q4crxpeQGa9r&#10;K95avDkAzN0JuIZPjc0EYbX4Z+zE82ge+QPfC+cD30nTwTSb+YMwc8dBOkpns9T9y/h1/UnF85wJ&#10;4+bwLlz/n+lu/0J3in55GVrWPDdwJiStyvWsVuiBwLvM7LApB8vrteHbMGy+gMs7Sq7nO+dePMjC&#10;aDzwMz8YxGMnGjhufB6Hjh/7afaW0oIL9t8poT7BceAFtkpHQb/j5tjxMzcyaXgHna/mTYJBGjB2&#10;vcgocC5yW9qO8Hq3PkqFCf81FVDuQ6GtXo1ETfPTk7XMn0CuSoKcQHnQo2FRSfWMUQ/9LsF6syWK&#10;YVRfCpB87Pq+aZB24wdjDzbq2LI+thBBASrBHUa75azbNdVtq3hZgSfXJkZI000KbiX8GtX+cUFP&#10;s0z2/dc0zeO9vfX6lzj7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gxpZhNAwAAbQYAAA4AAAAAAAAAAAAAAAAALgIAAGRycy9l&#10;Mm9Eb2MueG1sUEsBAi0AFAAGAAgAAAAhAEyg6SzYAAAAAwEAAA8AAAAAAAAAAAAAAAAApw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1 , то _______</w:t>
            </w:r>
          </w:p>
          <w:p w:rsidR="00E452F8" w:rsidRPr="00E452F8" w:rsidRDefault="00E452F8" w:rsidP="00E452F8">
            <w:pPr>
              <w:numPr>
                <w:ilvl w:val="0"/>
                <w:numId w:val="2"/>
              </w:numPr>
              <w:spacing w:beforeAutospacing="1" w:after="0" w:afterAutospacing="1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 </w:t>
            </w:r>
            <w:r w:rsidRPr="00E452F8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55648664" wp14:editId="0C849FAB">
                      <wp:extent cx="304800" cy="304800"/>
                      <wp:effectExtent l="0" t="0" r="0" b="0"/>
                      <wp:docPr id="1" name="AutoShape 4" descr="https://lh3.googleusercontent.com/m6e3k0HmEXvGHKtLpOu8HrFo5eYXPW8azndNtA9HkmJDvlJ-6onrnly-X4OzSlu38UHHabgxlO-_ZzeJP5CiHgukRwEvhDKFn8xlK3d2v0-ezdEV3MaKL-aZg3LifH8Ipt0L65R0_p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lh3.googleusercontent.com/m6e3k0HmEXvGHKtLpOu8HrFo5eYXPW8azndNtA9HkmJDvlJ-6onrnly-X4OzSlu38UHHabgxlO-_ZzeJP5CiHgukRwEvhDKFn8xlK3d2v0-ezdEV3MaKL-aZg3LifH8Ipt0L65R0_p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ZCSwMAAG0GAAAOAAAAZHJzL2Uyb0RvYy54bWysVcFu2zgQvRfoPxC8K5Zs2ZGMKIVrWXUT&#10;twma7W62l4KWKIkIRWpJ2nK82H/fIWUnTnpZtMsDQXKoN/NmHkcX73YNR1uqNJMiwcGZjxEVuSyY&#10;qBL89bfMizDShoiCcClogh+pxu8u37656NopHcpa8oIqBCBCT7s2wbUx7XQw0HlNG6LPZEsFGEup&#10;GmJgq6pBoUgH6A0fDH1/MuikKlolc6o1nKa9EV86/LKkubkpS00N4gmG2IyblZvXdh5cXpBppUhb&#10;s/wQBvmJKBrCBDh9gkqJIWij2A9QDcuV1LI0Z7lsBrIsWU4dB2AT+K/Y3NWkpY4LJEe3T2nS/x9s&#10;/nl7qxAroHYYCdJAiWYbI51nFGJUUJ1DumxZNNSF16OzSsqK042mKpfCUNFTaSZ09OAvm8X99sPy&#10;2qzam020VJkc0z/vb/+IyF4Un80sXj40V+mWX3kTKZTgj959eLO/45tR9HW5JOtqx2+879/29Op2&#10;PGfLavPwpVts6/Q6E9GOX4+K4db36L5Y/D76RK5XHvlWjVasXEYfW+OvJuMv/vd2ZovaQbjA7a69&#10;VbYsul3J/EEjIec1ERWd6Rak0ZM+Hiklu5qSArIbWIjBCwy70YCG1t0nWUCaCKTJlXxXqsb6gGKi&#10;nVPW45Oy6M6gHA5Hfhj5oL8cTIe19UCmx49bpc0HKhtkFwlWEJ0DJ9uVNv3V4xXrS8iMcQ7nZMrF&#10;iwPA7E/ANXxqbTYIp8W/Yz9eRIso9MLhZOGFfpp6s2weepMsOB+no3Q+T4N/rN8gnNasKKiwbo7v&#10;Igj/m+4OL7RX9NPL0JKzwsLZkLSq1nOu0JbAu8zccCkHy/O1wcswXL6AyytKwTD03w9jL5tE516Y&#10;hWMvPvcjzw/i9/HED+MwzV5SWjFBf50S6hIcj4djV6WToF9x8934kRuZNsxA5+OsSTBIA4a9RKZW&#10;gQtRuLUhjPfrk1TY8J9TAeU+Ftrp1Uq0V/9aFo8gVyVBTqA86NGwqKXaY9RBv0uw/mtDFMWIfxQg&#10;+TgIQ9sg3SYcnw9ho04t61MLETlAJdhg1C/npm+qm1axqgZPgUuMkLablMxJ2D6hPqrD44Ke5pgc&#10;+q9tmqd7d+v5L3H5L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b5dZCSwMAAG0GAAAOAAAAAAAAAAAAAAAAAC4CAABkcnMvZTJv&#10;RG9jLnhtbFBLAQItABQABgAIAAAAIQBMoOks2AAAAAMBAAAPAAAAAAAAAAAAAAAAAKU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1, то _______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2F8" w:rsidRPr="00E452F8" w:rsidRDefault="00E452F8" w:rsidP="00E45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452F8" w:rsidRPr="00E452F8" w:rsidRDefault="00E452F8" w:rsidP="00E45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1.    </w:t>
            </w:r>
          </w:p>
          <w:p w:rsidR="00E452F8" w:rsidRPr="00E452F8" w:rsidRDefault="00E452F8" w:rsidP="00E45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E452F8" w:rsidRPr="00E452F8" w:rsidRDefault="00E452F8" w:rsidP="00E45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2.</w:t>
            </w:r>
          </w:p>
          <w:p w:rsidR="00E452F8" w:rsidRPr="00E452F8" w:rsidRDefault="00E452F8" w:rsidP="00E452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3.</w:t>
            </w:r>
          </w:p>
        </w:tc>
      </w:tr>
    </w:tbl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 </w:t>
      </w:r>
      <w:r w:rsidRPr="00E4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и самопроверка знаний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П9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Математический диктант</w:t>
      </w:r>
    </w:p>
    <w:p w:rsidR="00E452F8" w:rsidRPr="00E452F8" w:rsidRDefault="00E452F8" w:rsidP="00E452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отношение 23 к 8</w:t>
      </w:r>
    </w:p>
    <w:p w:rsidR="00E452F8" w:rsidRPr="00E452F8" w:rsidRDefault="00E452F8" w:rsidP="00E452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 к 0,1</w:t>
      </w:r>
    </w:p>
    <w:p w:rsidR="00E452F8" w:rsidRPr="00E452F8" w:rsidRDefault="00E452F8" w:rsidP="00E452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--- 0,2 к 0,3</w:t>
      </w:r>
    </w:p>
    <w:p w:rsidR="00E452F8" w:rsidRPr="00E452F8" w:rsidRDefault="00E452F8" w:rsidP="00E452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виде отношения: число a в 5 раз больше числа b</w:t>
      </w:r>
    </w:p>
    <w:p w:rsidR="00E452F8" w:rsidRPr="00E452F8" w:rsidRDefault="00E452F8" w:rsidP="00E452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виде отношения: число с в 3 раза меньше числа n</w:t>
      </w:r>
    </w:p>
    <w:p w:rsidR="00E452F8" w:rsidRPr="00E452F8" w:rsidRDefault="00E452F8" w:rsidP="00E452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часть составляет число 7 от числа 9?</w:t>
      </w:r>
    </w:p>
    <w:p w:rsidR="00E452F8" w:rsidRPr="00E452F8" w:rsidRDefault="00E452F8" w:rsidP="00E452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Верно ли высказывание: </w:t>
      </w: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двух чисел увеличится вдвое, если увеличить в два раза каждое из чисел? Пример.</w:t>
      </w:r>
    </w:p>
    <w:p w:rsidR="00E452F8" w:rsidRPr="00E452F8" w:rsidRDefault="00E452F8" w:rsidP="00E452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определенно назвать два числа, если известно, что их отношение равно 2? Пример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два вопроса 2 балла.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  </w:t>
      </w:r>
      <w:r w:rsidRPr="00E4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 урока.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вернемся к плану урока и посмотрим все ли мы сделали?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отношение? (определение)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((((ЗНАЧЕНИЕ ОТНОШЕНИЯ))))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((((ВОПРОСЫ НА КОТОРЫЕ ОТВЕЧАЕТ ОТНОШЕНИЕ))))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зачем нужно отношение?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где встречается?</w:t>
      </w:r>
    </w:p>
    <w:p w:rsidR="00E452F8" w:rsidRPr="00E452F8" w:rsidRDefault="00E452F8" w:rsidP="00E452F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(практическое применение)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 думаете, почему остались пустые строки?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следующих уроках.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фразы, используя термин «отношение»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находится как ______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Ценой товара называется отношение ____________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труда ________________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 </w:t>
      </w:r>
      <w:r w:rsidRPr="00E4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Информация о домашнем задании и инструктаж по его выполнению</w:t>
      </w:r>
    </w:p>
    <w:p w:rsidR="00E452F8" w:rsidRPr="00E452F8" w:rsidRDefault="00E452F8" w:rsidP="00E45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П.  20 №№  751, 754, 759(а).</w:t>
      </w:r>
    </w:p>
    <w:p w:rsidR="00DF7599" w:rsidRDefault="00E452F8"/>
    <w:sectPr w:rsidR="00DF7599" w:rsidSect="00E452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3B"/>
    <w:multiLevelType w:val="multilevel"/>
    <w:tmpl w:val="674E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02226"/>
    <w:multiLevelType w:val="multilevel"/>
    <w:tmpl w:val="9124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B0EB1"/>
    <w:multiLevelType w:val="multilevel"/>
    <w:tmpl w:val="BE56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047B8"/>
    <w:multiLevelType w:val="multilevel"/>
    <w:tmpl w:val="61A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07478"/>
    <w:multiLevelType w:val="multilevel"/>
    <w:tmpl w:val="D1FE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E16FC"/>
    <w:multiLevelType w:val="multilevel"/>
    <w:tmpl w:val="F90A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333A4"/>
    <w:multiLevelType w:val="multilevel"/>
    <w:tmpl w:val="BE68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8127E"/>
    <w:multiLevelType w:val="multilevel"/>
    <w:tmpl w:val="63FE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5B"/>
    <w:rsid w:val="002A395B"/>
    <w:rsid w:val="006E3D57"/>
    <w:rsid w:val="00B74AEF"/>
    <w:rsid w:val="00E4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1269</Words>
  <Characters>7234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2021-03-04T15:07:00Z</dcterms:created>
  <dcterms:modified xsi:type="dcterms:W3CDTF">2021-03-04T15:09:00Z</dcterms:modified>
</cp:coreProperties>
</file>