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8" w:rsidRPr="002904C8" w:rsidRDefault="00280444" w:rsidP="00290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4C8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2904C8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2904C8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для обучающихся с ОВЗ</w:t>
      </w:r>
    </w:p>
    <w:p w:rsidR="00280444" w:rsidRDefault="00280444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P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80444" w:rsidRPr="008B55B6" w:rsidRDefault="00280444">
      <w:pPr>
        <w:rPr>
          <w:rFonts w:ascii="Times New Roman" w:hAnsi="Times New Roman" w:cs="Times New Roman"/>
          <w:b/>
          <w:sz w:val="28"/>
          <w:szCs w:val="28"/>
        </w:rPr>
      </w:pPr>
    </w:p>
    <w:p w:rsidR="00280444" w:rsidRPr="008B55B6" w:rsidRDefault="00280444" w:rsidP="002904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55B6">
        <w:rPr>
          <w:rFonts w:ascii="Times New Roman" w:hAnsi="Times New Roman" w:cs="Times New Roman"/>
          <w:b/>
          <w:sz w:val="40"/>
          <w:szCs w:val="40"/>
        </w:rPr>
        <w:t>Технологическая карта открытого занятия по математике в 4 классе</w:t>
      </w:r>
    </w:p>
    <w:p w:rsidR="002904C8" w:rsidRDefault="002904C8" w:rsidP="002904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04C8" w:rsidRPr="002904C8" w:rsidRDefault="002904C8" w:rsidP="002904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80444" w:rsidRPr="002904C8" w:rsidRDefault="00280444">
      <w:pPr>
        <w:rPr>
          <w:rFonts w:ascii="Times New Roman" w:hAnsi="Times New Roman" w:cs="Times New Roman"/>
          <w:sz w:val="28"/>
          <w:szCs w:val="28"/>
        </w:rPr>
      </w:pPr>
      <w:r w:rsidRPr="002904C8">
        <w:rPr>
          <w:rFonts w:ascii="Times New Roman" w:hAnsi="Times New Roman" w:cs="Times New Roman"/>
          <w:b/>
          <w:sz w:val="28"/>
          <w:szCs w:val="28"/>
        </w:rPr>
        <w:t>Тема:</w:t>
      </w:r>
      <w:r w:rsidRPr="002904C8">
        <w:rPr>
          <w:rFonts w:ascii="Times New Roman" w:hAnsi="Times New Roman" w:cs="Times New Roman"/>
          <w:sz w:val="28"/>
          <w:szCs w:val="28"/>
        </w:rPr>
        <w:t xml:space="preserve"> «Арифметические действия в пределах 100» </w:t>
      </w:r>
    </w:p>
    <w:p w:rsidR="00280444" w:rsidRPr="002904C8" w:rsidRDefault="00280444">
      <w:pPr>
        <w:rPr>
          <w:rFonts w:ascii="Times New Roman" w:hAnsi="Times New Roman" w:cs="Times New Roman"/>
          <w:sz w:val="28"/>
          <w:szCs w:val="28"/>
        </w:rPr>
      </w:pPr>
      <w:r w:rsidRPr="002904C8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Pr="002904C8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280444" w:rsidRPr="002904C8" w:rsidRDefault="00280444">
      <w:pPr>
        <w:rPr>
          <w:rFonts w:ascii="Times New Roman" w:hAnsi="Times New Roman" w:cs="Times New Roman"/>
          <w:b/>
          <w:sz w:val="28"/>
          <w:szCs w:val="28"/>
        </w:rPr>
      </w:pPr>
      <w:r w:rsidRPr="002904C8">
        <w:rPr>
          <w:rFonts w:ascii="Times New Roman" w:hAnsi="Times New Roman" w:cs="Times New Roman"/>
          <w:b/>
          <w:sz w:val="28"/>
          <w:szCs w:val="28"/>
        </w:rPr>
        <w:t>Крапивина А.В.</w:t>
      </w:r>
    </w:p>
    <w:p w:rsidR="00280444" w:rsidRPr="002904C8" w:rsidRDefault="00280444">
      <w:pPr>
        <w:rPr>
          <w:rFonts w:ascii="Times New Roman" w:hAnsi="Times New Roman" w:cs="Times New Roman"/>
          <w:sz w:val="28"/>
          <w:szCs w:val="28"/>
        </w:rPr>
      </w:pPr>
    </w:p>
    <w:p w:rsidR="00280444" w:rsidRPr="002904C8" w:rsidRDefault="00280444">
      <w:pPr>
        <w:rPr>
          <w:rFonts w:ascii="Times New Roman" w:hAnsi="Times New Roman" w:cs="Times New Roman"/>
          <w:sz w:val="28"/>
          <w:szCs w:val="28"/>
        </w:rPr>
      </w:pPr>
    </w:p>
    <w:p w:rsidR="00280444" w:rsidRPr="002904C8" w:rsidRDefault="00280444">
      <w:pPr>
        <w:rPr>
          <w:rFonts w:ascii="Times New Roman" w:hAnsi="Times New Roman" w:cs="Times New Roman"/>
          <w:sz w:val="28"/>
          <w:szCs w:val="28"/>
        </w:rPr>
      </w:pPr>
    </w:p>
    <w:p w:rsidR="00280444" w:rsidRPr="002904C8" w:rsidRDefault="00280444">
      <w:pPr>
        <w:rPr>
          <w:rFonts w:ascii="Times New Roman" w:hAnsi="Times New Roman" w:cs="Times New Roman"/>
          <w:sz w:val="28"/>
          <w:szCs w:val="28"/>
        </w:rPr>
      </w:pPr>
    </w:p>
    <w:p w:rsidR="00280444" w:rsidRDefault="00280444"/>
    <w:p w:rsidR="00280444" w:rsidRDefault="00280444"/>
    <w:p w:rsidR="00280444" w:rsidRDefault="00280444"/>
    <w:p w:rsidR="00280444" w:rsidRDefault="00280444"/>
    <w:p w:rsidR="00280444" w:rsidRDefault="00280444"/>
    <w:p w:rsidR="008B55B6" w:rsidRDefault="008B55B6"/>
    <w:p w:rsidR="008B55B6" w:rsidRPr="008B55B6" w:rsidRDefault="008B55B6" w:rsidP="008B55B6">
      <w:pPr>
        <w:jc w:val="center"/>
        <w:rPr>
          <w:sz w:val="28"/>
          <w:szCs w:val="28"/>
        </w:rPr>
      </w:pPr>
      <w:r w:rsidRPr="008B55B6">
        <w:rPr>
          <w:sz w:val="28"/>
          <w:szCs w:val="28"/>
        </w:rPr>
        <w:t xml:space="preserve">2017-2018 </w:t>
      </w:r>
      <w:proofErr w:type="spellStart"/>
      <w:r w:rsidRPr="008B55B6">
        <w:rPr>
          <w:sz w:val="28"/>
          <w:szCs w:val="28"/>
        </w:rPr>
        <w:t>уч</w:t>
      </w:r>
      <w:proofErr w:type="gramStart"/>
      <w:r w:rsidRPr="008B55B6">
        <w:rPr>
          <w:sz w:val="28"/>
          <w:szCs w:val="28"/>
        </w:rPr>
        <w:t>.г</w:t>
      </w:r>
      <w:proofErr w:type="gramEnd"/>
      <w:r w:rsidRPr="008B55B6">
        <w:rPr>
          <w:sz w:val="28"/>
          <w:szCs w:val="28"/>
        </w:rPr>
        <w:t>од</w:t>
      </w:r>
      <w:proofErr w:type="spellEnd"/>
    </w:p>
    <w:p w:rsidR="002160C2" w:rsidRDefault="00280444" w:rsidP="005D21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218E">
        <w:rPr>
          <w:rFonts w:ascii="Times New Roman" w:hAnsi="Times New Roman" w:cs="Times New Roman"/>
          <w:b/>
          <w:sz w:val="48"/>
          <w:szCs w:val="48"/>
        </w:rPr>
        <w:lastRenderedPageBreak/>
        <w:t xml:space="preserve">Технологическая карта </w:t>
      </w:r>
      <w:proofErr w:type="gramStart"/>
      <w:r w:rsidRPr="005D218E">
        <w:rPr>
          <w:rFonts w:ascii="Times New Roman" w:hAnsi="Times New Roman" w:cs="Times New Roman"/>
          <w:b/>
          <w:sz w:val="48"/>
          <w:szCs w:val="48"/>
        </w:rPr>
        <w:t>открытого</w:t>
      </w:r>
      <w:proofErr w:type="gramEnd"/>
      <w:r w:rsidRPr="005D218E">
        <w:rPr>
          <w:rFonts w:ascii="Times New Roman" w:hAnsi="Times New Roman" w:cs="Times New Roman"/>
          <w:b/>
          <w:sz w:val="48"/>
          <w:szCs w:val="48"/>
        </w:rPr>
        <w:t xml:space="preserve"> занятия</w:t>
      </w:r>
    </w:p>
    <w:p w:rsidR="005D218E" w:rsidRPr="005D218E" w:rsidRDefault="005D218E" w:rsidP="005D218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80444" w:rsidRPr="005D218E" w:rsidRDefault="00280444">
      <w:pPr>
        <w:rPr>
          <w:rFonts w:ascii="Times New Roman" w:hAnsi="Times New Roman" w:cs="Times New Roman"/>
          <w:sz w:val="28"/>
          <w:szCs w:val="28"/>
        </w:rPr>
      </w:pPr>
      <w:r w:rsidRPr="005D218E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F130C" w:rsidRPr="005D218E">
        <w:rPr>
          <w:rFonts w:ascii="Times New Roman" w:hAnsi="Times New Roman" w:cs="Times New Roman"/>
          <w:b/>
          <w:sz w:val="28"/>
          <w:szCs w:val="28"/>
        </w:rPr>
        <w:t>:</w:t>
      </w:r>
      <w:r w:rsidR="006F130C" w:rsidRPr="005D218E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280444" w:rsidRPr="005D218E" w:rsidRDefault="00280444">
      <w:pPr>
        <w:rPr>
          <w:rFonts w:ascii="Times New Roman" w:hAnsi="Times New Roman" w:cs="Times New Roman"/>
          <w:sz w:val="28"/>
          <w:szCs w:val="28"/>
        </w:rPr>
      </w:pPr>
      <w:r w:rsidRPr="005D218E">
        <w:rPr>
          <w:rFonts w:ascii="Times New Roman" w:hAnsi="Times New Roman" w:cs="Times New Roman"/>
          <w:b/>
          <w:sz w:val="28"/>
          <w:szCs w:val="28"/>
        </w:rPr>
        <w:t>Класс</w:t>
      </w:r>
      <w:r w:rsidR="006F130C" w:rsidRPr="005D218E">
        <w:rPr>
          <w:rFonts w:ascii="Times New Roman" w:hAnsi="Times New Roman" w:cs="Times New Roman"/>
          <w:b/>
          <w:sz w:val="28"/>
          <w:szCs w:val="28"/>
        </w:rPr>
        <w:t>:</w:t>
      </w:r>
      <w:r w:rsidR="006F130C" w:rsidRPr="005D218E"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280444" w:rsidRPr="005D218E" w:rsidRDefault="00280444">
      <w:pPr>
        <w:rPr>
          <w:rFonts w:ascii="Times New Roman" w:hAnsi="Times New Roman" w:cs="Times New Roman"/>
          <w:sz w:val="28"/>
          <w:szCs w:val="28"/>
        </w:rPr>
      </w:pPr>
      <w:r w:rsidRPr="005D218E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F130C" w:rsidRPr="005D218E">
        <w:rPr>
          <w:rFonts w:ascii="Times New Roman" w:hAnsi="Times New Roman" w:cs="Times New Roman"/>
          <w:b/>
          <w:sz w:val="28"/>
          <w:szCs w:val="28"/>
        </w:rPr>
        <w:t>:</w:t>
      </w:r>
      <w:r w:rsidR="006F130C" w:rsidRPr="005D218E">
        <w:rPr>
          <w:rFonts w:ascii="Times New Roman" w:hAnsi="Times New Roman" w:cs="Times New Roman"/>
          <w:sz w:val="28"/>
          <w:szCs w:val="28"/>
        </w:rPr>
        <w:t xml:space="preserve"> «Все арифметические действия в пределах 100»</w:t>
      </w:r>
    </w:p>
    <w:p w:rsidR="00280444" w:rsidRPr="005D218E" w:rsidRDefault="00280444">
      <w:pPr>
        <w:rPr>
          <w:rFonts w:ascii="Times New Roman" w:hAnsi="Times New Roman" w:cs="Times New Roman"/>
          <w:sz w:val="28"/>
          <w:szCs w:val="28"/>
        </w:rPr>
      </w:pPr>
      <w:r w:rsidRPr="005D218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6F130C" w:rsidRPr="005D218E">
        <w:rPr>
          <w:rFonts w:ascii="Times New Roman" w:hAnsi="Times New Roman" w:cs="Times New Roman"/>
          <w:b/>
          <w:sz w:val="28"/>
          <w:szCs w:val="28"/>
        </w:rPr>
        <w:t>:</w:t>
      </w:r>
      <w:r w:rsidR="006F130C" w:rsidRPr="005D218E">
        <w:rPr>
          <w:rFonts w:ascii="Times New Roman" w:hAnsi="Times New Roman" w:cs="Times New Roman"/>
          <w:sz w:val="28"/>
          <w:szCs w:val="28"/>
        </w:rPr>
        <w:t xml:space="preserve"> Совершенствовать навыки арифметический действий с числами в пределах 100</w:t>
      </w:r>
    </w:p>
    <w:p w:rsidR="00680933" w:rsidRPr="005D218E" w:rsidRDefault="00280444" w:rsidP="00680933">
      <w:pPr>
        <w:pStyle w:val="a4"/>
        <w:rPr>
          <w:rFonts w:ascii="Times New Roman" w:hAnsi="Times New Roman" w:cs="Times New Roman"/>
          <w:sz w:val="28"/>
          <w:szCs w:val="28"/>
        </w:rPr>
      </w:pPr>
      <w:r w:rsidRPr="005D218E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6F130C" w:rsidRPr="005D218E">
        <w:rPr>
          <w:rFonts w:ascii="Times New Roman" w:hAnsi="Times New Roman" w:cs="Times New Roman"/>
          <w:sz w:val="28"/>
          <w:szCs w:val="28"/>
        </w:rPr>
        <w:t xml:space="preserve"> 1.Усовершенствовать вычислительные навыки при решении всех известных ариф</w:t>
      </w:r>
      <w:r w:rsidR="00680933" w:rsidRPr="005D218E">
        <w:rPr>
          <w:rFonts w:ascii="Times New Roman" w:hAnsi="Times New Roman" w:cs="Times New Roman"/>
          <w:sz w:val="28"/>
          <w:szCs w:val="28"/>
        </w:rPr>
        <w:t xml:space="preserve">метических действий </w:t>
      </w:r>
      <w:r w:rsidR="002160C2" w:rsidRPr="005D218E">
        <w:rPr>
          <w:rFonts w:ascii="Times New Roman" w:hAnsi="Times New Roman" w:cs="Times New Roman"/>
          <w:sz w:val="28"/>
          <w:szCs w:val="28"/>
        </w:rPr>
        <w:t>с заданными числам</w:t>
      </w:r>
      <w:proofErr w:type="gramStart"/>
      <w:r w:rsidR="002160C2" w:rsidRPr="005D218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80933" w:rsidRPr="005D218E">
        <w:rPr>
          <w:rFonts w:ascii="Times New Roman" w:hAnsi="Times New Roman" w:cs="Times New Roman"/>
          <w:sz w:val="28"/>
          <w:szCs w:val="28"/>
        </w:rPr>
        <w:t xml:space="preserve">сложение, вычитание, умножение, деление) </w:t>
      </w:r>
    </w:p>
    <w:p w:rsidR="00680933" w:rsidRPr="005D218E" w:rsidRDefault="00680933" w:rsidP="00680933">
      <w:pPr>
        <w:pStyle w:val="a4"/>
        <w:rPr>
          <w:rFonts w:ascii="Times New Roman" w:hAnsi="Times New Roman" w:cs="Times New Roman"/>
          <w:sz w:val="28"/>
          <w:szCs w:val="28"/>
        </w:rPr>
      </w:pPr>
      <w:r w:rsidRPr="005D218E">
        <w:rPr>
          <w:rFonts w:ascii="Times New Roman" w:hAnsi="Times New Roman" w:cs="Times New Roman"/>
          <w:sz w:val="28"/>
          <w:szCs w:val="28"/>
        </w:rPr>
        <w:t xml:space="preserve">2.Повторить меры величин, отработать умение перевода одной единицы измерения в другую. </w:t>
      </w:r>
    </w:p>
    <w:p w:rsidR="00680933" w:rsidRPr="005D218E" w:rsidRDefault="00680933" w:rsidP="00680933">
      <w:pPr>
        <w:pStyle w:val="a4"/>
        <w:rPr>
          <w:rFonts w:ascii="Times New Roman" w:hAnsi="Times New Roman" w:cs="Times New Roman"/>
          <w:sz w:val="28"/>
          <w:szCs w:val="28"/>
        </w:rPr>
      </w:pPr>
      <w:r w:rsidRPr="005D218E">
        <w:rPr>
          <w:rFonts w:ascii="Times New Roman" w:hAnsi="Times New Roman" w:cs="Times New Roman"/>
          <w:sz w:val="28"/>
          <w:szCs w:val="28"/>
        </w:rPr>
        <w:t>3.Скорректировать внимание и  память.</w:t>
      </w:r>
    </w:p>
    <w:p w:rsidR="00680933" w:rsidRPr="005D218E" w:rsidRDefault="00680933" w:rsidP="00680933">
      <w:pPr>
        <w:pStyle w:val="a4"/>
        <w:rPr>
          <w:rFonts w:ascii="Times New Roman" w:hAnsi="Times New Roman" w:cs="Times New Roman"/>
          <w:sz w:val="28"/>
          <w:szCs w:val="28"/>
        </w:rPr>
      </w:pPr>
      <w:r w:rsidRPr="005D218E">
        <w:rPr>
          <w:rFonts w:ascii="Times New Roman" w:hAnsi="Times New Roman" w:cs="Times New Roman"/>
          <w:sz w:val="28"/>
          <w:szCs w:val="28"/>
        </w:rPr>
        <w:t>4.Расширить кругозор и развить логическое мышление.</w:t>
      </w:r>
    </w:p>
    <w:p w:rsidR="00680933" w:rsidRPr="005D218E" w:rsidRDefault="00680933" w:rsidP="006809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444" w:rsidRPr="005D218E" w:rsidRDefault="00280444">
      <w:pPr>
        <w:rPr>
          <w:rFonts w:ascii="Times New Roman" w:hAnsi="Times New Roman" w:cs="Times New Roman"/>
          <w:sz w:val="28"/>
          <w:szCs w:val="28"/>
        </w:rPr>
      </w:pPr>
      <w:r w:rsidRPr="005D218E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680933" w:rsidRPr="005D218E">
        <w:rPr>
          <w:rFonts w:ascii="Times New Roman" w:hAnsi="Times New Roman" w:cs="Times New Roman"/>
          <w:b/>
          <w:sz w:val="28"/>
          <w:szCs w:val="28"/>
        </w:rPr>
        <w:t>:</w:t>
      </w:r>
      <w:r w:rsidR="00680933" w:rsidRPr="005D218E"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</w:p>
    <w:p w:rsidR="002904C8" w:rsidRPr="005D218E" w:rsidRDefault="00280444">
      <w:pPr>
        <w:rPr>
          <w:rFonts w:ascii="Times New Roman" w:hAnsi="Times New Roman" w:cs="Times New Roman"/>
          <w:sz w:val="28"/>
          <w:szCs w:val="28"/>
        </w:rPr>
      </w:pPr>
      <w:r w:rsidRPr="005D218E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="00680933" w:rsidRPr="005D218E">
        <w:rPr>
          <w:rFonts w:ascii="Times New Roman" w:hAnsi="Times New Roman" w:cs="Times New Roman"/>
          <w:b/>
          <w:sz w:val="28"/>
          <w:szCs w:val="28"/>
        </w:rPr>
        <w:t>:</w:t>
      </w:r>
      <w:r w:rsidR="00680933" w:rsidRPr="005D218E">
        <w:rPr>
          <w:rFonts w:ascii="Times New Roman" w:hAnsi="Times New Roman" w:cs="Times New Roman"/>
          <w:sz w:val="28"/>
          <w:szCs w:val="28"/>
        </w:rPr>
        <w:t xml:space="preserve"> Интерактивная доска, </w:t>
      </w:r>
      <w:r w:rsidR="002904C8"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280444" w:rsidRDefault="00280444"/>
    <w:tbl>
      <w:tblPr>
        <w:tblStyle w:val="a5"/>
        <w:tblW w:w="0" w:type="auto"/>
        <w:tblLayout w:type="fixed"/>
        <w:tblLook w:val="04A0"/>
      </w:tblPr>
      <w:tblGrid>
        <w:gridCol w:w="2122"/>
        <w:gridCol w:w="2733"/>
        <w:gridCol w:w="2275"/>
        <w:gridCol w:w="2215"/>
      </w:tblGrid>
      <w:tr w:rsidR="00F5576C" w:rsidTr="005D218E">
        <w:tc>
          <w:tcPr>
            <w:tcW w:w="2122" w:type="dxa"/>
          </w:tcPr>
          <w:p w:rsidR="00A1015D" w:rsidRPr="007C1F68" w:rsidRDefault="00A1015D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6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733" w:type="dxa"/>
          </w:tcPr>
          <w:p w:rsidR="00A1015D" w:rsidRPr="007C1F68" w:rsidRDefault="00A1015D" w:rsidP="007C1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68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2275" w:type="dxa"/>
          </w:tcPr>
          <w:p w:rsidR="00A1015D" w:rsidRPr="007C1F68" w:rsidRDefault="00A1015D" w:rsidP="007C1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6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215" w:type="dxa"/>
          </w:tcPr>
          <w:p w:rsidR="00A1015D" w:rsidRPr="007C1F68" w:rsidRDefault="00A1015D" w:rsidP="007C1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6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5576C" w:rsidRPr="005D218E" w:rsidTr="005D218E">
        <w:tc>
          <w:tcPr>
            <w:tcW w:w="2122" w:type="dxa"/>
          </w:tcPr>
          <w:p w:rsidR="00A1015D" w:rsidRPr="002904C8" w:rsidRDefault="00A1015D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C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2733" w:type="dxa"/>
          </w:tcPr>
          <w:p w:rsidR="00A1015D" w:rsidRPr="005D218E" w:rsidRDefault="0040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Концентрировать внимание </w:t>
            </w:r>
            <w:r w:rsidR="00A1015D" w:rsidRPr="005D218E">
              <w:rPr>
                <w:rFonts w:ascii="Times New Roman" w:hAnsi="Times New Roman" w:cs="Times New Roman"/>
                <w:sz w:val="28"/>
                <w:szCs w:val="28"/>
              </w:rPr>
              <w:t>обучающихся и ориентирование на работу</w:t>
            </w:r>
          </w:p>
        </w:tc>
        <w:tc>
          <w:tcPr>
            <w:tcW w:w="2275" w:type="dxa"/>
          </w:tcPr>
          <w:p w:rsidR="00A1015D" w:rsidRPr="005D218E" w:rsidRDefault="00A1015D" w:rsidP="00A1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Приветствует учеников и гостей, приглашает учеников к занятию, эмоционально настраивает на работу</w:t>
            </w:r>
          </w:p>
        </w:tc>
        <w:tc>
          <w:tcPr>
            <w:tcW w:w="2215" w:type="dxa"/>
          </w:tcPr>
          <w:p w:rsidR="00A1015D" w:rsidRPr="005D218E" w:rsidRDefault="00A1015D" w:rsidP="007C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Приветствуют гостей и учителя,</w:t>
            </w:r>
            <w:r w:rsidR="007C1F68"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адятся за парты, готовятся к занятию</w:t>
            </w:r>
          </w:p>
        </w:tc>
      </w:tr>
      <w:tr w:rsidR="00F5576C" w:rsidRPr="005D218E" w:rsidTr="005D218E">
        <w:tc>
          <w:tcPr>
            <w:tcW w:w="2122" w:type="dxa"/>
          </w:tcPr>
          <w:p w:rsidR="00A1015D" w:rsidRPr="002904C8" w:rsidRDefault="00A1015D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C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темы, цели и задач урока</w:t>
            </w:r>
          </w:p>
        </w:tc>
        <w:tc>
          <w:tcPr>
            <w:tcW w:w="2733" w:type="dxa"/>
          </w:tcPr>
          <w:p w:rsidR="00A1015D" w:rsidRPr="005D218E" w:rsidRDefault="007C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том, что узнают нового  и чему научатся на уроке</w:t>
            </w:r>
          </w:p>
        </w:tc>
        <w:tc>
          <w:tcPr>
            <w:tcW w:w="2275" w:type="dxa"/>
          </w:tcPr>
          <w:p w:rsidR="00A1015D" w:rsidRPr="005D218E" w:rsidRDefault="007C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Называет тему урока, сообщает цели и задачи занятия</w:t>
            </w:r>
          </w:p>
        </w:tc>
        <w:tc>
          <w:tcPr>
            <w:tcW w:w="2215" w:type="dxa"/>
          </w:tcPr>
          <w:p w:rsidR="00A1015D" w:rsidRPr="005D218E" w:rsidRDefault="005D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отвечают на заданные вопросы</w:t>
            </w:r>
          </w:p>
        </w:tc>
      </w:tr>
      <w:tr w:rsidR="00F5576C" w:rsidRPr="005D218E" w:rsidTr="005D218E">
        <w:tc>
          <w:tcPr>
            <w:tcW w:w="2122" w:type="dxa"/>
          </w:tcPr>
          <w:p w:rsidR="00A1015D" w:rsidRPr="002904C8" w:rsidRDefault="00D241DB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ранее </w:t>
            </w:r>
            <w:r w:rsidRPr="002904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изученного материала</w:t>
            </w:r>
          </w:p>
        </w:tc>
        <w:tc>
          <w:tcPr>
            <w:tcW w:w="2733" w:type="dxa"/>
          </w:tcPr>
          <w:p w:rsidR="00A1015D" w:rsidRPr="005D218E" w:rsidRDefault="00D2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и закрепление </w:t>
            </w:r>
            <w:r w:rsidRPr="005D2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 материала</w:t>
            </w:r>
          </w:p>
        </w:tc>
        <w:tc>
          <w:tcPr>
            <w:tcW w:w="2275" w:type="dxa"/>
          </w:tcPr>
          <w:p w:rsidR="00A1015D" w:rsidRPr="005D218E" w:rsidRDefault="00316F03" w:rsidP="0031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 опрос среди </w:t>
            </w:r>
            <w:proofErr w:type="gramStart"/>
            <w:r w:rsidRPr="005D2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определение уровня усвоения темы «Таблица умножения»</w:t>
            </w:r>
          </w:p>
        </w:tc>
        <w:tc>
          <w:tcPr>
            <w:tcW w:w="2215" w:type="dxa"/>
          </w:tcPr>
          <w:p w:rsidR="00A1015D" w:rsidRPr="005D218E" w:rsidRDefault="005D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Повторяют таблицу </w:t>
            </w:r>
            <w:r w:rsidRPr="005D2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умножения, соотносят полученные ответы с данными учителем буквами, выставляют буквы в порядке возрастания соответствующих им чисел, называют полученное слово</w:t>
            </w:r>
          </w:p>
        </w:tc>
      </w:tr>
      <w:tr w:rsidR="00F5576C" w:rsidRPr="005D218E" w:rsidTr="005D218E">
        <w:tc>
          <w:tcPr>
            <w:tcW w:w="2122" w:type="dxa"/>
          </w:tcPr>
          <w:p w:rsidR="00A1015D" w:rsidRPr="002904C8" w:rsidRDefault="00402261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Коррекционное упражнение</w:t>
            </w:r>
          </w:p>
        </w:tc>
        <w:tc>
          <w:tcPr>
            <w:tcW w:w="2733" w:type="dxa"/>
          </w:tcPr>
          <w:p w:rsidR="00A1015D" w:rsidRPr="005D218E" w:rsidRDefault="0040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Скорректировать внимание и память обучающихся</w:t>
            </w:r>
          </w:p>
        </w:tc>
        <w:tc>
          <w:tcPr>
            <w:tcW w:w="2275" w:type="dxa"/>
          </w:tcPr>
          <w:p w:rsidR="00A1015D" w:rsidRPr="005D218E" w:rsidRDefault="00316F03" w:rsidP="0031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картинку ракеты, которую необходимо воспроизвести из фигур по памяти, раздает обучающимся материалы для построения </w:t>
            </w:r>
          </w:p>
          <w:p w:rsidR="005D218E" w:rsidRPr="005D218E" w:rsidRDefault="005D218E" w:rsidP="0031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215" w:type="dxa"/>
          </w:tcPr>
          <w:p w:rsidR="00A1015D" w:rsidRDefault="005D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Воспроизводят по памяти картинку, показанную учителем при помощи раздаточного материала: листка А4, клея-карандаша и геометрических фигур разного цвета</w:t>
            </w:r>
          </w:p>
          <w:p w:rsidR="002904C8" w:rsidRPr="005D218E" w:rsidRDefault="0029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F5576C" w:rsidRPr="005D218E" w:rsidTr="005D218E">
        <w:tc>
          <w:tcPr>
            <w:tcW w:w="2122" w:type="dxa"/>
          </w:tcPr>
          <w:p w:rsidR="00A1015D" w:rsidRPr="002904C8" w:rsidRDefault="007E6F24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C8">
              <w:rPr>
                <w:rFonts w:ascii="Times New Roman" w:hAnsi="Times New Roman" w:cs="Times New Roman"/>
                <w:b/>
                <w:sz w:val="28"/>
                <w:szCs w:val="28"/>
              </w:rPr>
              <w:t>Перев</w:t>
            </w:r>
            <w:r w:rsidR="002904C8" w:rsidRPr="002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</w:t>
            </w:r>
            <w:r w:rsidRPr="002904C8">
              <w:rPr>
                <w:rFonts w:ascii="Times New Roman" w:hAnsi="Times New Roman" w:cs="Times New Roman"/>
                <w:b/>
                <w:sz w:val="28"/>
                <w:szCs w:val="28"/>
              </w:rPr>
              <w:t>величин</w:t>
            </w:r>
          </w:p>
        </w:tc>
        <w:tc>
          <w:tcPr>
            <w:tcW w:w="2733" w:type="dxa"/>
          </w:tcPr>
          <w:p w:rsidR="00A1015D" w:rsidRPr="005D218E" w:rsidRDefault="007C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учащихся по теме «Величины»</w:t>
            </w:r>
          </w:p>
        </w:tc>
        <w:tc>
          <w:tcPr>
            <w:tcW w:w="2275" w:type="dxa"/>
          </w:tcPr>
          <w:p w:rsidR="00A1015D" w:rsidRPr="005D218E" w:rsidRDefault="0031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Предоставляет обучающимся примеры для совершения перевода больших величин в меньшие, и наоборот</w:t>
            </w:r>
          </w:p>
        </w:tc>
        <w:tc>
          <w:tcPr>
            <w:tcW w:w="2215" w:type="dxa"/>
          </w:tcPr>
          <w:p w:rsidR="00A1015D" w:rsidRPr="005D218E" w:rsidRDefault="005D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Совершают переводы больших величин в меньшие и наоборот, записывают полученные данные, объясняют свое решение</w:t>
            </w:r>
          </w:p>
        </w:tc>
      </w:tr>
      <w:tr w:rsidR="00F5576C" w:rsidRPr="005D218E" w:rsidTr="005D218E">
        <w:tc>
          <w:tcPr>
            <w:tcW w:w="2122" w:type="dxa"/>
          </w:tcPr>
          <w:p w:rsidR="00A1015D" w:rsidRPr="002904C8" w:rsidRDefault="002904C8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C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="007E6F24" w:rsidRPr="0029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</w:t>
            </w:r>
          </w:p>
        </w:tc>
        <w:tc>
          <w:tcPr>
            <w:tcW w:w="2733" w:type="dxa"/>
          </w:tcPr>
          <w:p w:rsidR="00A1015D" w:rsidRPr="005D218E" w:rsidRDefault="00D2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Актуализировать знания, умения и навыки, необходимые для решения задач</w:t>
            </w:r>
          </w:p>
        </w:tc>
        <w:tc>
          <w:tcPr>
            <w:tcW w:w="2275" w:type="dxa"/>
          </w:tcPr>
          <w:p w:rsidR="00A1015D" w:rsidRPr="005D218E" w:rsidRDefault="0031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Зачитывает обучающимся задачу, задает вопросы по прочитанному</w:t>
            </w:r>
          </w:p>
        </w:tc>
        <w:tc>
          <w:tcPr>
            <w:tcW w:w="2215" w:type="dxa"/>
          </w:tcPr>
          <w:p w:rsidR="00A1015D" w:rsidRPr="005D218E" w:rsidRDefault="005D218E" w:rsidP="005D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наводящие вопросы учителя по задаче, </w:t>
            </w:r>
            <w:r w:rsidRPr="005D2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данные, объясняют решение, записывают ответ</w:t>
            </w:r>
          </w:p>
        </w:tc>
      </w:tr>
      <w:tr w:rsidR="00F5576C" w:rsidRPr="005D218E" w:rsidTr="005D218E">
        <w:tc>
          <w:tcPr>
            <w:tcW w:w="2122" w:type="dxa"/>
          </w:tcPr>
          <w:p w:rsidR="005D218E" w:rsidRDefault="007E6F24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21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Фискульт</w:t>
            </w:r>
            <w:proofErr w:type="spellEnd"/>
            <w:r w:rsidR="005D21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1015D" w:rsidRPr="005D218E" w:rsidRDefault="007E6F24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</w:p>
        </w:tc>
        <w:tc>
          <w:tcPr>
            <w:tcW w:w="2733" w:type="dxa"/>
          </w:tcPr>
          <w:p w:rsidR="00A1015D" w:rsidRPr="005D218E" w:rsidRDefault="00D2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</w:p>
        </w:tc>
        <w:tc>
          <w:tcPr>
            <w:tcW w:w="2275" w:type="dxa"/>
          </w:tcPr>
          <w:p w:rsidR="00A1015D" w:rsidRPr="005D218E" w:rsidRDefault="0031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Организует пространство для физкультминутки, проводит упражнение</w:t>
            </w:r>
          </w:p>
        </w:tc>
        <w:tc>
          <w:tcPr>
            <w:tcW w:w="2215" w:type="dxa"/>
          </w:tcPr>
          <w:p w:rsidR="00A1015D" w:rsidRPr="005D218E" w:rsidRDefault="00F5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Повторяют движения и выполняют физические упражнения вместе с учителем</w:t>
            </w:r>
          </w:p>
        </w:tc>
      </w:tr>
      <w:tr w:rsidR="00F5576C" w:rsidRPr="005D218E" w:rsidTr="005D218E">
        <w:tc>
          <w:tcPr>
            <w:tcW w:w="2122" w:type="dxa"/>
          </w:tcPr>
          <w:p w:rsidR="00A1015D" w:rsidRPr="005D218E" w:rsidRDefault="007E6F24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у доски</w:t>
            </w:r>
          </w:p>
        </w:tc>
        <w:tc>
          <w:tcPr>
            <w:tcW w:w="2733" w:type="dxa"/>
          </w:tcPr>
          <w:p w:rsidR="00A1015D" w:rsidRPr="005D218E" w:rsidRDefault="007C1F68" w:rsidP="007C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Уметь публично в</w:t>
            </w:r>
            <w:r w:rsidR="00CE2728" w:rsidRPr="005D21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спроизводить собственные знания, умения и навыки</w:t>
            </w:r>
          </w:p>
        </w:tc>
        <w:tc>
          <w:tcPr>
            <w:tcW w:w="2275" w:type="dxa"/>
          </w:tcPr>
          <w:p w:rsidR="00A1015D" w:rsidRPr="005D218E" w:rsidRDefault="0031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Предлагает решить заданные примеры</w:t>
            </w:r>
            <w:r w:rsidR="00F5576C"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 со скобками</w:t>
            </w: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 у доски</w:t>
            </w:r>
          </w:p>
        </w:tc>
        <w:tc>
          <w:tcPr>
            <w:tcW w:w="2215" w:type="dxa"/>
          </w:tcPr>
          <w:p w:rsidR="00A1015D" w:rsidRPr="005D218E" w:rsidRDefault="00F5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Расставляют приоритеты при решении любых арифметических действий, объясняют свой выбор, совершают проверку полученного при решении ответа</w:t>
            </w:r>
          </w:p>
        </w:tc>
      </w:tr>
      <w:tr w:rsidR="00F5576C" w:rsidRPr="005D218E" w:rsidTr="005D218E">
        <w:tc>
          <w:tcPr>
            <w:tcW w:w="2122" w:type="dxa"/>
          </w:tcPr>
          <w:p w:rsidR="00A1015D" w:rsidRPr="005D218E" w:rsidRDefault="007E6F24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733" w:type="dxa"/>
          </w:tcPr>
          <w:p w:rsidR="00A1015D" w:rsidRPr="005D218E" w:rsidRDefault="007C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Уметь организовать самостоятельное выполнение типовых заданий</w:t>
            </w:r>
          </w:p>
        </w:tc>
        <w:tc>
          <w:tcPr>
            <w:tcW w:w="2275" w:type="dxa"/>
          </w:tcPr>
          <w:p w:rsidR="00A1015D" w:rsidRPr="005D218E" w:rsidRDefault="0031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Предоставляет обучающимся задание для самостоятельной работы</w:t>
            </w:r>
          </w:p>
        </w:tc>
        <w:tc>
          <w:tcPr>
            <w:tcW w:w="2215" w:type="dxa"/>
          </w:tcPr>
          <w:p w:rsidR="00A1015D" w:rsidRPr="005D218E" w:rsidRDefault="00F5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Самостоятельно решают данные примеры на все арифметические действия в пределах 100, предоставляют учителю тетради для проверки выполненного задания</w:t>
            </w:r>
          </w:p>
        </w:tc>
      </w:tr>
      <w:tr w:rsidR="00F5576C" w:rsidRPr="005D218E" w:rsidTr="005D218E">
        <w:tc>
          <w:tcPr>
            <w:tcW w:w="2122" w:type="dxa"/>
          </w:tcPr>
          <w:p w:rsidR="00A1015D" w:rsidRPr="005D218E" w:rsidRDefault="007E6F24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логическое мышление</w:t>
            </w:r>
          </w:p>
        </w:tc>
        <w:tc>
          <w:tcPr>
            <w:tcW w:w="2733" w:type="dxa"/>
          </w:tcPr>
          <w:p w:rsidR="00A1015D" w:rsidRPr="005D218E" w:rsidRDefault="00CE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Развить умение логически мыслить, сопоставлять и анализировать</w:t>
            </w:r>
          </w:p>
        </w:tc>
        <w:tc>
          <w:tcPr>
            <w:tcW w:w="2275" w:type="dxa"/>
          </w:tcPr>
          <w:p w:rsidR="00A1015D" w:rsidRPr="005D218E" w:rsidRDefault="0031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Предлагает обучающимся вставить в данные примеры пропущенные знаки арифметических действий</w:t>
            </w:r>
          </w:p>
        </w:tc>
        <w:tc>
          <w:tcPr>
            <w:tcW w:w="2215" w:type="dxa"/>
          </w:tcPr>
          <w:p w:rsidR="00A1015D" w:rsidRPr="005D218E" w:rsidRDefault="00F5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Заполняют пропуски в данных примерах, используя знаки арифметических действий</w:t>
            </w:r>
            <w:proofErr w:type="gramStart"/>
            <w:r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18E">
              <w:rPr>
                <w:rFonts w:ascii="Times New Roman" w:hAnsi="Times New Roman" w:cs="Times New Roman"/>
                <w:b/>
                <w:sz w:val="28"/>
                <w:szCs w:val="28"/>
              </w:rPr>
              <w:t>(+,-,*,:)</w:t>
            </w:r>
            <w:proofErr w:type="gramEnd"/>
          </w:p>
        </w:tc>
      </w:tr>
      <w:tr w:rsidR="00F5576C" w:rsidRPr="005D218E" w:rsidTr="005D218E">
        <w:tc>
          <w:tcPr>
            <w:tcW w:w="2122" w:type="dxa"/>
          </w:tcPr>
          <w:p w:rsidR="00A1015D" w:rsidRPr="005D218E" w:rsidRDefault="007E6F24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Коррекционное упражнение</w:t>
            </w:r>
          </w:p>
        </w:tc>
        <w:tc>
          <w:tcPr>
            <w:tcW w:w="2733" w:type="dxa"/>
          </w:tcPr>
          <w:p w:rsidR="00A1015D" w:rsidRPr="005D218E" w:rsidRDefault="007E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Скорректировать внимание обучающихся</w:t>
            </w:r>
          </w:p>
        </w:tc>
        <w:tc>
          <w:tcPr>
            <w:tcW w:w="2275" w:type="dxa"/>
          </w:tcPr>
          <w:p w:rsidR="00A1015D" w:rsidRDefault="00F5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Раздает обучающимся материал для выполнения задания, позволяющего скорректировать внимание и мышление</w:t>
            </w:r>
          </w:p>
          <w:p w:rsidR="002904C8" w:rsidRPr="005D218E" w:rsidRDefault="0029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  <w:tc>
          <w:tcPr>
            <w:tcW w:w="2215" w:type="dxa"/>
          </w:tcPr>
          <w:p w:rsidR="00A1015D" w:rsidRPr="005D218E" w:rsidRDefault="0031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Соединяют</w:t>
            </w:r>
            <w:r w:rsidR="007E6F24"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 точки по порядку возрастания </w:t>
            </w: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 чисел и называют</w:t>
            </w:r>
            <w:r w:rsidR="007E6F24" w:rsidRPr="005D218E">
              <w:rPr>
                <w:rFonts w:ascii="Times New Roman" w:hAnsi="Times New Roman" w:cs="Times New Roman"/>
                <w:sz w:val="28"/>
                <w:szCs w:val="28"/>
              </w:rPr>
              <w:t>, что получилось (приложение 2)</w:t>
            </w:r>
          </w:p>
        </w:tc>
      </w:tr>
      <w:tr w:rsidR="00F5576C" w:rsidRPr="005D218E" w:rsidTr="005D218E">
        <w:tc>
          <w:tcPr>
            <w:tcW w:w="2122" w:type="dxa"/>
          </w:tcPr>
          <w:p w:rsidR="00A1015D" w:rsidRPr="005D218E" w:rsidRDefault="00A1015D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33" w:type="dxa"/>
          </w:tcPr>
          <w:p w:rsidR="00A1015D" w:rsidRPr="005D218E" w:rsidRDefault="00CE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Зафиксировать </w:t>
            </w:r>
            <w:r w:rsidR="007C1F68"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и отработать </w:t>
            </w: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содержание, изученное на уроке</w:t>
            </w:r>
          </w:p>
        </w:tc>
        <w:tc>
          <w:tcPr>
            <w:tcW w:w="2275" w:type="dxa"/>
          </w:tcPr>
          <w:p w:rsidR="00A1015D" w:rsidRPr="005D218E" w:rsidRDefault="00F5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Записывает на доске домашнее задание для обучающихся</w:t>
            </w:r>
          </w:p>
        </w:tc>
        <w:tc>
          <w:tcPr>
            <w:tcW w:w="2215" w:type="dxa"/>
          </w:tcPr>
          <w:p w:rsidR="00A1015D" w:rsidRPr="005D218E" w:rsidRDefault="0031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r w:rsidR="00CE2728" w:rsidRPr="005D218E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</w:t>
            </w:r>
          </w:p>
        </w:tc>
      </w:tr>
      <w:tr w:rsidR="00F5576C" w:rsidRPr="005D218E" w:rsidTr="005D218E">
        <w:tc>
          <w:tcPr>
            <w:tcW w:w="2122" w:type="dxa"/>
          </w:tcPr>
          <w:p w:rsidR="00A1015D" w:rsidRPr="005D218E" w:rsidRDefault="00A1015D" w:rsidP="00290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2733" w:type="dxa"/>
          </w:tcPr>
          <w:p w:rsidR="00A1015D" w:rsidRPr="005D218E" w:rsidRDefault="00CE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Анализировать достижение поставле</w:t>
            </w:r>
            <w:r w:rsidR="00D241DB" w:rsidRPr="005D218E">
              <w:rPr>
                <w:rFonts w:ascii="Times New Roman" w:hAnsi="Times New Roman" w:cs="Times New Roman"/>
                <w:sz w:val="28"/>
                <w:szCs w:val="28"/>
              </w:rPr>
              <w:t>нной цели и задач урока</w:t>
            </w:r>
          </w:p>
        </w:tc>
        <w:tc>
          <w:tcPr>
            <w:tcW w:w="2275" w:type="dxa"/>
          </w:tcPr>
          <w:p w:rsidR="00A1015D" w:rsidRPr="005D218E" w:rsidRDefault="00F5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Подводит итог урока, интересуется эффективностью проведенного урока у обучающихся, анализирует достижение поставленных целей и задач</w:t>
            </w:r>
          </w:p>
        </w:tc>
        <w:tc>
          <w:tcPr>
            <w:tcW w:w="2215" w:type="dxa"/>
          </w:tcPr>
          <w:p w:rsidR="00A1015D" w:rsidRPr="005D218E" w:rsidRDefault="0031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8E">
              <w:rPr>
                <w:rFonts w:ascii="Times New Roman" w:hAnsi="Times New Roman" w:cs="Times New Roman"/>
                <w:sz w:val="28"/>
                <w:szCs w:val="28"/>
              </w:rPr>
              <w:t>Оценивают собственн</w:t>
            </w:r>
            <w:r w:rsidR="00F5576C" w:rsidRPr="005D218E">
              <w:rPr>
                <w:rFonts w:ascii="Times New Roman" w:hAnsi="Times New Roman" w:cs="Times New Roman"/>
                <w:sz w:val="28"/>
                <w:szCs w:val="28"/>
              </w:rPr>
              <w:t>ые успехи, анализируют новые знания, умения и навыки, которыми овладели на уроке</w:t>
            </w:r>
          </w:p>
        </w:tc>
      </w:tr>
    </w:tbl>
    <w:p w:rsidR="002160C2" w:rsidRDefault="002160C2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904C8" w:rsidRPr="005D218E" w:rsidRDefault="002904C8">
      <w:pPr>
        <w:rPr>
          <w:rFonts w:ascii="Times New Roman" w:hAnsi="Times New Roman" w:cs="Times New Roman"/>
          <w:sz w:val="28"/>
          <w:szCs w:val="28"/>
        </w:rPr>
      </w:pPr>
    </w:p>
    <w:p w:rsidR="00280444" w:rsidRPr="002904C8" w:rsidRDefault="002904C8">
      <w:pPr>
        <w:rPr>
          <w:rFonts w:ascii="Times New Roman" w:hAnsi="Times New Roman" w:cs="Times New Roman"/>
          <w:b/>
          <w:sz w:val="28"/>
          <w:szCs w:val="28"/>
        </w:rPr>
      </w:pPr>
      <w:r w:rsidRPr="002904C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2004" cy="3867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5" cy="3893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4C8" w:rsidRDefault="002904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04C8" w:rsidRPr="002904C8" w:rsidRDefault="002904C8">
      <w:pPr>
        <w:rPr>
          <w:rFonts w:ascii="Times New Roman" w:hAnsi="Times New Roman" w:cs="Times New Roman"/>
          <w:b/>
          <w:sz w:val="28"/>
          <w:szCs w:val="28"/>
        </w:rPr>
      </w:pPr>
      <w:r w:rsidRPr="002904C8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904C8" w:rsidRPr="005D218E" w:rsidRDefault="0029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4982" cy="3714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89" cy="374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04C8" w:rsidRPr="005D218E" w:rsidSect="0052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44"/>
    <w:rsid w:val="002160C2"/>
    <w:rsid w:val="00280444"/>
    <w:rsid w:val="002904C8"/>
    <w:rsid w:val="00316F03"/>
    <w:rsid w:val="00402261"/>
    <w:rsid w:val="00526E1A"/>
    <w:rsid w:val="005D218E"/>
    <w:rsid w:val="00680933"/>
    <w:rsid w:val="006F130C"/>
    <w:rsid w:val="007C1F68"/>
    <w:rsid w:val="007E6F24"/>
    <w:rsid w:val="008B55B6"/>
    <w:rsid w:val="00A1015D"/>
    <w:rsid w:val="00BD25C8"/>
    <w:rsid w:val="00CE2728"/>
    <w:rsid w:val="00D241DB"/>
    <w:rsid w:val="00F5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0933"/>
    <w:pPr>
      <w:spacing w:after="0" w:line="240" w:lineRule="auto"/>
    </w:pPr>
  </w:style>
  <w:style w:type="table" w:styleId="a5">
    <w:name w:val="Table Grid"/>
    <w:basedOn w:val="a1"/>
    <w:uiPriority w:val="39"/>
    <w:rsid w:val="00A10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ноухау</dc:creator>
  <cp:keywords/>
  <dc:description/>
  <cp:lastModifiedBy>Татьяна</cp:lastModifiedBy>
  <cp:revision>2</cp:revision>
  <cp:lastPrinted>2018-04-23T09:18:00Z</cp:lastPrinted>
  <dcterms:created xsi:type="dcterms:W3CDTF">2018-04-03T16:51:00Z</dcterms:created>
  <dcterms:modified xsi:type="dcterms:W3CDTF">2018-04-23T09:22:00Z</dcterms:modified>
</cp:coreProperties>
</file>