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C9E" w:rsidRPr="00B64C9E" w:rsidRDefault="00B64C9E" w:rsidP="00B64C9E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</w:pPr>
      <w:r w:rsidRPr="00B64C9E">
        <w:rPr>
          <w:rFonts w:ascii="Helvetica" w:eastAsia="Times New Roman" w:hAnsi="Helvetica" w:cs="Helvetica"/>
          <w:color w:val="199043"/>
          <w:kern w:val="36"/>
          <w:sz w:val="33"/>
          <w:szCs w:val="33"/>
          <w:lang w:eastAsia="ru-RU"/>
        </w:rPr>
        <w:t>Открытый урок по музыке "Великий колокольный звон" (2-й класс)</w:t>
      </w:r>
    </w:p>
    <w:p w:rsidR="00B64C9E" w:rsidRPr="00B64C9E" w:rsidRDefault="003235C9" w:rsidP="00B64C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99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5" w:history="1">
        <w:r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В</w:t>
        </w:r>
      </w:hyperlink>
      <w:r>
        <w:rPr>
          <w:rFonts w:ascii="Helvetica" w:eastAsia="Times New Roman" w:hAnsi="Helvetica" w:cs="Helvetica"/>
          <w:color w:val="008738"/>
          <w:sz w:val="21"/>
          <w:szCs w:val="21"/>
          <w:u w:val="single"/>
          <w:lang w:eastAsia="ru-RU"/>
        </w:rPr>
        <w:t>олков Антон Сергеевич</w:t>
      </w:r>
      <w:r w:rsidR="00B64C9E" w:rsidRPr="00B64C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</w:t>
      </w:r>
      <w:r w:rsidR="00B64C9E" w:rsidRPr="00B64C9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учитель 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музыки</w:t>
      </w:r>
      <w:bookmarkStart w:id="0" w:name="_GoBack"/>
      <w:bookmarkEnd w:id="0"/>
    </w:p>
    <w:p w:rsidR="00B64C9E" w:rsidRPr="00B64C9E" w:rsidRDefault="00B64C9E" w:rsidP="00B64C9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C9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Разделы:</w:t>
      </w:r>
      <w:r w:rsidRPr="00B64C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hyperlink r:id="rId6" w:history="1">
        <w:r w:rsidRPr="00B64C9E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Музыка</w:t>
        </w:r>
      </w:hyperlink>
    </w:p>
    <w:p w:rsidR="00B64C9E" w:rsidRPr="00B64C9E" w:rsidRDefault="003235C9" w:rsidP="00B64C9E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B64C9E" w:rsidRPr="00B64C9E" w:rsidRDefault="00B64C9E" w:rsidP="00B64C9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C9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Цель:</w:t>
      </w:r>
    </w:p>
    <w:p w:rsidR="00B64C9E" w:rsidRPr="00B64C9E" w:rsidRDefault="00B64C9E" w:rsidP="00B64C9E">
      <w:pPr>
        <w:numPr>
          <w:ilvl w:val="0"/>
          <w:numId w:val="2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C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Закрепление и обобщение знаний о “трех китах”, о различных музыкальных жанрах.</w:t>
      </w:r>
    </w:p>
    <w:p w:rsidR="00B64C9E" w:rsidRPr="00B64C9E" w:rsidRDefault="00B64C9E" w:rsidP="00B64C9E">
      <w:pPr>
        <w:numPr>
          <w:ilvl w:val="0"/>
          <w:numId w:val="2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C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Знакомство с колоколами, колокольным звоном, тембрами колоколов. Научить определять на слух разные виды колокольных звонов (в данном случае – благовест).</w:t>
      </w:r>
    </w:p>
    <w:p w:rsidR="00B64C9E" w:rsidRPr="00B64C9E" w:rsidRDefault="00B64C9E" w:rsidP="00B64C9E">
      <w:pPr>
        <w:numPr>
          <w:ilvl w:val="0"/>
          <w:numId w:val="2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C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Воспитание эмоциональной отзывчивости, художественно – эстетического вкуса, слухового восприятия.</w:t>
      </w:r>
    </w:p>
    <w:p w:rsidR="00B64C9E" w:rsidRPr="00B64C9E" w:rsidRDefault="00B64C9E" w:rsidP="00B64C9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C9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Основные понятия:</w:t>
      </w:r>
    </w:p>
    <w:p w:rsidR="00B64C9E" w:rsidRPr="00B64C9E" w:rsidRDefault="00B64C9E" w:rsidP="00B64C9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C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1.“Три кита” – марш, танец (полька, вальс), песня.</w:t>
      </w:r>
      <w:r w:rsidRPr="00B64C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 Колокола, колокольные звоны, тембр, благовест.</w:t>
      </w:r>
    </w:p>
    <w:p w:rsidR="00B64C9E" w:rsidRPr="00B64C9E" w:rsidRDefault="00B64C9E" w:rsidP="00B64C9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C9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Оборудование:</w:t>
      </w:r>
    </w:p>
    <w:p w:rsidR="00B64C9E" w:rsidRPr="00B64C9E" w:rsidRDefault="00B64C9E" w:rsidP="00B64C9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C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1.С.В. Рахманинов “Итальянская полька”</w:t>
      </w:r>
      <w:r w:rsidRPr="00B64C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 Иллюстрации “Три кита”</w:t>
      </w:r>
      <w:r w:rsidRPr="00B64C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3. Портрет М.П. Мусоргского</w:t>
      </w:r>
      <w:r w:rsidRPr="00B64C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4.М.П. Мусоргский, опера “Борис Годунов”, пролог 2 картина, оркестровое вступление.</w:t>
      </w:r>
      <w:r w:rsidRPr="00B64C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 Учебник</w:t>
      </w:r>
    </w:p>
    <w:p w:rsidR="00B64C9E" w:rsidRPr="00B64C9E" w:rsidRDefault="00B64C9E" w:rsidP="00B64C9E">
      <w:pPr>
        <w:shd w:val="clear" w:color="auto" w:fill="FFFFFF"/>
        <w:spacing w:before="270" w:after="135" w:line="255" w:lineRule="atLeast"/>
        <w:jc w:val="center"/>
        <w:outlineLvl w:val="2"/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</w:pPr>
      <w:r w:rsidRPr="00B64C9E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Ход урока</w:t>
      </w:r>
    </w:p>
    <w:p w:rsidR="00B64C9E" w:rsidRPr="00B64C9E" w:rsidRDefault="00B64C9E" w:rsidP="00B64C9E">
      <w:pPr>
        <w:spacing w:before="270" w:after="135" w:line="255" w:lineRule="atLeast"/>
        <w:outlineLvl w:val="2"/>
        <w:rPr>
          <w:rFonts w:ascii="inherit" w:eastAsia="Times New Roman" w:hAnsi="inherit" w:cs="Helvetica"/>
          <w:color w:val="199043"/>
          <w:sz w:val="21"/>
          <w:szCs w:val="21"/>
          <w:shd w:val="clear" w:color="auto" w:fill="FFFFFF"/>
          <w:lang w:eastAsia="ru-RU"/>
        </w:rPr>
      </w:pPr>
      <w:r w:rsidRPr="00B64C9E">
        <w:rPr>
          <w:rFonts w:ascii="inherit" w:eastAsia="Times New Roman" w:hAnsi="inherit" w:cs="Helvetica"/>
          <w:color w:val="199043"/>
          <w:sz w:val="21"/>
          <w:szCs w:val="21"/>
          <w:shd w:val="clear" w:color="auto" w:fill="FFFFFF"/>
          <w:lang w:eastAsia="ru-RU"/>
        </w:rPr>
        <w:t>I. Вход в класс</w:t>
      </w:r>
    </w:p>
    <w:p w:rsidR="00B64C9E" w:rsidRPr="00B64C9E" w:rsidRDefault="00B64C9E" w:rsidP="00B64C9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C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С.В. Рахманинов “Итальянская полька”</w:t>
      </w:r>
    </w:p>
    <w:p w:rsidR="00B64C9E" w:rsidRPr="00B64C9E" w:rsidRDefault="00B64C9E" w:rsidP="00B64C9E">
      <w:pPr>
        <w:spacing w:before="270" w:after="135" w:line="255" w:lineRule="atLeast"/>
        <w:outlineLvl w:val="2"/>
        <w:rPr>
          <w:rFonts w:ascii="inherit" w:eastAsia="Times New Roman" w:hAnsi="inherit" w:cs="Helvetica"/>
          <w:color w:val="199043"/>
          <w:sz w:val="21"/>
          <w:szCs w:val="21"/>
          <w:shd w:val="clear" w:color="auto" w:fill="FFFFFF"/>
          <w:lang w:eastAsia="ru-RU"/>
        </w:rPr>
      </w:pPr>
      <w:r w:rsidRPr="00B64C9E">
        <w:rPr>
          <w:rFonts w:ascii="inherit" w:eastAsia="Times New Roman" w:hAnsi="inherit" w:cs="Helvetica"/>
          <w:color w:val="199043"/>
          <w:sz w:val="21"/>
          <w:szCs w:val="21"/>
          <w:shd w:val="clear" w:color="auto" w:fill="FFFFFF"/>
          <w:lang w:eastAsia="ru-RU"/>
        </w:rPr>
        <w:t>II. Организационный момент </w:t>
      </w:r>
      <w:r w:rsidRPr="00B64C9E">
        <w:rPr>
          <w:rFonts w:ascii="inherit" w:eastAsia="Times New Roman" w:hAnsi="inherit" w:cs="Helvetica"/>
          <w:i/>
          <w:iCs/>
          <w:color w:val="199043"/>
          <w:sz w:val="21"/>
          <w:szCs w:val="21"/>
          <w:shd w:val="clear" w:color="auto" w:fill="FFFFFF"/>
          <w:lang w:eastAsia="ru-RU"/>
        </w:rPr>
        <w:t>(музыкальное приветствие)</w:t>
      </w:r>
    </w:p>
    <w:p w:rsidR="00B64C9E" w:rsidRPr="00B64C9E" w:rsidRDefault="00B64C9E" w:rsidP="00B64C9E">
      <w:pPr>
        <w:spacing w:before="270" w:after="135" w:line="255" w:lineRule="atLeast"/>
        <w:outlineLvl w:val="2"/>
        <w:rPr>
          <w:rFonts w:ascii="inherit" w:eastAsia="Times New Roman" w:hAnsi="inherit" w:cs="Helvetica"/>
          <w:color w:val="199043"/>
          <w:sz w:val="21"/>
          <w:szCs w:val="21"/>
          <w:shd w:val="clear" w:color="auto" w:fill="FFFFFF"/>
          <w:lang w:eastAsia="ru-RU"/>
        </w:rPr>
      </w:pPr>
      <w:r w:rsidRPr="00B64C9E">
        <w:rPr>
          <w:rFonts w:ascii="inherit" w:eastAsia="Times New Roman" w:hAnsi="inherit" w:cs="Helvetica"/>
          <w:color w:val="199043"/>
          <w:sz w:val="21"/>
          <w:szCs w:val="21"/>
          <w:shd w:val="clear" w:color="auto" w:fill="FFFFFF"/>
          <w:lang w:eastAsia="ru-RU"/>
        </w:rPr>
        <w:t>III. Беседа с учащимися:</w:t>
      </w:r>
    </w:p>
    <w:p w:rsidR="00B64C9E" w:rsidRPr="00B64C9E" w:rsidRDefault="00B64C9E" w:rsidP="00B64C9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C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</w:t>
      </w:r>
    </w:p>
    <w:p w:rsidR="00B64C9E" w:rsidRPr="00B64C9E" w:rsidRDefault="00B64C9E" w:rsidP="00B64C9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C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Ребята, давайте вспомним, о чем мы с вами говорили на прошлом уроке музыки? (</w:t>
      </w:r>
      <w:r w:rsidRPr="00B64C9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 китах)</w:t>
      </w:r>
      <w:r w:rsidRPr="00B64C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Что это за киты? </w:t>
      </w:r>
      <w:r w:rsidRPr="00B64C9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(на них держится музыка)</w:t>
      </w:r>
      <w:r w:rsidRPr="00B64C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Сколько китов мы знаем? (</w:t>
      </w:r>
      <w:r w:rsidRPr="00B64C9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три)</w:t>
      </w:r>
      <w:r w:rsidRPr="00B64C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г) Назовите их. (</w:t>
      </w:r>
      <w:r w:rsidRPr="00B64C9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Кит марш, Кит песня, Кит танец)</w:t>
      </w:r>
    </w:p>
    <w:p w:rsidR="00B64C9E" w:rsidRPr="00B64C9E" w:rsidRDefault="00B64C9E" w:rsidP="00B64C9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C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Сейчас проведем небольшую “Угадай – ку” “Какой кит звучит”.</w:t>
      </w:r>
    </w:p>
    <w:p w:rsidR="00B64C9E" w:rsidRPr="00B64C9E" w:rsidRDefault="00B64C9E" w:rsidP="00B64C9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C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а) “Маленькая полька” – Д. </w:t>
      </w:r>
      <w:proofErr w:type="spellStart"/>
      <w:r w:rsidRPr="00B64C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Кабалевского</w:t>
      </w:r>
      <w:proofErr w:type="spellEnd"/>
      <w:r w:rsidRPr="00B64C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б) “Вальс” – Д. </w:t>
      </w:r>
      <w:proofErr w:type="spellStart"/>
      <w:r w:rsidRPr="00B64C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Кабалевского</w:t>
      </w:r>
      <w:proofErr w:type="spellEnd"/>
      <w:r w:rsidRPr="00B64C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в) “Марш” – Д. </w:t>
      </w:r>
      <w:proofErr w:type="spellStart"/>
      <w:r w:rsidRPr="00B64C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Кабалевского</w:t>
      </w:r>
      <w:proofErr w:type="spellEnd"/>
      <w:r w:rsidRPr="00B64C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г) “Полька” – М. Глинки</w:t>
      </w:r>
      <w:r w:rsidRPr="00B64C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д) “Веселый музыкант” – В. Филиппенко – исполнение песни. Какая в ней особенность? (</w:t>
      </w:r>
      <w:r w:rsidRPr="00B64C9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киты встретились)</w:t>
      </w:r>
    </w:p>
    <w:p w:rsidR="00B64C9E" w:rsidRPr="00B64C9E" w:rsidRDefault="00B64C9E" w:rsidP="00B64C9E">
      <w:pPr>
        <w:spacing w:before="270" w:after="135" w:line="255" w:lineRule="atLeast"/>
        <w:outlineLvl w:val="2"/>
        <w:rPr>
          <w:rFonts w:ascii="inherit" w:eastAsia="Times New Roman" w:hAnsi="inherit" w:cs="Helvetica"/>
          <w:color w:val="199043"/>
          <w:sz w:val="21"/>
          <w:szCs w:val="21"/>
          <w:shd w:val="clear" w:color="auto" w:fill="FFFFFF"/>
          <w:lang w:eastAsia="ru-RU"/>
        </w:rPr>
      </w:pPr>
      <w:r w:rsidRPr="00B64C9E">
        <w:rPr>
          <w:rFonts w:ascii="inherit" w:eastAsia="Times New Roman" w:hAnsi="inherit" w:cs="Helvetica"/>
          <w:color w:val="199043"/>
          <w:sz w:val="21"/>
          <w:szCs w:val="21"/>
          <w:shd w:val="clear" w:color="auto" w:fill="FFFFFF"/>
          <w:lang w:eastAsia="ru-RU"/>
        </w:rPr>
        <w:t>IV. Новая тема.</w:t>
      </w:r>
    </w:p>
    <w:p w:rsidR="00B64C9E" w:rsidRPr="00B64C9E" w:rsidRDefault="00B64C9E" w:rsidP="00B64C9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C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 Сегодня мы с вами начинаем изучать новый раздел нашего предмета “Музыка” – называется он “О России петь, что стремиться в храм”, и тема нашего урока – “Великий </w:t>
      </w:r>
      <w:r w:rsidRPr="00B64C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колокольный звон”. Мы с вами познакомимся с колоколами, их звучанием, узнаем, как называются некоторые виды колокольных звонов.</w:t>
      </w:r>
    </w:p>
    <w:p w:rsidR="00B64C9E" w:rsidRPr="00B64C9E" w:rsidRDefault="00B64C9E" w:rsidP="00B64C9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C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Сейчас я предлагаю вам послушать колокольный звон из оперы русского композитора М.П. Мусоргского, и сразу же даю задание – определить характер у этого музыкального отрывка. Но прежде вспомним правила слушания музыки: </w:t>
      </w:r>
      <w:r w:rsidRPr="00B64C9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до конца слушаем</w:t>
      </w:r>
      <w:r w:rsidRPr="00B64C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B64C9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музыкальный отрывок,</w:t>
      </w:r>
      <w:r w:rsidRPr="00B64C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B64C9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хором не отвечаем, с места не выкрикиваем.</w:t>
      </w:r>
    </w:p>
    <w:p w:rsidR="00B64C9E" w:rsidRPr="00B64C9E" w:rsidRDefault="00B64C9E" w:rsidP="00B64C9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C9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 Слушание музыки и анализ</w:t>
      </w:r>
      <w:r w:rsidRPr="00B64C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М.П. Мусоргский, опера “Борис Годунов”, пролог, 2 картина оркестровое вступление.</w:t>
      </w:r>
    </w:p>
    <w:p w:rsidR="00B64C9E" w:rsidRPr="00B64C9E" w:rsidRDefault="00B64C9E" w:rsidP="00B64C9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C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Как вы думаете, какие по размеру колокола прозвучали в этом музыкальном отрывке? </w:t>
      </w:r>
      <w:r w:rsidRPr="00B64C9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(большие и маленькие).</w:t>
      </w:r>
    </w:p>
    <w:p w:rsidR="00B64C9E" w:rsidRPr="00B64C9E" w:rsidRDefault="00B64C9E" w:rsidP="00B64C9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C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А как вы догадались? </w:t>
      </w:r>
      <w:r w:rsidRPr="00B64C9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(низкие звуки – большие колокола, высокие звуки – маленькие колокола).</w:t>
      </w:r>
    </w:p>
    <w:p w:rsidR="00B64C9E" w:rsidRPr="00B64C9E" w:rsidRDefault="00B64C9E" w:rsidP="00B64C9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C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Про колокола и колокольные звоны в старину говорили много добрых, красивых слов. Так, например, колокола называли русским чудом, а про колокольный звон говорили, что это голос Родины. О чем нам может говорить голос Родины? </w:t>
      </w:r>
      <w:r w:rsidRPr="00B64C9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(о добре, о любви, иногда о горе, печали).</w:t>
      </w:r>
    </w:p>
    <w:p w:rsidR="00B64C9E" w:rsidRPr="00B64C9E" w:rsidRDefault="00B64C9E" w:rsidP="00B64C9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C9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– </w:t>
      </w:r>
      <w:r w:rsidRPr="00B64C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Когда нам может говорить колокол о печали, о горе? </w:t>
      </w:r>
      <w:r w:rsidRPr="00B64C9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(когда война или пожар, или другое какое – </w:t>
      </w:r>
      <w:proofErr w:type="spellStart"/>
      <w:r w:rsidRPr="00B64C9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нибудь</w:t>
      </w:r>
      <w:proofErr w:type="spellEnd"/>
      <w:r w:rsidRPr="00B64C9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несчастье).</w:t>
      </w:r>
      <w:r w:rsidRPr="00B64C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Каким голосом будет с нами разговаривать колокол о печали, о горе? (</w:t>
      </w:r>
      <w:r w:rsidRPr="00B64C9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может низким, тихим или же, наоборот, громким)</w:t>
      </w:r>
    </w:p>
    <w:p w:rsidR="00B64C9E" w:rsidRPr="00B64C9E" w:rsidRDefault="00B64C9E" w:rsidP="00B64C9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C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А когда колокол может говорить нам о радости, о любви? </w:t>
      </w:r>
      <w:r w:rsidRPr="00B64C9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(победа, родился кто-то). </w:t>
      </w:r>
      <w:r w:rsidRPr="00B64C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каким голосом с нами колокол будет говорить о добре, о любви? </w:t>
      </w:r>
      <w:r w:rsidRPr="00B64C9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(нежным, тихим, ласковым, добрым).</w:t>
      </w:r>
    </w:p>
    <w:p w:rsidR="00B64C9E" w:rsidRPr="00B64C9E" w:rsidRDefault="00B64C9E" w:rsidP="00B64C9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C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Вы, ребята, сейчас дали характеристику каждому голосу. Вы сказали сейчас о том, какой он, голос – низкий, высокий, громкий, тихий и т.д. другими словами вы назвали ТЕМБР голоса. </w:t>
      </w:r>
      <w:r w:rsidRPr="00B64C9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Тембр – окраска звука.</w:t>
      </w:r>
      <w:r w:rsidRPr="00B64C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У большого колокола тембр будет низким, а у маленького колокола тембр будет высоким.</w:t>
      </w:r>
    </w:p>
    <w:p w:rsidR="00B64C9E" w:rsidRPr="00B64C9E" w:rsidRDefault="00B64C9E" w:rsidP="00B64C9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C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Каждый колокольный звон имеет свое название. Их много, но сегодня мы с вами познакомимся только с одним звоном. Называется он БЛАГОВЕСТ = БЛАГО = добро, радость, праздник + ВЕСТ= весть = ДОБРАЯ ВЕСТЬ. </w:t>
      </w:r>
      <w:r w:rsidRPr="00B64C9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(повторить несколько раз вслух слово благовест!!!)</w:t>
      </w:r>
    </w:p>
    <w:p w:rsidR="00B64C9E" w:rsidRPr="00B64C9E" w:rsidRDefault="00B64C9E" w:rsidP="00B64C9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C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Давайте еще раз послушаем благовест.</w:t>
      </w:r>
    </w:p>
    <w:p w:rsidR="00B64C9E" w:rsidRPr="00B64C9E" w:rsidRDefault="00B64C9E" w:rsidP="00B64C9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C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(Игра “Большие – маленькие колокола)</w:t>
      </w:r>
    </w:p>
    <w:p w:rsidR="00B64C9E" w:rsidRPr="00B64C9E" w:rsidRDefault="00B64C9E" w:rsidP="00B64C9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C9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Слушание музыки.</w:t>
      </w:r>
    </w:p>
    <w:p w:rsidR="00B64C9E" w:rsidRPr="00B64C9E" w:rsidRDefault="00B64C9E" w:rsidP="00B64C9E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B64C9E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3. Работа с учебником</w:t>
      </w:r>
    </w:p>
    <w:p w:rsidR="00B64C9E" w:rsidRPr="00B64C9E" w:rsidRDefault="00B64C9E" w:rsidP="00B64C9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C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В нашем учебнике на стр. 40 – 41 есть иллюстрации картин русского художника Исаака Левитана. Давайте внимательно рассмотрим, что же изображено на этих картинах</w:t>
      </w:r>
      <w:r w:rsidRPr="00B64C9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 </w:t>
      </w:r>
      <w:r w:rsidRPr="00B64C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(РАЗБОР</w:t>
      </w:r>
      <w:r w:rsidRPr="00B64C9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– во время разбора картин необходимо заострить внимание не только на то, что изображено на картинах, но и на то, какие цвета использовал художник. Дети должны постараться объяснить значение этой цветовой гаммы).</w:t>
      </w:r>
    </w:p>
    <w:p w:rsidR="00B64C9E" w:rsidRPr="00B64C9E" w:rsidRDefault="00B64C9E" w:rsidP="00B64C9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C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Взглянув еще раз на картины Исаака Левитана, попробуем услышать колокольные звоны. А помогут нам в этом слова – подсказки, которые даны у вас в учебниках на цветных плашках. (на картине “Вечерний звон” колокольный звон будет задушевным, нежным, радостным, задумчивым; а на картине “Над вечным покоем” – печальным, грустным, скорбным, задумчивым</w:t>
      </w:r>
    </w:p>
    <w:p w:rsidR="00B64C9E" w:rsidRPr="00B64C9E" w:rsidRDefault="00B64C9E" w:rsidP="00B64C9E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B64C9E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V. Итог урока</w:t>
      </w:r>
    </w:p>
    <w:p w:rsidR="00B64C9E" w:rsidRPr="00B64C9E" w:rsidRDefault="00B64C9E" w:rsidP="00B64C9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C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Ребята, давайте вспомним, о чем мы сегодня говорили на уроке? </w:t>
      </w:r>
      <w:r w:rsidRPr="00B64C9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(о колоколах, колокольном звоне, о том, что каждый колокол имеет свой тембр).</w:t>
      </w:r>
    </w:p>
    <w:p w:rsidR="00B64C9E" w:rsidRPr="00B64C9E" w:rsidRDefault="00B64C9E" w:rsidP="00B64C9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C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Что такое тембр? </w:t>
      </w:r>
      <w:r w:rsidRPr="00B64C9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(окраска звука).</w:t>
      </w:r>
    </w:p>
    <w:p w:rsidR="00B64C9E" w:rsidRPr="00B64C9E" w:rsidRDefault="00B64C9E" w:rsidP="00B64C9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C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С каким колокольным звоном мы с вами познакомились? </w:t>
      </w:r>
      <w:r w:rsidRPr="00B64C9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(с благовестом).</w:t>
      </w:r>
    </w:p>
    <w:p w:rsidR="00B64C9E" w:rsidRPr="00B64C9E" w:rsidRDefault="00B64C9E" w:rsidP="00B64C9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C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Что означает слово благовест? </w:t>
      </w:r>
      <w:r w:rsidRPr="00B64C9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(добрая, радостная весть).</w:t>
      </w:r>
    </w:p>
    <w:p w:rsidR="00B64C9E" w:rsidRPr="00B64C9E" w:rsidRDefault="00B64C9E" w:rsidP="00B64C9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C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– Откройте, пожалуйста, дневники, запишите домашнее задание –</w:t>
      </w:r>
    </w:p>
    <w:p w:rsidR="00B64C9E" w:rsidRPr="00B64C9E" w:rsidRDefault="00B64C9E" w:rsidP="00B64C9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C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с.38 – 41, повторить дома все, о чем мы с вами говорили на уроке.</w:t>
      </w:r>
    </w:p>
    <w:p w:rsidR="00B64C9E" w:rsidRPr="00B64C9E" w:rsidRDefault="00B64C9E" w:rsidP="00B64C9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64C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Оценки за урок:</w:t>
      </w:r>
    </w:p>
    <w:p w:rsidR="00B64C9E" w:rsidRPr="00B64C9E" w:rsidRDefault="00B64C9E" w:rsidP="00B64C9E">
      <w:pPr>
        <w:spacing w:before="270" w:after="135" w:line="255" w:lineRule="atLeast"/>
        <w:outlineLvl w:val="2"/>
        <w:rPr>
          <w:rFonts w:ascii="inherit" w:eastAsia="Times New Roman" w:hAnsi="inherit" w:cs="Helvetica"/>
          <w:color w:val="199043"/>
          <w:sz w:val="21"/>
          <w:szCs w:val="21"/>
          <w:shd w:val="clear" w:color="auto" w:fill="FFFFFF"/>
          <w:lang w:eastAsia="ru-RU"/>
        </w:rPr>
      </w:pPr>
      <w:r w:rsidRPr="00B64C9E">
        <w:rPr>
          <w:rFonts w:ascii="inherit" w:eastAsia="Times New Roman" w:hAnsi="inherit" w:cs="Helvetica"/>
          <w:color w:val="199043"/>
          <w:sz w:val="21"/>
          <w:szCs w:val="21"/>
          <w:shd w:val="clear" w:color="auto" w:fill="FFFFFF"/>
          <w:lang w:eastAsia="ru-RU"/>
        </w:rPr>
        <w:t>VI. Выход из класса</w:t>
      </w:r>
    </w:p>
    <w:p w:rsidR="00B64C9E" w:rsidRPr="00B64C9E" w:rsidRDefault="00B64C9E" w:rsidP="00B64C9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64C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М.П.Мусоргский</w:t>
      </w:r>
      <w:proofErr w:type="spellEnd"/>
      <w:r w:rsidRPr="00B64C9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опера “Борис Годунов”, пролог, 2 картина оркестровое вступление.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58"/>
        <w:gridCol w:w="4072"/>
        <w:gridCol w:w="2809"/>
      </w:tblGrid>
      <w:tr w:rsidR="00B64C9E" w:rsidRPr="00B64C9E" w:rsidTr="00B64C9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4C9E" w:rsidRPr="00B64C9E" w:rsidRDefault="00B64C9E" w:rsidP="00B64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колоколов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4C9E" w:rsidRPr="00B64C9E" w:rsidRDefault="00B64C9E" w:rsidP="00B64C9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“Великий колокольный звон”</w:t>
            </w:r>
          </w:p>
          <w:p w:rsidR="00B64C9E" w:rsidRPr="00B64C9E" w:rsidRDefault="00B64C9E" w:rsidP="00B64C9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Тембр</w:t>
            </w:r>
            <w:r w:rsidRPr="00B6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окраска звука</w:t>
            </w:r>
          </w:p>
          <w:p w:rsidR="00B64C9E" w:rsidRPr="00B64C9E" w:rsidRDefault="00B64C9E" w:rsidP="00B64C9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Благовест</w:t>
            </w:r>
            <w:r w:rsidRPr="00B6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 благая (добрая, радостная) весть.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4C9E" w:rsidRPr="00B64C9E" w:rsidRDefault="00B64C9E" w:rsidP="00B64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“Правила поведения на уроке”</w:t>
            </w:r>
          </w:p>
          <w:p w:rsidR="00B64C9E" w:rsidRPr="00B64C9E" w:rsidRDefault="00B64C9E" w:rsidP="00B64C9E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Д/з: с. 38-41</w:t>
            </w:r>
          </w:p>
        </w:tc>
      </w:tr>
    </w:tbl>
    <w:p w:rsidR="00516048" w:rsidRDefault="00516048"/>
    <w:sectPr w:rsidR="0051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322A0"/>
    <w:multiLevelType w:val="multilevel"/>
    <w:tmpl w:val="2058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F55DD5"/>
    <w:multiLevelType w:val="multilevel"/>
    <w:tmpl w:val="D91EE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9E"/>
    <w:rsid w:val="00151C16"/>
    <w:rsid w:val="003235C9"/>
    <w:rsid w:val="00516048"/>
    <w:rsid w:val="00B6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2B5C8"/>
  <w15:chartTrackingRefBased/>
  <w15:docId w15:val="{9D004FC5-87DC-4059-B673-FCA9A03D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4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64C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4C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64C9E"/>
    <w:rPr>
      <w:color w:val="0000FF"/>
      <w:u w:val="single"/>
    </w:rPr>
  </w:style>
  <w:style w:type="character" w:styleId="a4">
    <w:name w:val="Emphasis"/>
    <w:basedOn w:val="a0"/>
    <w:uiPriority w:val="20"/>
    <w:qFormat/>
    <w:rsid w:val="00B64C9E"/>
    <w:rPr>
      <w:i/>
      <w:iCs/>
    </w:rPr>
  </w:style>
  <w:style w:type="paragraph" w:styleId="a5">
    <w:name w:val="Normal (Web)"/>
    <w:basedOn w:val="a"/>
    <w:uiPriority w:val="99"/>
    <w:semiHidden/>
    <w:unhideWhenUsed/>
    <w:rsid w:val="00B6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64C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8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0%BC%D1%83%D0%B7%D1%8B%D0%BA%D0%B0" TargetMode="External"/><Relationship Id="rId5" Type="http://schemas.openxmlformats.org/officeDocument/2006/relationships/hyperlink" Target="http://xn--i1abbnckbmcl9fb.xn--p1ai/%D0%B0%D0%B2%D1%82%D0%BE%D1%80%D1%8B/220-249-0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3</cp:revision>
  <dcterms:created xsi:type="dcterms:W3CDTF">2018-11-15T06:44:00Z</dcterms:created>
  <dcterms:modified xsi:type="dcterms:W3CDTF">2019-01-11T08:00:00Z</dcterms:modified>
</cp:coreProperties>
</file>