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6A" w:rsidRPr="002B2A79" w:rsidRDefault="00476A6A" w:rsidP="00476A6A">
      <w:pPr>
        <w:rPr>
          <w:rFonts w:ascii="Times New Roman" w:hAnsi="Times New Roman" w:cs="Times New Roman"/>
          <w:sz w:val="28"/>
          <w:szCs w:val="28"/>
        </w:rPr>
      </w:pPr>
      <w:r w:rsidRPr="002B2A7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Раны. Первая медицинская помощь при ранениях</w:t>
      </w:r>
      <w:r w:rsidRPr="002B2A79">
        <w:rPr>
          <w:rFonts w:ascii="Times New Roman" w:hAnsi="Times New Roman" w:cs="Times New Roman"/>
          <w:sz w:val="28"/>
          <w:szCs w:val="28"/>
        </w:rPr>
        <w:t>.</w:t>
      </w:r>
    </w:p>
    <w:p w:rsidR="00476A6A" w:rsidRPr="002B2A79" w:rsidRDefault="00476A6A" w:rsidP="00476A6A">
      <w:pPr>
        <w:rPr>
          <w:rFonts w:ascii="Times New Roman" w:hAnsi="Times New Roman" w:cs="Times New Roman"/>
          <w:sz w:val="28"/>
          <w:szCs w:val="28"/>
        </w:rPr>
      </w:pPr>
      <w:r w:rsidRPr="002B2A79">
        <w:rPr>
          <w:rFonts w:ascii="Times New Roman" w:hAnsi="Times New Roman" w:cs="Times New Roman"/>
          <w:b/>
          <w:sz w:val="28"/>
          <w:szCs w:val="28"/>
        </w:rPr>
        <w:t xml:space="preserve">Учебная цель: </w:t>
      </w:r>
      <w:r w:rsidRPr="002B2A79">
        <w:rPr>
          <w:rFonts w:ascii="Times New Roman" w:hAnsi="Times New Roman" w:cs="Times New Roman"/>
          <w:sz w:val="28"/>
          <w:szCs w:val="28"/>
        </w:rPr>
        <w:t xml:space="preserve">Познакомить учащихся с видами </w:t>
      </w:r>
      <w:r w:rsidR="003D59B2">
        <w:rPr>
          <w:rFonts w:ascii="Times New Roman" w:hAnsi="Times New Roman" w:cs="Times New Roman"/>
          <w:sz w:val="28"/>
          <w:szCs w:val="28"/>
        </w:rPr>
        <w:t>ран</w:t>
      </w:r>
      <w:r w:rsidRPr="002B2A79">
        <w:rPr>
          <w:rFonts w:ascii="Times New Roman" w:hAnsi="Times New Roman" w:cs="Times New Roman"/>
          <w:sz w:val="28"/>
          <w:szCs w:val="28"/>
        </w:rPr>
        <w:t xml:space="preserve"> и правилами оказания первой помощи при них. </w:t>
      </w:r>
    </w:p>
    <w:p w:rsidR="00476A6A" w:rsidRPr="002B2A79" w:rsidRDefault="00476A6A" w:rsidP="00476A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2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2B2A79">
        <w:rPr>
          <w:rFonts w:ascii="Times New Roman" w:hAnsi="Times New Roman" w:cs="Times New Roman"/>
          <w:color w:val="000000"/>
          <w:sz w:val="28"/>
          <w:szCs w:val="28"/>
        </w:rPr>
        <w:t>презентация, учебник, видеофильм, кровоостанавливающий жгут, бинт, косынка, палка, тренажер «Гоша».</w:t>
      </w:r>
      <w:proofErr w:type="gramEnd"/>
    </w:p>
    <w:p w:rsidR="00476A6A" w:rsidRPr="002B2A79" w:rsidRDefault="00476A6A" w:rsidP="00476A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2A79">
        <w:rPr>
          <w:rFonts w:ascii="Times New Roman" w:hAnsi="Times New Roman" w:cs="Times New Roman"/>
          <w:sz w:val="28"/>
          <w:szCs w:val="28"/>
        </w:rPr>
        <w:t xml:space="preserve">План урока: </w:t>
      </w:r>
    </w:p>
    <w:tbl>
      <w:tblPr>
        <w:tblStyle w:val="a5"/>
        <w:tblW w:w="0" w:type="auto"/>
        <w:tblInd w:w="709" w:type="dxa"/>
        <w:tblLook w:val="04A0"/>
      </w:tblPr>
      <w:tblGrid>
        <w:gridCol w:w="533"/>
        <w:gridCol w:w="3897"/>
        <w:gridCol w:w="3458"/>
        <w:gridCol w:w="974"/>
      </w:tblGrid>
      <w:tr w:rsidR="00476A6A" w:rsidRPr="002B2A79" w:rsidTr="005D60A3">
        <w:tc>
          <w:tcPr>
            <w:tcW w:w="533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7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458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Содержание (цель) этапа</w:t>
            </w:r>
          </w:p>
        </w:tc>
        <w:tc>
          <w:tcPr>
            <w:tcW w:w="974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476A6A" w:rsidRPr="002B2A79" w:rsidTr="005D60A3">
        <w:tc>
          <w:tcPr>
            <w:tcW w:w="533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458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Отметить присутствующих, объявить ему урока</w:t>
            </w:r>
          </w:p>
        </w:tc>
        <w:tc>
          <w:tcPr>
            <w:tcW w:w="974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476A6A" w:rsidRPr="002B2A79" w:rsidTr="005D60A3">
        <w:tc>
          <w:tcPr>
            <w:tcW w:w="533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</w:t>
            </w:r>
          </w:p>
        </w:tc>
        <w:tc>
          <w:tcPr>
            <w:tcW w:w="3458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Заинтересовать учащихся, нацелить их на изучение новой темы</w:t>
            </w:r>
          </w:p>
        </w:tc>
        <w:tc>
          <w:tcPr>
            <w:tcW w:w="974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476A6A" w:rsidRPr="002B2A79" w:rsidTr="005D60A3">
        <w:tc>
          <w:tcPr>
            <w:tcW w:w="533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458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Проверить усвоение материала предыдущего урока</w:t>
            </w:r>
          </w:p>
        </w:tc>
        <w:tc>
          <w:tcPr>
            <w:tcW w:w="974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476A6A" w:rsidRPr="002B2A79" w:rsidTr="005D60A3">
        <w:tc>
          <w:tcPr>
            <w:tcW w:w="533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458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Изложение нового  материала в форме лекции</w:t>
            </w:r>
          </w:p>
        </w:tc>
        <w:tc>
          <w:tcPr>
            <w:tcW w:w="974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476A6A" w:rsidRPr="002B2A79" w:rsidTr="005D60A3">
        <w:tc>
          <w:tcPr>
            <w:tcW w:w="533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Обобщение нового материала (беседа)</w:t>
            </w:r>
          </w:p>
        </w:tc>
        <w:tc>
          <w:tcPr>
            <w:tcW w:w="3458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Выводы из изложенного учителем материала урока</w:t>
            </w:r>
          </w:p>
        </w:tc>
        <w:tc>
          <w:tcPr>
            <w:tcW w:w="974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476A6A" w:rsidRPr="002B2A79" w:rsidTr="005D60A3">
        <w:tc>
          <w:tcPr>
            <w:tcW w:w="533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7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Сообщение домашнего задания</w:t>
            </w:r>
          </w:p>
        </w:tc>
        <w:tc>
          <w:tcPr>
            <w:tcW w:w="3458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Объяснить домашнее задание</w:t>
            </w:r>
          </w:p>
        </w:tc>
        <w:tc>
          <w:tcPr>
            <w:tcW w:w="974" w:type="dxa"/>
          </w:tcPr>
          <w:p w:rsidR="00476A6A" w:rsidRPr="002B2A79" w:rsidRDefault="00476A6A" w:rsidP="005D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79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</w:tbl>
    <w:p w:rsidR="00476A6A" w:rsidRPr="002B2A79" w:rsidRDefault="00476A6A" w:rsidP="00476A6A">
      <w:pPr>
        <w:rPr>
          <w:rFonts w:ascii="Times New Roman" w:hAnsi="Times New Roman" w:cs="Times New Roman"/>
          <w:b/>
          <w:sz w:val="28"/>
          <w:szCs w:val="28"/>
        </w:rPr>
      </w:pPr>
    </w:p>
    <w:p w:rsidR="00476A6A" w:rsidRPr="002B2A79" w:rsidRDefault="00476A6A" w:rsidP="00476A6A">
      <w:pPr>
        <w:rPr>
          <w:rFonts w:ascii="Times New Roman" w:hAnsi="Times New Roman" w:cs="Times New Roman"/>
          <w:b/>
          <w:sz w:val="28"/>
          <w:szCs w:val="28"/>
        </w:rPr>
      </w:pPr>
      <w:r w:rsidRPr="002B2A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6A6A" w:rsidRPr="002B2A79" w:rsidRDefault="00476A6A" w:rsidP="00476A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2B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первичных навыков определения типа ранения, изучение алгоритма оказания первой медицинской помощи при ранениях.</w:t>
      </w:r>
    </w:p>
    <w:p w:rsidR="00476A6A" w:rsidRPr="002B2A79" w:rsidRDefault="00476A6A" w:rsidP="00476A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2B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в оказании первой медицинской помощи на практике и способности самостоятельно принимать решение в экстремальных ситуациях.</w:t>
      </w:r>
    </w:p>
    <w:p w:rsidR="00476A6A" w:rsidRPr="002B2A79" w:rsidRDefault="00476A6A" w:rsidP="00476A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2B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гуманизма, сострадания, милосердия, готовности прийти на помощь, как </w:t>
      </w:r>
      <w:proofErr w:type="gramStart"/>
      <w:r w:rsidRPr="002B2A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боевой, так и в мирной (бытовой) обстановке.</w:t>
      </w:r>
    </w:p>
    <w:p w:rsidR="00476A6A" w:rsidRDefault="00476A6A" w:rsidP="00476A6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76A6A" w:rsidRDefault="00476A6A" w:rsidP="00476A6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76A6A" w:rsidRDefault="00476A6A" w:rsidP="00476A6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76A6A" w:rsidRDefault="00476A6A" w:rsidP="00476A6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76A6A" w:rsidRPr="002B2A79" w:rsidRDefault="00476A6A" w:rsidP="00476A6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B2A7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AF733E" w:rsidRDefault="00476A6A" w:rsidP="00AF733E">
      <w:pPr>
        <w:shd w:val="clear" w:color="auto" w:fill="FFFFFF"/>
        <w:spacing w:after="154" w:line="307" w:lineRule="atLeast"/>
        <w:rPr>
          <w:rFonts w:ascii="Times New Roman" w:hAnsi="Times New Roman" w:cs="Times New Roman"/>
          <w:b/>
          <w:sz w:val="28"/>
          <w:szCs w:val="28"/>
        </w:rPr>
      </w:pPr>
      <w:r w:rsidRPr="002B2A79">
        <w:rPr>
          <w:rFonts w:ascii="Times New Roman" w:hAnsi="Times New Roman" w:cs="Times New Roman"/>
          <w:b/>
          <w:sz w:val="28"/>
          <w:szCs w:val="28"/>
        </w:rPr>
        <w:t>Организационный момент (1мин)</w:t>
      </w:r>
    </w:p>
    <w:p w:rsidR="00AF733E" w:rsidRPr="00AF733E" w:rsidRDefault="00AF733E" w:rsidP="00AF733E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Добрый день! Здравствуйте! </w:t>
      </w:r>
    </w:p>
    <w:p w:rsidR="00AF733E" w:rsidRPr="00AF733E" w:rsidRDefault="00AF733E" w:rsidP="00AF733E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люди, приветствуя друг друга, говорят “Здравствуйте!”, какой они вкладывают смысл?</w:t>
      </w:r>
    </w:p>
    <w:p w:rsidR="00CC7255" w:rsidRPr="00AF733E" w:rsidRDefault="00CC7255" w:rsidP="00AF733E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Что такое здоровье? </w:t>
      </w:r>
    </w:p>
    <w:p w:rsidR="00CC7255" w:rsidRPr="00AF733E" w:rsidRDefault="00CC7255" w:rsidP="00AF733E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здоровье – это здоровье нашего разума, а физическое – здоровье нашего тела. Эпиграфом к нашему сегодняшнему занятию я взял слова Бернарда Шоу: “Теперь, когда мы умеем летать по небу, как птицы, плавать по воде, как рыбы, нам осталось одно – научиться жить на Земле, как люди”.</w:t>
      </w:r>
    </w:p>
    <w:p w:rsidR="00CC7255" w:rsidRPr="00AF733E" w:rsidRDefault="00CC7255" w:rsidP="00AF733E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можно видеть, в какой ужасной действительности мы живем.</w:t>
      </w:r>
    </w:p>
    <w:p w:rsidR="00CC7255" w:rsidRPr="00AF733E" w:rsidRDefault="00CC7255" w:rsidP="00AF733E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Что разрушает здоровье? </w:t>
      </w:r>
    </w:p>
    <w:p w:rsidR="00CC7255" w:rsidRPr="00AF733E" w:rsidRDefault="00CC7255" w:rsidP="00AF733E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Окурки, пивные банки, шприцы в подъездах, над которыми дрожат обезумевшие парни и девушки.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– на 15. Поэтому, остается актуальной проблема отказа от вредных привычек. Не только вредные привычки дают столь высокую смертность… </w:t>
      </w:r>
    </w:p>
    <w:p w:rsidR="00CC7255" w:rsidRPr="00AF733E" w:rsidRDefault="00CC7255" w:rsidP="00AF733E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из 100 погибших человек в авариях и катастрофах- 15 человек погибают из-за несвоевременно оказанной помощи, 15 – из-за несовместимых с жизнью повреждений, и 70 – из-за безразличия и неправильно оказанной помощи.</w:t>
      </w:r>
    </w:p>
    <w:p w:rsidR="00AF733E" w:rsidRPr="002B2A79" w:rsidRDefault="00AF733E" w:rsidP="00AF733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B2A79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 (7 мин).</w:t>
      </w:r>
    </w:p>
    <w:p w:rsidR="00AF733E" w:rsidRPr="002B2A79" w:rsidRDefault="00AF733E" w:rsidP="00AF73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2A79">
        <w:rPr>
          <w:rFonts w:ascii="Times New Roman" w:hAnsi="Times New Roman" w:cs="Times New Roman"/>
          <w:b/>
          <w:sz w:val="28"/>
          <w:szCs w:val="28"/>
        </w:rPr>
        <w:t>-Учитель.</w:t>
      </w:r>
      <w:r w:rsidRPr="002B2A79">
        <w:rPr>
          <w:rFonts w:ascii="Times New Roman" w:hAnsi="Times New Roman" w:cs="Times New Roman"/>
          <w:sz w:val="28"/>
          <w:szCs w:val="28"/>
        </w:rPr>
        <w:t xml:space="preserve"> На прошлом уроке мы с вами проходили тему: </w:t>
      </w:r>
      <w:r>
        <w:rPr>
          <w:rFonts w:ascii="Times New Roman" w:hAnsi="Times New Roman" w:cs="Times New Roman"/>
          <w:sz w:val="28"/>
          <w:szCs w:val="28"/>
        </w:rPr>
        <w:t>кровотечения. Первая медицинская помощь при кровотечениях.</w:t>
      </w:r>
    </w:p>
    <w:p w:rsidR="00AF733E" w:rsidRPr="00CC7255" w:rsidRDefault="00AF733E" w:rsidP="00CC7255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CC7255" w:rsidRPr="00EC0875" w:rsidRDefault="00CC7255" w:rsidP="00EC0875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(интеллект карты)</w:t>
      </w:r>
    </w:p>
    <w:p w:rsidR="00EC0875" w:rsidRPr="00EC0875" w:rsidRDefault="00CC7255" w:rsidP="00EC0875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C0875" w:rsidRP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CC7255" w:rsidRPr="00EC0875" w:rsidRDefault="00CC7255" w:rsidP="00EC0875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любое ранение сопровождается </w:t>
      </w:r>
      <w:r w:rsid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кровотечением. Давайте вспомним</w:t>
      </w: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виды кровотечений бывают </w:t>
      </w:r>
      <w:r w:rsid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 у доски</w:t>
      </w:r>
      <w:proofErr w:type="gramStart"/>
      <w:r w:rsidRP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разрезанных листах – отдельные фразы по видам кровотечений и их характеристикам)</w:t>
      </w:r>
    </w:p>
    <w:p w:rsidR="00EC0875" w:rsidRDefault="00EC0875" w:rsidP="00CC7255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CC7255" w:rsidRPr="00EC0875" w:rsidRDefault="00EC087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-Учитель.</w:t>
      </w: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55"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соответствие между видом кровотечения и его признаками.</w:t>
      </w:r>
    </w:p>
    <w:p w:rsidR="00CC7255" w:rsidRPr="00EC0875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E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Артериальное кровотечение</w:t>
      </w: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255" w:rsidRPr="00EC0875" w:rsidRDefault="00CC7255" w:rsidP="00CC7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ярко-алого цвета;</w:t>
      </w:r>
    </w:p>
    <w:p w:rsidR="00CC7255" w:rsidRPr="00EC0875" w:rsidRDefault="00CC7255" w:rsidP="00CC7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выделяется пульсирующим фонтаном или упругой струей;</w:t>
      </w:r>
    </w:p>
    <w:p w:rsidR="00CC7255" w:rsidRPr="00EC0875" w:rsidRDefault="00CC7255" w:rsidP="00CC7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 крови за 1-2 минуты кровотечения превышает в диаметре 1 метр.</w:t>
      </w:r>
    </w:p>
    <w:p w:rsidR="00CC7255" w:rsidRPr="00EC0875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 </w:t>
      </w:r>
      <w:r w:rsidRPr="00E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Венозное кровотечение</w:t>
      </w: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255" w:rsidRPr="00EC0875" w:rsidRDefault="00CC7255" w:rsidP="00CC7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стекает пассивной струей;</w:t>
      </w:r>
    </w:p>
    <w:p w:rsidR="00CC7255" w:rsidRPr="00EC0875" w:rsidRDefault="00CC7255" w:rsidP="00CC7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крови темно-бордовый.</w:t>
      </w:r>
    </w:p>
    <w:p w:rsidR="00CC7255" w:rsidRPr="00EC0875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№3 </w:t>
      </w:r>
      <w:r w:rsidRPr="00E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Капиллярное кровотечение</w:t>
      </w: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255" w:rsidRPr="00EC0875" w:rsidRDefault="00CC7255" w:rsidP="00CC7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сочится по всей поверхности раны.</w:t>
      </w:r>
    </w:p>
    <w:p w:rsidR="00CC7255" w:rsidRPr="00EC0875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№4 </w:t>
      </w:r>
      <w:r w:rsidRPr="00E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Смешанное кровотечение:</w:t>
      </w:r>
    </w:p>
    <w:p w:rsidR="00CC7255" w:rsidRPr="00EC0875" w:rsidRDefault="00CC7255" w:rsidP="00CC7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признаками </w:t>
      </w:r>
      <w:proofErr w:type="gramStart"/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артериального</w:t>
      </w:r>
      <w:proofErr w:type="gramEnd"/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венозного.</w:t>
      </w:r>
    </w:p>
    <w:p w:rsidR="00CC7255" w:rsidRPr="00EC0875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№5 </w:t>
      </w:r>
      <w:r w:rsidRPr="00E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Паренхиматозное кровотечение:</w:t>
      </w:r>
    </w:p>
    <w:p w:rsidR="00CC7255" w:rsidRPr="00EC0875" w:rsidRDefault="00CC7255" w:rsidP="00CC7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при повреждении паренхиматозных органов (печень, селезенка и другие);</w:t>
      </w:r>
    </w:p>
    <w:p w:rsidR="00CC7255" w:rsidRPr="00EC0875" w:rsidRDefault="00CC7255" w:rsidP="00CC7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посинение кожи в области повреждения;</w:t>
      </w:r>
    </w:p>
    <w:p w:rsidR="00CC7255" w:rsidRPr="00EC0875" w:rsidRDefault="00CC7255" w:rsidP="00CC7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 (посеревшая) кожа, влажная на ощупь;</w:t>
      </w:r>
    </w:p>
    <w:p w:rsidR="00EC0875" w:rsidRDefault="00CC7255" w:rsidP="00EC08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неутолимой жажды.</w:t>
      </w:r>
    </w:p>
    <w:p w:rsidR="00EC0875" w:rsidRDefault="00EC0875" w:rsidP="00EC0875">
      <w:pPr>
        <w:shd w:val="clear" w:color="auto" w:fill="FFFFFF"/>
        <w:spacing w:before="100" w:beforeAutospacing="1" w:after="100" w:afterAutospacing="1" w:line="307" w:lineRule="atLeast"/>
        <w:ind w:left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-Учитель. </w:t>
      </w:r>
      <w:r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работают у доски, мы с вами проведем фронтальный опрос</w:t>
      </w:r>
    </w:p>
    <w:p w:rsidR="00CC7255" w:rsidRPr="00EC0875" w:rsidRDefault="00CC7255" w:rsidP="00EC0875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Дополните фразу:</w:t>
      </w:r>
    </w:p>
    <w:p w:rsidR="00CC7255" w:rsidRPr="00EC0875" w:rsidRDefault="00CC7255" w:rsidP="00EC087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“Вытекание крови из поврежденных сосудов называется _____________” (кровотечением).</w:t>
      </w:r>
    </w:p>
    <w:p w:rsidR="00CC7255" w:rsidRPr="00EC0875" w:rsidRDefault="00CC7255" w:rsidP="00EC087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виды кровотечений относительно поверхности тела пораженного? (Наружное, внутреннее)</w:t>
      </w:r>
    </w:p>
    <w:p w:rsidR="00CC7255" w:rsidRPr="00EC0875" w:rsidRDefault="00CC7255" w:rsidP="00EC087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типы кровотечений, исходя из вида поврежденных сосудов? (</w:t>
      </w:r>
      <w:proofErr w:type="gramStart"/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капиллярное</w:t>
      </w:r>
      <w:proofErr w:type="gramEnd"/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, артериальное, венозное, смешанное)</w:t>
      </w:r>
    </w:p>
    <w:p w:rsidR="00CC7255" w:rsidRPr="00EC0875" w:rsidRDefault="00CC7255" w:rsidP="00EC087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вид кровотечения наиболее опасен?</w:t>
      </w:r>
    </w:p>
    <w:p w:rsidR="00CC7255" w:rsidRPr="00EC0875" w:rsidRDefault="00CC7255" w:rsidP="00EC0875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Паренхиматозное </w:t>
      </w:r>
    </w:p>
    <w:p w:rsidR="00CC7255" w:rsidRPr="00EC0875" w:rsidRDefault="00CC7255" w:rsidP="00EC0875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Б. Артериальное</w:t>
      </w:r>
    </w:p>
    <w:p w:rsidR="00CC7255" w:rsidRPr="00EC0875" w:rsidRDefault="00CC7255" w:rsidP="00EC0875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Венозное </w:t>
      </w:r>
    </w:p>
    <w:p w:rsidR="00CC7255" w:rsidRPr="00EC0875" w:rsidRDefault="00CC7255" w:rsidP="00EC0875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Г. Капиллярное</w:t>
      </w:r>
    </w:p>
    <w:p w:rsidR="00CC7255" w:rsidRPr="00EC0875" w:rsidRDefault="00CC7255" w:rsidP="00EC087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Укажите примерный объем потери крови, который может привести к смертельному исходу? (1-2 л.)</w:t>
      </w:r>
    </w:p>
    <w:p w:rsidR="00CC7255" w:rsidRPr="00EC0875" w:rsidRDefault="00CC7255" w:rsidP="00EC087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Назовите быстрый способ остановки артериального кровотечения? (Пальцевое прижатие)</w:t>
      </w:r>
    </w:p>
    <w:p w:rsidR="00CC7255" w:rsidRPr="00EC0875" w:rsidRDefault="00CC7255" w:rsidP="00EC087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самый надежный способ остановки артериального кровотечения? (Жгут)</w:t>
      </w:r>
    </w:p>
    <w:p w:rsidR="00EC0875" w:rsidRDefault="00EC087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7255" w:rsidRPr="00EC0875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="00EC0875" w:rsidRPr="00EC08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Учитель.</w:t>
      </w:r>
      <w:r w:rsid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 посмотрим, как ответили у доски. Для закрепления</w:t>
      </w:r>
      <w:r w:rsid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с вами проведем </w:t>
      </w: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 w:rsid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EC08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рисунками.</w:t>
      </w:r>
    </w:p>
    <w:p w:rsidR="00CC7255" w:rsidRDefault="00EC087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-Учитель. </w:t>
      </w:r>
      <w:r w:rsidR="00012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рисун</w:t>
      </w:r>
      <w:r w:rsidR="00CC7255"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20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CC7255"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7255"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</w:t>
      </w:r>
      <w:r w:rsidR="00CC7255"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пальцевого прижатия</w:t>
      </w:r>
      <w:r w:rsidR="001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рисункам</w:t>
      </w:r>
      <w:r w:rsidR="00CC7255"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875" w:rsidRDefault="00EC087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2171700"/>
            <wp:effectExtent l="19050" t="0" r="0" b="0"/>
            <wp:docPr id="4" name="Рисунок 4" descr="http://zdorovye.net/files/2010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dorovye.net/files/2010/05/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167" r="9167" b="7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височная</w:t>
      </w:r>
    </w:p>
    <w:p w:rsidR="000120C7" w:rsidRDefault="000120C7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90875" cy="2390775"/>
            <wp:effectExtent l="19050" t="0" r="9525" b="0"/>
            <wp:docPr id="7" name="Рисунок 7" descr="http://zdorovye.net/files/2010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dorovye.net/files/2010/05/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33" t="67830" r="35333" b="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плечевая</w:t>
      </w:r>
    </w:p>
    <w:p w:rsidR="000120C7" w:rsidRDefault="00692578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24175" cy="2247900"/>
            <wp:effectExtent l="19050" t="0" r="9525" b="0"/>
            <wp:docPr id="10" name="Рисунок 10" descr="http://zdorovye.net/files/2010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dorovye.net/files/2010/05/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833" t="34539" b="3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сонная</w:t>
      </w:r>
    </w:p>
    <w:p w:rsidR="00692578" w:rsidRPr="00EC0875" w:rsidRDefault="00692578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5025" cy="2201382"/>
            <wp:effectExtent l="19050" t="0" r="0" b="0"/>
            <wp:docPr id="13" name="Рисунок 13" descr="http://www.trans-service.org/ru/info/bezop/dovrachebn/dovrachebn_02/ri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ans-service.org/ru/info/bezop/dovrachebn/dovrachebn_02/ris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0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бедренная </w:t>
      </w:r>
    </w:p>
    <w:p w:rsidR="00CC7255" w:rsidRDefault="002410D9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-Учитель.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рисунок</w:t>
      </w:r>
      <w:r w:rsidR="00CC7255"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вид кровотечения, </w:t>
      </w:r>
      <w:r w:rsidR="00CC7255" w:rsidRPr="00EC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алгоритм остановки кровотечения с помощью жгута.</w:t>
      </w:r>
    </w:p>
    <w:p w:rsidR="000316A0" w:rsidRDefault="000316A0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8524" cy="1200150"/>
            <wp:effectExtent l="19050" t="0" r="4826" b="0"/>
            <wp:docPr id="16" name="Рисунок 16" descr="http://03chel.ru/images/firstaidrazlkrov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03chel.ru/images/firstaidrazlkrov/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6" b="2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24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A0" w:rsidRDefault="000316A0" w:rsidP="000316A0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остановки кровотечения с помощью жгута.</w:t>
      </w:r>
    </w:p>
    <w:p w:rsidR="002410D9" w:rsidRDefault="000316A0" w:rsidP="000316A0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2410D9">
        <w:rPr>
          <w:rFonts w:ascii="Times New Roman" w:hAnsi="Times New Roman" w:cs="Times New Roman"/>
          <w:sz w:val="28"/>
          <w:lang w:eastAsia="ru-RU"/>
        </w:rPr>
        <w:t>перед наложением жгута надо остановить кровотечение, нажав пальцем на артерию выше раны;</w:t>
      </w:r>
    </w:p>
    <w:p w:rsidR="002410D9" w:rsidRDefault="000316A0" w:rsidP="000316A0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2410D9">
        <w:rPr>
          <w:rFonts w:ascii="Times New Roman" w:hAnsi="Times New Roman" w:cs="Times New Roman"/>
          <w:sz w:val="28"/>
          <w:lang w:eastAsia="ru-RU"/>
        </w:rPr>
        <w:t xml:space="preserve">жгут накладывается на 1,5-2 см выше поврежденного сосуда. </w:t>
      </w:r>
    </w:p>
    <w:p w:rsidR="002410D9" w:rsidRDefault="000316A0" w:rsidP="000316A0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2410D9">
        <w:rPr>
          <w:rFonts w:ascii="Times New Roman" w:hAnsi="Times New Roman" w:cs="Times New Roman"/>
          <w:sz w:val="28"/>
          <w:lang w:eastAsia="ru-RU"/>
        </w:rPr>
        <w:t>жгут нельзя накладывать на голую часть тела, так как данное действие может повредить кожный покров, поэтому под него нужно подкладывать какую-либо мягкую ткань;</w:t>
      </w:r>
    </w:p>
    <w:p w:rsidR="002410D9" w:rsidRDefault="000316A0" w:rsidP="000316A0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2410D9">
        <w:rPr>
          <w:rFonts w:ascii="Times New Roman" w:hAnsi="Times New Roman" w:cs="Times New Roman"/>
          <w:sz w:val="28"/>
          <w:lang w:eastAsia="ru-RU"/>
        </w:rPr>
        <w:t xml:space="preserve">снимать жгут нужно постепенно, особенно осторожно требуется отнестись к последнему витку, так как при резком ослаблении из поврежденной артерии может вылететь тромб и кровотечение </w:t>
      </w:r>
      <w:r w:rsidRPr="002410D9">
        <w:rPr>
          <w:rFonts w:ascii="Times New Roman" w:hAnsi="Times New Roman" w:cs="Times New Roman"/>
          <w:sz w:val="28"/>
          <w:lang w:eastAsia="ru-RU"/>
        </w:rPr>
        <w:lastRenderedPageBreak/>
        <w:t>возобновится. Затем следует повторно наложить жгут, но уже выше предыдущего места на 1,5-2 см;</w:t>
      </w:r>
    </w:p>
    <w:p w:rsidR="000316A0" w:rsidRPr="002410D9" w:rsidRDefault="000316A0" w:rsidP="002410D9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2410D9">
        <w:rPr>
          <w:rFonts w:ascii="Times New Roman" w:hAnsi="Times New Roman" w:cs="Times New Roman"/>
          <w:sz w:val="28"/>
          <w:lang w:eastAsia="ru-RU"/>
        </w:rPr>
        <w:t>на листе бумаге напишете свое имя, дату и время наложения жгута и примите все меры для доставки пострадавшего в больницу.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Выход на определение темы урока и на </w:t>
      </w:r>
      <w:proofErr w:type="spellStart"/>
      <w:r w:rsidRPr="00241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</w:t>
      </w:r>
      <w:proofErr w:type="spellEnd"/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вспомнили все, что нам сегодня понадобится. Мы готовы перейти к следующему этапу урока. Сегодня я прошу Вас помочь мне сформулировать цель нашего занятия. Для формулировки обратимся к видеосюжету. (Сюжет ДТП)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6313D" w:rsidRPr="0016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1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“Какие ассоциации у Вас возникли?”.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313D" w:rsidRPr="0016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1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мне, пожалуйста, на вопрос: “Только ли в транспортных авариях мы сталкиваемся с ранениями?”.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статистике: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России гибнет: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и производственный травматизм – 100 тыс. человек;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ДТП – 30 тыс. человек;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тонет – 15 тыс. человек.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Погибает каждый день в результате несчастных случаев 400 человек.</w:t>
      </w:r>
    </w:p>
    <w:p w:rsidR="00CC7255" w:rsidRPr="002410D9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313D" w:rsidRPr="00163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Учитель.</w:t>
      </w:r>
      <w:r w:rsidR="001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1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теперь предположить, каковы же цели нашего урока?</w:t>
      </w:r>
    </w:p>
    <w:p w:rsidR="00CC7255" w:rsidRPr="00786FA7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Pr="00786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(называют учащиеся):</w:t>
      </w:r>
    </w:p>
    <w:p w:rsidR="00CC7255" w:rsidRPr="00786FA7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Формирование первичных навыков в определении типа ранения.</w:t>
      </w:r>
    </w:p>
    <w:p w:rsidR="00CC7255" w:rsidRPr="00786FA7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Умение оказать первую медицинскую помощь при ранениях.</w:t>
      </w:r>
    </w:p>
    <w:p w:rsidR="00CC7255" w:rsidRPr="00786FA7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86FA7" w:rsidRPr="00786F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Учитель.</w:t>
      </w:r>
      <w:r w:rsidR="00786FA7" w:rsidRPr="00786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6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проблема состоит в том, что очевидцы происшествия – 70%, или не способны или не хотят спасти пострадавшего. Наша задача, достигнув цели урока, ответить на вопрос: “ОЧЕВИДЕЦ ПРОИСШЕСТВИЯ – СПАСИТЕЛЬ ПОСТРАДАВШЕГО?”</w:t>
      </w:r>
    </w:p>
    <w:p w:rsidR="00CC7255" w:rsidRPr="00786FA7" w:rsidRDefault="00CC7255" w:rsidP="00786FA7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Формирование новых знаний</w:t>
      </w:r>
    </w:p>
    <w:p w:rsidR="00CC7255" w:rsidRPr="00747EDB" w:rsidRDefault="00747EDB" w:rsidP="00786FA7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Учитель.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</w:t>
      </w:r>
      <w:proofErr w:type="gramStart"/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255"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научиться правильно оказывать первую медицинскую помощь при ранениях, необходимо сначала знать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7255"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рана и на какие классификации она подразделяется</w:t>
      </w:r>
      <w:r w:rsidR="00786FA7"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47EDB" w:rsidRPr="00747EDB" w:rsidRDefault="00747EDB" w:rsidP="00786FA7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Учитель. 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Итак…… </w:t>
      </w:r>
    </w:p>
    <w:p w:rsidR="00CC7255" w:rsidRPr="00747EDB" w:rsidRDefault="00CC7255" w:rsidP="00786FA7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Рана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r w:rsidR="00747EDB" w:rsidRPr="00747EDB">
        <w:rPr>
          <w:rFonts w:ascii="Times New Roman" w:hAnsi="Times New Roman" w:cs="Times New Roman"/>
          <w:color w:val="000000"/>
          <w:sz w:val="28"/>
          <w:szCs w:val="28"/>
        </w:rPr>
        <w:t>нарушение целостности кожи и слизистых оболочек, распространяющееся на глубоколежащие ткани, под воздействием физических факторов внешней среды.</w:t>
      </w:r>
    </w:p>
    <w:p w:rsidR="00747EDB" w:rsidRPr="00747EDB" w:rsidRDefault="00747EDB" w:rsidP="00786FA7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Учитель.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какие физические факторы могут влиять на человека?</w:t>
      </w:r>
    </w:p>
    <w:p w:rsidR="00CC7255" w:rsidRDefault="00CC7255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ран:</w:t>
      </w:r>
      <w:r w:rsidR="00747EDB" w:rsidRPr="00747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 картинками)</w:t>
      </w:r>
    </w:p>
    <w:p w:rsidR="00260775" w:rsidRPr="00747EDB" w:rsidRDefault="00260775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7255" w:rsidRPr="00747EDB" w:rsidRDefault="00CC7255" w:rsidP="0026077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Огнестрельные</w:t>
      </w:r>
    </w:p>
    <w:p w:rsidR="00747EDB" w:rsidRPr="00747EDB" w:rsidRDefault="00747EDB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 </w:t>
      </w:r>
      <w:r w:rsidRPr="00747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ОГНЕСТРЕЛЬНОЙ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раны:</w:t>
      </w:r>
    </w:p>
    <w:p w:rsidR="00747EDB" w:rsidRPr="00747EDB" w:rsidRDefault="00747EDB" w:rsidP="002607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Выходное отверстие всегда значительно превышает размеры </w:t>
      </w:r>
      <w:proofErr w:type="gramStart"/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входного</w:t>
      </w:r>
      <w:proofErr w:type="gramEnd"/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Края раны рваные, иногда с фрагментами костной ткани и внутренних органов.</w:t>
      </w:r>
    </w:p>
    <w:p w:rsidR="00747EDB" w:rsidRPr="00747EDB" w:rsidRDefault="00747EDB" w:rsidP="002607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Входное отверстие, как правило, небольшого диаметра с ровными краями. Очень часто по периметру входного отверстия отмечается валик из кожи и следы сажи или копоти.</w:t>
      </w:r>
    </w:p>
    <w:p w:rsidR="00747EDB" w:rsidRPr="00747EDB" w:rsidRDefault="00747EDB" w:rsidP="0026077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7255" w:rsidRPr="00747EDB" w:rsidRDefault="00CC7255" w:rsidP="0026077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Резаные</w:t>
      </w:r>
    </w:p>
    <w:p w:rsidR="00747EDB" w:rsidRPr="00747EDB" w:rsidRDefault="00747EDB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 </w:t>
      </w:r>
      <w:r w:rsidRPr="00747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РЕЗАНОЙ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раны:</w:t>
      </w:r>
    </w:p>
    <w:p w:rsidR="00747EDB" w:rsidRPr="00747EDB" w:rsidRDefault="00747EDB" w:rsidP="002607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Ранение наносится острыми режущими предметами (стеклом, бритвой, холодным оружием).</w:t>
      </w:r>
    </w:p>
    <w:p w:rsidR="00747EDB" w:rsidRPr="00747EDB" w:rsidRDefault="00747EDB" w:rsidP="002607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раны ровные. Отмечается глубокое поражение тканей с повреждением сосудов и нервов.</w:t>
      </w:r>
    </w:p>
    <w:p w:rsidR="00747EDB" w:rsidRPr="00260775" w:rsidRDefault="00747EDB" w:rsidP="002607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Подобные раны сопровождаются 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сильным кровотечением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стенки ран долго сохраняют жизнеспособность.</w:t>
      </w:r>
    </w:p>
    <w:p w:rsidR="00CC7255" w:rsidRPr="00747EDB" w:rsidRDefault="00CC7255" w:rsidP="0026077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Колотые</w:t>
      </w:r>
    </w:p>
    <w:p w:rsidR="00747EDB" w:rsidRPr="00747EDB" w:rsidRDefault="00747EDB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 </w:t>
      </w:r>
      <w:r w:rsidRPr="00747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КОЛОТОЙ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раны:</w:t>
      </w:r>
    </w:p>
    <w:p w:rsidR="00747EDB" w:rsidRPr="00747EDB" w:rsidRDefault="00747EDB" w:rsidP="002607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Рана наносится острыми колющими предметами (гвоздями, шилом, проволокой, холодным оружием).</w:t>
      </w:r>
    </w:p>
    <w:p w:rsidR="00747EDB" w:rsidRPr="00747EDB" w:rsidRDefault="00747EDB" w:rsidP="002607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Характерна небольшая площадь раны при глубоком проникновении.</w:t>
      </w:r>
    </w:p>
    <w:p w:rsidR="00747EDB" w:rsidRDefault="00747EDB" w:rsidP="0026077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Узкий раневой канал затрудняет самоочищение и обработку раны, что значительно повышает риск инфицирования возбудителями столбняка и гангрены.</w:t>
      </w:r>
    </w:p>
    <w:p w:rsidR="00263303" w:rsidRPr="00747EDB" w:rsidRDefault="00263303" w:rsidP="002633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7255" w:rsidRPr="00263303" w:rsidRDefault="00CC7255" w:rsidP="0026077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Рубленые</w:t>
      </w:r>
    </w:p>
    <w:p w:rsidR="00263303" w:rsidRPr="00747EDB" w:rsidRDefault="00263303" w:rsidP="0026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 </w:t>
      </w:r>
      <w:r w:rsidRPr="00747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РУБЛЕНОЙ</w:t>
      </w:r>
      <w:r w:rsidRPr="00747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раны</w:t>
      </w:r>
    </w:p>
    <w:p w:rsidR="00263303" w:rsidRPr="00786FA7" w:rsidRDefault="00263303" w:rsidP="00263303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Ранение наносится предметами острыми и тяжелыми (топор, лопата и т.д.)</w:t>
      </w:r>
    </w:p>
    <w:p w:rsidR="00263303" w:rsidRPr="00786FA7" w:rsidRDefault="00263303" w:rsidP="00263303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более глубокие, чем резаные, имеют неодинаковую глубину.</w:t>
      </w:r>
    </w:p>
    <w:p w:rsidR="00263303" w:rsidRDefault="00263303" w:rsidP="00263303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Часто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сопровождаются 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сильным кровотечением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3303" w:rsidRPr="00786FA7" w:rsidRDefault="00263303" w:rsidP="0026330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255" w:rsidRPr="00263303" w:rsidRDefault="00CC7255" w:rsidP="00263303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Ушибленные</w:t>
      </w:r>
      <w:r w:rsidR="00263303" w:rsidRPr="00263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</w:t>
      </w:r>
      <w:r w:rsidRPr="00263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Размозженные</w:t>
      </w:r>
    </w:p>
    <w:p w:rsidR="00263303" w:rsidRPr="00786FA7" w:rsidRDefault="00263303" w:rsidP="0026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 </w:t>
      </w:r>
      <w:r w:rsidRPr="0078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УШИБЛЕНОЙ И </w:t>
      </w:r>
      <w:proofErr w:type="gramStart"/>
      <w:r w:rsidRPr="0078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РАЗМОЗЖЕННОЙ</w:t>
      </w:r>
      <w:proofErr w:type="gramEnd"/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ран:</w:t>
      </w:r>
    </w:p>
    <w:p w:rsidR="00263303" w:rsidRPr="00786FA7" w:rsidRDefault="00263303" w:rsidP="00263303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Ранения происходят при падениях, воздействиях тупых предметов</w:t>
      </w:r>
    </w:p>
    <w:p w:rsidR="00263303" w:rsidRPr="00786FA7" w:rsidRDefault="00263303" w:rsidP="00263303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Края раны неровные, имеют сложную форму, омертвленные ткани на значительном протяжении.</w:t>
      </w:r>
    </w:p>
    <w:p w:rsidR="00263303" w:rsidRPr="00786FA7" w:rsidRDefault="00263303" w:rsidP="00263303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Редко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сопровождаются 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сильным кровотечением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в них создаются благоприятные условия для возникновения инфекции.</w:t>
      </w:r>
    </w:p>
    <w:p w:rsidR="00CC7255" w:rsidRPr="00263303" w:rsidRDefault="00CC7255" w:rsidP="0026077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Рваные</w:t>
      </w:r>
    </w:p>
    <w:p w:rsidR="00263303" w:rsidRPr="00786FA7" w:rsidRDefault="00263303" w:rsidP="0026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 </w:t>
      </w:r>
      <w:r w:rsidRPr="00786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РВАНОЙ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раны</w:t>
      </w:r>
    </w:p>
    <w:p w:rsidR="00263303" w:rsidRPr="00786FA7" w:rsidRDefault="00263303" w:rsidP="002633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Ранения происходят при сильных ударах о камни, арматуру и другие предметы без режущих поверхностей.</w:t>
      </w:r>
    </w:p>
    <w:p w:rsidR="00263303" w:rsidRPr="00786FA7" w:rsidRDefault="00263303" w:rsidP="002633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 рваные края и большая степень загрязнения.</w:t>
      </w:r>
    </w:p>
    <w:p w:rsidR="00263303" w:rsidRPr="00786FA7" w:rsidRDefault="00263303" w:rsidP="002633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Отмечаются участки размозжения и ушиба тканей.</w:t>
      </w:r>
    </w:p>
    <w:p w:rsidR="00263303" w:rsidRDefault="00263303" w:rsidP="0026330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Подобные раны в большинстве случаев 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сопровождаются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сильным кровотечением</w:t>
      </w:r>
      <w:r w:rsidRPr="00786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3303" w:rsidRPr="00786FA7" w:rsidRDefault="00263303" w:rsidP="002633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255" w:rsidRPr="00263303" w:rsidRDefault="00CC7255" w:rsidP="00260775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Укушенные</w:t>
      </w:r>
    </w:p>
    <w:p w:rsidR="00CC7255" w:rsidRPr="00263303" w:rsidRDefault="00CC7255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 </w:t>
      </w:r>
      <w:r w:rsidRPr="00263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УКУШЕННОЙ</w:t>
      </w: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раны:</w:t>
      </w:r>
    </w:p>
    <w:p w:rsidR="00CC7255" w:rsidRPr="00263303" w:rsidRDefault="00CC7255" w:rsidP="00260775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Ранения происходят вследствие укуса животных.</w:t>
      </w:r>
    </w:p>
    <w:p w:rsidR="00CC7255" w:rsidRPr="00263303" w:rsidRDefault="00CC7255" w:rsidP="00260775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</w:t>
      </w: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сопровождаются </w:t>
      </w: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сильным кровотечением</w:t>
      </w: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наиболее опасны, т.к. всегда инфицированы слюной животных и не исключена возможность заражения бешенством.</w:t>
      </w:r>
    </w:p>
    <w:p w:rsidR="00263303" w:rsidRDefault="00263303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7255" w:rsidRDefault="00263303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-Учитель.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255"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Помните: все раны инфицированные!</w:t>
      </w:r>
    </w:p>
    <w:p w:rsidR="00AC1310" w:rsidRDefault="00AC1310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310" w:rsidRDefault="00AC1310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-Учитель</w:t>
      </w:r>
      <w:r w:rsidRPr="00AC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есть и правовой аспект оказания ПМП, вы не просто оказываете помощь пострадавшему, но самое главное вы отвечаете за его жизнь!</w:t>
      </w:r>
    </w:p>
    <w:p w:rsidR="00AC1310" w:rsidRPr="00AC1310" w:rsidRDefault="00AC1310" w:rsidP="00AC13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3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ой аспект</w:t>
      </w:r>
      <w:r w:rsidRPr="00AC13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оказания первой медицинской помощи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1310" w:rsidRPr="00AC1310" w:rsidRDefault="00AC1310" w:rsidP="00AC1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передвижение пострадавшего должно осуществляться лишь в том случае, если его жизни угрожает опасность;</w:t>
      </w:r>
    </w:p>
    <w:p w:rsidR="00AC1310" w:rsidRPr="00AC1310" w:rsidRDefault="00AC1310" w:rsidP="00AC1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до оказания первой медицинской помощи убедитесь в наличии дыхания и пульса, обеспечьте проходимость дыхания;</w:t>
      </w:r>
    </w:p>
    <w:p w:rsidR="00AC1310" w:rsidRPr="00AC1310" w:rsidRDefault="00AC1310" w:rsidP="00AC1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вызовите «скорую помощь»;</w:t>
      </w:r>
    </w:p>
    <w:p w:rsidR="00AC1310" w:rsidRPr="00AC1310" w:rsidRDefault="00AC1310" w:rsidP="00AC1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до ее прибытия продолжайте оказывать первую помощь, если пострадавший находится в критическом состоянии;</w:t>
      </w:r>
    </w:p>
    <w:p w:rsidR="00AC1310" w:rsidRPr="00AC1310" w:rsidRDefault="00AC1310" w:rsidP="00AC1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если пострадавший находится в сознании, спросите его разрешения на оказание первой медицинской помощи.</w:t>
      </w:r>
    </w:p>
    <w:p w:rsidR="00AC1310" w:rsidRDefault="00AC1310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3303" w:rsidRPr="00263303" w:rsidRDefault="00263303" w:rsidP="00260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-Учитель.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вопрос всему классу, как оказать ПМП человеку при большой открытой ране? </w:t>
      </w:r>
    </w:p>
    <w:p w:rsidR="00263303" w:rsidRDefault="00263303" w:rsidP="00263303">
      <w:pPr>
        <w:spacing w:after="154" w:line="30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C7255" w:rsidRPr="00263303" w:rsidRDefault="00CC7255" w:rsidP="00263303">
      <w:pPr>
        <w:spacing w:after="154" w:line="30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63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Оказание первой медицинской помощи при большой открытой ране</w:t>
      </w:r>
    </w:p>
    <w:p w:rsidR="00CC7255" w:rsidRPr="00263303" w:rsidRDefault="00CC7255" w:rsidP="002633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7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артериальном кровотечении осуществите его временную остановку. Наложите жгут выше раны.</w:t>
      </w:r>
    </w:p>
    <w:p w:rsidR="00CC7255" w:rsidRPr="00263303" w:rsidRDefault="00CC7255" w:rsidP="002633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7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пострадавшего на спину.</w:t>
      </w:r>
    </w:p>
    <w:p w:rsidR="00CC7255" w:rsidRPr="00263303" w:rsidRDefault="00CC7255" w:rsidP="002633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7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Края раны обрабатывайте йодом или бриллиантовой зеленью (полынь, подорожник и т.д.) промокательными движениями от раны к периферии.</w:t>
      </w:r>
    </w:p>
    <w:p w:rsidR="00CC7255" w:rsidRPr="00263303" w:rsidRDefault="00CC7255" w:rsidP="002633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7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рана загрязнена, промойте ее дезинфицирующим раствором: перекисью водорода, слабо-розовым раствором марганцовки.</w:t>
      </w:r>
    </w:p>
    <w:p w:rsidR="00CC7255" w:rsidRPr="00263303" w:rsidRDefault="00CC7255" w:rsidP="002633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7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Наложите на рану стерильную тампон-повязку или чистую ткань и плотно прижмите ее к ране.</w:t>
      </w:r>
    </w:p>
    <w:p w:rsidR="00CC7255" w:rsidRPr="00263303" w:rsidRDefault="00CC7255" w:rsidP="002633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7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Наложите давящую повязку и забинтуйте ее бинтом. Завяжите или закрепите бинт. Если кровь просачивается, дополнительно наложите салфетки и забинтуйте их поверх старой повязки.</w:t>
      </w:r>
    </w:p>
    <w:p w:rsidR="00CC7255" w:rsidRPr="00263303" w:rsidRDefault="00CC7255" w:rsidP="002633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7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Приподнимите поврежденную конечность по возможности выше уровня сердца.</w:t>
      </w:r>
    </w:p>
    <w:p w:rsidR="00CC7255" w:rsidRPr="00263303" w:rsidRDefault="00CC7255" w:rsidP="002633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7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Следите за жизненно важными функциями пострадавшего. Дайте ему </w:t>
      </w:r>
      <w:proofErr w:type="gramStart"/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обезболивающее</w:t>
      </w:r>
      <w:proofErr w:type="gramEnd"/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7255" w:rsidRPr="00263303" w:rsidRDefault="00CC7255" w:rsidP="002633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7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Доставьте пострадавшего в лечебное заведение.</w:t>
      </w:r>
    </w:p>
    <w:p w:rsidR="005229AB" w:rsidRDefault="005229AB" w:rsidP="00CC7255">
      <w:pPr>
        <w:shd w:val="clear" w:color="auto" w:fill="FFFFFF"/>
        <w:spacing w:after="154" w:line="307" w:lineRule="atLeast"/>
        <w:jc w:val="center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</w:p>
    <w:p w:rsidR="005229AB" w:rsidRPr="00263303" w:rsidRDefault="005229AB" w:rsidP="00522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-Учитель.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А, как оказать ПМП человеку при незначительной открытой ране? </w:t>
      </w:r>
    </w:p>
    <w:p w:rsidR="005229AB" w:rsidRDefault="005229AB" w:rsidP="00CC7255">
      <w:pPr>
        <w:shd w:val="clear" w:color="auto" w:fill="FFFFFF"/>
        <w:spacing w:after="154" w:line="307" w:lineRule="atLeast"/>
        <w:jc w:val="center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</w:p>
    <w:p w:rsidR="00CC7255" w:rsidRPr="005229AB" w:rsidRDefault="00CC7255" w:rsidP="00CC7255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Оказание первой медицинской помощи при незначительных открытых ранах</w:t>
      </w:r>
    </w:p>
    <w:p w:rsidR="00CC7255" w:rsidRPr="005229AB" w:rsidRDefault="00CC7255" w:rsidP="00CC725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Промойте рану перекисью водорода или слабо-розовым раствором марганцовки, обработайте ее йодом.</w:t>
      </w:r>
    </w:p>
    <w:p w:rsidR="00CC7255" w:rsidRDefault="00CC7255" w:rsidP="00CC725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Заклейте рану бактерицидным пластырем или наложите на нее небольшую стерильную повязку.</w:t>
      </w:r>
    </w:p>
    <w:p w:rsidR="005229AB" w:rsidRDefault="005229AB" w:rsidP="005229AB">
      <w:pPr>
        <w:shd w:val="clear" w:color="auto" w:fill="FFFFFF"/>
        <w:spacing w:before="100" w:beforeAutospacing="1" w:after="100" w:afterAutospacing="1" w:line="307" w:lineRule="atLeast"/>
        <w:ind w:left="1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2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-Учитель</w:t>
      </w:r>
      <w:proofErr w:type="gramStart"/>
      <w:r w:rsidRPr="00522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522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Хотела бы обратить ваше внимание на особые случаи,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что мы с вами можем отнести</w:t>
      </w:r>
      <w:r>
        <w:rPr>
          <w:rFonts w:ascii="inherit" w:eastAsia="Times New Roman" w:hAnsi="inherit" w:cs="Helvetica"/>
          <w:b/>
          <w:bCs/>
          <w:color w:val="199043"/>
          <w:sz w:val="35"/>
          <w:szCs w:val="35"/>
          <w:shd w:val="clear" w:color="auto" w:fill="FFFFFF"/>
          <w:lang w:eastAsia="ru-RU"/>
        </w:rPr>
        <w:t xml:space="preserve"> </w:t>
      </w:r>
      <w:r w:rsidRPr="005229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таким </w:t>
      </w:r>
      <w:r w:rsidRPr="005229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итуациям</w:t>
      </w:r>
      <w:r w:rsidRPr="005229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5229AB" w:rsidRPr="005229AB" w:rsidRDefault="005229AB" w:rsidP="005229AB">
      <w:pPr>
        <w:shd w:val="clear" w:color="auto" w:fill="FFFFFF"/>
        <w:spacing w:before="100" w:beforeAutospacing="1" w:after="100" w:afterAutospacing="1" w:line="307" w:lineRule="atLeast"/>
        <w:ind w:left="1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2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5229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Учитель.</w:t>
      </w:r>
      <w:r w:rsidRPr="005229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Сегодня в нашем классе присутствуют эксперты по особым случаям, давайте обратимся к ним, что они нам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5229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могут рассказать.</w:t>
      </w:r>
    </w:p>
    <w:p w:rsidR="00CC7255" w:rsidRPr="005229AB" w:rsidRDefault="00CC7255" w:rsidP="005229AB">
      <w:pPr>
        <w:spacing w:before="154" w:after="154" w:line="42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29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Особые случаи.</w:t>
      </w:r>
    </w:p>
    <w:p w:rsidR="00CC7255" w:rsidRPr="005229AB" w:rsidRDefault="00CC7255" w:rsidP="00CC7255">
      <w:pPr>
        <w:spacing w:after="154" w:line="30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29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Оказание первой медицинской помощи при проникающем ранении грудной клетки</w:t>
      </w:r>
    </w:p>
    <w:p w:rsidR="00CC7255" w:rsidRPr="005229AB" w:rsidRDefault="00CC7255" w:rsidP="00CC72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секунды необходимо плотно прижать ладонь к ране и закрыть доступ воздуха.</w:t>
      </w:r>
    </w:p>
    <w:p w:rsidR="00CC7255" w:rsidRPr="005229AB" w:rsidRDefault="00CC7255" w:rsidP="00CC72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наложить лейкопластырь, целлофановый пакет или прорезиненную упаковку индивидуального пакета и плотно прибинтовать.</w:t>
      </w:r>
    </w:p>
    <w:p w:rsidR="00CC7255" w:rsidRPr="005229AB" w:rsidRDefault="00CC7255" w:rsidP="00CC72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Недопустимо извлекать из раны осколки или холодное оружие на месте происшествия.</w:t>
      </w:r>
    </w:p>
    <w:p w:rsidR="00CC7255" w:rsidRPr="005229AB" w:rsidRDefault="00CC7255" w:rsidP="00CC72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Транспортировать раненого только в положении сидя.</w:t>
      </w:r>
    </w:p>
    <w:p w:rsidR="00CC7255" w:rsidRPr="005229AB" w:rsidRDefault="00CC7255" w:rsidP="00CC7255">
      <w:pPr>
        <w:shd w:val="clear" w:color="auto" w:fill="FFFFFF"/>
        <w:spacing w:after="154" w:line="3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Оказание первой медицинской помощи при проникающем ранении живота</w:t>
      </w:r>
    </w:p>
    <w:p w:rsidR="00CC7255" w:rsidRPr="005229AB" w:rsidRDefault="00CC7255" w:rsidP="00CC72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как можно скорее прикрыть содержимое раны стерильной салфеткой.</w:t>
      </w:r>
    </w:p>
    <w:p w:rsidR="00CC7255" w:rsidRPr="005229AB" w:rsidRDefault="00CC7255" w:rsidP="00CC72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Салфетка должна полностью перекрывать края раны.</w:t>
      </w:r>
    </w:p>
    <w:p w:rsidR="00CC7255" w:rsidRPr="005229AB" w:rsidRDefault="00CC7255" w:rsidP="00CC72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Прикрепить салфетку лейкопластырем.</w:t>
      </w:r>
    </w:p>
    <w:p w:rsidR="00CC7255" w:rsidRPr="005229AB" w:rsidRDefault="00CC7255" w:rsidP="00CC72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расстегнуть пояс и ослабить поясной ремень.</w:t>
      </w:r>
    </w:p>
    <w:p w:rsidR="00CC7255" w:rsidRDefault="00CC7255" w:rsidP="00CC72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7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Ожидание помощи и транспортировка – только в положении лежа на спине с согнутыми в коленях ногами.</w:t>
      </w:r>
    </w:p>
    <w:p w:rsidR="00F13F5C" w:rsidRPr="00C70B61" w:rsidRDefault="00F13F5C" w:rsidP="00F13F5C">
      <w:pPr>
        <w:shd w:val="clear" w:color="auto" w:fill="FFFFFF"/>
        <w:spacing w:before="100" w:beforeAutospacing="1" w:after="100" w:afterAutospacing="1" w:line="307" w:lineRule="atLeast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-Учитель.</w:t>
      </w:r>
      <w:r w:rsidR="00C70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70B61" w:rsidRPr="00C7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C70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7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вы будете делать, если под рукой у вас не окажется не перекиси водорода, зеленки или же йода? Как вы поступите, если вы поранились, или же в ваш организм или слизистую оболочку попало инородное тело?</w:t>
      </w:r>
    </w:p>
    <w:p w:rsidR="00CC7255" w:rsidRPr="00C70B61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первую очередь:</w:t>
      </w:r>
      <w:r w:rsidRPr="00C70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Выньте инородные тела (песок, щепки, осколки). Удалите грязь. Промойте холодной чистой водой. </w:t>
      </w:r>
      <w:proofErr w:type="gramStart"/>
      <w:r w:rsidRPr="00C70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Кровь, выходящая из раны тоже не просто так течет</w:t>
      </w:r>
      <w:proofErr w:type="gramEnd"/>
      <w:r w:rsidRPr="00C70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она промывает ее.</w:t>
      </w:r>
    </w:p>
    <w:tbl>
      <w:tblPr>
        <w:tblW w:w="0" w:type="auto"/>
        <w:jc w:val="righ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5"/>
        <w:gridCol w:w="4910"/>
      </w:tblGrid>
      <w:tr w:rsidR="00CC7255" w:rsidRPr="00C70B61" w:rsidTr="00CC7255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7255" w:rsidRPr="00C70B61" w:rsidRDefault="00CC7255" w:rsidP="00C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Традиционная медицина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7255" w:rsidRPr="00C70B61" w:rsidRDefault="00CC7255" w:rsidP="00C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Народные средства</w:t>
            </w:r>
          </w:p>
        </w:tc>
      </w:tr>
      <w:tr w:rsidR="00CC7255" w:rsidRPr="00C70B61" w:rsidTr="00CC7255">
        <w:trPr>
          <w:jc w:val="right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7255" w:rsidRPr="00C70B61" w:rsidRDefault="00CC7255" w:rsidP="00CC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обработать</w:t>
            </w:r>
          </w:p>
        </w:tc>
      </w:tr>
      <w:tr w:rsidR="00CC7255" w:rsidRPr="00C70B61" w:rsidTr="00CC7255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7255" w:rsidRPr="00C70B61" w:rsidRDefault="00CC7255" w:rsidP="00C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Перекись водорода, розовый раствор марганцовки, для краев раны - спиртовая настойка йода, зеленка.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C7255" w:rsidRPr="00C70B61" w:rsidRDefault="00CC7255" w:rsidP="00CC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Микробов на краях раны можно убить следующими подручными дезинфицирующими средствами.</w:t>
            </w:r>
          </w:p>
          <w:p w:rsidR="00CC7255" w:rsidRPr="00C70B61" w:rsidRDefault="00CC7255" w:rsidP="00CC7255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Сильными</w:t>
            </w: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- Крепкие спиртные напитки.</w:t>
            </w: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- Спиртосодержащая парфюмерия: одеколон, духи, туалетная вода.</w:t>
            </w: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А также для "хороших" микробов.</w:t>
            </w:r>
          </w:p>
          <w:p w:rsidR="00CC7255" w:rsidRPr="00C70B61" w:rsidRDefault="00CC7255" w:rsidP="00CC7255">
            <w:pPr>
              <w:spacing w:after="15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B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Слабоватыми</w:t>
            </w: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- Крепкий раствор соды питьевой или соли поваренной.</w:t>
            </w: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- Уксус (не эссенция</w:t>
            </w:r>
            <w:proofErr w:type="gramStart"/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!, </w:t>
            </w:r>
            <w:proofErr w:type="gramEnd"/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получить ожог).</w:t>
            </w:r>
            <w:r w:rsidRPr="00C7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- Свежий сок чеснока или лимона.</w:t>
            </w:r>
          </w:p>
        </w:tc>
      </w:tr>
    </w:tbl>
    <w:p w:rsidR="00AC1310" w:rsidRDefault="00AC1310" w:rsidP="00CC7255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</w:p>
    <w:p w:rsidR="00CC7255" w:rsidRPr="00AC1310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13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Закрепление</w:t>
      </w:r>
    </w:p>
    <w:p w:rsidR="00597C25" w:rsidRPr="00AC1310" w:rsidRDefault="00597C25" w:rsidP="00597C2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1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-Учитель</w:t>
      </w:r>
      <w:r w:rsidRPr="00AC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C1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не просто ученики одного класса, а медицинский персонал “Скорой помощи.</w:t>
      </w:r>
    </w:p>
    <w:p w:rsidR="00597C25" w:rsidRPr="00597C25" w:rsidRDefault="00597C25" w:rsidP="00597C2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C1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r w:rsidRPr="00AC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9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мы попробуем после закрепления наших теоретических знаний, применить эти знания на практике.</w:t>
      </w:r>
    </w:p>
    <w:p w:rsidR="00CC7255" w:rsidRDefault="00CC7255" w:rsidP="00AC1310">
      <w:pPr>
        <w:shd w:val="clear" w:color="auto" w:fill="FFFFFF"/>
        <w:spacing w:after="154" w:line="307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AC1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-</w:t>
      </w:r>
      <w:r w:rsidR="00AC1310" w:rsidRPr="00AC1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r w:rsidR="00AC1310" w:rsidRPr="00AC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C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AC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давайте попытаемся систематизировать, что мы поняли</w:t>
      </w:r>
      <w:r w:rsidR="00597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сегодняшнем уроке</w:t>
      </w:r>
      <w:r w:rsidRPr="00AC1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Вашему вниманию, будут предложены ситуационные задачи.</w:t>
      </w:r>
      <w:r w:rsidRPr="00CC7255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</w:p>
    <w:p w:rsidR="00597C25" w:rsidRPr="00597C25" w:rsidRDefault="00597C25" w:rsidP="00597C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7C25">
        <w:rPr>
          <w:rStyle w:val="a9"/>
          <w:color w:val="000000"/>
          <w:sz w:val="28"/>
          <w:szCs w:val="28"/>
        </w:rPr>
        <w:t>Задача № 1</w:t>
      </w:r>
    </w:p>
    <w:p w:rsidR="00597C25" w:rsidRDefault="00597C25" w:rsidP="00597C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7C25">
        <w:rPr>
          <w:color w:val="000000"/>
          <w:sz w:val="28"/>
          <w:szCs w:val="28"/>
        </w:rPr>
        <w:t xml:space="preserve">Молодой мотоциклист со своей подругой, сидевший сзади без защитного мотоциклетного шлема, протаранил боковое ограждение тротуара. Перевернулись. Пассажирка около минуты была без сознания. Правая голень      в крови. В средней трети левой голени рваная рана. Из раны кровотечение, видны острые края отломков. Пострадавшая бледная. На вопросы отвечает с трудом. </w:t>
      </w:r>
      <w:r>
        <w:rPr>
          <w:color w:val="000000"/>
          <w:sz w:val="28"/>
          <w:szCs w:val="28"/>
        </w:rPr>
        <w:t xml:space="preserve"> </w:t>
      </w:r>
    </w:p>
    <w:p w:rsidR="00957C65" w:rsidRDefault="00957C65" w:rsidP="0059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97C25" w:rsidRPr="00597C25" w:rsidRDefault="00597C25" w:rsidP="00597C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7C25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</w:t>
      </w:r>
      <w:r w:rsidRPr="00597C25">
        <w:rPr>
          <w:color w:val="000000"/>
          <w:sz w:val="28"/>
          <w:szCs w:val="28"/>
        </w:rPr>
        <w:t>Проанализировав ситуацию, поставьте диагноз и окажите доврачебную помощь на месте происшествия.</w:t>
      </w:r>
    </w:p>
    <w:p w:rsidR="00710B71" w:rsidRDefault="00710B71" w:rsidP="00597C25">
      <w:pPr>
        <w:shd w:val="clear" w:color="auto" w:fill="FFFFFF"/>
        <w:spacing w:after="154" w:line="307" w:lineRule="atLeast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597C25" w:rsidRPr="00597C25" w:rsidRDefault="00597C25" w:rsidP="00597C25">
      <w:pPr>
        <w:shd w:val="clear" w:color="auto" w:fill="FFFFFF"/>
        <w:spacing w:after="154" w:line="307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C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 №2.</w:t>
      </w:r>
      <w:r w:rsidRPr="00597C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отпиливании куска доски пила неожиданно выскочила из руки столяра и поранила ему ногу ниже колена. Из раны в голени пульсирующей струей вытекает кровь алого цвета.</w:t>
      </w:r>
      <w:r w:rsidRPr="00597C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7C25" w:rsidRDefault="00597C25" w:rsidP="00597C25">
      <w:pPr>
        <w:shd w:val="clear" w:color="auto" w:fill="FFFFFF"/>
        <w:spacing w:after="154" w:line="307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C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 w:rsidRPr="00597C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тип раны.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будут ваши </w:t>
      </w:r>
      <w:r w:rsidRPr="005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данном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Окажите ПМП.</w:t>
      </w:r>
    </w:p>
    <w:p w:rsidR="00597C25" w:rsidRDefault="00597C25" w:rsidP="00597C25">
      <w:pPr>
        <w:shd w:val="clear" w:color="auto" w:fill="FFFFFF"/>
        <w:spacing w:after="154" w:line="307" w:lineRule="atLeast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7C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 №3.</w:t>
      </w:r>
      <w:r w:rsidRPr="00597C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автомобильной аварии мужчина получил рану волосистой части головы. При осмотре в теменной области слева обнаружена рана размером 3Х5 см, обильное кровотечение.</w:t>
      </w:r>
      <w:r w:rsidRPr="00597C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97C25" w:rsidRPr="00597C25" w:rsidRDefault="00597C25" w:rsidP="00597C25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Задание: </w:t>
      </w:r>
      <w:r w:rsidR="009C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вид кровотечения, окажите ПМП</w:t>
      </w:r>
    </w:p>
    <w:p w:rsidR="00957C65" w:rsidRDefault="00957C65" w:rsidP="00957C65">
      <w:pPr>
        <w:shd w:val="clear" w:color="auto" w:fill="FFFFFF"/>
        <w:spacing w:after="154" w:line="307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C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 №4.</w:t>
      </w:r>
      <w:r w:rsidRPr="00957C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57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игры в футбол молодой человек получил рану локтевого сустава. При осмотре на задней поверхности правого локтевого сустава обнаружена рана размером 2,5Х</w:t>
      </w:r>
      <w:proofErr w:type="gramStart"/>
      <w:r w:rsidRPr="00957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957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 см, слегка кровоточащая, поверхностная.</w:t>
      </w:r>
      <w:r w:rsidRPr="00957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7C25" w:rsidRDefault="00957C65" w:rsidP="00957C65">
      <w:pPr>
        <w:shd w:val="clear" w:color="auto" w:fill="FFFFFF"/>
        <w:spacing w:after="154" w:line="307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C6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 вид кровотечения. </w:t>
      </w:r>
      <w:r w:rsidRPr="00957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объем необходимой первой медицинской помощи.</w:t>
      </w:r>
    </w:p>
    <w:p w:rsidR="00957C65" w:rsidRDefault="00957C65" w:rsidP="00957C65">
      <w:pPr>
        <w:shd w:val="clear" w:color="auto" w:fill="FFFFFF"/>
        <w:spacing w:after="154" w:line="30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7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 №5</w:t>
      </w:r>
    </w:p>
    <w:p w:rsidR="00957C65" w:rsidRDefault="00957C65" w:rsidP="00957C65">
      <w:pPr>
        <w:shd w:val="clear" w:color="auto" w:fill="FFFFFF"/>
        <w:spacing w:after="154" w:line="307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работали на даче и повредили предплечье топором. Рана глубокая и длинная, открылось обильное кровотечение.</w:t>
      </w:r>
    </w:p>
    <w:p w:rsidR="00957C65" w:rsidRDefault="00957C65" w:rsidP="00957C65">
      <w:pPr>
        <w:shd w:val="clear" w:color="auto" w:fill="FFFFFF"/>
        <w:spacing w:after="154" w:line="307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 вид раны, вид кровотечения и какими будут ваши действия.</w:t>
      </w:r>
    </w:p>
    <w:p w:rsidR="001D7588" w:rsidRDefault="001D7588" w:rsidP="00957C65">
      <w:pPr>
        <w:shd w:val="clear" w:color="auto" w:fill="FFFFFF"/>
        <w:spacing w:after="154" w:line="30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75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Задача№6</w:t>
      </w:r>
    </w:p>
    <w:p w:rsidR="001D7588" w:rsidRDefault="001D7588" w:rsidP="00957C65">
      <w:pPr>
        <w:shd w:val="clear" w:color="auto" w:fill="FFFFFF"/>
        <w:spacing w:after="154" w:line="307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падении пострадавший наткнулся левой рукой на металлический прут</w:t>
      </w:r>
      <w:r w:rsidR="00C417C6" w:rsidRPr="00C4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области травмы имеется рана.</w:t>
      </w:r>
    </w:p>
    <w:p w:rsidR="00AC1310" w:rsidRPr="00710B71" w:rsidRDefault="00C417C6" w:rsidP="00710B71">
      <w:pPr>
        <w:shd w:val="clear" w:color="auto" w:fill="FFFFFF"/>
        <w:spacing w:after="154" w:line="307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пределите вид раны. Окажите ПМП пострадавшему</w:t>
      </w:r>
      <w:r w:rsidR="00710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0558" w:rsidRPr="00110558" w:rsidRDefault="00110558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0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Задача №7</w:t>
      </w:r>
    </w:p>
    <w:p w:rsidR="006C1AA1" w:rsidRDefault="00110558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жалуется на повышенное давление, при этом у больного наблюдается носовое кровотечение.</w:t>
      </w:r>
    </w:p>
    <w:p w:rsidR="00110558" w:rsidRPr="00110558" w:rsidRDefault="00110558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Окажите ПМП</w:t>
      </w:r>
    </w:p>
    <w:p w:rsidR="00CC7255" w:rsidRPr="006C1AA1" w:rsidRDefault="006C1AA1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-Учитель.</w:t>
      </w: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255"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мы знаем теперь виды ранений, умеем оказывать первую медицинскую помощь при них. Но этих умений не совсем достаточно. Нужно еще иметь душу, способную сопереживать, готовую принять на себя чужую боль.</w:t>
      </w:r>
    </w:p>
    <w:p w:rsidR="00CC7255" w:rsidRPr="006C1AA1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принять чужую боль и облегчить страдание – это и есть искусство милосердия. Овладеть им может каждый, чья душа добра, а сердце способно к состраданию.</w:t>
      </w:r>
    </w:p>
    <w:p w:rsidR="00CC7255" w:rsidRPr="006C1AA1" w:rsidRDefault="00CC7255" w:rsidP="00CC7255">
      <w:pPr>
        <w:shd w:val="clear" w:color="auto" w:fill="FFFFFF"/>
        <w:spacing w:after="154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Только ЧЕЛОВЕК может овладеть искусством милосердия, и этому нужно учиться каждый день. Повторная демонстрация слайда №1.</w:t>
      </w:r>
    </w:p>
    <w:p w:rsidR="00CC7255" w:rsidRPr="006C1AA1" w:rsidRDefault="00CC7255" w:rsidP="006C1AA1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возвращаемся к нашему вопросу:</w:t>
      </w:r>
    </w:p>
    <w:p w:rsidR="00CC7255" w:rsidRPr="006C1AA1" w:rsidRDefault="00CC7255" w:rsidP="006C1AA1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Очевидец происшествия – спаситель пострадавшего?</w:t>
      </w:r>
    </w:p>
    <w:p w:rsidR="00CC7255" w:rsidRPr="006C1AA1" w:rsidRDefault="00CC7255" w:rsidP="006C1AA1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поднимите руки, какой же знак нужно поставить в конце этого предложения?</w:t>
      </w:r>
    </w:p>
    <w:p w:rsidR="00CC7255" w:rsidRPr="006C1AA1" w:rsidRDefault="00CC7255" w:rsidP="006C1AA1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приходят к мнению, что вместо вопросительного знака в этой фразе должен стоять восклицательный знак).</w:t>
      </w:r>
    </w:p>
    <w:p w:rsidR="00CC7255" w:rsidRPr="006C1AA1" w:rsidRDefault="00CC7255" w:rsidP="006C1AA1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Домашнее задание. Подведение итогов</w:t>
      </w:r>
    </w:p>
    <w:p w:rsidR="00CC7255" w:rsidRPr="006C1AA1" w:rsidRDefault="00CC7255" w:rsidP="006C1AA1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Учитель.</w:t>
      </w: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домашнего задания я предлагаю Вам составить свои ситуационные задачи по сегодняшней теме, которые могут случиться в быту, и разработать алгоритм их решения.</w:t>
      </w:r>
    </w:p>
    <w:p w:rsidR="00CC7255" w:rsidRPr="006C1AA1" w:rsidRDefault="00CC7255" w:rsidP="006C1AA1">
      <w:pPr>
        <w:shd w:val="clear" w:color="auto" w:fill="FFFFFF"/>
        <w:spacing w:after="154" w:line="3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здоровы!</w:t>
      </w:r>
    </w:p>
    <w:p w:rsidR="00A315E6" w:rsidRDefault="00A315E6"/>
    <w:sectPr w:rsidR="00A315E6" w:rsidSect="00A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6A2"/>
    <w:multiLevelType w:val="multilevel"/>
    <w:tmpl w:val="136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B3ADC"/>
    <w:multiLevelType w:val="multilevel"/>
    <w:tmpl w:val="9B24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C5450"/>
    <w:multiLevelType w:val="multilevel"/>
    <w:tmpl w:val="99FE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E4AE1"/>
    <w:multiLevelType w:val="multilevel"/>
    <w:tmpl w:val="B434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D702A"/>
    <w:multiLevelType w:val="multilevel"/>
    <w:tmpl w:val="B3E2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20028"/>
    <w:multiLevelType w:val="multilevel"/>
    <w:tmpl w:val="4A96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C7D88"/>
    <w:multiLevelType w:val="multilevel"/>
    <w:tmpl w:val="3DA0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278A1"/>
    <w:multiLevelType w:val="multilevel"/>
    <w:tmpl w:val="176A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2702D"/>
    <w:multiLevelType w:val="multilevel"/>
    <w:tmpl w:val="96F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E6877"/>
    <w:multiLevelType w:val="multilevel"/>
    <w:tmpl w:val="D560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03D4C"/>
    <w:multiLevelType w:val="multilevel"/>
    <w:tmpl w:val="AE84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521DD"/>
    <w:multiLevelType w:val="multilevel"/>
    <w:tmpl w:val="BC4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A1D93"/>
    <w:multiLevelType w:val="multilevel"/>
    <w:tmpl w:val="8CC4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E0B53"/>
    <w:multiLevelType w:val="multilevel"/>
    <w:tmpl w:val="8B7A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71E73"/>
    <w:multiLevelType w:val="multilevel"/>
    <w:tmpl w:val="983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1702A"/>
    <w:multiLevelType w:val="multilevel"/>
    <w:tmpl w:val="760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B571E"/>
    <w:multiLevelType w:val="multilevel"/>
    <w:tmpl w:val="9FB6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A3635"/>
    <w:multiLevelType w:val="multilevel"/>
    <w:tmpl w:val="8B5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32F20"/>
    <w:multiLevelType w:val="multilevel"/>
    <w:tmpl w:val="37D2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2288E"/>
    <w:multiLevelType w:val="multilevel"/>
    <w:tmpl w:val="13FC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5"/>
  </w:num>
  <w:num w:numId="5">
    <w:abstractNumId w:val="0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16"/>
  </w:num>
  <w:num w:numId="13">
    <w:abstractNumId w:val="11"/>
  </w:num>
  <w:num w:numId="14">
    <w:abstractNumId w:val="18"/>
  </w:num>
  <w:num w:numId="15">
    <w:abstractNumId w:val="6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55"/>
    <w:rsid w:val="000120C7"/>
    <w:rsid w:val="000316A0"/>
    <w:rsid w:val="00110558"/>
    <w:rsid w:val="0016313D"/>
    <w:rsid w:val="001D7588"/>
    <w:rsid w:val="002410D9"/>
    <w:rsid w:val="00260775"/>
    <w:rsid w:val="00263303"/>
    <w:rsid w:val="003D59B2"/>
    <w:rsid w:val="00476A6A"/>
    <w:rsid w:val="005229AB"/>
    <w:rsid w:val="00597C25"/>
    <w:rsid w:val="00692578"/>
    <w:rsid w:val="006C1AA1"/>
    <w:rsid w:val="00710B71"/>
    <w:rsid w:val="00747EDB"/>
    <w:rsid w:val="00786FA7"/>
    <w:rsid w:val="007C32B5"/>
    <w:rsid w:val="00957C65"/>
    <w:rsid w:val="009C5DDD"/>
    <w:rsid w:val="00A315E6"/>
    <w:rsid w:val="00AC1310"/>
    <w:rsid w:val="00AF733E"/>
    <w:rsid w:val="00C417C6"/>
    <w:rsid w:val="00C70B61"/>
    <w:rsid w:val="00CC7255"/>
    <w:rsid w:val="00D90D1F"/>
    <w:rsid w:val="00EC0875"/>
    <w:rsid w:val="00F13F5C"/>
    <w:rsid w:val="00F8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E6"/>
  </w:style>
  <w:style w:type="paragraph" w:styleId="2">
    <w:name w:val="heading 2"/>
    <w:basedOn w:val="a"/>
    <w:link w:val="20"/>
    <w:uiPriority w:val="9"/>
    <w:qFormat/>
    <w:rsid w:val="00CC7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255"/>
  </w:style>
  <w:style w:type="character" w:styleId="a4">
    <w:name w:val="Hyperlink"/>
    <w:basedOn w:val="a0"/>
    <w:uiPriority w:val="99"/>
    <w:semiHidden/>
    <w:unhideWhenUsed/>
    <w:rsid w:val="00CC7255"/>
    <w:rPr>
      <w:color w:val="0000FF"/>
      <w:u w:val="single"/>
    </w:rPr>
  </w:style>
  <w:style w:type="table" w:styleId="a5">
    <w:name w:val="Table Grid"/>
    <w:basedOn w:val="a1"/>
    <w:uiPriority w:val="59"/>
    <w:rsid w:val="00476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8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10D9"/>
    <w:pPr>
      <w:ind w:left="720"/>
      <w:contextualSpacing/>
    </w:pPr>
  </w:style>
  <w:style w:type="character" w:styleId="a9">
    <w:name w:val="Strong"/>
    <w:basedOn w:val="a0"/>
    <w:uiPriority w:val="22"/>
    <w:qFormat/>
    <w:rsid w:val="00597C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846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E84D-BEEB-4748-8F8C-F520023B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даша</cp:lastModifiedBy>
  <cp:revision>23</cp:revision>
  <dcterms:created xsi:type="dcterms:W3CDTF">2016-04-21T22:08:00Z</dcterms:created>
  <dcterms:modified xsi:type="dcterms:W3CDTF">2016-04-26T11:06:00Z</dcterms:modified>
</cp:coreProperties>
</file>