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851"/>
        <w:gridCol w:w="709"/>
        <w:gridCol w:w="12"/>
        <w:gridCol w:w="2979"/>
        <w:gridCol w:w="411"/>
        <w:gridCol w:w="1275"/>
        <w:gridCol w:w="2549"/>
      </w:tblGrid>
      <w:tr w:rsidR="007B7C2D" w:rsidRPr="007B7C2D" w:rsidTr="005855B2">
        <w:tc>
          <w:tcPr>
            <w:tcW w:w="3948" w:type="dxa"/>
            <w:gridSpan w:val="4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 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: 3 - </w:t>
            </w: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Знание: мир </w:t>
            </w: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изучение иностранных языков.   </w:t>
            </w:r>
          </w:p>
          <w:p w:rsid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  <w:p w:rsidR="007B7C2D" w:rsidRPr="0002691E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Ұлы полиглоттар</w:t>
            </w:r>
            <w:r w:rsidRPr="000269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C2D" w:rsidRPr="0002691E" w:rsidRDefault="007B7C2D" w:rsidP="007B7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Великие полиглоты.</w:t>
            </w:r>
          </w:p>
          <w:p w:rsidR="007B7C2D" w:rsidRPr="007B7C2D" w:rsidRDefault="0002691E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Great</w:t>
            </w:r>
            <w:r w:rsidR="00A719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26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polyglots</w:t>
            </w:r>
            <w:r w:rsidRPr="000269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4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2. Школа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«Кушмурунская средняя школа № 121 отдела образования </w:t>
            </w:r>
            <w:proofErr w:type="spell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акиматаАулиекольского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</w:t>
            </w:r>
          </w:p>
        </w:tc>
      </w:tr>
      <w:tr w:rsidR="007B7C2D" w:rsidRPr="007B7C2D" w:rsidTr="005855B2">
        <w:tc>
          <w:tcPr>
            <w:tcW w:w="3948" w:type="dxa"/>
            <w:gridSpan w:val="4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3 дата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14" w:type="dxa"/>
            <w:gridSpan w:val="4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4. Имя учителя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: Саар Елена Викторовна</w:t>
            </w:r>
          </w:p>
        </w:tc>
      </w:tr>
      <w:tr w:rsidR="007B7C2D" w:rsidRPr="007B7C2D" w:rsidTr="005855B2">
        <w:tc>
          <w:tcPr>
            <w:tcW w:w="3948" w:type="dxa"/>
            <w:gridSpan w:val="4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79" w:type="dxa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Количество присутствующих:  </w:t>
            </w:r>
          </w:p>
        </w:tc>
        <w:tc>
          <w:tcPr>
            <w:tcW w:w="4235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Цель (и) обучения, которым способствует данный урок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СГ7– строить аргументированный монолог (описание, повествование, рассуждение), включающий не менее 2-х микротем, на основе плана, схем, иллюстраций, рекламных роликов и т.д.; соблюдать орфоэпические нормы;</w:t>
            </w:r>
          </w:p>
          <w:p w:rsidR="007B7C2D" w:rsidRPr="007B7C2D" w:rsidRDefault="007B7C2D" w:rsidP="007B7C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СРН3– использовать правильно глагол и его формы, служебные части речи; соблюдать нормы глагольного управления.</w:t>
            </w:r>
          </w:p>
          <w:p w:rsidR="007B7C2D" w:rsidRPr="007B7C2D" w:rsidRDefault="007B7C2D" w:rsidP="007B7C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будут:</w:t>
            </w: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строить аргументированный монолог (описание, повествование, рассуждение), включающий не менее 2-х микротем, на основе плана, схем, иллюстраций, рекламных роликов и т.д.; соблюдать орфоэпические нормы; использовать правильно глагол и его формы, служебные части речи; соблюдать нормы глагольного управления.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Большинство учащихся будут:</w:t>
            </w: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в соответствии с установленными требованиями и нормами, выражая собственное мнение.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будут  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анализа, описания, аргументации, подведения итогов в разных сферах жизнедеятельности.</w:t>
            </w: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умеет: </w:t>
            </w:r>
            <w:r w:rsidRPr="007B7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Строить аргументированный монолог в соответствии с темой; соблюдает орфоэпические нормы,</w:t>
            </w: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грамматические нормы, правильно писать незнакомые слова, используя словарь.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Предметно-специфический словарь и терминология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: полиглот, </w:t>
            </w:r>
            <w:proofErr w:type="spellStart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трёхъязычие</w:t>
            </w:r>
            <w:proofErr w:type="spellEnd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, билингв, менталитет.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Полезный набор фраз для монологов и письма: мне кажется, я думаю, я считаю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Знание нескольких языков – это большое преимущество для человека. Язык открывает нам путь в душу того или иного народа. Ведь через национальный язык передаются не просто названия слов, но и мысли, чувства, неповторимые особенности той или иной нации. </w:t>
            </w: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Русский язык, казахский язык, английский язык, литература, география.</w:t>
            </w: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уроку, видеофрагменты, словари (толковый словарь, словарь иностранных слов, орфоэпический словарь)</w:t>
            </w:r>
          </w:p>
        </w:tc>
      </w:tr>
      <w:tr w:rsidR="007B7C2D" w:rsidRPr="007B7C2D" w:rsidTr="005855B2">
        <w:tc>
          <w:tcPr>
            <w:tcW w:w="3936" w:type="dxa"/>
            <w:gridSpan w:val="3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Предшествующее обучение</w:t>
            </w:r>
          </w:p>
        </w:tc>
        <w:tc>
          <w:tcPr>
            <w:tcW w:w="7226" w:type="dxa"/>
            <w:gridSpan w:val="5"/>
          </w:tcPr>
          <w:p w:rsidR="007B7C2D" w:rsidRPr="007B7C2D" w:rsidRDefault="007B7C2D" w:rsidP="007B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Ученики имеют определенную базу знаний по темам : «Иностранные языки в современном мире», «Почему нужно изучать иностранные языки», «Как нужно изучать иностранные языки».</w:t>
            </w:r>
          </w:p>
        </w:tc>
      </w:tr>
      <w:tr w:rsidR="007B7C2D" w:rsidRPr="007B7C2D" w:rsidTr="005855B2">
        <w:tc>
          <w:tcPr>
            <w:tcW w:w="11162" w:type="dxa"/>
            <w:gridSpan w:val="8"/>
          </w:tcPr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B7C2D" w:rsidRPr="007B7C2D" w:rsidTr="005855B2">
        <w:tc>
          <w:tcPr>
            <w:tcW w:w="3227" w:type="dxa"/>
            <w:gridSpan w:val="2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Запланированное время</w:t>
            </w:r>
          </w:p>
        </w:tc>
        <w:tc>
          <w:tcPr>
            <w:tcW w:w="5386" w:type="dxa"/>
            <w:gridSpan w:val="5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</w:tc>
        <w:tc>
          <w:tcPr>
            <w:tcW w:w="2549" w:type="dxa"/>
          </w:tcPr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B7C2D" w:rsidRPr="007B7C2D" w:rsidTr="005855B2">
        <w:tc>
          <w:tcPr>
            <w:tcW w:w="3227" w:type="dxa"/>
            <w:gridSpan w:val="2"/>
          </w:tcPr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распорядок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Создание </w:t>
            </w:r>
            <w:proofErr w:type="spellStart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коллаборативной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среды.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1.Организация класса.</w:t>
            </w:r>
          </w:p>
          <w:p w:rsidR="007B7C2D" w:rsidRPr="007B7C2D" w:rsidRDefault="007B7C2D" w:rsidP="007B7C2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(на трех языках)</w:t>
            </w:r>
          </w:p>
          <w:p w:rsidR="007B7C2D" w:rsidRPr="007B7C2D" w:rsidRDefault="007B7C2D" w:rsidP="007B7C2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</w:p>
          <w:p w:rsidR="007B7C2D" w:rsidRPr="007B7C2D" w:rsidRDefault="007B7C2D" w:rsidP="007B7C2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Goodafternoon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B7C2D" w:rsidRPr="007B7C2D" w:rsidRDefault="007B7C2D" w:rsidP="007B7C2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Қайырлыкүн</w:t>
            </w:r>
            <w:proofErr w:type="spellEnd"/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Эмоциональный настрой.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 радости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Улыбнулись друг другу. Пожелали удачи.</w:t>
            </w:r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«Мозговой штурм». Видеоролик.</w:t>
            </w:r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сегодня пойдет разговор на уроке?</w:t>
            </w:r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(предполагаемые ответы).</w:t>
            </w:r>
          </w:p>
          <w:p w:rsid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верно. О языках. Сегодня мы с вами поговорим о великих полиглотах.</w:t>
            </w:r>
          </w:p>
          <w:p w:rsidR="00BE5B1F" w:rsidRPr="007B7C2D" w:rsidRDefault="00BE5B1F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эпиграфами). Обсуждение.</w:t>
            </w:r>
            <w:bookmarkStart w:id="0" w:name="_GoBack"/>
            <w:bookmarkEnd w:id="0"/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Объявление  темы и целей урока 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B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для того чтобы наша работа протекала быстрее, мы будем работать в группах. Также на уроке вы будете оценивать друг друга.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 большого пальца».</w:t>
            </w:r>
            <w:r w:rsidRPr="007B7C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633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Повторим правила работы в группе. </w:t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 мы будем работать на уроке</w:t>
            </w: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читать – вдумчиво</w:t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писать – грамотно</w:t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слушать – внимательно</w:t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говорить – внятно, доступно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Ребята рассаживаются по группам.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Задание</w:t>
            </w: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 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Прочитать пословицы. Перевести на русский язык. Объяснить  смысл пословиц. 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(</w:t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Тілтасжарады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Тасжармаса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бас </w:t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жарады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Шебердіңқолы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ортақ,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Шешенніңтіліортақ.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буынсыз</w:t>
            </w:r>
            <w:proofErr w:type="spellEnd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Ой - </w:t>
            </w:r>
            <w:proofErr w:type="spell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түпсіз.</w:t>
            </w:r>
            <w:proofErr w:type="spellEnd"/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Сегодня я вас приглашаю в мир великих полиглотов.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для всех: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Ассоциации.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</w:rPr>
              <w:t>- Какие ассоциации возникают  у вас, когда вы слышите слово  полиглот?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А знаете ли вы, кто такие полиглоты?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(ответы учащихся)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Работа в группах. Поисковая работа учащихся «Это интересно».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находят информацию в Интернете. Делают выводы. А кто же такие полиглоты. Составляют кластер. 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Учитель помогает обобщить информацию.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ФО. «Метод большого пальца»</w:t>
            </w: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Целеполагагие</w:t>
            </w:r>
            <w:proofErr w:type="spellEnd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: а теперь, зная тему урока «Великие полиглоты», поставьте цель (дети определяют цель).</w:t>
            </w:r>
          </w:p>
          <w:p w:rsidR="007B7C2D" w:rsidRPr="007B7C2D" w:rsidRDefault="007B7C2D" w:rsidP="007B7C2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поработаем с текстом. Учитель нацеливает на выполнение </w:t>
            </w: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задания №1: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 информацию из различных источников, различая факт и мнение.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(Г) Задание №1: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1.Познакомьтесь с текстом   о великих полиглотах мира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2.Заполните таблицу.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07"/>
              <w:gridCol w:w="2467"/>
            </w:tblGrid>
            <w:tr w:rsidR="007B7C2D" w:rsidRPr="007B7C2D" w:rsidTr="005855B2">
              <w:trPr>
                <w:trHeight w:val="304"/>
              </w:trPr>
              <w:tc>
                <w:tcPr>
                  <w:tcW w:w="2307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факты</w:t>
                  </w:r>
                </w:p>
              </w:tc>
              <w:tc>
                <w:tcPr>
                  <w:tcW w:w="2467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мнения </w:t>
                  </w:r>
                </w:p>
              </w:tc>
            </w:tr>
            <w:tr w:rsidR="007B7C2D" w:rsidRPr="007B7C2D" w:rsidTr="005855B2">
              <w:trPr>
                <w:trHeight w:val="304"/>
              </w:trPr>
              <w:tc>
                <w:tcPr>
                  <w:tcW w:w="2307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7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3"/>
              <w:gridCol w:w="2835"/>
            </w:tblGrid>
            <w:tr w:rsidR="007B7C2D" w:rsidRPr="007B7C2D" w:rsidTr="005855B2">
              <w:trPr>
                <w:trHeight w:val="98"/>
              </w:trPr>
              <w:tc>
                <w:tcPr>
                  <w:tcW w:w="2013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2835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7B7C2D" w:rsidRPr="007B7C2D" w:rsidTr="005855B2">
              <w:trPr>
                <w:trHeight w:val="293"/>
              </w:trPr>
              <w:tc>
                <w:tcPr>
                  <w:tcW w:w="2013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извлекает информацию из текста</w:t>
                  </w:r>
                </w:p>
              </w:tc>
              <w:tc>
                <w:tcPr>
                  <w:tcW w:w="2835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отбирает материал из текста в соответствии с обозначенной темой </w:t>
                  </w:r>
                </w:p>
              </w:tc>
            </w:tr>
            <w:tr w:rsidR="007B7C2D" w:rsidRPr="007B7C2D" w:rsidTr="005855B2">
              <w:trPr>
                <w:trHeight w:val="587"/>
              </w:trPr>
              <w:tc>
                <w:tcPr>
                  <w:tcW w:w="2013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разделяет материал по компонентам (факты и мнения), обосновывает обобщения.</w:t>
                  </w:r>
                </w:p>
              </w:tc>
              <w:tc>
                <w:tcPr>
                  <w:tcW w:w="2835" w:type="dxa"/>
                </w:tcPr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правильно соотносит извлеченную информацию по компонентам: факты и мнения; </w:t>
                  </w:r>
                </w:p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B7C2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  заполняет таблицу (не менее 4 примеров в каждом столбце);</w:t>
                  </w:r>
                </w:p>
                <w:p w:rsidR="007B7C2D" w:rsidRPr="007B7C2D" w:rsidRDefault="007B7C2D" w:rsidP="007B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</w:t>
            </w: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  «По кругу» –  оценивают правильность выполнения по предложенным критериям. Далее присуждают  «Звезду», аргументируя свой выбор: «Мы вручаем «Звезду» группе _________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…»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наблюдает, при необходимости задает вопрос</w:t>
            </w:r>
          </w:p>
          <w:p w:rsidR="007B7C2D" w:rsidRPr="007B7C2D" w:rsidRDefault="007B7C2D" w:rsidP="007B7C2D">
            <w:pPr>
              <w:shd w:val="clear" w:color="auto" w:fill="FFFFFF"/>
              <w:tabs>
                <w:tab w:val="left" w:pos="201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left" w:pos="20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 Мы проведём Интервью с помощью </w:t>
            </w: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активного метода «Горячий стул»</w:t>
            </w:r>
          </w:p>
          <w:p w:rsidR="007B7C2D" w:rsidRPr="007B7C2D" w:rsidRDefault="007B7C2D" w:rsidP="007B7C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1: 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текст, задайте вопросы от имени современных детей полиглоту. </w:t>
            </w:r>
          </w:p>
          <w:p w:rsidR="007B7C2D" w:rsidRPr="007B7C2D" w:rsidRDefault="007B7C2D" w:rsidP="007B7C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  Каждая пара  составляет по 3-4 вопроса.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репортёра:</w:t>
            </w:r>
          </w:p>
          <w:p w:rsidR="007B7C2D" w:rsidRPr="007B7C2D" w:rsidRDefault="007B7C2D" w:rsidP="007B7C2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Следить, чтобы вопросы не повторялись.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B7C2D" w:rsidRPr="007B7C2D" w:rsidRDefault="007B7C2D" w:rsidP="007B7C2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от 1-го лица.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07" w:type="dxa"/>
              <w:tblLayout w:type="fixed"/>
              <w:tblLook w:val="04A0"/>
            </w:tblPr>
            <w:tblGrid>
              <w:gridCol w:w="2603"/>
              <w:gridCol w:w="2604"/>
            </w:tblGrid>
            <w:tr w:rsidR="007B7C2D" w:rsidRPr="007B7C2D" w:rsidTr="005855B2">
              <w:trPr>
                <w:trHeight w:val="256"/>
              </w:trPr>
              <w:tc>
                <w:tcPr>
                  <w:tcW w:w="2603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2604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7B7C2D" w:rsidRPr="007B7C2D" w:rsidTr="005855B2">
              <w:trPr>
                <w:trHeight w:val="2047"/>
              </w:trPr>
              <w:tc>
                <w:tcPr>
                  <w:tcW w:w="2603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Высказывает свои мысли системно, свободно;</w:t>
                  </w:r>
                </w:p>
              </w:tc>
              <w:tc>
                <w:tcPr>
                  <w:tcW w:w="2604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диалог в  соответствии с темой;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Задаёт вопросы собеседнику;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Отвечает на вопросы собеседника; 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Сохраняет нормы речевой культуры и общения.</w:t>
                  </w:r>
                </w:p>
              </w:tc>
            </w:tr>
          </w:tbl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proofErr w:type="spellStart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Взаимооценивание.</w:t>
            </w: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spellEnd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большого пальца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№3.</w:t>
            </w: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Рассказать об интересных фактах из жизни великих полиглотов (каждая группа выбирает себе одну известную личность) жребий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Проблемный вопрос: 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чём секрет великих полиглотов?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языков сегодня - это необходимость?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А.С.Грибоедов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Л.Н.Толстой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Жулдызай Форт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Клеопатра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Папа Римский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Чернышевский Н.Г.</w:t>
            </w:r>
          </w:p>
          <w:p w:rsidR="007B7C2D" w:rsidRPr="007B7C2D" w:rsidRDefault="007B7C2D" w:rsidP="007B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Цель:СГ7строить аргументированный монолог  рассуждение), включающий не менее 2-х микротем, на основе плана, схем, иллюстраций, рекламных роликов и т.д.; соблюдать орфоэпические нормы;</w:t>
            </w:r>
          </w:p>
          <w:p w:rsidR="007B7C2D" w:rsidRPr="007B7C2D" w:rsidRDefault="007B7C2D" w:rsidP="007B7C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СРН3– использовать правильно глагол и его формы, служебные части речи; соблюдать нормы глагольного управления.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07" w:type="dxa"/>
              <w:tblLayout w:type="fixed"/>
              <w:tblLook w:val="04A0"/>
            </w:tblPr>
            <w:tblGrid>
              <w:gridCol w:w="2603"/>
              <w:gridCol w:w="2604"/>
            </w:tblGrid>
            <w:tr w:rsidR="007B7C2D" w:rsidRPr="007B7C2D" w:rsidTr="005855B2">
              <w:trPr>
                <w:trHeight w:val="256"/>
              </w:trPr>
              <w:tc>
                <w:tcPr>
                  <w:tcW w:w="2603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2604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7B7C2D" w:rsidRPr="007B7C2D" w:rsidTr="005855B2">
              <w:trPr>
                <w:trHeight w:val="2047"/>
              </w:trPr>
              <w:tc>
                <w:tcPr>
                  <w:tcW w:w="2603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Строит аргументированный монолог (рассуждение) на основе плана.</w:t>
                  </w:r>
                </w:p>
              </w:tc>
              <w:tc>
                <w:tcPr>
                  <w:tcW w:w="2604" w:type="dxa"/>
                </w:tcPr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1.Составляет аргументированный  монолог.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2.Правильно использует глагол и его формы.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3.Соблюдает нормы глагольного управления.</w:t>
                  </w:r>
                </w:p>
                <w:p w:rsidR="007B7C2D" w:rsidRPr="007B7C2D" w:rsidRDefault="007B7C2D" w:rsidP="007B7C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4.Соблюдает орфоэпические нормы.</w:t>
                  </w:r>
                </w:p>
              </w:tc>
            </w:tr>
          </w:tbl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урока.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Обратная связь со стороны учителя </w:t>
            </w:r>
          </w:p>
          <w:p w:rsidR="007B7C2D" w:rsidRPr="007B7C2D" w:rsidRDefault="007B7C2D" w:rsidP="007B7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sz w:val="24"/>
                <w:szCs w:val="24"/>
              </w:rPr>
              <w:t>«Две звезды и одно пожелание». Учитель комментирует работу каждой группы.</w:t>
            </w:r>
          </w:p>
          <w:p w:rsidR="007B7C2D" w:rsidRPr="007B7C2D" w:rsidRDefault="007B7C2D" w:rsidP="007B7C2D">
            <w:pPr>
              <w:rPr>
                <w:rFonts w:ascii="Times New Roman" w:eastAsiaTheme="maj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Эпиграфы к уроку:</w:t>
            </w:r>
          </w:p>
          <w:p w:rsidR="0002691E" w:rsidRDefault="0002691E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2691E" w:rsidRPr="0002691E" w:rsidRDefault="0002691E" w:rsidP="0002691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Знание трех языков – это наше будущее.</w:t>
            </w:r>
          </w:p>
          <w:p w:rsidR="0002691E" w:rsidRPr="007B7C2D" w:rsidRDefault="0002691E" w:rsidP="0002691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9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Н.А.Назарбаев</w:t>
            </w:r>
          </w:p>
          <w:p w:rsidR="007B7C2D" w:rsidRPr="007B7C2D" w:rsidRDefault="007B7C2D" w:rsidP="007B7C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Известный мыслитель Вольтер писал: «Знать много языков, значит иметь много ключей к одному замку».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</w:t>
            </w:r>
            <w:proofErr w:type="spellEnd"/>
            <w:r w:rsidRPr="007B7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7B7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кілтікілді</w:t>
            </w:r>
            <w:proofErr w:type="spellEnd"/>
            <w:r w:rsidRPr="007B7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(Язык – ключ к душе человека)</w:t>
            </w:r>
            <w:proofErr w:type="gramStart"/>
            <w:r w:rsidRPr="007B7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Видеоролик. </w:t>
            </w:r>
            <w:proofErr w:type="spellStart"/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Бэлла</w:t>
            </w:r>
            <w:proofErr w:type="spellEnd"/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Девяткина.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4летняя девочка-полиглот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https://www.youtube.com/watch?v=4WGhFY_gvtU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429" cy="1375576"/>
                  <wp:effectExtent l="0" t="0" r="0" b="0"/>
                  <wp:docPr id="2" name="Рисунок 2" descr="https://im0-tub-kz.yandex.net/i?id=f954b4a1f269a5c326217c02565c069b&amp;n=33&amp;h=215&amp;w=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f954b4a1f269a5c326217c02565c069b&amp;n=33&amp;h=215&amp;w=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93" cy="137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0991" cy="15584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37" cy="1557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Перед  началом урока раздаю учащимся пословицы на разных языка</w:t>
            </w:r>
            <w:proofErr w:type="gramStart"/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х(</w:t>
            </w:r>
            <w:proofErr w:type="gramEnd"/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казахский, русский, английский,)таким образом, образуются  </w:t>
            </w:r>
            <w:r w:rsidRPr="007B7C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группы. Ребята рассаживаются за столы, на которых изображены флаги.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231" cy="1091633"/>
                  <wp:effectExtent l="0" t="0" r="0" b="0"/>
                  <wp:docPr id="4" name="Рисунок 4" descr="http://kostanay.ucoz.kz/flag_kazakh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stanay.ucoz.kz/flag_kazakhs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62" cy="109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4257" cy="1017767"/>
                  <wp:effectExtent l="0" t="0" r="0" b="0"/>
                  <wp:docPr id="5" name="Рисунок 5" descr="http://rpczmoskva.org.ru/wp-content/uploads/2014/07/%D1%84%D0%BB%D0%B0%D0%B3-%D1%80%D1%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pczmoskva.org.ru/wp-content/uploads/2014/07/%D1%84%D0%BB%D0%B0%D0%B3-%D1%80%D1%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85" cy="102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501" cy="842838"/>
                  <wp:effectExtent l="0" t="0" r="0" b="0"/>
                  <wp:docPr id="6" name="Рисунок 6" descr="https://im0-tub-kz.yandex.net/i?id=17ba9e805c5e50ead80c618261aa2441&amp;n=33&amp;h=215&amp;w=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kz.yandex.net/i?id=17ba9e805c5e50ead80c618261aa2441&amp;n=33&amp;h=215&amp;w=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73" cy="84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Лист А</w:t>
            </w:r>
            <w:proofErr w:type="gramStart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кластером.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6894" cy="1908313"/>
                  <wp:effectExtent l="0" t="0" r="0" b="0"/>
                  <wp:docPr id="7" name="Рисунок 7" descr="Секреты полиглотов: правда и вымыс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креты полиглотов: правда и вымыс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89" cy="190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5567" cy="104957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5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Карточка- информатор</w:t>
            </w: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Справочной материал </w:t>
            </w: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02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языках.</w:t>
            </w:r>
          </w:p>
          <w:p w:rsidR="007B7C2D" w:rsidRPr="007B7C2D" w:rsidRDefault="007B7C2D" w:rsidP="0002691E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7B7C2D" w:rsidRPr="007B7C2D" w:rsidRDefault="007B7C2D" w:rsidP="0002691E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  <w:p w:rsidR="007B7C2D" w:rsidRPr="007B7C2D" w:rsidRDefault="007B7C2D" w:rsidP="0002691E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Орфоэпический словарь</w:t>
            </w:r>
          </w:p>
          <w:p w:rsidR="007B7C2D" w:rsidRPr="007B7C2D" w:rsidRDefault="007B7C2D" w:rsidP="0002691E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План составления монолога</w:t>
            </w: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</w:p>
          <w:p w:rsidR="007B7C2D" w:rsidRPr="007B7C2D" w:rsidRDefault="007B7C2D" w:rsidP="007B7C2D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 «Горячий стул»</w:t>
            </w:r>
          </w:p>
          <w:p w:rsidR="007B7C2D" w:rsidRPr="007B7C2D" w:rsidRDefault="007B7C2D" w:rsidP="007B7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 реализации метода</w:t>
            </w:r>
          </w:p>
          <w:p w:rsidR="007B7C2D" w:rsidRPr="007B7C2D" w:rsidRDefault="007B7C2D" w:rsidP="007B7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Ученикам назначается роль определенного полиглота,  имеющему отношение к поставленному вопросу.</w:t>
            </w:r>
            <w:proofErr w:type="gramEnd"/>
          </w:p>
          <w:p w:rsidR="007B7C2D" w:rsidRPr="007B7C2D" w:rsidRDefault="007B7C2D" w:rsidP="007B7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Другие участники групп продумывают сложные вопросы для человека, располагающегося на «горячем» стуле.</w:t>
            </w:r>
          </w:p>
          <w:p w:rsidR="007B7C2D" w:rsidRPr="007B7C2D" w:rsidRDefault="007B7C2D" w:rsidP="007B7C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3. Обсуждаемый герой садится на «горячий» стул, и одноклассники его опрашивают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2D" w:rsidRPr="007B7C2D" w:rsidTr="005855B2">
        <w:trPr>
          <w:trHeight w:val="567"/>
        </w:trPr>
        <w:tc>
          <w:tcPr>
            <w:tcW w:w="3227" w:type="dxa"/>
            <w:gridSpan w:val="2"/>
          </w:tcPr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 бы вы оценили свою работу?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все задания выполнил самостоятельно и всё правильно – беру красную звёздочку. Если я выполнил задания, но с помощью ребят – жёлтую звёздочку. Если мне было очень трудно – 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синюю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- Спасибо всем за урок и пусть та положительная энергия, которой вы зарядились на уроке, поможет вам в открытии новых знаний в дальнейшем.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Домашнее задание (на выбор):</w:t>
            </w:r>
          </w:p>
          <w:p w:rsidR="007B7C2D" w:rsidRPr="007B7C2D" w:rsidRDefault="007B7C2D" w:rsidP="007B7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Составить </w:t>
            </w:r>
            <w:proofErr w:type="spell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«Полиглот» 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казахском, русском и английском яз)</w:t>
            </w:r>
          </w:p>
          <w:p w:rsidR="007B7C2D" w:rsidRPr="007B7C2D" w:rsidRDefault="007B7C2D" w:rsidP="007B7C2D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B7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 Сочинить стихотворение о полиглотах.</w:t>
            </w:r>
          </w:p>
          <w:p w:rsidR="007B7C2D" w:rsidRPr="007B7C2D" w:rsidRDefault="007B7C2D" w:rsidP="007B7C2D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3)Найти интересные </w:t>
            </w:r>
            <w:proofErr w:type="gramStart"/>
            <w:r w:rsidRPr="007B7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 о</w:t>
            </w:r>
            <w:proofErr w:type="gramEnd"/>
            <w:r w:rsidRPr="007B7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великих полиглотах.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D" w:rsidRPr="007B7C2D" w:rsidRDefault="007B7C2D" w:rsidP="007B7C2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Самоклеющиесястикеры</w:t>
            </w:r>
            <w:proofErr w:type="spellEnd"/>
          </w:p>
          <w:p w:rsidR="007B7C2D" w:rsidRPr="007B7C2D" w:rsidRDefault="00C722F7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1" o:spid="_x0000_s1026" style="position:absolute;margin-left:3.9pt;margin-top:12.75pt;width:20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6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" path="m,78100r99930,1l130810,r30880,78101l261620,78100r-80846,48269l211655,204469,130810,156200,49965,204469,80846,126369,,78100xe" fillcolor="red">
                  <v:stroke joinstyle="miter"/>
                  <v:path o:connecttype="custom" o:connectlocs="0,78100;99930,78101;130810,0;161690,78101;261620,78100;180774,126369;211655,204469;130810,156200;49965,204469;80846,126369;0,78100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0" o:spid="_x0000_s1028" style="position:absolute;margin-left:30.25pt;margin-top:12.7pt;width:20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62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" path="m,78585r99930,1l130810,r30880,78586l261620,78585r-80846,48569l211655,205739,130810,157170,49965,205739,80846,127154,,78585xe" fillcolor="yellow">
                  <v:stroke joinstyle="miter"/>
                  <v:path o:connecttype="custom" o:connectlocs="0,78585;99930,78586;130810,0;161690,78586;261620,78585;180774,127154;211655,205739;130810,157170;49965,205739;80846,127154;0,78585" o:connectangles="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9" o:spid="_x0000_s1027" style="position:absolute;margin-left:56.05pt;margin-top:12.75pt;width:19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55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" path="m,78828r95322,1l124778,r29455,78829l249555,78828r-77118,48718l201894,206374,124778,157655,47661,206374,77118,127546,,78828xe" fillcolor="#0070c0">
                  <v:stroke joinstyle="miter"/>
                  <v:path o:connecttype="custom" o:connectlocs="0,78828;95322,78829;124778,0;154233,78829;249555,78828;172437,127546;201894,206374;124778,157655;47661,206374;77118,127546;0,78828" o:connectangles="0,0,0,0,0,0,0,0,0,0,0"/>
                </v:shape>
              </w:pic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2D" w:rsidRPr="007B7C2D" w:rsidTr="005855B2">
        <w:tc>
          <w:tcPr>
            <w:tcW w:w="11162" w:type="dxa"/>
            <w:gridSpan w:val="8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7B7C2D" w:rsidRPr="007B7C2D" w:rsidTr="005855B2">
        <w:tc>
          <w:tcPr>
            <w:tcW w:w="2376" w:type="dxa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End"/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 – каким образом вы планируете представить закрепление темы? Как вы планируете озадачивать более сильных учащихся?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Поддержка учителя менее способным учащимся во время интервью 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(дать ключевые слова для составления вопросов)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Группы / подгруппы будут поддерживать друг друга.</w:t>
            </w:r>
          </w:p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Дифференциация наблюдается при выполнении заданий в группах. Учащиеся распределяют задания  между собою, учитывая способности каждого. Более способные учащиеся берут на себя задания, требующие аргументации.</w:t>
            </w:r>
          </w:p>
        </w:tc>
        <w:tc>
          <w:tcPr>
            <w:tcW w:w="4962" w:type="dxa"/>
            <w:gridSpan w:val="5"/>
          </w:tcPr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обучение учеников?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ФО по дескрипторам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Обратная связь учителя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обучения.</w:t>
            </w: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процессе работы групп над заданиями веду наблюдение за правильностью выполнения заданий, направляю учащихся на поиски верных решений. </w:t>
            </w: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2.Взаимооценивание пар. В данном процессе тоже слежу за правильностью оценивания.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7B7C2D" w:rsidRPr="007B7C2D" w:rsidRDefault="007B7C2D" w:rsidP="007B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здоровья и безопасности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Использовались активные методы обучения,</w:t>
            </w:r>
          </w:p>
          <w:p w:rsidR="007B7C2D" w:rsidRPr="007B7C2D" w:rsidRDefault="007B7C2D" w:rsidP="007B7C2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B7C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физминутка</w:t>
            </w:r>
            <w:proofErr w:type="spellEnd"/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кабинет подготовлен для групповых работ. </w:t>
            </w: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в области ИКТ: использование мультимедийного оборудования</w:t>
            </w:r>
          </w:p>
          <w:p w:rsidR="007B7C2D" w:rsidRPr="007B7C2D" w:rsidRDefault="007B7C2D" w:rsidP="007B7C2D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Навыки уважительной работы в группах (уважение; говорить, когда доходит очередь; активное слушание; оценка ровесников и обсуждение),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умения регулировать собственное время.</w:t>
            </w:r>
          </w:p>
        </w:tc>
      </w:tr>
      <w:tr w:rsidR="007B7C2D" w:rsidRPr="007B7C2D" w:rsidTr="005855B2">
        <w:tc>
          <w:tcPr>
            <w:tcW w:w="2376" w:type="dxa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Были ли цели урока/цели обучения реалистичными? Что учащиеся сегодня усвоили? Какова была атмосфера во время обучения? Хорошо ли работала запланированная мной дифференциация?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Придерживался ли я запланированного </w:t>
            </w:r>
            <w:r w:rsidRPr="007B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времени? Какие изменения я сделал в своем плане и почему?</w:t>
            </w:r>
          </w:p>
        </w:tc>
        <w:tc>
          <w:tcPr>
            <w:tcW w:w="8786" w:type="dxa"/>
            <w:gridSpan w:val="7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Используйте отведенное ниже место для написания отзыва о своем уроке. Ответьте на самые важные вопросы о вашем уроке из таблицы слева</w:t>
            </w:r>
          </w:p>
        </w:tc>
      </w:tr>
      <w:tr w:rsidR="007B7C2D" w:rsidRPr="007B7C2D" w:rsidTr="005855B2">
        <w:tc>
          <w:tcPr>
            <w:tcW w:w="11162" w:type="dxa"/>
            <w:gridSpan w:val="8"/>
          </w:tcPr>
          <w:p w:rsidR="007B7C2D" w:rsidRPr="007B7C2D" w:rsidRDefault="007B7C2D" w:rsidP="007B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оценка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Какие две вещи прошли действительно хорошо (учтите преподавание и обучение)?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Какие две вещи смогли бы улучшить урок (учтите преподавание и обучение)?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7B7C2D" w:rsidRPr="007B7C2D" w:rsidRDefault="007B7C2D" w:rsidP="007B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2D">
              <w:rPr>
                <w:rFonts w:ascii="Times New Roman" w:hAnsi="Times New Roman" w:cs="Times New Roman"/>
                <w:sz w:val="24"/>
                <w:szCs w:val="24"/>
              </w:rPr>
              <w:t>Что я узнал нового из этого урока о классе или об отдельных учениках, что может видоизменить мой следующий урок?</w:t>
            </w:r>
          </w:p>
        </w:tc>
      </w:tr>
    </w:tbl>
    <w:p w:rsidR="007B7C2D" w:rsidRPr="007B7C2D" w:rsidRDefault="007B7C2D" w:rsidP="007B7C2D">
      <w:pPr>
        <w:spacing w:after="300" w:line="240" w:lineRule="auto"/>
        <w:rPr>
          <w:rFonts w:ascii="Times New Roman" w:eastAsia="Times New Roman" w:hAnsi="Times New Roman" w:cs="Times New Roman"/>
          <w:color w:val="474746"/>
          <w:sz w:val="24"/>
          <w:szCs w:val="24"/>
          <w:lang w:eastAsia="ru-RU"/>
        </w:rPr>
      </w:pPr>
    </w:p>
    <w:p w:rsidR="00480978" w:rsidRPr="007B7C2D" w:rsidRDefault="00480978">
      <w:pPr>
        <w:rPr>
          <w:rFonts w:ascii="Times New Roman" w:hAnsi="Times New Roman" w:cs="Times New Roman"/>
          <w:sz w:val="24"/>
          <w:szCs w:val="24"/>
        </w:rPr>
      </w:pPr>
    </w:p>
    <w:sectPr w:rsidR="00480978" w:rsidRPr="007B7C2D" w:rsidSect="007B7C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F84"/>
    <w:multiLevelType w:val="hybridMultilevel"/>
    <w:tmpl w:val="711CB05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7384"/>
    <w:multiLevelType w:val="hybridMultilevel"/>
    <w:tmpl w:val="DF8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622A"/>
    <w:multiLevelType w:val="hybridMultilevel"/>
    <w:tmpl w:val="B50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0A"/>
    <w:rsid w:val="0002691E"/>
    <w:rsid w:val="0004604D"/>
    <w:rsid w:val="00480978"/>
    <w:rsid w:val="00506983"/>
    <w:rsid w:val="007B7C2D"/>
    <w:rsid w:val="00A719F4"/>
    <w:rsid w:val="00BE5B1F"/>
    <w:rsid w:val="00C722F7"/>
    <w:rsid w:val="00CC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2019-02-24T14:00:00Z</dcterms:created>
  <dcterms:modified xsi:type="dcterms:W3CDTF">2019-02-25T10:39:00Z</dcterms:modified>
</cp:coreProperties>
</file>