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2422C" w:rsidRDefault="0022422C" w:rsidP="00224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22422C" w:rsidRPr="005D23EA" w:rsidRDefault="0022422C" w:rsidP="002242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3DB4">
        <w:rPr>
          <w:rFonts w:ascii="Times New Roman" w:hAnsi="Times New Roman" w:cs="Times New Roman"/>
          <w:b/>
          <w:sz w:val="40"/>
          <w:szCs w:val="40"/>
        </w:rPr>
        <w:t>Открытые тесты по теме: «Движение крови и лимфы в организме. Органы кровообращения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22422C" w:rsidRDefault="0022422C" w:rsidP="0022422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22422C" w:rsidRDefault="0022422C" w:rsidP="0022422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2422C" w:rsidRDefault="0022422C" w:rsidP="0022422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2422C" w:rsidRDefault="0022422C" w:rsidP="0022422C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422C" w:rsidRPr="00B94D2A" w:rsidRDefault="0022422C" w:rsidP="0022422C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</w:t>
      </w: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Pr="005510A5" w:rsidRDefault="005510A5" w:rsidP="00551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422C" w:rsidRDefault="0022422C" w:rsidP="002242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Пояснительная записка</w:t>
      </w:r>
    </w:p>
    <w:p w:rsidR="0022422C" w:rsidRPr="00145927" w:rsidRDefault="0022422C" w:rsidP="0022422C">
      <w:pPr>
        <w:rPr>
          <w:rFonts w:ascii="Times New Roman" w:hAnsi="Times New Roman" w:cs="Times New Roman"/>
          <w:sz w:val="28"/>
          <w:szCs w:val="28"/>
        </w:rPr>
      </w:pPr>
      <w:r w:rsidRPr="00793DB4">
        <w:rPr>
          <w:rFonts w:ascii="Times New Roman" w:hAnsi="Times New Roman" w:cs="Times New Roman"/>
          <w:sz w:val="28"/>
          <w:szCs w:val="28"/>
        </w:rPr>
        <w:t xml:space="preserve">     Данный тест по теме </w:t>
      </w:r>
      <w:r w:rsidR="00793DB4" w:rsidRPr="00793DB4">
        <w:rPr>
          <w:rFonts w:ascii="Times New Roman" w:hAnsi="Times New Roman" w:cs="Times New Roman"/>
          <w:sz w:val="28"/>
          <w:szCs w:val="28"/>
        </w:rPr>
        <w:t>«Движение крови и лимфы в организме. Органы кровообращения»</w:t>
      </w:r>
      <w:r w:rsidR="0079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рекомендуется для учащихся 8</w:t>
      </w:r>
      <w:r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>
        <w:rPr>
          <w:rFonts w:ascii="Times New Roman" w:hAnsi="Times New Roman"/>
          <w:sz w:val="28"/>
          <w:szCs w:val="28"/>
        </w:rPr>
        <w:t xml:space="preserve"> обобщения и закрепления </w:t>
      </w:r>
      <w:r w:rsidR="00793DB4">
        <w:rPr>
          <w:rFonts w:ascii="Times New Roman" w:hAnsi="Times New Roman" w:cs="Times New Roman"/>
          <w:sz w:val="28"/>
          <w:szCs w:val="28"/>
        </w:rPr>
        <w:t xml:space="preserve">темы </w:t>
      </w:r>
      <w:r w:rsidR="00793DB4" w:rsidRPr="00793DB4">
        <w:rPr>
          <w:rFonts w:ascii="Times New Roman" w:hAnsi="Times New Roman" w:cs="Times New Roman"/>
          <w:sz w:val="28"/>
          <w:szCs w:val="28"/>
        </w:rPr>
        <w:t>«Движение крови и лимфы в организме. Органы кровообращения»</w:t>
      </w:r>
      <w:r w:rsidR="0079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</w:t>
      </w:r>
      <w:r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в которых необходимо дописать</w:t>
      </w:r>
      <w:r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60391" w:rsidRDefault="0022422C" w:rsidP="00F60391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/>
          <w:sz w:val="28"/>
          <w:szCs w:val="28"/>
        </w:rPr>
        <w:t xml:space="preserve"> проверить</w:t>
      </w:r>
      <w:r w:rsidR="00793DB4">
        <w:rPr>
          <w:rFonts w:ascii="Times New Roman" w:hAnsi="Times New Roman"/>
          <w:sz w:val="28"/>
          <w:szCs w:val="28"/>
        </w:rPr>
        <w:t xml:space="preserve"> знания учащихся о движении крови и лимфы в </w:t>
      </w:r>
      <w:r w:rsidR="00F60391">
        <w:rPr>
          <w:rFonts w:ascii="Times New Roman" w:hAnsi="Times New Roman"/>
          <w:sz w:val="28"/>
          <w:szCs w:val="28"/>
        </w:rPr>
        <w:t xml:space="preserve">  </w:t>
      </w:r>
      <w:r w:rsidR="00C1173F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793DB4">
        <w:rPr>
          <w:rFonts w:ascii="Times New Roman" w:hAnsi="Times New Roman"/>
          <w:sz w:val="28"/>
          <w:szCs w:val="28"/>
        </w:rPr>
        <w:t>организм</w:t>
      </w:r>
      <w:r w:rsidR="00F60391">
        <w:rPr>
          <w:rFonts w:ascii="Times New Roman" w:hAnsi="Times New Roman"/>
          <w:sz w:val="28"/>
          <w:szCs w:val="28"/>
        </w:rPr>
        <w:t>е</w:t>
      </w:r>
      <w:r w:rsidR="00793DB4">
        <w:rPr>
          <w:rFonts w:ascii="Times New Roman" w:hAnsi="Times New Roman"/>
          <w:sz w:val="28"/>
          <w:szCs w:val="28"/>
        </w:rPr>
        <w:t>,</w:t>
      </w:r>
      <w:r w:rsidR="00F60391">
        <w:rPr>
          <w:rFonts w:ascii="Times New Roman" w:hAnsi="Times New Roman"/>
          <w:sz w:val="28"/>
          <w:szCs w:val="28"/>
        </w:rPr>
        <w:t xml:space="preserve"> об</w:t>
      </w:r>
      <w:r w:rsidR="00793DB4">
        <w:rPr>
          <w:rFonts w:ascii="Times New Roman" w:hAnsi="Times New Roman"/>
          <w:sz w:val="28"/>
          <w:szCs w:val="28"/>
        </w:rPr>
        <w:t xml:space="preserve"> органах кровообращения</w:t>
      </w:r>
      <w:r w:rsidR="00F60391">
        <w:rPr>
          <w:rFonts w:ascii="Times New Roman" w:hAnsi="Times New Roman"/>
          <w:sz w:val="28"/>
          <w:szCs w:val="28"/>
        </w:rPr>
        <w:t>.</w:t>
      </w:r>
    </w:p>
    <w:p w:rsidR="0022422C" w:rsidRDefault="00F60391" w:rsidP="00F60391">
      <w:pPr>
        <w:pStyle w:val="a3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2422C">
        <w:rPr>
          <w:rFonts w:ascii="Times New Roman" w:hAnsi="Times New Roman"/>
          <w:b/>
          <w:sz w:val="28"/>
          <w:szCs w:val="28"/>
        </w:rPr>
        <w:t>Оборудование</w:t>
      </w:r>
      <w:r w:rsidR="0022422C">
        <w:rPr>
          <w:rFonts w:ascii="Times New Roman" w:hAnsi="Times New Roman"/>
          <w:sz w:val="28"/>
          <w:szCs w:val="28"/>
        </w:rPr>
        <w:t xml:space="preserve">: листки с тестами.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2422C" w:rsidRPr="00793DB4" w:rsidRDefault="0022422C" w:rsidP="00793DB4">
      <w:pPr>
        <w:rPr>
          <w:rFonts w:ascii="Times New Roman" w:hAnsi="Times New Roman" w:cs="Times New Roman"/>
          <w:b/>
          <w:sz w:val="32"/>
          <w:szCs w:val="32"/>
        </w:rPr>
      </w:pPr>
      <w:r w:rsidRPr="00793DB4">
        <w:rPr>
          <w:rFonts w:ascii="Times New Roman" w:hAnsi="Times New Roman" w:cs="Times New Roman"/>
          <w:b/>
          <w:sz w:val="32"/>
          <w:szCs w:val="32"/>
        </w:rPr>
        <w:t xml:space="preserve">Открытые тесты по теме: </w:t>
      </w:r>
      <w:r w:rsidR="00793DB4" w:rsidRPr="00793DB4">
        <w:rPr>
          <w:rFonts w:ascii="Times New Roman" w:hAnsi="Times New Roman" w:cs="Times New Roman"/>
          <w:b/>
          <w:sz w:val="32"/>
          <w:szCs w:val="32"/>
        </w:rPr>
        <w:t>«Движение крови и лимфы в организме. Органы кровообращения»</w:t>
      </w:r>
    </w:p>
    <w:p w:rsidR="0022422C" w:rsidRDefault="005510A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06">
        <w:rPr>
          <w:rFonts w:ascii="Times New Roman" w:hAnsi="Times New Roman" w:cs="Times New Roman"/>
          <w:sz w:val="28"/>
          <w:szCs w:val="28"/>
        </w:rPr>
        <w:t>1.</w:t>
      </w:r>
      <w:r w:rsidR="00793DB4">
        <w:rPr>
          <w:rFonts w:ascii="Times New Roman" w:hAnsi="Times New Roman" w:cs="Times New Roman"/>
          <w:sz w:val="28"/>
          <w:szCs w:val="28"/>
        </w:rPr>
        <w:t>Сердце и сосуды</w:t>
      </w:r>
      <w:r w:rsidR="00360EBA">
        <w:rPr>
          <w:rFonts w:ascii="Times New Roman" w:hAnsi="Times New Roman" w:cs="Times New Roman"/>
          <w:sz w:val="28"/>
          <w:szCs w:val="28"/>
        </w:rPr>
        <w:t xml:space="preserve"> </w:t>
      </w:r>
      <w:r w:rsidR="00793DB4">
        <w:rPr>
          <w:rFonts w:ascii="Times New Roman" w:hAnsi="Times New Roman" w:cs="Times New Roman"/>
          <w:sz w:val="28"/>
          <w:szCs w:val="28"/>
        </w:rPr>
        <w:t xml:space="preserve">- </w:t>
      </w:r>
      <w:r w:rsidR="00360EBA">
        <w:rPr>
          <w:rFonts w:ascii="Times New Roman" w:hAnsi="Times New Roman" w:cs="Times New Roman"/>
          <w:sz w:val="28"/>
          <w:szCs w:val="28"/>
        </w:rPr>
        <w:t>это</w:t>
      </w:r>
      <w:r w:rsidR="00D063DD">
        <w:rPr>
          <w:rFonts w:ascii="Times New Roman" w:hAnsi="Times New Roman" w:cs="Times New Roman"/>
          <w:sz w:val="28"/>
          <w:szCs w:val="28"/>
        </w:rPr>
        <w:t xml:space="preserve">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A80">
        <w:rPr>
          <w:rFonts w:ascii="Times New Roman" w:hAnsi="Times New Roman" w:cs="Times New Roman"/>
          <w:sz w:val="28"/>
          <w:szCs w:val="28"/>
        </w:rPr>
        <w:t xml:space="preserve"> </w:t>
      </w:r>
      <w:r w:rsidR="00793DB4">
        <w:rPr>
          <w:rFonts w:ascii="Times New Roman" w:hAnsi="Times New Roman" w:cs="Times New Roman"/>
          <w:sz w:val="28"/>
          <w:szCs w:val="28"/>
        </w:rPr>
        <w:t>Сосуды, по которым кровь течет от сердца, называются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75206" w:rsidRDefault="00D063DD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3DB4">
        <w:rPr>
          <w:rFonts w:ascii="Times New Roman" w:hAnsi="Times New Roman" w:cs="Times New Roman"/>
          <w:sz w:val="28"/>
          <w:szCs w:val="28"/>
        </w:rPr>
        <w:t xml:space="preserve"> Самая крупная артерия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E5B0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3DB4">
        <w:rPr>
          <w:rFonts w:ascii="Times New Roman" w:hAnsi="Times New Roman" w:cs="Times New Roman"/>
          <w:sz w:val="28"/>
          <w:szCs w:val="28"/>
        </w:rPr>
        <w:t xml:space="preserve"> Сосуды, несущие кровь к сердцу, называются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793DB4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Мельчайшие кровеносные сосуды называются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3DB4">
        <w:rPr>
          <w:rFonts w:ascii="Times New Roman" w:hAnsi="Times New Roman" w:cs="Times New Roman"/>
          <w:sz w:val="28"/>
          <w:szCs w:val="28"/>
        </w:rPr>
        <w:t xml:space="preserve"> Центральный орган кровообращения -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793DB4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Сердце лежит в грудной полости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793DB4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60391">
        <w:rPr>
          <w:rFonts w:ascii="Times New Roman" w:hAnsi="Times New Roman" w:cs="Times New Roman"/>
          <w:sz w:val="28"/>
          <w:szCs w:val="28"/>
        </w:rPr>
        <w:t xml:space="preserve">  Сердце человека состоит из четырех</w:t>
      </w:r>
      <w:r w:rsidR="00BC1A80">
        <w:rPr>
          <w:rFonts w:ascii="Times New Roman" w:hAnsi="Times New Roman" w:cs="Times New Roman"/>
          <w:sz w:val="28"/>
          <w:szCs w:val="28"/>
        </w:rPr>
        <w:t>….</w:t>
      </w:r>
    </w:p>
    <w:p w:rsidR="00BC1A80" w:rsidRDefault="00F6039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Движение крови из предсердий в желудочки регулируется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F6039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Возврату крови из артерий в желудочки препятствуют</w:t>
      </w:r>
      <w:r w:rsidR="00BC1A8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391">
        <w:rPr>
          <w:rFonts w:ascii="Times New Roman" w:hAnsi="Times New Roman" w:cs="Times New Roman"/>
          <w:sz w:val="28"/>
          <w:szCs w:val="28"/>
        </w:rPr>
        <w:t xml:space="preserve">1.Сосудистая система человека состоит из двух кругов кровообращения: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2422C" w:rsidRDefault="00F6039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12.Большой круг кровообращения начинается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F60391" w:rsidRPr="00BC1A80" w:rsidRDefault="00F6039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Малый круг кровообращения начинается…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2422C" w:rsidRPr="00735F2E" w:rsidRDefault="0022422C" w:rsidP="002242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6E3B4C" w:rsidRDefault="007F1A67"/>
    <w:sectPr w:rsidR="006E3B4C" w:rsidSect="00551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C"/>
    <w:rsid w:val="00070EDD"/>
    <w:rsid w:val="000D27F7"/>
    <w:rsid w:val="001E4671"/>
    <w:rsid w:val="0022422C"/>
    <w:rsid w:val="00360EBA"/>
    <w:rsid w:val="005510A5"/>
    <w:rsid w:val="00793DB4"/>
    <w:rsid w:val="007F1A67"/>
    <w:rsid w:val="00B75206"/>
    <w:rsid w:val="00BC1A80"/>
    <w:rsid w:val="00BE5B01"/>
    <w:rsid w:val="00C1173F"/>
    <w:rsid w:val="00D063DD"/>
    <w:rsid w:val="00D16B7B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AEE"/>
  <w15:chartTrackingRefBased/>
  <w15:docId w15:val="{31E8E60D-C624-4422-B654-D4C96C2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2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9E9F-129E-4FB3-B132-77B2BA0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2018-04-17T14:01:00Z</dcterms:created>
  <dcterms:modified xsi:type="dcterms:W3CDTF">2018-04-19T15:04:00Z</dcterms:modified>
</cp:coreProperties>
</file>