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51" w:rsidRDefault="009A6051" w:rsidP="009A60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</w:t>
      </w:r>
      <w:r w:rsidR="00913F71">
        <w:rPr>
          <w:rFonts w:ascii="Times New Roman CYR" w:hAnsi="Times New Roman CYR" w:cs="Times New Roman CYR"/>
          <w:b/>
          <w:bCs/>
          <w:sz w:val="28"/>
          <w:szCs w:val="28"/>
        </w:rPr>
        <w:t>МКОУ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9A6051" w:rsidRDefault="009A6051" w:rsidP="009A60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9A6051" w:rsidRDefault="009A6051" w:rsidP="009A60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9A6051" w:rsidRDefault="009A6051" w:rsidP="009A60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6051" w:rsidRDefault="009A6051" w:rsidP="009A6051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6051" w:rsidRDefault="009A6051" w:rsidP="009A6051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9A6051" w:rsidRDefault="009A6051" w:rsidP="009A6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Открытые тесты по теме: «Роль листьев в </w:t>
      </w:r>
      <w:r w:rsidR="001815E2">
        <w:rPr>
          <w:rFonts w:ascii="Times New Roman" w:hAnsi="Times New Roman" w:cs="Times New Roman"/>
          <w:b/>
          <w:sz w:val="32"/>
          <w:szCs w:val="32"/>
        </w:rPr>
        <w:t>испарении и дыхании растений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A6051" w:rsidRDefault="009A6051" w:rsidP="009A6051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9A6051" w:rsidRDefault="009A6051" w:rsidP="009A6051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9A6051" w:rsidRDefault="009A6051" w:rsidP="009A6051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9A6051" w:rsidRDefault="009A6051" w:rsidP="009A6051">
      <w:pPr>
        <w:rPr>
          <w:rFonts w:ascii="Times New Roman" w:hAnsi="Times New Roman"/>
          <w:sz w:val="36"/>
          <w:szCs w:val="36"/>
        </w:rPr>
      </w:pPr>
    </w:p>
    <w:p w:rsidR="009A6051" w:rsidRDefault="009A6051" w:rsidP="009A605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Автор: учитель биологии</w:t>
      </w:r>
    </w:p>
    <w:p w:rsidR="009A6051" w:rsidRDefault="009A6051" w:rsidP="009A605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9A6051" w:rsidRDefault="009A6051" w:rsidP="009A6051">
      <w:pPr>
        <w:rPr>
          <w:rFonts w:ascii="Times New Roman" w:hAnsi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Бийбулатовна</w:t>
      </w:r>
      <w:proofErr w:type="spellEnd"/>
    </w:p>
    <w:p w:rsidR="009A6051" w:rsidRDefault="009A6051" w:rsidP="009A6051">
      <w:pPr>
        <w:rPr>
          <w:rFonts w:ascii="Times New Roman" w:hAnsi="Times New Roman"/>
          <w:sz w:val="32"/>
          <w:szCs w:val="32"/>
        </w:rPr>
      </w:pPr>
    </w:p>
    <w:p w:rsidR="009A6051" w:rsidRDefault="009A6051" w:rsidP="009A605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A6051" w:rsidRDefault="009A6051" w:rsidP="009A605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A6051" w:rsidRDefault="009A6051" w:rsidP="009A60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9A6051" w:rsidRDefault="009A6051" w:rsidP="009A6051">
      <w:pPr>
        <w:rPr>
          <w:rFonts w:ascii="Times New Roman" w:hAnsi="Times New Roman"/>
          <w:b/>
          <w:sz w:val="28"/>
          <w:szCs w:val="28"/>
        </w:rPr>
      </w:pPr>
    </w:p>
    <w:p w:rsidR="009A6051" w:rsidRDefault="009A6051" w:rsidP="009A60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9A6051" w:rsidRDefault="009A6051" w:rsidP="009A605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9A6051" w:rsidRDefault="009A6051" w:rsidP="009A6051">
      <w:pPr>
        <w:rPr>
          <w:rFonts w:ascii="Times New Roman" w:hAnsi="Times New Roman"/>
          <w:sz w:val="28"/>
          <w:szCs w:val="28"/>
        </w:rPr>
      </w:pPr>
    </w:p>
    <w:p w:rsidR="009A6051" w:rsidRDefault="009A6051" w:rsidP="009A6051">
      <w:pPr>
        <w:rPr>
          <w:rFonts w:ascii="Times New Roman" w:hAnsi="Times New Roman"/>
          <w:sz w:val="28"/>
          <w:szCs w:val="28"/>
        </w:rPr>
      </w:pPr>
    </w:p>
    <w:p w:rsidR="009A6051" w:rsidRDefault="009A6051" w:rsidP="009A60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9A6051" w:rsidRDefault="009A6051" w:rsidP="009A60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A6051" w:rsidRDefault="009A6051" w:rsidP="009A605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</w:p>
    <w:p w:rsidR="009A6051" w:rsidRDefault="009A6051" w:rsidP="009A605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Пояснительная записка</w:t>
      </w:r>
    </w:p>
    <w:p w:rsidR="009A6051" w:rsidRDefault="009A6051" w:rsidP="009A60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Данный тест по теме</w:t>
      </w:r>
      <w:r w:rsidR="00BB794B">
        <w:rPr>
          <w:rFonts w:ascii="Times New Roman" w:hAnsi="Times New Roman"/>
          <w:sz w:val="28"/>
          <w:szCs w:val="28"/>
        </w:rPr>
        <w:t xml:space="preserve"> </w:t>
      </w:r>
      <w:r w:rsidR="00BB794B" w:rsidRPr="00BB794B">
        <w:rPr>
          <w:rFonts w:ascii="Times New Roman" w:hAnsi="Times New Roman" w:cs="Times New Roman"/>
          <w:sz w:val="28"/>
          <w:szCs w:val="28"/>
        </w:rPr>
        <w:t xml:space="preserve">«Роль листьев в </w:t>
      </w:r>
      <w:r w:rsidR="001815E2">
        <w:rPr>
          <w:rFonts w:ascii="Times New Roman" w:hAnsi="Times New Roman" w:cs="Times New Roman"/>
          <w:sz w:val="28"/>
          <w:szCs w:val="28"/>
        </w:rPr>
        <w:t>испарении и дыхании растений</w:t>
      </w:r>
      <w:r w:rsidR="00BB794B" w:rsidRPr="00BB79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рекомендуется для учащихся 6 классов. В тесте даются предложения, в которых необходимо дописать недостающие слова. </w:t>
      </w:r>
    </w:p>
    <w:p w:rsidR="009A6051" w:rsidRDefault="00BD4D92" w:rsidP="009A6051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A6051">
        <w:rPr>
          <w:rFonts w:ascii="Times New Roman" w:hAnsi="Times New Roman"/>
          <w:b/>
          <w:sz w:val="28"/>
          <w:szCs w:val="28"/>
        </w:rPr>
        <w:t xml:space="preserve"> Задачи:</w:t>
      </w:r>
      <w:r w:rsidR="009A6051">
        <w:rPr>
          <w:rFonts w:ascii="Times New Roman" w:hAnsi="Times New Roman"/>
          <w:sz w:val="28"/>
          <w:szCs w:val="28"/>
        </w:rPr>
        <w:t xml:space="preserve"> проверить знания учащихся о</w:t>
      </w:r>
      <w:r w:rsidR="00BB794B">
        <w:rPr>
          <w:rFonts w:ascii="Times New Roman" w:hAnsi="Times New Roman"/>
          <w:sz w:val="28"/>
          <w:szCs w:val="28"/>
        </w:rPr>
        <w:t xml:space="preserve"> роли листьев в испарении и дыхании </w:t>
      </w:r>
      <w:r w:rsidR="00913F71">
        <w:rPr>
          <w:rFonts w:ascii="Times New Roman" w:hAnsi="Times New Roman"/>
          <w:sz w:val="28"/>
          <w:szCs w:val="28"/>
        </w:rPr>
        <w:t>растений</w:t>
      </w:r>
      <w:r w:rsidR="00BB794B">
        <w:rPr>
          <w:rFonts w:ascii="Times New Roman" w:hAnsi="Times New Roman"/>
          <w:sz w:val="28"/>
          <w:szCs w:val="28"/>
        </w:rPr>
        <w:t>.</w:t>
      </w:r>
      <w:r w:rsidR="009A6051">
        <w:rPr>
          <w:rFonts w:ascii="Times New Roman" w:hAnsi="Times New Roman"/>
          <w:sz w:val="28"/>
          <w:szCs w:val="28"/>
        </w:rPr>
        <w:t xml:space="preserve"> </w:t>
      </w:r>
    </w:p>
    <w:p w:rsidR="009A6051" w:rsidRDefault="009A6051" w:rsidP="009A60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6051" w:rsidRDefault="009A6051" w:rsidP="009A60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9A6051" w:rsidRDefault="009A6051" w:rsidP="009A60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9A6051" w:rsidRDefault="009A6051" w:rsidP="009A60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BB794B" w:rsidRDefault="009A6051" w:rsidP="00BB79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Открытые тесты по теме: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794B">
        <w:rPr>
          <w:rFonts w:ascii="Times New Roman" w:hAnsi="Times New Roman" w:cs="Times New Roman"/>
          <w:b/>
          <w:sz w:val="32"/>
          <w:szCs w:val="32"/>
        </w:rPr>
        <w:t xml:space="preserve">«Роль листьев в </w:t>
      </w:r>
      <w:r w:rsidR="001815E2">
        <w:rPr>
          <w:rFonts w:ascii="Times New Roman" w:hAnsi="Times New Roman" w:cs="Times New Roman"/>
          <w:b/>
          <w:sz w:val="32"/>
          <w:szCs w:val="32"/>
        </w:rPr>
        <w:t>испарении и дыхании растений</w:t>
      </w:r>
      <w:r w:rsidR="00BB794B">
        <w:rPr>
          <w:rFonts w:ascii="Times New Roman" w:hAnsi="Times New Roman" w:cs="Times New Roman"/>
          <w:b/>
          <w:sz w:val="32"/>
          <w:szCs w:val="32"/>
        </w:rPr>
        <w:t>»</w:t>
      </w:r>
    </w:p>
    <w:p w:rsidR="009A6051" w:rsidRDefault="00BB794B" w:rsidP="00BB79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15E2">
        <w:rPr>
          <w:rFonts w:ascii="Times New Roman" w:hAnsi="Times New Roman"/>
          <w:sz w:val="28"/>
          <w:szCs w:val="28"/>
        </w:rPr>
        <w:t xml:space="preserve"> Вода</w:t>
      </w:r>
      <w:r>
        <w:rPr>
          <w:rFonts w:ascii="Times New Roman" w:hAnsi="Times New Roman"/>
          <w:sz w:val="28"/>
          <w:szCs w:val="28"/>
        </w:rPr>
        <w:t>, которую растения добывают из почвы, необходима растениям для…</w:t>
      </w:r>
    </w:p>
    <w:p w:rsidR="009A6051" w:rsidRDefault="009A6051" w:rsidP="009A6051">
      <w:pPr>
        <w:pStyle w:val="a3"/>
        <w:ind w:left="435" w:hanging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794B">
        <w:rPr>
          <w:rFonts w:ascii="Times New Roman" w:hAnsi="Times New Roman"/>
          <w:sz w:val="28"/>
          <w:szCs w:val="28"/>
        </w:rPr>
        <w:t>. Испарение воды из растений происходит через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9A6051" w:rsidRDefault="00BB794B" w:rsidP="009A60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815E2">
        <w:rPr>
          <w:rFonts w:ascii="Times New Roman" w:hAnsi="Times New Roman" w:cs="Times New Roman"/>
          <w:sz w:val="28"/>
          <w:szCs w:val="28"/>
        </w:rPr>
        <w:t>Устьице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="009A6051">
        <w:rPr>
          <w:rFonts w:ascii="Times New Roman" w:hAnsi="Times New Roman" w:cs="Times New Roman"/>
          <w:sz w:val="28"/>
          <w:szCs w:val="28"/>
        </w:rPr>
        <w:t>…</w:t>
      </w:r>
    </w:p>
    <w:p w:rsidR="009A6051" w:rsidRDefault="00BB794B" w:rsidP="009A60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Испарение способствует </w:t>
      </w:r>
      <w:r w:rsidR="009A6051">
        <w:rPr>
          <w:rFonts w:ascii="Times New Roman" w:hAnsi="Times New Roman" w:cs="Times New Roman"/>
          <w:sz w:val="28"/>
          <w:szCs w:val="28"/>
        </w:rPr>
        <w:t>…</w:t>
      </w:r>
    </w:p>
    <w:p w:rsidR="009A6051" w:rsidRDefault="00BB794B" w:rsidP="009A60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Испарение в жаркую погоду происходит с </w:t>
      </w:r>
      <w:r w:rsidR="009A6051">
        <w:rPr>
          <w:rFonts w:ascii="Times New Roman" w:hAnsi="Times New Roman" w:cs="Times New Roman"/>
          <w:sz w:val="28"/>
          <w:szCs w:val="28"/>
        </w:rPr>
        <w:t>…</w:t>
      </w:r>
    </w:p>
    <w:p w:rsidR="009A6051" w:rsidRDefault="009A6051" w:rsidP="009A60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794B">
        <w:rPr>
          <w:rFonts w:ascii="Times New Roman" w:hAnsi="Times New Roman" w:cs="Times New Roman"/>
          <w:sz w:val="28"/>
          <w:szCs w:val="28"/>
        </w:rPr>
        <w:t xml:space="preserve"> Важнейший процесс жизнедеятельности</w:t>
      </w:r>
      <w:r w:rsidR="001815E2">
        <w:rPr>
          <w:rFonts w:ascii="Times New Roman" w:hAnsi="Times New Roman" w:cs="Times New Roman"/>
          <w:sz w:val="28"/>
          <w:szCs w:val="28"/>
        </w:rPr>
        <w:t xml:space="preserve"> </w:t>
      </w:r>
      <w:r w:rsidR="00BB794B">
        <w:rPr>
          <w:rFonts w:ascii="Times New Roman" w:hAnsi="Times New Roman" w:cs="Times New Roman"/>
          <w:sz w:val="28"/>
          <w:szCs w:val="28"/>
        </w:rPr>
        <w:t>- дыхание: поглощение</w:t>
      </w:r>
      <w:r w:rsidR="00BB79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A6051" w:rsidRDefault="00BB794B" w:rsidP="009A60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81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Дыхание растений происходит с помощью всех </w:t>
      </w:r>
      <w:r w:rsidR="009A6051">
        <w:rPr>
          <w:rFonts w:ascii="Times New Roman" w:hAnsi="Times New Roman" w:cs="Times New Roman"/>
          <w:sz w:val="28"/>
          <w:szCs w:val="28"/>
        </w:rPr>
        <w:t>...</w:t>
      </w:r>
    </w:p>
    <w:p w:rsidR="009A6051" w:rsidRDefault="00BB794B" w:rsidP="009A60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815E2">
        <w:rPr>
          <w:rFonts w:ascii="Times New Roman" w:hAnsi="Times New Roman" w:cs="Times New Roman"/>
          <w:sz w:val="28"/>
          <w:szCs w:val="28"/>
        </w:rPr>
        <w:t>Дыхание растений происходит и</w:t>
      </w:r>
      <w:r w:rsidR="009A6051">
        <w:rPr>
          <w:rFonts w:ascii="Georgia" w:hAnsi="Georgia"/>
          <w:color w:val="000000"/>
          <w:sz w:val="34"/>
          <w:szCs w:val="34"/>
          <w:shd w:val="clear" w:color="auto" w:fill="FFFFFF"/>
        </w:rPr>
        <w:t> </w:t>
      </w:r>
      <w:r w:rsidR="009A6051">
        <w:rPr>
          <w:rFonts w:ascii="Times New Roman" w:hAnsi="Times New Roman" w:cs="Times New Roman"/>
          <w:sz w:val="28"/>
          <w:szCs w:val="28"/>
        </w:rPr>
        <w:t>…</w:t>
      </w:r>
    </w:p>
    <w:p w:rsidR="009A6051" w:rsidRDefault="00BB794B" w:rsidP="009A60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815E2">
        <w:rPr>
          <w:rFonts w:ascii="Times New Roman" w:hAnsi="Times New Roman" w:cs="Times New Roman"/>
          <w:sz w:val="28"/>
          <w:szCs w:val="28"/>
        </w:rPr>
        <w:t>Испарение избавляет растения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051">
        <w:rPr>
          <w:rFonts w:ascii="Times New Roman" w:hAnsi="Times New Roman" w:cs="Times New Roman"/>
          <w:sz w:val="28"/>
          <w:szCs w:val="28"/>
        </w:rPr>
        <w:t>…</w:t>
      </w:r>
    </w:p>
    <w:p w:rsidR="009A6051" w:rsidRDefault="00BB794B" w:rsidP="009A60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815E2">
        <w:rPr>
          <w:rFonts w:ascii="Times New Roman" w:hAnsi="Times New Roman" w:cs="Times New Roman"/>
          <w:sz w:val="28"/>
          <w:szCs w:val="28"/>
        </w:rPr>
        <w:t>При дыхании органические 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051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A6051" w:rsidRDefault="00BB794B" w:rsidP="009A60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815E2">
        <w:rPr>
          <w:rFonts w:ascii="Times New Roman" w:hAnsi="Times New Roman" w:cs="Times New Roman"/>
          <w:sz w:val="28"/>
          <w:szCs w:val="28"/>
        </w:rPr>
        <w:t>При питании органические вещества</w:t>
      </w:r>
      <w:r w:rsidR="009A605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A6051" w:rsidRDefault="00BB794B" w:rsidP="009A60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1815E2">
        <w:rPr>
          <w:rFonts w:ascii="Times New Roman" w:hAnsi="Times New Roman" w:cs="Times New Roman"/>
          <w:sz w:val="28"/>
          <w:szCs w:val="28"/>
        </w:rPr>
        <w:t xml:space="preserve">Рыхление почвы улучшает доступ </w:t>
      </w:r>
      <w:r w:rsidR="009A6051">
        <w:rPr>
          <w:rFonts w:ascii="Times New Roman" w:hAnsi="Times New Roman" w:cs="Times New Roman"/>
          <w:sz w:val="28"/>
          <w:szCs w:val="28"/>
        </w:rPr>
        <w:t>…</w:t>
      </w:r>
    </w:p>
    <w:p w:rsidR="009A6051" w:rsidRDefault="009A6051" w:rsidP="009A60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9A6051" w:rsidRDefault="009A6051" w:rsidP="009A60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9A6051" w:rsidRDefault="009A6051" w:rsidP="009A60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051" w:rsidRDefault="009A6051" w:rsidP="009A60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051" w:rsidRDefault="009A6051" w:rsidP="009A60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051" w:rsidRDefault="009A6051" w:rsidP="009A60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051" w:rsidRDefault="009A6051" w:rsidP="009A6051"/>
    <w:p w:rsidR="009A6051" w:rsidRDefault="009A6051" w:rsidP="009A6051"/>
    <w:p w:rsidR="009A6051" w:rsidRDefault="009A6051" w:rsidP="009A6051"/>
    <w:p w:rsidR="009A6051" w:rsidRDefault="009A6051" w:rsidP="009A6051"/>
    <w:p w:rsidR="004E73F9" w:rsidRDefault="004E73F9"/>
    <w:sectPr w:rsidR="004E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8AE"/>
    <w:multiLevelType w:val="hybridMultilevel"/>
    <w:tmpl w:val="933869DE"/>
    <w:lvl w:ilvl="0" w:tplc="99F61B4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51"/>
    <w:rsid w:val="001815E2"/>
    <w:rsid w:val="004E73F9"/>
    <w:rsid w:val="006D7B26"/>
    <w:rsid w:val="00913F71"/>
    <w:rsid w:val="009A6051"/>
    <w:rsid w:val="00BB794B"/>
    <w:rsid w:val="00BD4D92"/>
    <w:rsid w:val="00C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64A1"/>
  <w15:chartTrackingRefBased/>
  <w15:docId w15:val="{AAD0BDA7-7D47-4911-8AB3-414656FA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51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9</cp:revision>
  <dcterms:created xsi:type="dcterms:W3CDTF">2018-03-31T18:08:00Z</dcterms:created>
  <dcterms:modified xsi:type="dcterms:W3CDTF">2018-04-01T11:36:00Z</dcterms:modified>
</cp:coreProperties>
</file>