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D7" w:rsidRPr="00691156" w:rsidRDefault="00304C6A" w:rsidP="00304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56">
        <w:rPr>
          <w:rFonts w:ascii="Times New Roman" w:hAnsi="Times New Roman" w:cs="Times New Roman"/>
          <w:b/>
          <w:sz w:val="28"/>
          <w:szCs w:val="28"/>
        </w:rPr>
        <w:t>Отзыв об уроке английского языка</w:t>
      </w:r>
    </w:p>
    <w:p w:rsidR="00304C6A" w:rsidRPr="00691156" w:rsidRDefault="00304C6A" w:rsidP="00304C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проводился во 2-ом классе 24 декабря 2016 года учителем английского языка МБОУ СОШ № 6 </w:t>
      </w:r>
      <w:r w:rsidR="00CE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Старовойтовой Альбиной Васильевной.</w:t>
      </w:r>
    </w:p>
    <w:p w:rsidR="00304C6A" w:rsidRPr="00691156" w:rsidRDefault="00304C6A" w:rsidP="00304C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был использован: УМК «Английский в фокусе» авторов Н.И. Быковой, Д. Дули, М.Д. Поспеловой, В. Эванс. Также использовались специально составленные учителем карточки, плакаты и другое оснащение урока. Задачей урока выступило </w:t>
      </w:r>
      <w:r w:rsidR="00EA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лексических </w:t>
      </w:r>
      <w:r w:rsidR="00EA6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«Мой дом» и  «Животные», развитие умений аудирования, говорения</w:t>
      </w:r>
      <w:r w:rsidR="00EA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речи. </w:t>
      </w:r>
    </w:p>
    <w:p w:rsidR="00304C6A" w:rsidRPr="00691156" w:rsidRDefault="00304C6A" w:rsidP="00304C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ценность урока: учителем использовались различные формы работы, такие как коллективная, индивидуальная, парная. Это способствовало развитию у учащихся умений работать индивидуально, в малых группах, в больших группах, что сформировало умение внимательно выслушивать высказывания своих одноклассников, принимать их мнение во внимание. Также учитель ставил цель воспитать чувство уважения к своим друзьям. </w:t>
      </w:r>
    </w:p>
    <w:p w:rsidR="00304C6A" w:rsidRPr="00691156" w:rsidRDefault="00304C6A" w:rsidP="00304C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ценность урока: на уроке постоянно стимулировалась активность учеников, их самостоятельность. Этому способствовали индивидуальные формы работы, вопросы учителя, предложения учителя выполнить различного рода задания, а также сравнить, привести примеры, объяснить. </w:t>
      </w:r>
    </w:p>
    <w:p w:rsidR="00304C6A" w:rsidRPr="00691156" w:rsidRDefault="00304C6A" w:rsidP="00304C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и образовательная ценность урока: на уроке использовался достаточный объем упражнений, были пройдены все стадии формирования лексического навыка в правильной последовательности. </w:t>
      </w:r>
    </w:p>
    <w:p w:rsidR="00304C6A" w:rsidRPr="00691156" w:rsidRDefault="00304C6A" w:rsidP="00304C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задача по </w:t>
      </w:r>
      <w:r w:rsidR="00EA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</w:t>
      </w:r>
      <w:r w:rsidR="00EA6A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полностью реализована. Также учителю удалось повысить культуру учащихся с помощью использования этикетных клише. При семантизации новой лексики была сообщена вся необходимая информация, касающаяся изменений в правописании того или иного слова при работе с ним.</w:t>
      </w:r>
    </w:p>
    <w:p w:rsidR="00304C6A" w:rsidRPr="00691156" w:rsidRDefault="00304C6A" w:rsidP="00E47D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CE3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взгляд, выбор и расположение этапов урока методически </w:t>
      </w:r>
      <w:proofErr w:type="gramStart"/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обоснованы</w:t>
      </w:r>
      <w:proofErr w:type="gramEnd"/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1156"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на всех этапах урока удалось сохранить коммуникативный подход к заданиям, обеспечивая задания коммуникативной задачей и осуществляя естественные переходы от одного вида работы к другому.</w:t>
      </w:r>
    </w:p>
    <w:p w:rsidR="00304C6A" w:rsidRPr="00691156" w:rsidRDefault="00691156" w:rsidP="00E47D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304C6A"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применял целевые установки перед началом выполнения заданий.</w:t>
      </w:r>
    </w:p>
    <w:p w:rsidR="00304C6A" w:rsidRPr="00691156" w:rsidRDefault="00304C6A" w:rsidP="00E47D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Речевая зарядка присутствовала на этапе, предшествующем введению детей в атмосферу иноязычного общения.</w:t>
      </w:r>
    </w:p>
    <w:p w:rsidR="00304C6A" w:rsidRPr="00691156" w:rsidRDefault="00304C6A" w:rsidP="00E47D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E47D9F"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</w:t>
      </w:r>
      <w:r w:rsidR="00E47D9F"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сосредоточить внимание на учебном процессе.</w:t>
      </w:r>
    </w:p>
    <w:p w:rsidR="00304C6A" w:rsidRPr="00691156" w:rsidRDefault="00304C6A" w:rsidP="00E47D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всех видов работы позволяет говорить о том, что все они соответствуют возрасту и уровню обученности учеников.</w:t>
      </w:r>
    </w:p>
    <w:p w:rsidR="00304C6A" w:rsidRPr="00691156" w:rsidRDefault="00304C6A" w:rsidP="00E47D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урока дети стимулировались к активному использованию полученных ими языковых знаний. Мотивация осуществлялась посредствам всех видов УРУ, а также применения целевых установок.</w:t>
      </w:r>
    </w:p>
    <w:p w:rsidR="00304C6A" w:rsidRPr="00691156" w:rsidRDefault="00304C6A" w:rsidP="00E47D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речевые упражнения проходили в различных режимах работы: индивидуально, в малых группах, в больших группах.</w:t>
      </w:r>
    </w:p>
    <w:p w:rsidR="00304C6A" w:rsidRPr="00691156" w:rsidRDefault="00304C6A" w:rsidP="00E47D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по времени выполнения речевых упражнений к времени выпол</w:t>
      </w:r>
      <w:r w:rsidR="00CE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тренировочных упражнений 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приблизительно 6</w:t>
      </w:r>
      <w:r w:rsidR="00E47D9F"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="00E47D9F"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все упражнения были подчинены </w:t>
      </w:r>
      <w:r w:rsidR="00E47D9F"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тематике, были взаимосвязаны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были объединены логическим переходом, заранее продуманным пр</w:t>
      </w:r>
      <w:bookmarkStart w:id="0" w:name="_GoBack"/>
      <w:bookmarkEnd w:id="0"/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еподавателем.</w:t>
      </w:r>
    </w:p>
    <w:p w:rsidR="00304C6A" w:rsidRPr="00691156" w:rsidRDefault="00304C6A" w:rsidP="006911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учебником осуществлялась под руководством учителя. Этот вид работы применялся только на этапе контроля выполненных индивидуально заданий.</w:t>
      </w:r>
    </w:p>
    <w:p w:rsidR="00304C6A" w:rsidRPr="00691156" w:rsidRDefault="00304C6A" w:rsidP="006911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практически не применялся индивидуальный вид работы, что обусловлено возрастом учащихся. В основном, применялись групповые и парные виды работы.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Контроль производился на каждом этапе работы, после выполнения каждого задания. Привлекался контроль ученик-класс, когда классу предлагалось исправить ошибки отдельного ученика, а также традиционный контроль учитель-ученик.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</w:t>
      </w:r>
      <w:r w:rsidR="00691156"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было доступно объяснено.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был логически завершен: задания были выполнены в полном объеме, была осуществлена запись домашнего задания, были выставлены оценки за работу на уроке и подведены итоги занятия.</w:t>
      </w:r>
    </w:p>
    <w:p w:rsidR="00304C6A" w:rsidRPr="00691156" w:rsidRDefault="00304C6A" w:rsidP="00E47D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Материальное оснащение и эффективность его использования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C6A" w:rsidRPr="00691156" w:rsidRDefault="00304C6A" w:rsidP="00E47D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отдал предпочтение картинно-предметной наглядности, что обосновано, учитывая возраст учащихся.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всех компонентов УМК преподаватель использовал учебник. Другие компоненты УМК не применялись, так как при изучении данной темы они были неуместны.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иностранного языка как средства обучения и педагогического общения на уроке.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Англоязычная речь преподавателя - литературная, корректная, адаптирована под уровень учеников. Мимика, жесты, движения использовались адекватно ситуации на уроке.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язык применялся при переводе незнакомых и непонятных для учеников выражений. Учитывая возраст и уровень учеников, такое использование родного языка можно считать правомерным.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в речи преподавателя замечено не было, речь была очень грамотной и отработанной.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создаваемые на уроке, можно считать адекватными и методически правильными.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была задействована в процессе речевой зарядки, речевое общение - в ходе выполнения репродуктивны</w:t>
      </w:r>
      <w:r w:rsidR="00CE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упражнений. Их использование 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адекватно.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Психолого-педагогическая и гигиеническая характеристика урока.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Возрастные особенности учащихся были учтены в полном объеме.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видов деятельности происходило достаточно часто, т.е. учитывался возраст </w:t>
      </w:r>
      <w:proofErr w:type="gramStart"/>
      <w:r w:rsidR="00691156"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91156"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предупреждалось переутомление.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поддерживалась благоприятная психологическая атмосфера, чему способствовала игровая форма работы и доброжелательный настрой учителя.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приемов снятия напряжения не использовалось, но проходила регулярная смена видов работы.</w:t>
      </w:r>
    </w:p>
    <w:p w:rsidR="00304C6A" w:rsidRPr="00691156" w:rsidRDefault="00304C6A" w:rsidP="006911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ТСО использовалось в середине урока</w:t>
      </w:r>
      <w:proofErr w:type="gramStart"/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</w:t>
      </w:r>
      <w:r w:rsidRPr="0069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целесообразно, так как ученики были еще не совсем утомлены, но уже погружены в атмосферу учебной деятельности.</w:t>
      </w:r>
    </w:p>
    <w:p w:rsidR="00EA6A06" w:rsidRDefault="00EA6A06" w:rsidP="00EA6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A06" w:rsidRDefault="00EA6A06" w:rsidP="00EA6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A06" w:rsidRDefault="00EA6A06" w:rsidP="00EA6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A06" w:rsidRPr="00EA6A06" w:rsidRDefault="00EA6A06" w:rsidP="00EA6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Директор МБОУ СОШ № 6: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6A06">
        <w:rPr>
          <w:rFonts w:ascii="Times New Roman" w:hAnsi="Times New Roman" w:cs="Times New Roman"/>
          <w:sz w:val="28"/>
          <w:szCs w:val="28"/>
        </w:rPr>
        <w:t xml:space="preserve"> Г.В. Кильченко</w:t>
      </w:r>
    </w:p>
    <w:p w:rsidR="00304C6A" w:rsidRDefault="00EA6A06" w:rsidP="006911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6A06">
        <w:rPr>
          <w:rFonts w:ascii="Times New Roman" w:hAnsi="Times New Roman" w:cs="Times New Roman"/>
          <w:sz w:val="28"/>
          <w:szCs w:val="28"/>
        </w:rPr>
        <w:t>О.И. Рудь</w:t>
      </w:r>
    </w:p>
    <w:p w:rsidR="00EA6A06" w:rsidRPr="00EA6A06" w:rsidRDefault="00EA6A06" w:rsidP="006911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A06" w:rsidRDefault="00EA6A06" w:rsidP="006911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6A"/>
    <w:rsid w:val="002C6CD7"/>
    <w:rsid w:val="00304C6A"/>
    <w:rsid w:val="00691156"/>
    <w:rsid w:val="00CE31C8"/>
    <w:rsid w:val="00E47D9F"/>
    <w:rsid w:val="00E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2016-11-23T17:02:00Z</cp:lastPrinted>
  <dcterms:created xsi:type="dcterms:W3CDTF">2016-11-23T16:21:00Z</dcterms:created>
  <dcterms:modified xsi:type="dcterms:W3CDTF">2016-11-23T17:03:00Z</dcterms:modified>
</cp:coreProperties>
</file>