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2D" w:rsidRPr="00B77066" w:rsidRDefault="00182B1F" w:rsidP="0030358C">
      <w:pPr>
        <w:ind w:left="454"/>
        <w:rPr>
          <w:color w:val="auto"/>
          <w:sz w:val="24"/>
          <w:szCs w:val="24"/>
          <w:lang w:val="ru-RU"/>
        </w:rPr>
      </w:pPr>
      <w:r w:rsidRPr="00B77066">
        <w:rPr>
          <w:color w:val="auto"/>
          <w:sz w:val="24"/>
          <w:szCs w:val="24"/>
          <w:lang w:val="ru-RU"/>
        </w:rPr>
        <w:t xml:space="preserve">     </w:t>
      </w:r>
      <w:r w:rsidR="0030358C" w:rsidRPr="00B77066">
        <w:rPr>
          <w:color w:val="auto"/>
          <w:sz w:val="24"/>
          <w:szCs w:val="24"/>
          <w:lang w:val="ru-RU"/>
        </w:rPr>
        <w:t xml:space="preserve">            </w:t>
      </w:r>
    </w:p>
    <w:p w:rsidR="00A7314A" w:rsidRPr="004C0C13" w:rsidRDefault="00A7314A" w:rsidP="00AC37F9">
      <w:pPr>
        <w:tabs>
          <w:tab w:val="left" w:pos="5559"/>
        </w:tabs>
        <w:ind w:left="113"/>
        <w:jc w:val="both"/>
        <w:rPr>
          <w:color w:val="000000" w:themeColor="text1"/>
          <w:sz w:val="24"/>
          <w:szCs w:val="28"/>
          <w:lang w:val="kk-KZ"/>
        </w:rPr>
      </w:pPr>
    </w:p>
    <w:p w:rsidR="00DF152E" w:rsidRPr="004C0C13" w:rsidRDefault="004C0C13" w:rsidP="00625127">
      <w:pPr>
        <w:tabs>
          <w:tab w:val="left" w:pos="5559"/>
        </w:tabs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 </w:t>
      </w:r>
      <w:r w:rsidR="00A7314A" w:rsidRPr="004C0C13">
        <w:rPr>
          <w:color w:val="000000" w:themeColor="text1"/>
          <w:sz w:val="24"/>
          <w:szCs w:val="28"/>
          <w:lang w:val="kk-KZ"/>
        </w:rPr>
        <w:t>Балалардың  денсаулығын  мықты, шымыр</w:t>
      </w:r>
      <w:r w:rsidR="00F27523" w:rsidRPr="004C0C13">
        <w:rPr>
          <w:color w:val="000000" w:themeColor="text1"/>
          <w:sz w:val="24"/>
          <w:szCs w:val="28"/>
          <w:lang w:val="kk-KZ"/>
        </w:rPr>
        <w:t xml:space="preserve">  етіп өсіріп, құлқына</w:t>
      </w:r>
      <w:r w:rsidR="00B236D9" w:rsidRPr="004C0C13">
        <w:rPr>
          <w:color w:val="000000" w:themeColor="text1"/>
          <w:sz w:val="24"/>
          <w:szCs w:val="28"/>
          <w:lang w:val="kk-KZ"/>
        </w:rPr>
        <w:t xml:space="preserve">   жайдарылықты </w:t>
      </w:r>
      <w:r w:rsidR="00DF152E" w:rsidRPr="004C0C13">
        <w:rPr>
          <w:color w:val="000000" w:themeColor="text1"/>
          <w:sz w:val="24"/>
          <w:szCs w:val="28"/>
          <w:lang w:val="kk-KZ"/>
        </w:rPr>
        <w:t>дары</w:t>
      </w:r>
      <w:r w:rsidR="00B236D9" w:rsidRPr="004C0C13">
        <w:rPr>
          <w:color w:val="000000" w:themeColor="text1"/>
          <w:sz w:val="24"/>
          <w:szCs w:val="28"/>
          <w:lang w:val="kk-KZ"/>
        </w:rPr>
        <w:t xml:space="preserve">ту  тек </w:t>
      </w:r>
      <w:r w:rsidR="00DF152E" w:rsidRPr="004C0C13">
        <w:rPr>
          <w:color w:val="000000" w:themeColor="text1"/>
          <w:sz w:val="24"/>
          <w:szCs w:val="28"/>
          <w:lang w:val="kk-KZ"/>
        </w:rPr>
        <w:t xml:space="preserve"> ата-аналардың мәселесі ғана емес, сонымен қатар әрбір мектепке дейінгі ұйымның да мәселесі  болып отыр.</w:t>
      </w:r>
    </w:p>
    <w:p w:rsidR="00DF152E" w:rsidRPr="004C0C13" w:rsidRDefault="00DF152E" w:rsidP="00625127">
      <w:pPr>
        <w:tabs>
          <w:tab w:val="left" w:pos="5559"/>
        </w:tabs>
        <w:ind w:left="113"/>
        <w:rPr>
          <w:color w:val="000000" w:themeColor="text1"/>
          <w:sz w:val="24"/>
          <w:szCs w:val="28"/>
          <w:lang w:val="kk-KZ"/>
        </w:rPr>
      </w:pPr>
    </w:p>
    <w:p w:rsidR="00D57EE0" w:rsidRPr="004C0C13" w:rsidRDefault="00AC37F9" w:rsidP="00625127">
      <w:pPr>
        <w:tabs>
          <w:tab w:val="left" w:pos="5559"/>
        </w:tabs>
        <w:ind w:left="113" w:right="28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   </w:t>
      </w:r>
      <w:r w:rsidR="008F21FD" w:rsidRPr="004C0C13">
        <w:rPr>
          <w:color w:val="000000" w:themeColor="text1"/>
          <w:sz w:val="24"/>
          <w:szCs w:val="28"/>
          <w:lang w:val="kk-KZ"/>
        </w:rPr>
        <w:t>Мектепке дейінгі  балалардың  дене  шынықтыру тәрбиесіндегі  негізгі  мәселесі  --  денсаул</w:t>
      </w:r>
      <w:r w:rsidR="004C5499" w:rsidRPr="004C0C13">
        <w:rPr>
          <w:color w:val="000000" w:themeColor="text1"/>
          <w:sz w:val="24"/>
          <w:szCs w:val="28"/>
          <w:lang w:val="kk-KZ"/>
        </w:rPr>
        <w:t>ық  күйін  жақсарту  мен физиологиялық  даму,  жұмысқ  қабілеттілігін  арттыру,</w:t>
      </w:r>
      <w:r w:rsidR="000F102F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4C5499" w:rsidRPr="004C0C13">
        <w:rPr>
          <w:color w:val="000000" w:themeColor="text1"/>
          <w:sz w:val="24"/>
          <w:szCs w:val="28"/>
          <w:lang w:val="kk-KZ"/>
        </w:rPr>
        <w:t xml:space="preserve">даму </w:t>
      </w:r>
      <w:r w:rsidR="00C66B83" w:rsidRPr="004C0C13">
        <w:rPr>
          <w:color w:val="000000" w:themeColor="text1"/>
          <w:sz w:val="24"/>
          <w:szCs w:val="28"/>
          <w:lang w:val="kk-KZ"/>
        </w:rPr>
        <w:t>үстіндегі  жас  ағзаның</w:t>
      </w:r>
      <w:r w:rsidR="00A97E07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C66B83" w:rsidRPr="004C0C13">
        <w:rPr>
          <w:color w:val="000000" w:themeColor="text1"/>
          <w:sz w:val="24"/>
          <w:szCs w:val="28"/>
          <w:lang w:val="kk-KZ"/>
        </w:rPr>
        <w:t xml:space="preserve"> функционалды  мүмкіндіктерін  кеңейту </w:t>
      </w:r>
      <w:r w:rsidR="00A97E07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C66B83" w:rsidRPr="004C0C13">
        <w:rPr>
          <w:color w:val="000000" w:themeColor="text1"/>
          <w:sz w:val="24"/>
          <w:szCs w:val="28"/>
          <w:lang w:val="kk-KZ"/>
        </w:rPr>
        <w:t xml:space="preserve">мен қозғалыс, </w:t>
      </w:r>
      <w:r w:rsidR="00A97E07" w:rsidRPr="004C0C13">
        <w:rPr>
          <w:color w:val="000000" w:themeColor="text1"/>
          <w:sz w:val="24"/>
          <w:szCs w:val="28"/>
          <w:lang w:val="kk-KZ"/>
        </w:rPr>
        <w:t>қимыл  дағдыларын  қалыптастыру  болып  табылды</w:t>
      </w:r>
      <w:r w:rsidR="00D57EE0" w:rsidRPr="004C0C13">
        <w:rPr>
          <w:color w:val="000000" w:themeColor="text1"/>
          <w:sz w:val="24"/>
          <w:szCs w:val="28"/>
          <w:lang w:val="kk-KZ"/>
        </w:rPr>
        <w:t>.</w:t>
      </w:r>
      <w:r w:rsidR="004C5499" w:rsidRPr="004C0C13">
        <w:rPr>
          <w:color w:val="000000" w:themeColor="text1"/>
          <w:sz w:val="24"/>
          <w:szCs w:val="28"/>
          <w:lang w:val="kk-KZ"/>
        </w:rPr>
        <w:t xml:space="preserve">  </w:t>
      </w:r>
      <w:r w:rsidR="008F21FD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B236D9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D57EE0" w:rsidRPr="004C0C13">
        <w:rPr>
          <w:color w:val="000000" w:themeColor="text1"/>
          <w:sz w:val="24"/>
          <w:szCs w:val="28"/>
          <w:lang w:val="kk-KZ"/>
        </w:rPr>
        <w:t xml:space="preserve">                                                                                                            </w:t>
      </w:r>
      <w:r w:rsidR="00D57EE0" w:rsidRPr="004C0C13">
        <w:rPr>
          <w:color w:val="000000" w:themeColor="text1"/>
          <w:sz w:val="28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57EE0" w:rsidRPr="004C0C13" w:rsidRDefault="00D57EE0" w:rsidP="00625127">
      <w:pPr>
        <w:ind w:left="113"/>
        <w:rPr>
          <w:color w:val="000000" w:themeColor="text1"/>
          <w:sz w:val="24"/>
          <w:szCs w:val="28"/>
          <w:lang w:val="kk-KZ"/>
        </w:rPr>
      </w:pPr>
    </w:p>
    <w:p w:rsidR="00F567FD" w:rsidRPr="004C0C13" w:rsidRDefault="00AC37F9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 </w:t>
      </w:r>
      <w:r w:rsidR="00D57EE0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F26C00" w:rsidRPr="004C0C13">
        <w:rPr>
          <w:color w:val="000000" w:themeColor="text1"/>
          <w:sz w:val="24"/>
          <w:szCs w:val="28"/>
          <w:lang w:val="kk-KZ"/>
        </w:rPr>
        <w:t xml:space="preserve">Дене  шынықтыру  тәрбиесі  балалардың  бойында  салуатты  өмір  сүруге  күнделікті  физикалық  жаттығулар </w:t>
      </w:r>
      <w:r w:rsidR="003E579E" w:rsidRPr="004C0C13">
        <w:rPr>
          <w:color w:val="000000" w:themeColor="text1"/>
          <w:sz w:val="24"/>
          <w:szCs w:val="28"/>
          <w:lang w:val="kk-KZ"/>
        </w:rPr>
        <w:t>жасауға,спортқа  деген  қызығушылықты  арттыра  отырып</w:t>
      </w:r>
      <w:r w:rsidR="00813E58" w:rsidRPr="004C0C13">
        <w:rPr>
          <w:color w:val="000000" w:themeColor="text1"/>
          <w:sz w:val="24"/>
          <w:szCs w:val="28"/>
          <w:lang w:val="kk-KZ"/>
        </w:rPr>
        <w:t>, ойлау  қабылетін дамытып, сол  арқылы  тұлғаның  үйлесімді  дамуын  қалыптастыру</w:t>
      </w:r>
      <w:r w:rsidR="00F567FD" w:rsidRPr="004C0C13">
        <w:rPr>
          <w:color w:val="000000" w:themeColor="text1"/>
          <w:sz w:val="24"/>
          <w:szCs w:val="28"/>
          <w:lang w:val="kk-KZ"/>
        </w:rPr>
        <w:t>.</w:t>
      </w:r>
    </w:p>
    <w:p w:rsidR="00F567FD" w:rsidRPr="004C0C13" w:rsidRDefault="00F567FD" w:rsidP="00625127">
      <w:pPr>
        <w:ind w:left="113"/>
        <w:rPr>
          <w:color w:val="000000" w:themeColor="text1"/>
          <w:sz w:val="24"/>
          <w:szCs w:val="28"/>
          <w:lang w:val="kk-KZ"/>
        </w:rPr>
      </w:pPr>
    </w:p>
    <w:p w:rsidR="00817DD1" w:rsidRPr="004C0C13" w:rsidRDefault="00AC37F9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</w:t>
      </w:r>
      <w:r w:rsidR="00F567FD" w:rsidRPr="004C0C13">
        <w:rPr>
          <w:color w:val="000000" w:themeColor="text1"/>
          <w:sz w:val="24"/>
          <w:szCs w:val="28"/>
          <w:lang w:val="kk-KZ"/>
        </w:rPr>
        <w:t>Жа</w:t>
      </w:r>
      <w:r w:rsidR="00F52C8F" w:rsidRPr="004C0C13">
        <w:rPr>
          <w:color w:val="000000" w:themeColor="text1"/>
          <w:sz w:val="24"/>
          <w:szCs w:val="28"/>
          <w:lang w:val="kk-KZ"/>
        </w:rPr>
        <w:t>л</w:t>
      </w:r>
      <w:r w:rsidR="00F567FD" w:rsidRPr="004C0C13">
        <w:rPr>
          <w:color w:val="000000" w:themeColor="text1"/>
          <w:sz w:val="24"/>
          <w:szCs w:val="28"/>
          <w:lang w:val="kk-KZ"/>
        </w:rPr>
        <w:t xml:space="preserve">пы  тәрбие берудегі  алғашқы </w:t>
      </w:r>
      <w:r w:rsidR="000B09F9" w:rsidRPr="004C0C13">
        <w:rPr>
          <w:color w:val="000000" w:themeColor="text1"/>
          <w:sz w:val="24"/>
          <w:szCs w:val="28"/>
          <w:lang w:val="kk-KZ"/>
        </w:rPr>
        <w:t xml:space="preserve"> алты  жасқа  дейінгі  дене  шынықтыру  тәрбиесінің   маңызды</w:t>
      </w:r>
      <w:r w:rsidR="000D449C" w:rsidRPr="004C0C13">
        <w:rPr>
          <w:color w:val="000000" w:themeColor="text1"/>
          <w:sz w:val="24"/>
          <w:szCs w:val="28"/>
          <w:lang w:val="kk-KZ"/>
        </w:rPr>
        <w:t>лы</w:t>
      </w:r>
      <w:r w:rsidR="000B09F9" w:rsidRPr="004C0C13">
        <w:rPr>
          <w:color w:val="000000" w:themeColor="text1"/>
          <w:sz w:val="24"/>
          <w:szCs w:val="28"/>
          <w:lang w:val="kk-KZ"/>
        </w:rPr>
        <w:t>ғын</w:t>
      </w:r>
      <w:r w:rsidR="000D449C" w:rsidRPr="004C0C13">
        <w:rPr>
          <w:color w:val="000000" w:themeColor="text1"/>
          <w:sz w:val="24"/>
          <w:szCs w:val="28"/>
          <w:lang w:val="kk-KZ"/>
        </w:rPr>
        <w:t xml:space="preserve">  ерекше  атап  </w:t>
      </w:r>
      <w:r w:rsidR="000B09F9" w:rsidRPr="004C0C13">
        <w:rPr>
          <w:color w:val="000000" w:themeColor="text1"/>
          <w:sz w:val="24"/>
          <w:szCs w:val="28"/>
          <w:lang w:val="kk-KZ"/>
        </w:rPr>
        <w:t xml:space="preserve">  </w:t>
      </w:r>
      <w:r w:rsidR="000D449C" w:rsidRPr="004C0C13">
        <w:rPr>
          <w:color w:val="000000" w:themeColor="text1"/>
          <w:sz w:val="24"/>
          <w:szCs w:val="28"/>
          <w:lang w:val="kk-KZ"/>
        </w:rPr>
        <w:t>өту  қажет.</w:t>
      </w:r>
      <w:r w:rsidR="00D711D7" w:rsidRPr="004C0C13">
        <w:rPr>
          <w:color w:val="000000" w:themeColor="text1"/>
          <w:sz w:val="24"/>
          <w:szCs w:val="28"/>
          <w:lang w:val="kk-KZ"/>
        </w:rPr>
        <w:t xml:space="preserve">  </w:t>
      </w:r>
      <w:r w:rsidR="000D449C" w:rsidRPr="004C0C13">
        <w:rPr>
          <w:color w:val="000000" w:themeColor="text1"/>
          <w:sz w:val="24"/>
          <w:szCs w:val="28"/>
          <w:lang w:val="kk-KZ"/>
        </w:rPr>
        <w:t>Себебі,</w:t>
      </w:r>
      <w:r w:rsidR="00D711D7" w:rsidRPr="004C0C13">
        <w:rPr>
          <w:color w:val="000000" w:themeColor="text1"/>
          <w:sz w:val="24"/>
          <w:szCs w:val="28"/>
          <w:lang w:val="kk-KZ"/>
        </w:rPr>
        <w:t xml:space="preserve">   мектепке  дейінгі  балалық  шақ  кезеңінде  баланы</w:t>
      </w:r>
      <w:r w:rsidR="00DF17C9" w:rsidRPr="004C0C13">
        <w:rPr>
          <w:color w:val="000000" w:themeColor="text1"/>
          <w:sz w:val="24"/>
          <w:szCs w:val="28"/>
          <w:lang w:val="kk-KZ"/>
        </w:rPr>
        <w:t>ң  ойы  мен  бойында  денсаулықтың,</w:t>
      </w:r>
      <w:r w:rsidR="003C44C3" w:rsidRPr="004C0C13">
        <w:rPr>
          <w:color w:val="000000" w:themeColor="text1"/>
          <w:sz w:val="24"/>
          <w:szCs w:val="28"/>
          <w:lang w:val="kk-KZ"/>
        </w:rPr>
        <w:t xml:space="preserve"> өмірліктің,  жан-жақты  қимыл,</w:t>
      </w:r>
      <w:r w:rsidR="007E189C" w:rsidRPr="004C0C13">
        <w:rPr>
          <w:color w:val="000000" w:themeColor="text1"/>
          <w:sz w:val="24"/>
          <w:szCs w:val="28"/>
          <w:lang w:val="kk-KZ"/>
        </w:rPr>
        <w:t xml:space="preserve">   </w:t>
      </w:r>
      <w:r w:rsidR="003C44C3" w:rsidRPr="004C0C13">
        <w:rPr>
          <w:color w:val="000000" w:themeColor="text1"/>
          <w:sz w:val="24"/>
          <w:szCs w:val="28"/>
          <w:lang w:val="kk-KZ"/>
        </w:rPr>
        <w:t xml:space="preserve">қозғалыс </w:t>
      </w:r>
      <w:r w:rsidR="003E579E" w:rsidRPr="004C0C13">
        <w:rPr>
          <w:color w:val="000000" w:themeColor="text1"/>
          <w:sz w:val="24"/>
          <w:szCs w:val="28"/>
          <w:lang w:val="kk-KZ"/>
        </w:rPr>
        <w:t xml:space="preserve">  </w:t>
      </w:r>
      <w:r w:rsidR="007E189C" w:rsidRPr="004C0C13">
        <w:rPr>
          <w:color w:val="000000" w:themeColor="text1"/>
          <w:sz w:val="24"/>
          <w:szCs w:val="28"/>
          <w:lang w:val="kk-KZ"/>
        </w:rPr>
        <w:t xml:space="preserve">дайындығы  мен  үйлесімді  физиологиялық  даму  </w:t>
      </w:r>
      <w:r w:rsidR="00F52C8F" w:rsidRPr="004C0C13">
        <w:rPr>
          <w:color w:val="000000" w:themeColor="text1"/>
          <w:sz w:val="24"/>
          <w:szCs w:val="28"/>
          <w:lang w:val="kk-KZ"/>
        </w:rPr>
        <w:t>негіздері  қаланады.</w:t>
      </w:r>
    </w:p>
    <w:p w:rsidR="0074756E" w:rsidRPr="004C0C13" w:rsidRDefault="0074756E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  </w:t>
      </w:r>
    </w:p>
    <w:p w:rsidR="0074756E" w:rsidRPr="004C0C13" w:rsidRDefault="00AC37F9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</w:t>
      </w:r>
      <w:r w:rsidR="00F52C8F" w:rsidRPr="004C0C13">
        <w:rPr>
          <w:color w:val="000000" w:themeColor="text1"/>
          <w:sz w:val="24"/>
          <w:szCs w:val="28"/>
          <w:lang w:val="kk-KZ"/>
        </w:rPr>
        <w:t xml:space="preserve">Дұрыс  ұйымдастырылған  дене  шынықтыру  тәрбиесі  жас  баланың  ағзасы  мен  ішкі  </w:t>
      </w:r>
      <w:r w:rsidR="0074756E" w:rsidRPr="004C0C13">
        <w:rPr>
          <w:color w:val="000000" w:themeColor="text1"/>
          <w:sz w:val="24"/>
          <w:szCs w:val="28"/>
          <w:lang w:val="kk-KZ"/>
        </w:rPr>
        <w:t xml:space="preserve">      </w:t>
      </w:r>
    </w:p>
    <w:p w:rsidR="0074756E" w:rsidRPr="004C0C13" w:rsidRDefault="0074756E" w:rsidP="00625127">
      <w:pPr>
        <w:ind w:left="0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F52C8F" w:rsidRPr="004C0C13">
        <w:rPr>
          <w:color w:val="000000" w:themeColor="text1"/>
          <w:sz w:val="24"/>
          <w:szCs w:val="28"/>
          <w:lang w:val="kk-KZ"/>
        </w:rPr>
        <w:t xml:space="preserve">құрылысының  жұмысын  жақсартуға  және  аурулардың  алдын   алуға,  дұрыс  бой-бітімін  </w:t>
      </w:r>
      <w:r w:rsidRPr="004C0C13">
        <w:rPr>
          <w:color w:val="000000" w:themeColor="text1"/>
          <w:sz w:val="24"/>
          <w:szCs w:val="28"/>
          <w:lang w:val="kk-KZ"/>
        </w:rPr>
        <w:t xml:space="preserve">    </w:t>
      </w:r>
    </w:p>
    <w:p w:rsidR="00A07884" w:rsidRPr="004C0C13" w:rsidRDefault="0074756E" w:rsidP="00625127">
      <w:pPr>
        <w:ind w:left="0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F52C8F" w:rsidRPr="004C0C13">
        <w:rPr>
          <w:color w:val="000000" w:themeColor="text1"/>
          <w:sz w:val="24"/>
          <w:szCs w:val="28"/>
          <w:lang w:val="kk-KZ"/>
        </w:rPr>
        <w:t>қалыптастыруға  өз  септігін  т</w:t>
      </w:r>
      <w:r w:rsidR="000C4B62" w:rsidRPr="004C0C13">
        <w:rPr>
          <w:color w:val="000000" w:themeColor="text1"/>
          <w:sz w:val="24"/>
          <w:szCs w:val="28"/>
          <w:lang w:val="kk-KZ"/>
        </w:rPr>
        <w:t>и</w:t>
      </w:r>
      <w:r w:rsidR="00F52C8F" w:rsidRPr="004C0C13">
        <w:rPr>
          <w:color w:val="000000" w:themeColor="text1"/>
          <w:sz w:val="24"/>
          <w:szCs w:val="28"/>
          <w:lang w:val="kk-KZ"/>
        </w:rPr>
        <w:t>гізеді.</w:t>
      </w:r>
    </w:p>
    <w:p w:rsidR="00AC37F9" w:rsidRPr="004C0C13" w:rsidRDefault="002159BE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   </w:t>
      </w:r>
    </w:p>
    <w:p w:rsidR="006D5F53" w:rsidRPr="004C0C13" w:rsidRDefault="00AC37F9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2159BE" w:rsidRPr="004C0C13">
        <w:rPr>
          <w:color w:val="000000" w:themeColor="text1"/>
          <w:sz w:val="24"/>
          <w:szCs w:val="28"/>
          <w:lang w:val="kk-KZ"/>
        </w:rPr>
        <w:t xml:space="preserve">    </w:t>
      </w:r>
      <w:r w:rsidR="006D5F53" w:rsidRPr="004C0C13">
        <w:rPr>
          <w:color w:val="000000" w:themeColor="text1"/>
          <w:sz w:val="24"/>
          <w:szCs w:val="28"/>
          <w:lang w:val="kk-KZ"/>
        </w:rPr>
        <w:t>Дене   шынықтыру</w:t>
      </w:r>
      <w:r w:rsidR="00655FE4" w:rsidRPr="004C0C13">
        <w:rPr>
          <w:color w:val="000000" w:themeColor="text1"/>
          <w:sz w:val="24"/>
          <w:szCs w:val="28"/>
          <w:lang w:val="kk-KZ"/>
        </w:rPr>
        <w:t>:</w:t>
      </w:r>
      <w:r w:rsidR="006D5F53" w:rsidRPr="004C0C13">
        <w:rPr>
          <w:color w:val="000000" w:themeColor="text1"/>
          <w:sz w:val="24"/>
          <w:szCs w:val="28"/>
          <w:lang w:val="kk-KZ"/>
        </w:rPr>
        <w:t xml:space="preserve"> </w:t>
      </w:r>
    </w:p>
    <w:p w:rsidR="00625127" w:rsidRPr="004C0C13" w:rsidRDefault="008648A8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Қимыл,  қозғалыс техникасымен </w:t>
      </w:r>
      <w:r w:rsidR="000C4B23" w:rsidRPr="004C0C13">
        <w:rPr>
          <w:color w:val="000000" w:themeColor="text1"/>
          <w:sz w:val="24"/>
          <w:szCs w:val="28"/>
          <w:lang w:val="kk-KZ"/>
        </w:rPr>
        <w:t xml:space="preserve">және олардың орындалуындағы қолдануға болатын  әртүрлі  </w:t>
      </w:r>
    </w:p>
    <w:p w:rsidR="00C867C6" w:rsidRPr="004C0C13" w:rsidRDefault="000C4B23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>әдіс -тәсілдерді ұсыну</w:t>
      </w:r>
      <w:r w:rsidR="001A3DDA" w:rsidRPr="004C0C13">
        <w:rPr>
          <w:color w:val="000000" w:themeColor="text1"/>
          <w:sz w:val="24"/>
          <w:szCs w:val="28"/>
          <w:lang w:val="kk-KZ"/>
        </w:rPr>
        <w:t>.   Спорттық  жаттығуларға,  жарыстарға,  сайыстарға  қыз</w:t>
      </w:r>
      <w:r w:rsidR="0069414B" w:rsidRPr="004C0C13">
        <w:rPr>
          <w:color w:val="000000" w:themeColor="text1"/>
          <w:sz w:val="24"/>
          <w:szCs w:val="28"/>
          <w:lang w:val="kk-KZ"/>
        </w:rPr>
        <w:t>ығ</w:t>
      </w:r>
      <w:r w:rsidR="001A3DDA" w:rsidRPr="004C0C13">
        <w:rPr>
          <w:color w:val="000000" w:themeColor="text1"/>
          <w:sz w:val="24"/>
          <w:szCs w:val="28"/>
          <w:lang w:val="kk-KZ"/>
        </w:rPr>
        <w:t>ушылық</w:t>
      </w:r>
      <w:r w:rsidR="0069414B" w:rsidRPr="004C0C13">
        <w:rPr>
          <w:color w:val="000000" w:themeColor="text1"/>
          <w:sz w:val="24"/>
          <w:szCs w:val="28"/>
          <w:lang w:val="kk-KZ"/>
        </w:rPr>
        <w:t>тарын  арттыру.    Өз қимыл,  қозғалыстық</w:t>
      </w:r>
      <w:r w:rsidR="00064439" w:rsidRPr="004C0C13">
        <w:rPr>
          <w:color w:val="000000" w:themeColor="text1"/>
          <w:sz w:val="24"/>
          <w:szCs w:val="28"/>
          <w:lang w:val="kk-KZ"/>
        </w:rPr>
        <w:t xml:space="preserve">  мүмкіндіктерін жақсартуға  ын</w:t>
      </w:r>
      <w:r w:rsidR="0069414B" w:rsidRPr="004C0C13">
        <w:rPr>
          <w:color w:val="000000" w:themeColor="text1"/>
          <w:sz w:val="24"/>
          <w:szCs w:val="28"/>
          <w:lang w:val="kk-KZ"/>
        </w:rPr>
        <w:t>таландырып</w:t>
      </w:r>
      <w:r w:rsidR="00FB764C" w:rsidRPr="004C0C13">
        <w:rPr>
          <w:color w:val="000000" w:themeColor="text1"/>
          <w:sz w:val="24"/>
          <w:szCs w:val="28"/>
          <w:lang w:val="kk-KZ"/>
        </w:rPr>
        <w:t xml:space="preserve"> , олардың   орындалуына  шығармашылық  тұрғысынан  қарау қажет.</w:t>
      </w:r>
      <w:r w:rsidR="00C53BAC" w:rsidRPr="004C0C13">
        <w:rPr>
          <w:color w:val="000000" w:themeColor="text1"/>
          <w:sz w:val="24"/>
          <w:szCs w:val="28"/>
          <w:lang w:val="kk-KZ"/>
        </w:rPr>
        <w:t xml:space="preserve">  Әртүлі  жағдайда  кеудені</w:t>
      </w:r>
      <w:r w:rsidR="00C867C6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C53BAC" w:rsidRPr="004C0C13">
        <w:rPr>
          <w:color w:val="000000" w:themeColor="text1"/>
          <w:sz w:val="24"/>
          <w:szCs w:val="28"/>
          <w:lang w:val="kk-KZ"/>
        </w:rPr>
        <w:t xml:space="preserve"> тік  ұстауды үйрету керек</w:t>
      </w:r>
      <w:r w:rsidR="00C867C6" w:rsidRPr="004C0C13">
        <w:rPr>
          <w:color w:val="000000" w:themeColor="text1"/>
          <w:sz w:val="24"/>
          <w:szCs w:val="28"/>
          <w:lang w:val="kk-KZ"/>
        </w:rPr>
        <w:t>.</w:t>
      </w:r>
    </w:p>
    <w:p w:rsidR="00C867C6" w:rsidRPr="004C0C13" w:rsidRDefault="00C867C6" w:rsidP="00625127">
      <w:pPr>
        <w:ind w:left="113"/>
        <w:rPr>
          <w:color w:val="000000" w:themeColor="text1"/>
          <w:sz w:val="24"/>
          <w:szCs w:val="28"/>
          <w:lang w:val="kk-KZ"/>
        </w:rPr>
      </w:pPr>
    </w:p>
    <w:p w:rsidR="009B3B33" w:rsidRPr="004C0C13" w:rsidRDefault="004C0C13" w:rsidP="00625127">
      <w:pPr>
        <w:ind w:left="113"/>
        <w:rPr>
          <w:color w:val="000000" w:themeColor="text1"/>
          <w:sz w:val="24"/>
          <w:szCs w:val="28"/>
          <w:lang w:val="kk-KZ"/>
        </w:rPr>
      </w:pPr>
      <w:r w:rsidRPr="004C0C13">
        <w:rPr>
          <w:color w:val="000000" w:themeColor="text1"/>
          <w:sz w:val="24"/>
          <w:szCs w:val="28"/>
          <w:lang w:val="kk-KZ"/>
        </w:rPr>
        <w:t xml:space="preserve">      </w:t>
      </w:r>
      <w:r w:rsidR="00C867C6" w:rsidRPr="004C0C13">
        <w:rPr>
          <w:color w:val="000000" w:themeColor="text1"/>
          <w:sz w:val="24"/>
          <w:szCs w:val="28"/>
          <w:lang w:val="kk-KZ"/>
        </w:rPr>
        <w:t>Бағытты  түрде  физикалық</w:t>
      </w:r>
      <w:r w:rsidR="00FB764C" w:rsidRPr="004C0C13">
        <w:rPr>
          <w:color w:val="000000" w:themeColor="text1"/>
          <w:sz w:val="24"/>
          <w:szCs w:val="28"/>
          <w:lang w:val="kk-KZ"/>
        </w:rPr>
        <w:t xml:space="preserve">  </w:t>
      </w:r>
      <w:r w:rsidR="001A3DDA" w:rsidRPr="004C0C13">
        <w:rPr>
          <w:color w:val="000000" w:themeColor="text1"/>
          <w:sz w:val="24"/>
          <w:szCs w:val="28"/>
          <w:lang w:val="kk-KZ"/>
        </w:rPr>
        <w:t xml:space="preserve"> </w:t>
      </w:r>
      <w:r w:rsidR="00E71166" w:rsidRPr="004C0C13">
        <w:rPr>
          <w:color w:val="000000" w:themeColor="text1"/>
          <w:sz w:val="24"/>
          <w:szCs w:val="28"/>
          <w:lang w:val="kk-KZ"/>
        </w:rPr>
        <w:t>қасиеттерді  және  жалпы төзімділікті,</w:t>
      </w:r>
      <w:r w:rsidR="00F02C0E" w:rsidRPr="004C0C13">
        <w:rPr>
          <w:color w:val="000000" w:themeColor="text1"/>
          <w:sz w:val="24"/>
          <w:szCs w:val="28"/>
          <w:lang w:val="kk-KZ"/>
        </w:rPr>
        <w:t xml:space="preserve">  шапшандылықты,  жүйріктікті</w:t>
      </w:r>
      <w:r w:rsidR="00655FE4" w:rsidRPr="004C0C13">
        <w:rPr>
          <w:color w:val="000000" w:themeColor="text1"/>
          <w:sz w:val="24"/>
          <w:szCs w:val="28"/>
          <w:lang w:val="kk-KZ"/>
        </w:rPr>
        <w:t xml:space="preserve">, </w:t>
      </w:r>
      <w:r w:rsidR="00F02C0E" w:rsidRPr="004C0C13">
        <w:rPr>
          <w:color w:val="000000" w:themeColor="text1"/>
          <w:sz w:val="24"/>
          <w:szCs w:val="28"/>
          <w:lang w:val="kk-KZ"/>
        </w:rPr>
        <w:t xml:space="preserve">тәсілқойлылықты,   тепе-теңдік  сезімі  мен  қимыл,   қозғалыс   координациясын   дамыту.   </w:t>
      </w:r>
      <w:r w:rsidR="008778FF" w:rsidRPr="004C0C13">
        <w:rPr>
          <w:color w:val="000000" w:themeColor="text1"/>
          <w:sz w:val="24"/>
          <w:szCs w:val="28"/>
          <w:lang w:val="kk-KZ"/>
        </w:rPr>
        <w:t>Амалшылдық ,  тапқырлықты   бойларында  дарыту.   Балаға  көзбен шамалауды  үйрету.  Спорттың әр   түрімен  таныстырып ,  спорттық    үл</w:t>
      </w:r>
      <w:r w:rsidR="009B3B33" w:rsidRPr="004C0C13">
        <w:rPr>
          <w:color w:val="000000" w:themeColor="text1"/>
          <w:sz w:val="24"/>
          <w:szCs w:val="28"/>
          <w:lang w:val="kk-KZ"/>
        </w:rPr>
        <w:t xml:space="preserve">гі-нұсқаларға  еріп  отыру.   </w:t>
      </w:r>
    </w:p>
    <w:p w:rsidR="009B3B33" w:rsidRPr="004C0C13" w:rsidRDefault="009B3B33" w:rsidP="00625127">
      <w:pPr>
        <w:ind w:left="113"/>
        <w:rPr>
          <w:color w:val="000000" w:themeColor="text1"/>
          <w:sz w:val="24"/>
          <w:szCs w:val="28"/>
          <w:lang w:val="kk-KZ"/>
        </w:rPr>
      </w:pPr>
    </w:p>
    <w:p w:rsidR="004C4F60" w:rsidRPr="004C0C13" w:rsidRDefault="004C0C13" w:rsidP="008E5E49">
      <w:pPr>
        <w:ind w:left="0"/>
        <w:jc w:val="both"/>
        <w:rPr>
          <w:b/>
          <w:color w:val="000000" w:themeColor="text1"/>
          <w:sz w:val="36"/>
          <w:szCs w:val="28"/>
          <w:lang w:val="kk-KZ"/>
        </w:rPr>
      </w:pPr>
      <w:r w:rsidRPr="004C0C13">
        <w:rPr>
          <w:b/>
          <w:color w:val="000000" w:themeColor="text1"/>
          <w:sz w:val="36"/>
          <w:szCs w:val="28"/>
          <w:lang w:val="kk-KZ"/>
        </w:rPr>
        <w:t xml:space="preserve">          </w:t>
      </w:r>
      <w:r w:rsidR="009B3B33" w:rsidRPr="004C0C13">
        <w:rPr>
          <w:b/>
          <w:color w:val="000000" w:themeColor="text1"/>
          <w:sz w:val="36"/>
          <w:szCs w:val="28"/>
          <w:lang w:val="kk-KZ"/>
        </w:rPr>
        <w:t xml:space="preserve">Өзіндік   </w:t>
      </w:r>
      <w:r w:rsidR="004C4F60" w:rsidRPr="004C0C13">
        <w:rPr>
          <w:b/>
          <w:color w:val="000000" w:themeColor="text1"/>
          <w:sz w:val="36"/>
          <w:szCs w:val="28"/>
          <w:lang w:val="kk-KZ"/>
        </w:rPr>
        <w:t>қимыл,  қозғалыс қызметі.</w:t>
      </w:r>
    </w:p>
    <w:p w:rsidR="004C4F60" w:rsidRPr="004C0C13" w:rsidRDefault="004C4F60" w:rsidP="008E5E49">
      <w:pPr>
        <w:ind w:left="113"/>
        <w:jc w:val="both"/>
        <w:rPr>
          <w:b/>
          <w:color w:val="000000" w:themeColor="text1"/>
          <w:sz w:val="36"/>
          <w:szCs w:val="28"/>
          <w:lang w:val="kk-KZ"/>
        </w:rPr>
      </w:pPr>
      <w:r w:rsidRPr="004C0C13">
        <w:rPr>
          <w:b/>
          <w:color w:val="000000" w:themeColor="text1"/>
          <w:sz w:val="36"/>
          <w:szCs w:val="28"/>
          <w:lang w:val="kk-KZ"/>
        </w:rPr>
        <w:t xml:space="preserve"> </w:t>
      </w:r>
      <w:r w:rsidR="009B3B33" w:rsidRPr="004C0C13">
        <w:rPr>
          <w:b/>
          <w:color w:val="000000" w:themeColor="text1"/>
          <w:sz w:val="36"/>
          <w:szCs w:val="28"/>
          <w:lang w:val="kk-KZ"/>
        </w:rPr>
        <w:t xml:space="preserve"> </w:t>
      </w:r>
      <w:r w:rsidR="00F02C0E" w:rsidRPr="004C0C13">
        <w:rPr>
          <w:b/>
          <w:color w:val="000000" w:themeColor="text1"/>
          <w:sz w:val="36"/>
          <w:szCs w:val="28"/>
          <w:lang w:val="kk-KZ"/>
        </w:rPr>
        <w:t xml:space="preserve"> </w:t>
      </w:r>
      <w:r w:rsidR="00C867C6" w:rsidRPr="004C0C13">
        <w:rPr>
          <w:b/>
          <w:color w:val="000000" w:themeColor="text1"/>
          <w:sz w:val="36"/>
          <w:szCs w:val="28"/>
          <w:lang w:val="kk-KZ"/>
        </w:rPr>
        <w:t xml:space="preserve"> </w:t>
      </w:r>
      <w:r w:rsidR="008E5E49" w:rsidRPr="004C0C13">
        <w:rPr>
          <w:b/>
          <w:color w:val="000000" w:themeColor="text1"/>
          <w:sz w:val="36"/>
          <w:szCs w:val="28"/>
          <w:lang w:val="kk-KZ"/>
        </w:rPr>
        <w:t xml:space="preserve"> </w:t>
      </w:r>
      <w:r w:rsidR="00B22A03" w:rsidRPr="004C0C13">
        <w:rPr>
          <w:color w:val="000000" w:themeColor="text1"/>
          <w:sz w:val="24"/>
          <w:szCs w:val="32"/>
          <w:lang w:val="kk-KZ"/>
        </w:rPr>
        <w:t>Балардың өзіндік  әрекеттерінде қим</w:t>
      </w:r>
      <w:r w:rsidR="00EB3276" w:rsidRPr="004C0C13">
        <w:rPr>
          <w:color w:val="000000" w:themeColor="text1"/>
          <w:sz w:val="24"/>
          <w:szCs w:val="32"/>
          <w:lang w:val="kk-KZ"/>
        </w:rPr>
        <w:t>ыл,  қозғалысқа негізделген  сай</w:t>
      </w:r>
      <w:r w:rsidR="00B22A03" w:rsidRPr="004C0C13">
        <w:rPr>
          <w:color w:val="000000" w:themeColor="text1"/>
          <w:sz w:val="24"/>
          <w:szCs w:val="32"/>
          <w:lang w:val="kk-KZ"/>
        </w:rPr>
        <w:t>ыс пен</w:t>
      </w:r>
    </w:p>
    <w:p w:rsidR="00341010" w:rsidRPr="004C0C13" w:rsidRDefault="00B22A03" w:rsidP="00625127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жарыстың </w:t>
      </w:r>
      <w:r w:rsidR="00EB3276" w:rsidRPr="004C0C13">
        <w:rPr>
          <w:color w:val="000000" w:themeColor="text1"/>
          <w:sz w:val="24"/>
          <w:szCs w:val="32"/>
          <w:lang w:val="kk-KZ"/>
        </w:rPr>
        <w:t xml:space="preserve"> элеметтері  бар ой</w:t>
      </w:r>
      <w:r w:rsidR="00697598" w:rsidRPr="004C0C13">
        <w:rPr>
          <w:color w:val="000000" w:themeColor="text1"/>
          <w:sz w:val="24"/>
          <w:szCs w:val="32"/>
          <w:lang w:val="kk-KZ"/>
        </w:rPr>
        <w:t>ындар,спорттық   ойы</w:t>
      </w:r>
      <w:r w:rsidR="00EB3276" w:rsidRPr="004C0C13">
        <w:rPr>
          <w:color w:val="000000" w:themeColor="text1"/>
          <w:sz w:val="24"/>
          <w:szCs w:val="32"/>
          <w:lang w:val="kk-KZ"/>
        </w:rPr>
        <w:t>н</w:t>
      </w:r>
      <w:r w:rsidR="00697598" w:rsidRPr="004C0C13">
        <w:rPr>
          <w:color w:val="000000" w:themeColor="text1"/>
          <w:sz w:val="24"/>
          <w:szCs w:val="32"/>
          <w:lang w:val="kk-KZ"/>
        </w:rPr>
        <w:t xml:space="preserve">дар, спорттық  жарыстар ұйымдастыру  және  оларды  ынталандыру. Бірлесе, бірге    әрекет  ету  дағдыларын  </w:t>
      </w:r>
      <w:r w:rsidR="00B656E9" w:rsidRPr="004C0C13">
        <w:rPr>
          <w:color w:val="000000" w:themeColor="text1"/>
          <w:sz w:val="24"/>
          <w:szCs w:val="32"/>
          <w:lang w:val="kk-KZ"/>
        </w:rPr>
        <w:t>қалыптастыруды  жалғастыру  және ұйымдастырушылық  қабілеттілікті</w:t>
      </w:r>
      <w:r w:rsidR="004662CC" w:rsidRPr="004C0C13">
        <w:rPr>
          <w:color w:val="000000" w:themeColor="text1"/>
          <w:sz w:val="24"/>
          <w:szCs w:val="32"/>
          <w:lang w:val="kk-KZ"/>
        </w:rPr>
        <w:t xml:space="preserve">  дамыту.  Өзінің физиологиялық   мүмкіндіктерін  түсінуге  және  соған  сәйкес  әрекет  етуге  үйрету.  </w:t>
      </w:r>
    </w:p>
    <w:p w:rsidR="008E5E49" w:rsidRPr="004C0C13" w:rsidRDefault="008E5E49" w:rsidP="00FF789B">
      <w:pPr>
        <w:ind w:left="0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   </w:t>
      </w:r>
    </w:p>
    <w:p w:rsidR="006D5F53" w:rsidRPr="004C0C13" w:rsidRDefault="008E5E49" w:rsidP="00FF789B">
      <w:pPr>
        <w:ind w:left="0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   </w:t>
      </w:r>
      <w:r w:rsidR="00341010" w:rsidRPr="004C0C13">
        <w:rPr>
          <w:color w:val="000000" w:themeColor="text1"/>
          <w:sz w:val="24"/>
          <w:szCs w:val="32"/>
          <w:lang w:val="kk-KZ"/>
        </w:rPr>
        <w:t>Баланың  бойында  қауіпс</w:t>
      </w:r>
      <w:r w:rsidR="00DC0B7B" w:rsidRPr="004C0C13">
        <w:rPr>
          <w:color w:val="000000" w:themeColor="text1"/>
          <w:sz w:val="24"/>
          <w:szCs w:val="32"/>
          <w:lang w:val="kk-KZ"/>
        </w:rPr>
        <w:t>іздік ережесін  сақтау  маңыздылығ</w:t>
      </w:r>
      <w:r w:rsidR="00341010" w:rsidRPr="004C0C13">
        <w:rPr>
          <w:color w:val="000000" w:themeColor="text1"/>
          <w:sz w:val="24"/>
          <w:szCs w:val="32"/>
          <w:lang w:val="kk-KZ"/>
        </w:rPr>
        <w:t>ын  ұғ</w:t>
      </w:r>
      <w:r w:rsidR="00DC0B7B" w:rsidRPr="004C0C13">
        <w:rPr>
          <w:color w:val="000000" w:themeColor="text1"/>
          <w:sz w:val="24"/>
          <w:szCs w:val="32"/>
          <w:lang w:val="kk-KZ"/>
        </w:rPr>
        <w:t xml:space="preserve">ыну  және  зақымдық  қауіпі  бар  заттармен  қызмет   барысында  қажетті  қағидаларды  ұстануды  қалыптастыру.  </w:t>
      </w:r>
    </w:p>
    <w:p w:rsidR="00BE3FDB" w:rsidRPr="004C0C13" w:rsidRDefault="00FF789B" w:rsidP="00FF789B">
      <w:pPr>
        <w:ind w:left="0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  </w:t>
      </w:r>
      <w:r w:rsidR="00BE3FDB" w:rsidRPr="004C0C13">
        <w:rPr>
          <w:color w:val="000000" w:themeColor="text1"/>
          <w:sz w:val="24"/>
          <w:szCs w:val="32"/>
          <w:lang w:val="kk-KZ"/>
        </w:rPr>
        <w:t>Жеңіл  жарақаттанып   қалған  кезде  өзіне  және  басқаларға  алғашқы  қарапайым  көмек  көрсетуге  үйрету.</w:t>
      </w:r>
      <w:r w:rsidR="00BD17DF" w:rsidRPr="004C0C13">
        <w:rPr>
          <w:color w:val="000000" w:themeColor="text1"/>
          <w:sz w:val="24"/>
          <w:szCs w:val="32"/>
          <w:lang w:val="kk-KZ"/>
        </w:rPr>
        <w:t xml:space="preserve">   </w:t>
      </w:r>
    </w:p>
    <w:p w:rsidR="007216EA" w:rsidRPr="004C0C13" w:rsidRDefault="00FF789B" w:rsidP="00FF789B">
      <w:pPr>
        <w:ind w:left="0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   </w:t>
      </w:r>
    </w:p>
    <w:p w:rsidR="00BD17DF" w:rsidRPr="004C0C13" w:rsidRDefault="00FF789B" w:rsidP="00FF789B">
      <w:pPr>
        <w:ind w:left="0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  </w:t>
      </w:r>
      <w:r w:rsidR="003C3AFA" w:rsidRPr="004C0C13">
        <w:rPr>
          <w:b/>
          <w:color w:val="000000" w:themeColor="text1"/>
          <w:sz w:val="24"/>
          <w:szCs w:val="32"/>
          <w:lang w:val="kk-KZ"/>
        </w:rPr>
        <w:t>Шынықтырудың  дәстүрлі  формалары</w:t>
      </w:r>
      <w:r w:rsidR="008B26AB" w:rsidRPr="004C0C13">
        <w:rPr>
          <w:color w:val="000000" w:themeColor="text1"/>
          <w:sz w:val="24"/>
          <w:szCs w:val="32"/>
          <w:lang w:val="kk-KZ"/>
        </w:rPr>
        <w:t xml:space="preserve"> --</w:t>
      </w:r>
      <w:r w:rsidR="003C3AFA" w:rsidRPr="004C0C13">
        <w:rPr>
          <w:color w:val="000000" w:themeColor="text1"/>
          <w:sz w:val="24"/>
          <w:szCs w:val="32"/>
          <w:lang w:val="kk-KZ"/>
        </w:rPr>
        <w:t xml:space="preserve">  ауаны  тазарту, су құю, даладағы  қабылдау  күн  сәулесімен  шынығу,жалпы  және  жартылаи  су  проце</w:t>
      </w:r>
      <w:r w:rsidR="008B26AB" w:rsidRPr="004C0C13">
        <w:rPr>
          <w:color w:val="000000" w:themeColor="text1"/>
          <w:sz w:val="24"/>
          <w:szCs w:val="32"/>
          <w:lang w:val="kk-KZ"/>
        </w:rPr>
        <w:t>дураларын  жүргізу-ығалды сү</w:t>
      </w:r>
      <w:r w:rsidR="00FC7216" w:rsidRPr="004C0C13">
        <w:rPr>
          <w:color w:val="000000" w:themeColor="text1"/>
          <w:sz w:val="24"/>
          <w:szCs w:val="32"/>
          <w:lang w:val="kk-KZ"/>
        </w:rPr>
        <w:t>ртіну  аяққа  денеге  су құйыну,</w:t>
      </w:r>
      <w:r w:rsidR="007216EA" w:rsidRPr="004C0C13">
        <w:rPr>
          <w:color w:val="000000" w:themeColor="text1"/>
          <w:sz w:val="24"/>
          <w:szCs w:val="32"/>
          <w:lang w:val="kk-KZ"/>
        </w:rPr>
        <w:t xml:space="preserve"> </w:t>
      </w:r>
      <w:r w:rsidR="00FC7216" w:rsidRPr="004C0C13">
        <w:rPr>
          <w:color w:val="000000" w:themeColor="text1"/>
          <w:sz w:val="24"/>
          <w:szCs w:val="32"/>
          <w:lang w:val="kk-KZ"/>
        </w:rPr>
        <w:t>тұзды  алаша</w:t>
      </w:r>
      <w:r w:rsidR="005E65A0" w:rsidRPr="004C0C13">
        <w:rPr>
          <w:color w:val="000000" w:themeColor="text1"/>
          <w:sz w:val="24"/>
          <w:szCs w:val="32"/>
          <w:lang w:val="kk-KZ"/>
        </w:rPr>
        <w:t>,</w:t>
      </w:r>
      <w:r w:rsidR="00FC7216" w:rsidRPr="004C0C13">
        <w:rPr>
          <w:color w:val="000000" w:themeColor="text1"/>
          <w:sz w:val="24"/>
          <w:szCs w:val="32"/>
          <w:lang w:val="kk-KZ"/>
        </w:rPr>
        <w:t xml:space="preserve">  жалаңаяқ  жүру</w:t>
      </w:r>
      <w:r w:rsidR="00C06D1C" w:rsidRPr="004C0C13">
        <w:rPr>
          <w:color w:val="000000" w:themeColor="text1"/>
          <w:sz w:val="24"/>
          <w:szCs w:val="32"/>
          <w:lang w:val="kk-KZ"/>
        </w:rPr>
        <w:t>.</w:t>
      </w:r>
    </w:p>
    <w:p w:rsidR="00C06D1C" w:rsidRPr="004C0C13" w:rsidRDefault="00C06D1C" w:rsidP="00FF789B">
      <w:pPr>
        <w:ind w:left="113"/>
        <w:rPr>
          <w:color w:val="000000" w:themeColor="text1"/>
          <w:sz w:val="24"/>
          <w:szCs w:val="32"/>
          <w:lang w:val="kk-KZ"/>
        </w:rPr>
      </w:pPr>
    </w:p>
    <w:p w:rsidR="007216EA" w:rsidRPr="004C0C13" w:rsidRDefault="007216EA" w:rsidP="00FF789B">
      <w:pPr>
        <w:ind w:left="113"/>
        <w:rPr>
          <w:color w:val="000000" w:themeColor="text1"/>
          <w:sz w:val="24"/>
          <w:szCs w:val="32"/>
          <w:lang w:val="kk-KZ"/>
        </w:rPr>
      </w:pPr>
    </w:p>
    <w:p w:rsidR="007216EA" w:rsidRPr="004C0C13" w:rsidRDefault="007216EA" w:rsidP="00FF789B">
      <w:pPr>
        <w:ind w:left="113"/>
        <w:rPr>
          <w:color w:val="000000" w:themeColor="text1"/>
          <w:sz w:val="24"/>
          <w:szCs w:val="32"/>
          <w:lang w:val="kk-KZ"/>
        </w:rPr>
      </w:pPr>
    </w:p>
    <w:p w:rsidR="007216EA" w:rsidRPr="004C0C13" w:rsidRDefault="007216EA" w:rsidP="00FF789B">
      <w:pPr>
        <w:ind w:left="113"/>
        <w:rPr>
          <w:color w:val="000000" w:themeColor="text1"/>
          <w:sz w:val="24"/>
          <w:szCs w:val="32"/>
          <w:lang w:val="kk-KZ"/>
        </w:rPr>
      </w:pPr>
    </w:p>
    <w:p w:rsidR="0072316E" w:rsidRPr="004C0C13" w:rsidRDefault="0072316E" w:rsidP="00757537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lastRenderedPageBreak/>
        <w:t xml:space="preserve">Баланың </w:t>
      </w:r>
      <w:r w:rsidR="00757537" w:rsidRPr="004C0C13">
        <w:rPr>
          <w:color w:val="000000" w:themeColor="text1"/>
          <w:sz w:val="24"/>
          <w:szCs w:val="32"/>
          <w:lang w:val="kk-KZ"/>
        </w:rPr>
        <w:t xml:space="preserve"> кіші жастан өз</w:t>
      </w:r>
      <w:r w:rsidRPr="004C0C13">
        <w:rPr>
          <w:color w:val="000000" w:themeColor="text1"/>
          <w:sz w:val="24"/>
          <w:szCs w:val="32"/>
          <w:lang w:val="kk-KZ"/>
        </w:rPr>
        <w:t xml:space="preserve">  денсаулығын күте  білуге  үйрете  отырып,  дені  сау, қайратты  азамат  етіп шығару  еліміздің  мектепке  дейінгі  мекемелерінің  оқу- тәрбие ісінде  басты  мақсаты</w:t>
      </w:r>
      <w:r w:rsidR="00757537" w:rsidRPr="004C0C13">
        <w:rPr>
          <w:color w:val="000000" w:themeColor="text1"/>
          <w:sz w:val="24"/>
          <w:szCs w:val="32"/>
          <w:lang w:val="kk-KZ"/>
        </w:rPr>
        <w:t>на</w:t>
      </w:r>
      <w:r w:rsidRPr="004C0C13">
        <w:rPr>
          <w:color w:val="000000" w:themeColor="text1"/>
          <w:sz w:val="24"/>
          <w:szCs w:val="32"/>
          <w:lang w:val="kk-KZ"/>
        </w:rPr>
        <w:t xml:space="preserve">   айналып  отыр.  Ендеше  оқу –тәрбие </w:t>
      </w:r>
      <w:r w:rsidR="00757537" w:rsidRPr="004C0C13">
        <w:rPr>
          <w:color w:val="000000" w:themeColor="text1"/>
          <w:sz w:val="24"/>
          <w:szCs w:val="32"/>
          <w:lang w:val="kk-KZ"/>
        </w:rPr>
        <w:t xml:space="preserve"> жұмысының  ұ</w:t>
      </w:r>
      <w:r w:rsidRPr="004C0C13">
        <w:rPr>
          <w:color w:val="000000" w:themeColor="text1"/>
          <w:sz w:val="24"/>
          <w:szCs w:val="32"/>
          <w:lang w:val="kk-KZ"/>
        </w:rPr>
        <w:t xml:space="preserve">йымдастырылуы  алдымен баланың  денсаулығын  сақтай  жүргізілуге  бағытталуы  тиіс. Денсаулығы түзу болмаған баланың  толық  қанды  білімі </w:t>
      </w:r>
      <w:r w:rsidR="00AC5480" w:rsidRPr="004C0C13">
        <w:rPr>
          <w:color w:val="000000" w:themeColor="text1"/>
          <w:sz w:val="24"/>
          <w:szCs w:val="32"/>
          <w:lang w:val="kk-KZ"/>
        </w:rPr>
        <w:t xml:space="preserve"> мен  тәрбиеге  ынтасы  бола  қоймайтынына  күнделікті  өмірде  көз   жеткізіп  жүреміз.  </w:t>
      </w:r>
      <w:r w:rsidR="006A3BBE" w:rsidRPr="004C0C13">
        <w:rPr>
          <w:color w:val="000000" w:themeColor="text1"/>
          <w:sz w:val="24"/>
          <w:szCs w:val="32"/>
          <w:lang w:val="kk-KZ"/>
        </w:rPr>
        <w:t>Мектепке  дейінгі  ұйымдарының  топтарында  баланың  денсаулығын  сақтау  мен  нығайтуға  көп  көңіл  бөледі.</w:t>
      </w:r>
      <w:r w:rsidR="00B20132" w:rsidRPr="004C0C13">
        <w:rPr>
          <w:color w:val="000000" w:themeColor="text1"/>
          <w:sz w:val="24"/>
          <w:szCs w:val="32"/>
          <w:lang w:val="kk-KZ"/>
        </w:rPr>
        <w:t xml:space="preserve"> Өйткені  дені  сау бала  оқу  процесіне</w:t>
      </w:r>
      <w:r w:rsidR="00F658B0" w:rsidRPr="004C0C13">
        <w:rPr>
          <w:color w:val="000000" w:themeColor="text1"/>
          <w:sz w:val="24"/>
          <w:szCs w:val="32"/>
          <w:lang w:val="kk-KZ"/>
        </w:rPr>
        <w:t xml:space="preserve">  белсене  араласады.   Әрдайым  жайдары  көңіл- күйі  жоғары  болады.</w:t>
      </w:r>
      <w:r w:rsidR="00E768E3" w:rsidRPr="004C0C13">
        <w:rPr>
          <w:color w:val="000000" w:themeColor="text1"/>
          <w:sz w:val="24"/>
          <w:szCs w:val="32"/>
          <w:lang w:val="kk-KZ"/>
        </w:rPr>
        <w:t xml:space="preserve">   Денсаулық  бұл  баланың  физикалық   пцихик</w:t>
      </w:r>
      <w:r w:rsidR="000248C7" w:rsidRPr="004C0C13">
        <w:rPr>
          <w:color w:val="000000" w:themeColor="text1"/>
          <w:sz w:val="24"/>
          <w:szCs w:val="32"/>
          <w:lang w:val="kk-KZ"/>
        </w:rPr>
        <w:t>а</w:t>
      </w:r>
      <w:r w:rsidR="00E768E3" w:rsidRPr="004C0C13">
        <w:rPr>
          <w:color w:val="000000" w:themeColor="text1"/>
          <w:sz w:val="24"/>
          <w:szCs w:val="32"/>
          <w:lang w:val="kk-KZ"/>
        </w:rPr>
        <w:t>л</w:t>
      </w:r>
      <w:r w:rsidR="000248C7" w:rsidRPr="004C0C13">
        <w:rPr>
          <w:color w:val="000000" w:themeColor="text1"/>
          <w:sz w:val="24"/>
          <w:szCs w:val="32"/>
          <w:lang w:val="kk-KZ"/>
        </w:rPr>
        <w:t>ық  мүмкіндігін  толықтай   анықтайтын  негізгі  жағдайлардың  бірі</w:t>
      </w:r>
      <w:r w:rsidR="00E258FE" w:rsidRPr="004C0C13">
        <w:rPr>
          <w:color w:val="000000" w:themeColor="text1"/>
          <w:sz w:val="24"/>
          <w:szCs w:val="32"/>
          <w:lang w:val="kk-KZ"/>
        </w:rPr>
        <w:t xml:space="preserve">.   </w:t>
      </w:r>
    </w:p>
    <w:p w:rsidR="007216EA" w:rsidRPr="004C0C13" w:rsidRDefault="007216EA" w:rsidP="00FF789B">
      <w:pPr>
        <w:ind w:left="113"/>
        <w:rPr>
          <w:color w:val="000000" w:themeColor="text1"/>
          <w:sz w:val="24"/>
          <w:szCs w:val="32"/>
          <w:lang w:val="kk-KZ"/>
        </w:rPr>
      </w:pPr>
    </w:p>
    <w:p w:rsidR="00002F22" w:rsidRPr="004C0C13" w:rsidRDefault="007216EA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</w:t>
      </w:r>
      <w:r w:rsidR="005930F5" w:rsidRPr="004C0C13">
        <w:rPr>
          <w:color w:val="000000" w:themeColor="text1"/>
          <w:sz w:val="24"/>
          <w:szCs w:val="32"/>
          <w:lang w:val="kk-KZ"/>
        </w:rPr>
        <w:t>Мектепке де</w:t>
      </w:r>
      <w:r w:rsidR="00077215" w:rsidRPr="004C0C13">
        <w:rPr>
          <w:color w:val="000000" w:themeColor="text1"/>
          <w:sz w:val="24"/>
          <w:szCs w:val="32"/>
          <w:lang w:val="kk-KZ"/>
        </w:rPr>
        <w:t>йінгі  ұйымдардың  жұмысына  жаң</w:t>
      </w:r>
      <w:r w:rsidR="005930F5" w:rsidRPr="004C0C13">
        <w:rPr>
          <w:color w:val="000000" w:themeColor="text1"/>
          <w:sz w:val="24"/>
          <w:szCs w:val="32"/>
          <w:lang w:val="kk-KZ"/>
        </w:rPr>
        <w:t>а технологиялар  енгізуде, біз  ең  алдымен  балалық  шақты  қамтамасыз  ету-бұл  әрбір  баланың  жан-жақты  және  кәзіргі  заман  тала</w:t>
      </w:r>
      <w:r w:rsidR="009D1D0E" w:rsidRPr="004C0C13">
        <w:rPr>
          <w:color w:val="000000" w:themeColor="text1"/>
          <w:sz w:val="24"/>
          <w:szCs w:val="32"/>
          <w:lang w:val="kk-KZ"/>
        </w:rPr>
        <w:t xml:space="preserve">бына  сай  дамуына  оның  көнілінің  тыныштығына, денсаулығына  қамқорлық  жасауға  басшылыққа  алып  алдағы  уақытта  мынандай </w:t>
      </w:r>
      <w:r w:rsidR="00E94D5F" w:rsidRPr="004C0C13">
        <w:rPr>
          <w:color w:val="000000" w:themeColor="text1"/>
          <w:sz w:val="24"/>
          <w:szCs w:val="32"/>
          <w:lang w:val="kk-KZ"/>
        </w:rPr>
        <w:t xml:space="preserve">  қорытынды</w:t>
      </w:r>
      <w:r w:rsidR="00031DFF" w:rsidRPr="004C0C13">
        <w:rPr>
          <w:color w:val="000000" w:themeColor="text1"/>
          <w:sz w:val="24"/>
          <w:szCs w:val="32"/>
          <w:lang w:val="kk-KZ"/>
        </w:rPr>
        <w:t xml:space="preserve"> жетістіктерге  қол  жеткізуді  көздейміз.</w:t>
      </w:r>
    </w:p>
    <w:p w:rsidR="00C06D1C" w:rsidRPr="004C0C13" w:rsidRDefault="00002F22" w:rsidP="00FF789B">
      <w:pPr>
        <w:ind w:left="113"/>
        <w:rPr>
          <w:b/>
          <w:color w:val="000000" w:themeColor="text1"/>
          <w:sz w:val="24"/>
          <w:szCs w:val="32"/>
          <w:lang w:val="kk-KZ"/>
        </w:rPr>
      </w:pPr>
      <w:r w:rsidRPr="004C0C13">
        <w:rPr>
          <w:b/>
          <w:color w:val="000000" w:themeColor="text1"/>
          <w:sz w:val="24"/>
          <w:szCs w:val="32"/>
          <w:lang w:val="kk-KZ"/>
        </w:rPr>
        <w:t xml:space="preserve"> </w:t>
      </w:r>
      <w:r w:rsidR="009D1D0E" w:rsidRPr="004C0C13">
        <w:rPr>
          <w:b/>
          <w:color w:val="000000" w:themeColor="text1"/>
          <w:sz w:val="24"/>
          <w:szCs w:val="32"/>
          <w:lang w:val="kk-KZ"/>
        </w:rPr>
        <w:t xml:space="preserve"> </w:t>
      </w:r>
      <w:r w:rsidRPr="004C0C13">
        <w:rPr>
          <w:b/>
          <w:color w:val="000000" w:themeColor="text1"/>
          <w:sz w:val="24"/>
          <w:szCs w:val="32"/>
          <w:lang w:val="kk-KZ"/>
        </w:rPr>
        <w:t>К</w:t>
      </w:r>
      <w:r w:rsidR="00E94D5F" w:rsidRPr="004C0C13">
        <w:rPr>
          <w:b/>
          <w:color w:val="000000" w:themeColor="text1"/>
          <w:sz w:val="24"/>
          <w:szCs w:val="32"/>
          <w:lang w:val="kk-KZ"/>
        </w:rPr>
        <w:t>өрсеткі</w:t>
      </w:r>
      <w:r w:rsidRPr="004C0C13">
        <w:rPr>
          <w:b/>
          <w:color w:val="000000" w:themeColor="text1"/>
          <w:sz w:val="24"/>
          <w:szCs w:val="32"/>
          <w:lang w:val="kk-KZ"/>
        </w:rPr>
        <w:t xml:space="preserve">штерін  </w:t>
      </w:r>
      <w:r w:rsidR="00E539F0" w:rsidRPr="004C0C13">
        <w:rPr>
          <w:b/>
          <w:color w:val="000000" w:themeColor="text1"/>
          <w:sz w:val="24"/>
          <w:szCs w:val="32"/>
          <w:lang w:val="kk-KZ"/>
        </w:rPr>
        <w:t>ж</w:t>
      </w:r>
      <w:r w:rsidRPr="004C0C13">
        <w:rPr>
          <w:b/>
          <w:color w:val="000000" w:themeColor="text1"/>
          <w:sz w:val="24"/>
          <w:szCs w:val="32"/>
          <w:lang w:val="kk-KZ"/>
        </w:rPr>
        <w:t>ақсарту;</w:t>
      </w:r>
    </w:p>
    <w:p w:rsidR="00002F22" w:rsidRPr="004C0C13" w:rsidRDefault="00E539F0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Негізгі  қимылдарды  </w:t>
      </w:r>
      <w:r w:rsidR="007A1834" w:rsidRPr="004C0C13">
        <w:rPr>
          <w:color w:val="000000" w:themeColor="text1"/>
          <w:sz w:val="24"/>
          <w:szCs w:val="32"/>
          <w:lang w:val="kk-KZ"/>
        </w:rPr>
        <w:t>орындау  кезінде  шығармашылық   келіс  танытады:</w:t>
      </w:r>
    </w:p>
    <w:p w:rsidR="001B55EF" w:rsidRPr="004C0C13" w:rsidRDefault="007A1834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-гимнастик</w:t>
      </w:r>
      <w:r w:rsidR="00077215" w:rsidRPr="004C0C13">
        <w:rPr>
          <w:color w:val="000000" w:themeColor="text1"/>
          <w:sz w:val="24"/>
          <w:szCs w:val="32"/>
          <w:lang w:val="kk-KZ"/>
        </w:rPr>
        <w:t>алык  жің</w:t>
      </w:r>
      <w:r w:rsidRPr="004C0C13">
        <w:rPr>
          <w:color w:val="000000" w:themeColor="text1"/>
          <w:sz w:val="24"/>
          <w:szCs w:val="32"/>
          <w:lang w:val="kk-KZ"/>
        </w:rPr>
        <w:t xml:space="preserve">ішке  тақтайшасымен (1,5-3 см)  </w:t>
      </w:r>
      <w:r w:rsidR="002F1D6D" w:rsidRPr="004C0C13">
        <w:rPr>
          <w:color w:val="000000" w:themeColor="text1"/>
          <w:sz w:val="24"/>
          <w:szCs w:val="32"/>
          <w:lang w:val="kk-KZ"/>
        </w:rPr>
        <w:t xml:space="preserve">жіптің  үстімен  жүру, орта </w:t>
      </w:r>
      <w:r w:rsidR="001B55EF" w:rsidRPr="004C0C13">
        <w:rPr>
          <w:color w:val="000000" w:themeColor="text1"/>
          <w:sz w:val="24"/>
          <w:szCs w:val="32"/>
          <w:lang w:val="kk-KZ"/>
        </w:rPr>
        <w:t xml:space="preserve"> </w:t>
      </w:r>
      <w:r w:rsidR="002F1D6D" w:rsidRPr="004C0C13">
        <w:rPr>
          <w:color w:val="000000" w:themeColor="text1"/>
          <w:sz w:val="24"/>
          <w:szCs w:val="32"/>
          <w:lang w:val="kk-KZ"/>
        </w:rPr>
        <w:t xml:space="preserve">белде   отырып </w:t>
      </w:r>
      <w:r w:rsidR="001B55EF" w:rsidRPr="004C0C13">
        <w:rPr>
          <w:color w:val="000000" w:themeColor="text1"/>
          <w:sz w:val="24"/>
          <w:szCs w:val="32"/>
          <w:lang w:val="kk-KZ"/>
        </w:rPr>
        <w:t xml:space="preserve"> </w:t>
      </w:r>
      <w:r w:rsidR="002F1D6D" w:rsidRPr="004C0C13">
        <w:rPr>
          <w:color w:val="000000" w:themeColor="text1"/>
          <w:sz w:val="24"/>
          <w:szCs w:val="32"/>
          <w:lang w:val="kk-KZ"/>
        </w:rPr>
        <w:t>бары</w:t>
      </w:r>
      <w:r w:rsidR="002545A8" w:rsidRPr="004C0C13">
        <w:rPr>
          <w:color w:val="000000" w:themeColor="text1"/>
          <w:sz w:val="24"/>
          <w:szCs w:val="32"/>
          <w:lang w:val="kk-KZ"/>
        </w:rPr>
        <w:t>п,  толтырып  тығындалған  доптарды  а</w:t>
      </w:r>
      <w:r w:rsidR="00407834" w:rsidRPr="004C0C13">
        <w:rPr>
          <w:color w:val="000000" w:themeColor="text1"/>
          <w:sz w:val="24"/>
          <w:szCs w:val="32"/>
          <w:lang w:val="kk-KZ"/>
        </w:rPr>
        <w:t>т</w:t>
      </w:r>
      <w:r w:rsidR="002545A8" w:rsidRPr="004C0C13">
        <w:rPr>
          <w:color w:val="000000" w:themeColor="text1"/>
          <w:sz w:val="24"/>
          <w:szCs w:val="32"/>
          <w:lang w:val="kk-KZ"/>
        </w:rPr>
        <w:t>т</w:t>
      </w:r>
      <w:r w:rsidR="002F1D6D" w:rsidRPr="004C0C13">
        <w:rPr>
          <w:color w:val="000000" w:themeColor="text1"/>
          <w:sz w:val="24"/>
          <w:szCs w:val="32"/>
          <w:lang w:val="kk-KZ"/>
        </w:rPr>
        <w:t xml:space="preserve">ап  өту </w:t>
      </w:r>
      <w:r w:rsidR="001B55EF" w:rsidRPr="004C0C13">
        <w:rPr>
          <w:color w:val="000000" w:themeColor="text1"/>
          <w:sz w:val="24"/>
          <w:szCs w:val="32"/>
          <w:lang w:val="kk-KZ"/>
        </w:rPr>
        <w:t>,</w:t>
      </w:r>
      <w:r w:rsidR="002F1D6D" w:rsidRPr="004C0C13">
        <w:rPr>
          <w:color w:val="000000" w:themeColor="text1"/>
          <w:sz w:val="24"/>
          <w:szCs w:val="32"/>
          <w:lang w:val="kk-KZ"/>
        </w:rPr>
        <w:t xml:space="preserve"> құралдарды  </w:t>
      </w:r>
      <w:r w:rsidR="001B55EF" w:rsidRPr="004C0C13">
        <w:rPr>
          <w:color w:val="000000" w:themeColor="text1"/>
          <w:sz w:val="24"/>
          <w:szCs w:val="32"/>
          <w:lang w:val="kk-KZ"/>
        </w:rPr>
        <w:t>жинау  және  шашу,</w:t>
      </w:r>
    </w:p>
    <w:p w:rsidR="00AF241E" w:rsidRPr="004C0C13" w:rsidRDefault="007648F5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</w:t>
      </w:r>
      <w:r w:rsidR="00923220" w:rsidRPr="004C0C13">
        <w:rPr>
          <w:color w:val="000000" w:themeColor="text1"/>
          <w:sz w:val="24"/>
          <w:szCs w:val="32"/>
          <w:lang w:val="kk-KZ"/>
        </w:rPr>
        <w:t>Жұптасып,  бір  бі</w:t>
      </w:r>
      <w:r w:rsidR="00204D1C" w:rsidRPr="004C0C13">
        <w:rPr>
          <w:color w:val="000000" w:themeColor="text1"/>
          <w:sz w:val="24"/>
          <w:szCs w:val="32"/>
          <w:lang w:val="kk-KZ"/>
        </w:rPr>
        <w:t xml:space="preserve">рінің  қолдарын  ұстап  айналу;     </w:t>
      </w:r>
    </w:p>
    <w:p w:rsidR="001B55EF" w:rsidRPr="004C0C13" w:rsidRDefault="00AF241E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-1,5-2 мин</w:t>
      </w:r>
      <w:r w:rsidR="00407834" w:rsidRPr="004C0C13">
        <w:rPr>
          <w:color w:val="000000" w:themeColor="text1"/>
          <w:sz w:val="24"/>
          <w:szCs w:val="32"/>
          <w:lang w:val="kk-KZ"/>
        </w:rPr>
        <w:t xml:space="preserve">  </w:t>
      </w:r>
      <w:r w:rsidRPr="004C0C13">
        <w:rPr>
          <w:color w:val="000000" w:themeColor="text1"/>
          <w:sz w:val="24"/>
          <w:szCs w:val="32"/>
          <w:lang w:val="kk-KZ"/>
        </w:rPr>
        <w:t xml:space="preserve"> </w:t>
      </w:r>
      <w:r w:rsidR="00204D1C" w:rsidRPr="004C0C13">
        <w:rPr>
          <w:color w:val="000000" w:themeColor="text1"/>
          <w:sz w:val="24"/>
          <w:szCs w:val="32"/>
          <w:lang w:val="kk-KZ"/>
        </w:rPr>
        <w:t>үз</w:t>
      </w:r>
      <w:r w:rsidRPr="004C0C13">
        <w:rPr>
          <w:color w:val="000000" w:themeColor="text1"/>
          <w:sz w:val="24"/>
          <w:szCs w:val="32"/>
          <w:lang w:val="kk-KZ"/>
        </w:rPr>
        <w:t xml:space="preserve">діксіз,   ақырын  ырғақпен  жүру,  </w:t>
      </w:r>
      <w:r w:rsidR="00F96A7C" w:rsidRPr="004C0C13">
        <w:rPr>
          <w:color w:val="000000" w:themeColor="text1"/>
          <w:sz w:val="24"/>
          <w:szCs w:val="32"/>
          <w:lang w:val="kk-KZ"/>
        </w:rPr>
        <w:t xml:space="preserve">80-120 </w:t>
      </w:r>
      <w:r w:rsidR="00F719CA" w:rsidRPr="004C0C13">
        <w:rPr>
          <w:color w:val="000000" w:themeColor="text1"/>
          <w:sz w:val="24"/>
          <w:szCs w:val="32"/>
          <w:lang w:val="kk-KZ"/>
        </w:rPr>
        <w:t>қашықтыққа  орташа  жылдамдықты  жүгіруді  жай  жүріске  алмастыру  шамамен  20 метр  қашықтыққа  5,5-6сек  жылдамдыққа  жүгіру;</w:t>
      </w:r>
    </w:p>
    <w:p w:rsidR="00F719CA" w:rsidRPr="004C0C13" w:rsidRDefault="0095374C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-сатының   бір  тақтайынан</w:t>
      </w:r>
      <w:r w:rsidR="004B6DFD" w:rsidRPr="004C0C13">
        <w:rPr>
          <w:color w:val="000000" w:themeColor="text1"/>
          <w:sz w:val="24"/>
          <w:szCs w:val="32"/>
          <w:lang w:val="kk-KZ"/>
        </w:rPr>
        <w:t>, екінші  тақтайынан  өрмелеп асу,  тақтайшалардың  арасынан өту;</w:t>
      </w:r>
    </w:p>
    <w:p w:rsidR="009A3506" w:rsidRPr="004C0C13" w:rsidRDefault="009A3506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-Орнында  тұрып  бір  аяқта  секіру  оң  және  сол,  алға  қарай  жылжып  биіктікке,  бір  орыннан  тура  және  қырынан  5-6 (</w:t>
      </w:r>
      <w:r w:rsidR="009543DD" w:rsidRPr="004C0C13">
        <w:rPr>
          <w:color w:val="000000" w:themeColor="text1"/>
          <w:sz w:val="24"/>
          <w:szCs w:val="32"/>
          <w:lang w:val="kk-KZ"/>
        </w:rPr>
        <w:t>биіктігі  15-20см</w:t>
      </w:r>
      <w:r w:rsidRPr="004C0C13">
        <w:rPr>
          <w:color w:val="000000" w:themeColor="text1"/>
          <w:sz w:val="24"/>
          <w:szCs w:val="32"/>
          <w:lang w:val="kk-KZ"/>
        </w:rPr>
        <w:t>)</w:t>
      </w:r>
      <w:r w:rsidR="009543DD" w:rsidRPr="004C0C13">
        <w:rPr>
          <w:color w:val="000000" w:themeColor="text1"/>
          <w:sz w:val="24"/>
          <w:szCs w:val="32"/>
          <w:lang w:val="kk-KZ"/>
        </w:rPr>
        <w:t xml:space="preserve">  құралдардан</w:t>
      </w:r>
      <w:r w:rsidRPr="004C0C13">
        <w:rPr>
          <w:color w:val="000000" w:themeColor="text1"/>
          <w:sz w:val="24"/>
          <w:szCs w:val="32"/>
          <w:lang w:val="kk-KZ"/>
        </w:rPr>
        <w:t xml:space="preserve"> </w:t>
      </w:r>
      <w:r w:rsidR="009543DD" w:rsidRPr="004C0C13">
        <w:rPr>
          <w:color w:val="000000" w:themeColor="text1"/>
          <w:sz w:val="24"/>
          <w:szCs w:val="32"/>
          <w:lang w:val="kk-KZ"/>
        </w:rPr>
        <w:t xml:space="preserve"> асып, кезек  кезегімен  секіру;</w:t>
      </w:r>
    </w:p>
    <w:p w:rsidR="001C05AD" w:rsidRPr="004C0C13" w:rsidRDefault="009543DD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-Допты  жоғарыға  лақты</w:t>
      </w:r>
      <w:r w:rsidR="001C05AD" w:rsidRPr="004C0C13">
        <w:rPr>
          <w:color w:val="000000" w:themeColor="text1"/>
          <w:sz w:val="24"/>
          <w:szCs w:val="32"/>
          <w:lang w:val="kk-KZ"/>
        </w:rPr>
        <w:t>рып,  оны  шапалақпен  қағып  алу , бір  орыннан  алға  адымдап  жылжып  допты  жерге  соғу</w:t>
      </w:r>
      <w:r w:rsidR="00001773" w:rsidRPr="004C0C13">
        <w:rPr>
          <w:color w:val="000000" w:themeColor="text1"/>
          <w:sz w:val="24"/>
          <w:szCs w:val="32"/>
          <w:lang w:val="kk-KZ"/>
        </w:rPr>
        <w:t>.</w:t>
      </w:r>
    </w:p>
    <w:p w:rsidR="00001773" w:rsidRPr="004C0C13" w:rsidRDefault="00001773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-құралдарды  алысқа  лақтыру  (5-9м кем  емес),  жатты</w:t>
      </w:r>
      <w:r w:rsidR="00E24A53" w:rsidRPr="004C0C13">
        <w:rPr>
          <w:color w:val="000000" w:themeColor="text1"/>
          <w:sz w:val="24"/>
          <w:szCs w:val="32"/>
          <w:lang w:val="kk-KZ"/>
        </w:rPr>
        <w:t xml:space="preserve">қтан  және  тікеден-тік  нысанаға  3-4  метр  қашықтықтан  лақтыру;  </w:t>
      </w:r>
    </w:p>
    <w:p w:rsidR="00E24A53" w:rsidRPr="004C0C13" w:rsidRDefault="00E72F20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-ырғақты  гимнастика,  аэ</w:t>
      </w:r>
      <w:r w:rsidR="00E24A53" w:rsidRPr="004C0C13">
        <w:rPr>
          <w:color w:val="000000" w:themeColor="text1"/>
          <w:sz w:val="24"/>
          <w:szCs w:val="32"/>
          <w:lang w:val="kk-KZ"/>
        </w:rPr>
        <w:t>робик</w:t>
      </w:r>
      <w:r w:rsidRPr="004C0C13">
        <w:rPr>
          <w:color w:val="000000" w:themeColor="text1"/>
          <w:sz w:val="24"/>
          <w:szCs w:val="32"/>
          <w:lang w:val="kk-KZ"/>
        </w:rPr>
        <w:t>аның  элементері;</w:t>
      </w:r>
    </w:p>
    <w:p w:rsidR="00E72F20" w:rsidRPr="004C0C13" w:rsidRDefault="00E72F20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>-спорттық  ойындардың  элементтері.</w:t>
      </w:r>
    </w:p>
    <w:p w:rsidR="00DC2E17" w:rsidRPr="004C0C13" w:rsidRDefault="00722266" w:rsidP="00FF789B">
      <w:pPr>
        <w:ind w:left="113"/>
        <w:rPr>
          <w:color w:val="000000" w:themeColor="text1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</w:t>
      </w:r>
    </w:p>
    <w:p w:rsidR="002545A8" w:rsidRPr="00B77066" w:rsidRDefault="00DD3EC7" w:rsidP="00DD3EC7">
      <w:pPr>
        <w:ind w:left="0"/>
        <w:rPr>
          <w:color w:val="auto"/>
          <w:sz w:val="24"/>
          <w:szCs w:val="32"/>
          <w:lang w:val="kk-KZ"/>
        </w:rPr>
      </w:pPr>
      <w:r w:rsidRPr="004C0C13">
        <w:rPr>
          <w:color w:val="000000" w:themeColor="text1"/>
          <w:sz w:val="24"/>
          <w:szCs w:val="32"/>
          <w:lang w:val="kk-KZ"/>
        </w:rPr>
        <w:t xml:space="preserve">    </w:t>
      </w:r>
      <w:r w:rsidR="002545A8" w:rsidRPr="004C0C13">
        <w:rPr>
          <w:color w:val="000000" w:themeColor="text1"/>
          <w:sz w:val="24"/>
          <w:szCs w:val="32"/>
          <w:lang w:val="kk-KZ"/>
        </w:rPr>
        <w:t>Балалардың  денсаулығын  жоғалтпай  білім   беру  үшін  ата-ана,  мұғалім,  дәрігер  ү</w:t>
      </w:r>
      <w:r w:rsidR="001D67C1" w:rsidRPr="004C0C13">
        <w:rPr>
          <w:color w:val="000000" w:themeColor="text1"/>
          <w:sz w:val="24"/>
          <w:szCs w:val="32"/>
          <w:lang w:val="kk-KZ"/>
        </w:rPr>
        <w:t>ш  жақты  байланыс орнатып,  жұмыла  қызмет   атқару  керек  деп  ойлаймын.</w:t>
      </w:r>
      <w:r w:rsidR="00B9248B" w:rsidRPr="004C0C13">
        <w:rPr>
          <w:color w:val="000000" w:themeColor="text1"/>
          <w:sz w:val="24"/>
          <w:szCs w:val="32"/>
          <w:lang w:val="kk-KZ"/>
        </w:rPr>
        <w:t xml:space="preserve">   Салауатты  өмір  салтын  қалыптастыру</w:t>
      </w:r>
      <w:r w:rsidR="00EF1842" w:rsidRPr="004C0C13">
        <w:rPr>
          <w:color w:val="000000" w:themeColor="text1"/>
          <w:sz w:val="24"/>
          <w:szCs w:val="32"/>
          <w:lang w:val="kk-KZ"/>
        </w:rPr>
        <w:t xml:space="preserve">  отбасынан  басталып,  балабақшада,  мектепте  жалғасын  тапса,  тәрбиелік  мәні  зор  іс-шарала</w:t>
      </w:r>
      <w:r w:rsidR="00490088" w:rsidRPr="004C0C13">
        <w:rPr>
          <w:color w:val="000000" w:themeColor="text1"/>
          <w:sz w:val="24"/>
          <w:szCs w:val="32"/>
          <w:lang w:val="kk-KZ"/>
        </w:rPr>
        <w:t>р  өткізу,  бір-біріне  жалғасып,бірін-бірі  толықтырып  отырса,  баланы  жаман  әдеттен</w:t>
      </w:r>
      <w:r w:rsidR="00901172" w:rsidRPr="004C0C13">
        <w:rPr>
          <w:color w:val="000000" w:themeColor="text1"/>
          <w:sz w:val="24"/>
          <w:szCs w:val="32"/>
          <w:lang w:val="kk-KZ"/>
        </w:rPr>
        <w:t xml:space="preserve"> жирендіріп  отырсақ,  күнделікті  жақсыны  айтып  отырсақ </w:t>
      </w:r>
      <w:r w:rsidRPr="004C0C13">
        <w:rPr>
          <w:color w:val="000000" w:themeColor="text1"/>
          <w:sz w:val="24"/>
          <w:szCs w:val="32"/>
          <w:lang w:val="kk-KZ"/>
        </w:rPr>
        <w:t>келешек  ұрпағымыздың  ден</w:t>
      </w:r>
      <w:r>
        <w:rPr>
          <w:color w:val="auto"/>
          <w:sz w:val="24"/>
          <w:szCs w:val="32"/>
          <w:lang w:val="kk-KZ"/>
        </w:rPr>
        <w:t>і  сау  болады.</w:t>
      </w:r>
    </w:p>
    <w:sectPr w:rsidR="002545A8" w:rsidRPr="00B77066" w:rsidSect="00625127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D1" w:rsidRDefault="00817DD1" w:rsidP="00717759">
      <w:r>
        <w:separator/>
      </w:r>
    </w:p>
  </w:endnote>
  <w:endnote w:type="continuationSeparator" w:id="0">
    <w:p w:rsidR="00817DD1" w:rsidRDefault="00817DD1" w:rsidP="007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D1" w:rsidRDefault="00817DD1" w:rsidP="00717759">
      <w:r>
        <w:separator/>
      </w:r>
    </w:p>
  </w:footnote>
  <w:footnote w:type="continuationSeparator" w:id="0">
    <w:p w:rsidR="00817DD1" w:rsidRDefault="00817DD1" w:rsidP="007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25"/>
    <w:multiLevelType w:val="hybridMultilevel"/>
    <w:tmpl w:val="87B82AB8"/>
    <w:lvl w:ilvl="0" w:tplc="FD6A9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FD6"/>
    <w:multiLevelType w:val="hybridMultilevel"/>
    <w:tmpl w:val="050CEA4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4"/>
  <w:drawingGridHorizontalSpacing w:val="100"/>
  <w:displayHorizontalDrawingGridEvery w:val="2"/>
  <w:characterSpacingControl w:val="doNotCompress"/>
  <w:savePreviewPictur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62EF2"/>
    <w:rsid w:val="00001773"/>
    <w:rsid w:val="00002F22"/>
    <w:rsid w:val="00012D5D"/>
    <w:rsid w:val="000248C7"/>
    <w:rsid w:val="00027F47"/>
    <w:rsid w:val="0003029D"/>
    <w:rsid w:val="00031DFF"/>
    <w:rsid w:val="00064439"/>
    <w:rsid w:val="00075968"/>
    <w:rsid w:val="00077215"/>
    <w:rsid w:val="00092A8B"/>
    <w:rsid w:val="000B09F9"/>
    <w:rsid w:val="000C4B23"/>
    <w:rsid w:val="000C4B62"/>
    <w:rsid w:val="000D449C"/>
    <w:rsid w:val="000E2E1B"/>
    <w:rsid w:val="000F102F"/>
    <w:rsid w:val="00157F3A"/>
    <w:rsid w:val="001756D5"/>
    <w:rsid w:val="00182B1F"/>
    <w:rsid w:val="00191051"/>
    <w:rsid w:val="001A3DDA"/>
    <w:rsid w:val="001B4264"/>
    <w:rsid w:val="001B55EF"/>
    <w:rsid w:val="001C05AD"/>
    <w:rsid w:val="001C7341"/>
    <w:rsid w:val="001D0E69"/>
    <w:rsid w:val="001D67C1"/>
    <w:rsid w:val="001F2611"/>
    <w:rsid w:val="00204D1C"/>
    <w:rsid w:val="002118A8"/>
    <w:rsid w:val="002159BE"/>
    <w:rsid w:val="00216FD3"/>
    <w:rsid w:val="0023144F"/>
    <w:rsid w:val="00234CB9"/>
    <w:rsid w:val="002545A8"/>
    <w:rsid w:val="002725FE"/>
    <w:rsid w:val="00273E31"/>
    <w:rsid w:val="0027591E"/>
    <w:rsid w:val="00284A57"/>
    <w:rsid w:val="0029082C"/>
    <w:rsid w:val="0029095C"/>
    <w:rsid w:val="002B2B29"/>
    <w:rsid w:val="002B672D"/>
    <w:rsid w:val="002F1D6D"/>
    <w:rsid w:val="0030358C"/>
    <w:rsid w:val="003071A6"/>
    <w:rsid w:val="0031400A"/>
    <w:rsid w:val="00341010"/>
    <w:rsid w:val="003A7373"/>
    <w:rsid w:val="003B6B6E"/>
    <w:rsid w:val="003C3457"/>
    <w:rsid w:val="003C3799"/>
    <w:rsid w:val="003C3AFA"/>
    <w:rsid w:val="003C44C3"/>
    <w:rsid w:val="003E579E"/>
    <w:rsid w:val="00404149"/>
    <w:rsid w:val="00407834"/>
    <w:rsid w:val="00421EEE"/>
    <w:rsid w:val="00431664"/>
    <w:rsid w:val="004406F3"/>
    <w:rsid w:val="004473EC"/>
    <w:rsid w:val="004574A6"/>
    <w:rsid w:val="004662CC"/>
    <w:rsid w:val="00470A4B"/>
    <w:rsid w:val="00490088"/>
    <w:rsid w:val="004948F2"/>
    <w:rsid w:val="004A1F99"/>
    <w:rsid w:val="004B6DFD"/>
    <w:rsid w:val="004C0C13"/>
    <w:rsid w:val="004C4F60"/>
    <w:rsid w:val="004C5499"/>
    <w:rsid w:val="005308F4"/>
    <w:rsid w:val="00536540"/>
    <w:rsid w:val="00561955"/>
    <w:rsid w:val="005930F5"/>
    <w:rsid w:val="005B45F6"/>
    <w:rsid w:val="005B6706"/>
    <w:rsid w:val="005C17A9"/>
    <w:rsid w:val="005E65A0"/>
    <w:rsid w:val="006061DB"/>
    <w:rsid w:val="00625127"/>
    <w:rsid w:val="00655FE4"/>
    <w:rsid w:val="00664368"/>
    <w:rsid w:val="006658F9"/>
    <w:rsid w:val="00693D71"/>
    <w:rsid w:val="0069414B"/>
    <w:rsid w:val="00697598"/>
    <w:rsid w:val="006A3BBE"/>
    <w:rsid w:val="006C0FE5"/>
    <w:rsid w:val="006D5F53"/>
    <w:rsid w:val="006E6BCC"/>
    <w:rsid w:val="00700BBB"/>
    <w:rsid w:val="00717759"/>
    <w:rsid w:val="007216EA"/>
    <w:rsid w:val="00722266"/>
    <w:rsid w:val="0072316E"/>
    <w:rsid w:val="0073006E"/>
    <w:rsid w:val="007462E9"/>
    <w:rsid w:val="0074756E"/>
    <w:rsid w:val="00753E7A"/>
    <w:rsid w:val="00757537"/>
    <w:rsid w:val="007648F5"/>
    <w:rsid w:val="00792D20"/>
    <w:rsid w:val="007A0105"/>
    <w:rsid w:val="007A1834"/>
    <w:rsid w:val="007A710C"/>
    <w:rsid w:val="007C735A"/>
    <w:rsid w:val="007D24E1"/>
    <w:rsid w:val="007E1890"/>
    <w:rsid w:val="007E189C"/>
    <w:rsid w:val="007F45F5"/>
    <w:rsid w:val="007F760C"/>
    <w:rsid w:val="00813E58"/>
    <w:rsid w:val="00816695"/>
    <w:rsid w:val="00816F81"/>
    <w:rsid w:val="00817DD1"/>
    <w:rsid w:val="00845D6E"/>
    <w:rsid w:val="0084656F"/>
    <w:rsid w:val="0084778A"/>
    <w:rsid w:val="00857557"/>
    <w:rsid w:val="008648A8"/>
    <w:rsid w:val="00875245"/>
    <w:rsid w:val="008778FF"/>
    <w:rsid w:val="008A2FEB"/>
    <w:rsid w:val="008B26AB"/>
    <w:rsid w:val="008B3438"/>
    <w:rsid w:val="008E5E49"/>
    <w:rsid w:val="008E625D"/>
    <w:rsid w:val="008F21FD"/>
    <w:rsid w:val="00901172"/>
    <w:rsid w:val="00916E2A"/>
    <w:rsid w:val="00920980"/>
    <w:rsid w:val="00923220"/>
    <w:rsid w:val="009240C6"/>
    <w:rsid w:val="0093334C"/>
    <w:rsid w:val="00940723"/>
    <w:rsid w:val="0095374C"/>
    <w:rsid w:val="009543DD"/>
    <w:rsid w:val="00964F01"/>
    <w:rsid w:val="00981302"/>
    <w:rsid w:val="009A3506"/>
    <w:rsid w:val="009B3B33"/>
    <w:rsid w:val="009B6418"/>
    <w:rsid w:val="009D1D0E"/>
    <w:rsid w:val="00A07884"/>
    <w:rsid w:val="00A129D9"/>
    <w:rsid w:val="00A216D4"/>
    <w:rsid w:val="00A34E31"/>
    <w:rsid w:val="00A450D1"/>
    <w:rsid w:val="00A65A09"/>
    <w:rsid w:val="00A667E2"/>
    <w:rsid w:val="00A7314A"/>
    <w:rsid w:val="00A97E07"/>
    <w:rsid w:val="00AB2D45"/>
    <w:rsid w:val="00AC37F9"/>
    <w:rsid w:val="00AC5480"/>
    <w:rsid w:val="00AF0A89"/>
    <w:rsid w:val="00AF241E"/>
    <w:rsid w:val="00B05CDC"/>
    <w:rsid w:val="00B20132"/>
    <w:rsid w:val="00B22A03"/>
    <w:rsid w:val="00B236D9"/>
    <w:rsid w:val="00B36824"/>
    <w:rsid w:val="00B53923"/>
    <w:rsid w:val="00B656E9"/>
    <w:rsid w:val="00B77066"/>
    <w:rsid w:val="00B82162"/>
    <w:rsid w:val="00B8568D"/>
    <w:rsid w:val="00B9248B"/>
    <w:rsid w:val="00B96552"/>
    <w:rsid w:val="00BD17DF"/>
    <w:rsid w:val="00BD7347"/>
    <w:rsid w:val="00BE3FDB"/>
    <w:rsid w:val="00BE5876"/>
    <w:rsid w:val="00C06D1C"/>
    <w:rsid w:val="00C315C5"/>
    <w:rsid w:val="00C42928"/>
    <w:rsid w:val="00C43446"/>
    <w:rsid w:val="00C449EA"/>
    <w:rsid w:val="00C53BAC"/>
    <w:rsid w:val="00C62EF2"/>
    <w:rsid w:val="00C66B83"/>
    <w:rsid w:val="00C80B5D"/>
    <w:rsid w:val="00C867C6"/>
    <w:rsid w:val="00CA59D8"/>
    <w:rsid w:val="00CC5229"/>
    <w:rsid w:val="00CD1004"/>
    <w:rsid w:val="00CD22C5"/>
    <w:rsid w:val="00CD46BA"/>
    <w:rsid w:val="00CE62FB"/>
    <w:rsid w:val="00D11860"/>
    <w:rsid w:val="00D233B8"/>
    <w:rsid w:val="00D30CAC"/>
    <w:rsid w:val="00D374DD"/>
    <w:rsid w:val="00D57EE0"/>
    <w:rsid w:val="00D618AF"/>
    <w:rsid w:val="00D623D1"/>
    <w:rsid w:val="00D70E0C"/>
    <w:rsid w:val="00D711D7"/>
    <w:rsid w:val="00D7620B"/>
    <w:rsid w:val="00D7657F"/>
    <w:rsid w:val="00D77B81"/>
    <w:rsid w:val="00D90B69"/>
    <w:rsid w:val="00D928DB"/>
    <w:rsid w:val="00DC0B7B"/>
    <w:rsid w:val="00DC2E17"/>
    <w:rsid w:val="00DC41FE"/>
    <w:rsid w:val="00DD3EC7"/>
    <w:rsid w:val="00DF152E"/>
    <w:rsid w:val="00DF17C9"/>
    <w:rsid w:val="00E03EB4"/>
    <w:rsid w:val="00E20207"/>
    <w:rsid w:val="00E24A53"/>
    <w:rsid w:val="00E258FE"/>
    <w:rsid w:val="00E41ECA"/>
    <w:rsid w:val="00E539F0"/>
    <w:rsid w:val="00E55D9F"/>
    <w:rsid w:val="00E56494"/>
    <w:rsid w:val="00E71166"/>
    <w:rsid w:val="00E71F2A"/>
    <w:rsid w:val="00E72F20"/>
    <w:rsid w:val="00E768E3"/>
    <w:rsid w:val="00E94D5F"/>
    <w:rsid w:val="00EA7F5F"/>
    <w:rsid w:val="00EB3276"/>
    <w:rsid w:val="00EB34D5"/>
    <w:rsid w:val="00EB64E4"/>
    <w:rsid w:val="00EC3953"/>
    <w:rsid w:val="00ED2DFA"/>
    <w:rsid w:val="00EF1842"/>
    <w:rsid w:val="00F02C0E"/>
    <w:rsid w:val="00F17164"/>
    <w:rsid w:val="00F213B0"/>
    <w:rsid w:val="00F26C00"/>
    <w:rsid w:val="00F27523"/>
    <w:rsid w:val="00F52C8F"/>
    <w:rsid w:val="00F567FD"/>
    <w:rsid w:val="00F658B0"/>
    <w:rsid w:val="00F71527"/>
    <w:rsid w:val="00F719CA"/>
    <w:rsid w:val="00F76B17"/>
    <w:rsid w:val="00F91DD7"/>
    <w:rsid w:val="00F96A7C"/>
    <w:rsid w:val="00FB764C"/>
    <w:rsid w:val="00FC0A14"/>
    <w:rsid w:val="00FC7216"/>
    <w:rsid w:val="00FD4D7E"/>
    <w:rsid w:val="00FE1E0F"/>
    <w:rsid w:val="00FE7900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CD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CD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CD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D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D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D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D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759"/>
  </w:style>
  <w:style w:type="paragraph" w:styleId="a5">
    <w:name w:val="footer"/>
    <w:basedOn w:val="a"/>
    <w:link w:val="a6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759"/>
  </w:style>
  <w:style w:type="paragraph" w:styleId="a7">
    <w:name w:val="Balloon Text"/>
    <w:basedOn w:val="a"/>
    <w:link w:val="a8"/>
    <w:uiPriority w:val="99"/>
    <w:semiHidden/>
    <w:unhideWhenUsed/>
    <w:rsid w:val="005B6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406F3"/>
  </w:style>
  <w:style w:type="character" w:customStyle="1" w:styleId="aa">
    <w:name w:val="Текст сноски Знак"/>
    <w:basedOn w:val="a0"/>
    <w:link w:val="a9"/>
    <w:uiPriority w:val="99"/>
    <w:semiHidden/>
    <w:rsid w:val="004406F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06F3"/>
    <w:rPr>
      <w:vertAlign w:val="superscript"/>
    </w:rPr>
  </w:style>
  <w:style w:type="character" w:styleId="ac">
    <w:name w:val="Placeholder Text"/>
    <w:basedOn w:val="a0"/>
    <w:uiPriority w:val="99"/>
    <w:semiHidden/>
    <w:rsid w:val="004406F3"/>
    <w:rPr>
      <w:color w:val="808080"/>
    </w:rPr>
  </w:style>
  <w:style w:type="paragraph" w:styleId="ad">
    <w:name w:val="List Paragraph"/>
    <w:basedOn w:val="a"/>
    <w:uiPriority w:val="34"/>
    <w:qFormat/>
    <w:rsid w:val="00B05CD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071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1A6"/>
  </w:style>
  <w:style w:type="character" w:customStyle="1" w:styleId="af0">
    <w:name w:val="Текст примечания Знак"/>
    <w:basedOn w:val="a0"/>
    <w:link w:val="af"/>
    <w:uiPriority w:val="99"/>
    <w:semiHidden/>
    <w:rsid w:val="003071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1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1A6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875245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24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5245"/>
    <w:rPr>
      <w:vertAlign w:val="superscript"/>
    </w:rPr>
  </w:style>
  <w:style w:type="table" w:styleId="af6">
    <w:name w:val="Table Grid"/>
    <w:basedOn w:val="a1"/>
    <w:uiPriority w:val="59"/>
    <w:rsid w:val="00157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next w:val="a"/>
    <w:link w:val="af8"/>
    <w:uiPriority w:val="10"/>
    <w:qFormat/>
    <w:rsid w:val="00B05CD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f8">
    <w:name w:val="Название Знак"/>
    <w:basedOn w:val="a0"/>
    <w:link w:val="af7"/>
    <w:uiPriority w:val="10"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9">
    <w:name w:val="Subtitle"/>
    <w:next w:val="a"/>
    <w:link w:val="afa"/>
    <w:uiPriority w:val="11"/>
    <w:qFormat/>
    <w:rsid w:val="00B05CD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05CDC"/>
    <w:rPr>
      <w:smallCaps/>
      <w:color w:val="938953" w:themeColor="background2" w:themeShade="7F"/>
      <w:spacing w:val="5"/>
      <w:sz w:val="28"/>
      <w:szCs w:val="28"/>
    </w:rPr>
  </w:style>
  <w:style w:type="character" w:styleId="afb">
    <w:name w:val="Subtle Emphasis"/>
    <w:uiPriority w:val="19"/>
    <w:qFormat/>
    <w:rsid w:val="00B05CDC"/>
    <w:rPr>
      <w:smallCaps/>
      <w:dstrike w:val="0"/>
      <w:color w:val="5A5A5A" w:themeColor="text1" w:themeTint="A5"/>
      <w:vertAlign w:val="baseline"/>
    </w:rPr>
  </w:style>
  <w:style w:type="character" w:styleId="afc">
    <w:name w:val="Subtle Reference"/>
    <w:uiPriority w:val="31"/>
    <w:qFormat/>
    <w:rsid w:val="00B05C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afd">
    <w:name w:val="Intense Quote"/>
    <w:basedOn w:val="a"/>
    <w:next w:val="a"/>
    <w:link w:val="afe"/>
    <w:uiPriority w:val="30"/>
    <w:qFormat/>
    <w:rsid w:val="00B05C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e">
    <w:name w:val="Выделенная цитата Знак"/>
    <w:basedOn w:val="a0"/>
    <w:link w:val="afd"/>
    <w:uiPriority w:val="30"/>
    <w:rsid w:val="00B05C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05C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CDC"/>
    <w:rPr>
      <w:i/>
      <w:iCs/>
      <w:color w:val="5A5A5A" w:themeColor="text1" w:themeTint="A5"/>
      <w:sz w:val="20"/>
      <w:szCs w:val="20"/>
    </w:rPr>
  </w:style>
  <w:style w:type="character" w:styleId="aff">
    <w:name w:val="Strong"/>
    <w:uiPriority w:val="22"/>
    <w:qFormat/>
    <w:rsid w:val="00B05CDC"/>
    <w:rPr>
      <w:b/>
      <w:bCs/>
      <w:spacing w:val="0"/>
    </w:rPr>
  </w:style>
  <w:style w:type="character" w:styleId="aff0">
    <w:name w:val="Intense Emphasis"/>
    <w:uiPriority w:val="21"/>
    <w:qFormat/>
    <w:rsid w:val="00B05CDC"/>
    <w:rPr>
      <w:b/>
      <w:bCs/>
      <w:smallCaps/>
      <w:color w:val="4F81BD" w:themeColor="accent1"/>
      <w:spacing w:val="40"/>
    </w:rPr>
  </w:style>
  <w:style w:type="character" w:styleId="aff1">
    <w:name w:val="Emphasis"/>
    <w:uiPriority w:val="20"/>
    <w:qFormat/>
    <w:rsid w:val="00B05C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B05C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C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C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C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f2">
    <w:name w:val="caption"/>
    <w:basedOn w:val="a"/>
    <w:next w:val="a"/>
    <w:uiPriority w:val="35"/>
    <w:semiHidden/>
    <w:unhideWhenUsed/>
    <w:qFormat/>
    <w:rsid w:val="00B05CDC"/>
    <w:rPr>
      <w:b/>
      <w:bCs/>
      <w:smallCaps/>
      <w:color w:val="1F497D" w:themeColor="text2"/>
      <w:spacing w:val="10"/>
      <w:sz w:val="18"/>
      <w:szCs w:val="18"/>
    </w:rPr>
  </w:style>
  <w:style w:type="paragraph" w:styleId="aff3">
    <w:name w:val="No Spacing"/>
    <w:basedOn w:val="a"/>
    <w:uiPriority w:val="1"/>
    <w:qFormat/>
    <w:rsid w:val="00B05CDC"/>
  </w:style>
  <w:style w:type="character" w:styleId="aff4">
    <w:name w:val="Intense Reference"/>
    <w:uiPriority w:val="32"/>
    <w:qFormat/>
    <w:rsid w:val="00B05C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5">
    <w:name w:val="Book Title"/>
    <w:uiPriority w:val="33"/>
    <w:qFormat/>
    <w:rsid w:val="00B05C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B05C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80782-7EF6-45AC-9F5C-4AD54264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2014-01-13T18:00:00Z</cp:lastPrinted>
  <dcterms:created xsi:type="dcterms:W3CDTF">2014-01-13T14:50:00Z</dcterms:created>
  <dcterms:modified xsi:type="dcterms:W3CDTF">2014-01-13T18:02:00Z</dcterms:modified>
</cp:coreProperties>
</file>