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25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2"/>
        <w:gridCol w:w="6979"/>
      </w:tblGrid>
      <w:tr w:rsidR="005E18F2" w:rsidTr="004467DE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F2" w:rsidRDefault="005E18F2" w:rsidP="004467DE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0820" cy="148082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F2" w:rsidRDefault="005E18F2" w:rsidP="005E18F2">
            <w:pPr>
              <w:spacing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образования, науки и молодёжной политики </w:t>
            </w:r>
          </w:p>
          <w:p w:rsidR="005E18F2" w:rsidRDefault="005E18F2" w:rsidP="005E18F2">
            <w:pPr>
              <w:spacing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Краснодарского края</w:t>
            </w:r>
          </w:p>
        </w:tc>
      </w:tr>
      <w:tr w:rsidR="005E18F2" w:rsidTr="005E18F2">
        <w:trPr>
          <w:trHeight w:val="1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8F2" w:rsidRDefault="005E18F2" w:rsidP="004467D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8F2" w:rsidRDefault="005E18F2" w:rsidP="005E18F2">
            <w:pPr>
              <w:spacing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5E18F2" w:rsidRDefault="005E18F2" w:rsidP="005E18F2">
            <w:pPr>
              <w:suppressAutoHyphens/>
              <w:spacing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5E18F2" w:rsidRPr="005E18F2" w:rsidRDefault="005E18F2" w:rsidP="005E18F2">
      <w:pPr>
        <w:pStyle w:val="2"/>
        <w:ind w:left="0" w:firstLine="0"/>
        <w:jc w:val="right"/>
        <w:rPr>
          <w:b w:val="0"/>
          <w:sz w:val="28"/>
          <w:szCs w:val="28"/>
        </w:rPr>
      </w:pPr>
      <w:r w:rsidRPr="005E18F2">
        <w:rPr>
          <w:b w:val="0"/>
          <w:sz w:val="28"/>
          <w:szCs w:val="28"/>
        </w:rPr>
        <w:t>Оценка_________</w:t>
      </w: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18F2" w:rsidRDefault="005E18F2" w:rsidP="005E18F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СООБЩЕНИЕ</w:t>
      </w:r>
    </w:p>
    <w:p w:rsidR="005E18F2" w:rsidRDefault="005E18F2" w:rsidP="005E18F2">
      <w:pPr>
        <w:ind w:hanging="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тему: «Психическая характеристика социально неадаптированных детей»</w:t>
      </w: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Ш-22 группы</w:t>
      </w: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Мельникова Валерия</w:t>
      </w:r>
    </w:p>
    <w:p w:rsidR="005E18F2" w:rsidRDefault="005E18F2" w:rsidP="005E18F2">
      <w:pPr>
        <w:tabs>
          <w:tab w:val="left" w:pos="3119"/>
          <w:tab w:val="left" w:pos="4820"/>
          <w:tab w:val="left" w:pos="5387"/>
        </w:tabs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18F2" w:rsidRDefault="005E18F2" w:rsidP="005E18F2">
      <w:pPr>
        <w:suppressAutoHyphens/>
        <w:ind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Ейск, 2018</w:t>
      </w:r>
    </w:p>
    <w:p w:rsidR="005B0591" w:rsidRPr="00CA76C8" w:rsidRDefault="00482B10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6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Понятие "социальная адаптация" трактуется учеными неоднозначно. Изначально понятие "адаптация", как считает И.С Зайцев, использовалось биологической наукой и понималось как фундаментальное свойство организма, отражающее уровень его организации и изменчивости как биологической системы. Но в дальнейшем понятие "адаптация" находит свое применение в более широких сферах: в психологии, педагогике, социологии и других науках гуманитарного профиля. В этих науках данное понятие включает в себя взаимодействие личности с окружающей средой (социальным окружением, ближайшим и отдаленным). </w:t>
      </w:r>
    </w:p>
    <w:p w:rsidR="00482B10" w:rsidRPr="00CA76C8" w:rsidRDefault="00482B10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Термин "адаптация" происходит от лат. "</w:t>
      </w:r>
      <w:proofErr w:type="spellStart"/>
      <w:r w:rsidRPr="00CA76C8">
        <w:rPr>
          <w:rFonts w:ascii="Times New Roman" w:hAnsi="Times New Roman" w:cs="Times New Roman"/>
          <w:sz w:val="28"/>
          <w:szCs w:val="28"/>
        </w:rPr>
        <w:t>adaptation</w:t>
      </w:r>
      <w:proofErr w:type="spellEnd"/>
      <w:r w:rsidRPr="00CA76C8">
        <w:rPr>
          <w:rFonts w:ascii="Times New Roman" w:hAnsi="Times New Roman" w:cs="Times New Roman"/>
          <w:sz w:val="28"/>
          <w:szCs w:val="28"/>
        </w:rPr>
        <w:t>"- приспособление, прилаживание. Под ним понимают приспособление организма его функций, органов и клеток к условиям среды. Адаптация направлена на сохранение сбалансированной деятельности систем, органов и психической организации индивида при изменив</w:t>
      </w:r>
      <w:r w:rsidR="00CA76C8" w:rsidRPr="00CA76C8">
        <w:rPr>
          <w:rFonts w:ascii="Times New Roman" w:hAnsi="Times New Roman" w:cs="Times New Roman"/>
          <w:sz w:val="28"/>
          <w:szCs w:val="28"/>
        </w:rPr>
        <w:t>шихся условиях жизни</w:t>
      </w:r>
      <w:r w:rsidRPr="00CA76C8">
        <w:rPr>
          <w:rFonts w:ascii="Times New Roman" w:hAnsi="Times New Roman" w:cs="Times New Roman"/>
          <w:sz w:val="28"/>
          <w:szCs w:val="28"/>
        </w:rPr>
        <w:t>.</w:t>
      </w:r>
    </w:p>
    <w:p w:rsidR="00482B10" w:rsidRPr="00CA76C8" w:rsidRDefault="00482B10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Также выделяют понятие "социальная адаптация".</w:t>
      </w:r>
      <w:r w:rsidR="00CA76C8"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Л.В.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Мардахаев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социальную адаптацию как активное приспособление человека к условиям социальной среды, благодаря которому создаются наиболее благоприятные условия для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самопроявления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естественного усвоения, принятия целей, ценностей, норм и стилей поведения,</w:t>
      </w:r>
      <w:r w:rsidR="00CA76C8"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принятых в обществе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принятому определению, </w:t>
      </w:r>
      <w:proofErr w:type="gram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социальная</w:t>
      </w:r>
      <w:proofErr w:type="gramEnd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дезадаптация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означает нарушение взаимодействия индивидуума со средой, ха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рактеризующееся невозможностью осуществления им в кон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кретных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микросоциальных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своей позитивной социаль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ной роли, соответствующей его возможностям.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 </w:t>
      </w:r>
      <w:proofErr w:type="gram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proofErr w:type="gram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несовершеннолетних, мы должны учитывать, что детство - это период наиболее интенсивно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 психического, физического и социального развития. Невозмож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 осуществления позитивной социальной роли вынуждает под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ростка искать обходные пути для реализации своей потребности в развитии. В результате - уход из семьи или учреждения, в котором невозможна реализация внутренних ресурсов, 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удовлетворение по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требностей развития. Другой способ ухода - эксперименты с нар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котиками и другими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психоактивными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веществами (ПАВ). И, как следствие - правонарушения.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Таким образом,</w:t>
      </w:r>
      <w:r w:rsidRPr="00CA76C8">
        <w:rPr>
          <w:rFonts w:ascii="Times New Roman" w:hAnsi="Times New Roman" w:cs="Times New Roman"/>
          <w:bCs/>
          <w:sz w:val="28"/>
          <w:szCs w:val="28"/>
        </w:rPr>
        <w:t xml:space="preserve"> социальная </w:t>
      </w:r>
      <w:proofErr w:type="spellStart"/>
      <w:r w:rsidRPr="00CA76C8">
        <w:rPr>
          <w:rFonts w:ascii="Times New Roman" w:hAnsi="Times New Roman" w:cs="Times New Roman"/>
          <w:bCs/>
          <w:sz w:val="28"/>
          <w:szCs w:val="28"/>
        </w:rPr>
        <w:t>дезадаптация</w:t>
      </w:r>
      <w:proofErr w:type="spellEnd"/>
      <w:r w:rsidRPr="00CA76C8">
        <w:rPr>
          <w:rFonts w:ascii="Times New Roman" w:hAnsi="Times New Roman" w:cs="Times New Roman"/>
          <w:bCs/>
          <w:sz w:val="28"/>
          <w:szCs w:val="28"/>
        </w:rPr>
        <w:t>,</w:t>
      </w:r>
      <w:r w:rsidRPr="00CA76C8">
        <w:rPr>
          <w:rFonts w:ascii="Times New Roman" w:hAnsi="Times New Roman" w:cs="Times New Roman"/>
          <w:sz w:val="28"/>
          <w:szCs w:val="28"/>
        </w:rPr>
        <w:t> вызванная сово</w:t>
      </w:r>
      <w:r w:rsidRPr="00CA76C8">
        <w:rPr>
          <w:rFonts w:ascii="Times New Roman" w:hAnsi="Times New Roman" w:cs="Times New Roman"/>
          <w:sz w:val="28"/>
          <w:szCs w:val="28"/>
        </w:rPr>
        <w:softHyphen/>
        <w:t>купностью факторов социального, психологического, психосома</w:t>
      </w:r>
      <w:r w:rsidRPr="00CA76C8">
        <w:rPr>
          <w:rFonts w:ascii="Times New Roman" w:hAnsi="Times New Roman" w:cs="Times New Roman"/>
          <w:sz w:val="28"/>
          <w:szCs w:val="28"/>
        </w:rPr>
        <w:softHyphen/>
        <w:t>тического характера,</w:t>
      </w:r>
      <w:r w:rsidRPr="00CA76C8">
        <w:rPr>
          <w:rFonts w:ascii="Times New Roman" w:hAnsi="Times New Roman" w:cs="Times New Roman"/>
          <w:bCs/>
          <w:sz w:val="28"/>
          <w:szCs w:val="28"/>
        </w:rPr>
        <w:t xml:space="preserve"> приводит к </w:t>
      </w:r>
      <w:proofErr w:type="spellStart"/>
      <w:r w:rsidRPr="00CA76C8">
        <w:rPr>
          <w:rFonts w:ascii="Times New Roman" w:hAnsi="Times New Roman" w:cs="Times New Roman"/>
          <w:bCs/>
          <w:sz w:val="28"/>
          <w:szCs w:val="28"/>
        </w:rPr>
        <w:t>депривации</w:t>
      </w:r>
      <w:proofErr w:type="spellEnd"/>
      <w:r w:rsidRPr="00CA76C8">
        <w:rPr>
          <w:rFonts w:ascii="Times New Roman" w:hAnsi="Times New Roman" w:cs="Times New Roman"/>
          <w:bCs/>
          <w:sz w:val="28"/>
          <w:szCs w:val="28"/>
        </w:rPr>
        <w:t xml:space="preserve"> основных по</w:t>
      </w:r>
      <w:r w:rsidR="00BC4C7D">
        <w:rPr>
          <w:rFonts w:ascii="Times New Roman" w:hAnsi="Times New Roman" w:cs="Times New Roman"/>
          <w:bCs/>
          <w:sz w:val="28"/>
          <w:szCs w:val="28"/>
        </w:rPr>
        <w:t>треб</w:t>
      </w:r>
      <w:r w:rsidR="00BC4C7D">
        <w:rPr>
          <w:rFonts w:ascii="Times New Roman" w:hAnsi="Times New Roman" w:cs="Times New Roman"/>
          <w:bCs/>
          <w:sz w:val="28"/>
          <w:szCs w:val="28"/>
        </w:rPr>
        <w:softHyphen/>
        <w:t xml:space="preserve">ностей </w:t>
      </w:r>
      <w:r w:rsidRPr="00CA76C8">
        <w:rPr>
          <w:rFonts w:ascii="Times New Roman" w:hAnsi="Times New Roman" w:cs="Times New Roman"/>
          <w:bCs/>
          <w:sz w:val="28"/>
          <w:szCs w:val="28"/>
        </w:rPr>
        <w:t xml:space="preserve">несовершеннолетнего - </w:t>
      </w:r>
      <w:r w:rsidRPr="00CA76C8">
        <w:rPr>
          <w:rFonts w:ascii="Times New Roman" w:hAnsi="Times New Roman" w:cs="Times New Roman"/>
          <w:sz w:val="28"/>
          <w:szCs w:val="28"/>
        </w:rPr>
        <w:t>потребностей в полноценном</w:t>
      </w:r>
      <w:r w:rsidRPr="00CA76C8">
        <w:rPr>
          <w:rFonts w:ascii="Times New Roman" w:hAnsi="Times New Roman" w:cs="Times New Roman"/>
          <w:bCs/>
          <w:sz w:val="28"/>
          <w:szCs w:val="28"/>
        </w:rPr>
        <w:t> раз</w:t>
      </w:r>
      <w:r w:rsidRPr="00CA76C8">
        <w:rPr>
          <w:rFonts w:ascii="Times New Roman" w:hAnsi="Times New Roman" w:cs="Times New Roman"/>
          <w:bCs/>
          <w:sz w:val="28"/>
          <w:szCs w:val="28"/>
        </w:rPr>
        <w:softHyphen/>
        <w:t>витии и самореализации.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Возвращаясь к определению социальной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, отме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тим, что она порождается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нарушением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взаимодействия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рон - несовершеннолетнего и среды. К сожалению, на практике основное внимание уделяется лишь одной стороне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дезадаптированному</w:t>
      </w:r>
      <w:proofErr w:type="spellEnd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несовершеннолетнему,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и практически без внимания</w:t>
      </w:r>
      <w:r w:rsidR="00BC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тается</w:t>
      </w:r>
      <w:r w:rsidR="00BC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дезадаптирующая</w:t>
      </w:r>
      <w:proofErr w:type="spellEnd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среда.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Односторонний подход к данной проблеме неэффективен как при негативном, так и при позитив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ном отношении к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дезадаптанту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. Таким образом, работа с соци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ально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дезадаптированным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 требует ком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плексного подхода не только к нему самому, но и к его социально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му окружению.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позволяет выделить следующие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основные при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чины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социальной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(в порядке приоритетности):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Дисфункциональность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семей;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особенности р</w:t>
      </w:r>
      <w:r w:rsidR="00BC4C7D">
        <w:rPr>
          <w:rFonts w:ascii="Times New Roman" w:hAnsi="Times New Roman" w:cs="Times New Roman"/>
          <w:color w:val="000000" w:themeColor="text1"/>
          <w:sz w:val="28"/>
          <w:szCs w:val="28"/>
        </w:rPr>
        <w:t>ебенка (характерологические осо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бенности, темперамент, психические отклонения и т.д.);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Школьная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дезадаптация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4. Воздействие асоциально ориентированной неформальной среды.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5. Причины социально-демографического характера;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в каждом случае сочетается несколько причин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Понятие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“трудных” детей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довольно часто используется в психолого-педагогической литературе. Категория “трудных детей” это очень большая и 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разнородная категория детей, в нее попадают самые разные дети неуспевающие, ленивые, капризные, дети из неблагополучных детей, состоящие на учете в милиции, имеющие отклонения в психическом развитии, умственно отсталые. Этого термина, в настоящее время, пытаются избегать, поскольку вешанье “ярлыков”, “клише” недопустимо в связи с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гуманизацией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личностно ориентированным подходом, который активно пропагандируется педагогами и психологами. Это создает излишние трудности в работе с такими детьми и усугубляет положение дел.</w:t>
      </w:r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социальное поведение разделяется </w:t>
      </w:r>
      <w:proofErr w:type="gram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нормальное и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девиантное</w:t>
      </w:r>
      <w:proofErr w:type="spellEnd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(отклоняющееся от нормы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proofErr w:type="gram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 может быть разделено на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аморальное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(человек совершает поступки противоречащие, нормам морали),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противоправное, или 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делинквентное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(поступки противоречат нормам права, кроме уголовного) и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преступное, или криминальное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(когда человек преступает нормы уголовного законодательства).</w:t>
      </w:r>
      <w:proofErr w:type="gramEnd"/>
    </w:p>
    <w:p w:rsidR="00CA76C8" w:rsidRPr="00CA76C8" w:rsidRDefault="00CA76C8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отечественной психологии и педагогики истоками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принято искать в трудновоспитуемости, невосприимчивости к положительному социальному опыту, </w:t>
      </w:r>
      <w:proofErr w:type="gram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связанное</w:t>
      </w:r>
      <w:proofErr w:type="gram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негативным, недостаточным или противоречивым воздействиям микросреды. К </w:t>
      </w:r>
      <w:proofErr w:type="spellStart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микросоциальным</w:t>
      </w:r>
      <w:proofErr w:type="spellEnd"/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фактором относят влияние семьи, школу и </w:t>
      </w:r>
      <w:proofErr w:type="spellStart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референтную</w:t>
      </w:r>
      <w:proofErr w:type="spellEnd"/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сверстников. Выделяют и </w:t>
      </w:r>
      <w:r w:rsidRPr="00CA76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внутренние, психологические</w:t>
      </w:r>
      <w:r w:rsidRPr="00CA76C8">
        <w:rPr>
          <w:rFonts w:ascii="Times New Roman" w:hAnsi="Times New Roman" w:cs="Times New Roman"/>
          <w:color w:val="000000" w:themeColor="text1"/>
          <w:sz w:val="28"/>
          <w:szCs w:val="28"/>
        </w:rPr>
        <w:t> факторы: отклонение в психическом развитии, наличие акцентуации характера, агрессивность, эмоциональную неустойчивость, неадекватную самооценку, сложности становления половой идентичности.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Дезадаптация</w:t>
      </w:r>
      <w:proofErr w:type="spellEnd"/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разных типов.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существующие в современной науке подходы к проблеме </w:t>
      </w:r>
      <w:proofErr w:type="spellStart"/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, можно выделить три основных направления: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1.Медицинский подход.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2.Социально-психологический подход.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t>3.Онтогенетический подход.</w:t>
      </w:r>
    </w:p>
    <w:p w:rsidR="00BC4C7D" w:rsidRPr="00BC4C7D" w:rsidRDefault="00BC4C7D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Младший школьный возраст характеризуется изменениями в познавательных психических процессах, новыми условиями жизни и трудностями, связанными с этими условиями.</w:t>
      </w:r>
    </w:p>
    <w:p w:rsidR="00BC4C7D" w:rsidRPr="000C3CA6" w:rsidRDefault="00BC4C7D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0C3CA6">
        <w:rPr>
          <w:color w:val="000000" w:themeColor="text1"/>
          <w:sz w:val="28"/>
          <w:szCs w:val="28"/>
        </w:rPr>
        <w:t xml:space="preserve">Начало обучения в школе ведет к коренному изменению социальной ситуации развития ребенка. Он становится «общественным» субъектом и имеет теперь социально значимые обязанности, выполнение которых получает общественную оценку. В течение обучения в начальной школе на качественно новом уровне реализуется потенциал развития ребенка как активного субъекта, познающего окружающий мир и самого себя, приобретающего собственный опыт </w:t>
      </w:r>
      <w:proofErr w:type="spellStart"/>
      <w:r w:rsidRPr="000C3CA6">
        <w:rPr>
          <w:color w:val="000000" w:themeColor="text1"/>
          <w:sz w:val="28"/>
          <w:szCs w:val="28"/>
        </w:rPr>
        <w:t>действования</w:t>
      </w:r>
      <w:proofErr w:type="spellEnd"/>
      <w:r w:rsidRPr="000C3CA6">
        <w:rPr>
          <w:color w:val="000000" w:themeColor="text1"/>
          <w:sz w:val="28"/>
          <w:szCs w:val="28"/>
        </w:rPr>
        <w:t xml:space="preserve"> в этом мире. Вся система жизненных отношений ребенка перестраивается и во многом определяется тем, насколько успешно он справляется с новыми требованиями.</w:t>
      </w:r>
    </w:p>
    <w:p w:rsidR="00BC4C7D" w:rsidRPr="000C3CA6" w:rsidRDefault="00BC4C7D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0C3CA6">
        <w:rPr>
          <w:color w:val="000000" w:themeColor="text1"/>
          <w:sz w:val="28"/>
          <w:szCs w:val="28"/>
        </w:rPr>
        <w:t>При благоприятных социально значимых условиях развития младший школьник способен успешно адаптироваться в школьной среде.</w:t>
      </w:r>
    </w:p>
    <w:p w:rsidR="00BC4C7D" w:rsidRPr="000C3CA6" w:rsidRDefault="00BC4C7D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0C3CA6">
        <w:rPr>
          <w:color w:val="000000" w:themeColor="text1"/>
          <w:sz w:val="28"/>
          <w:szCs w:val="28"/>
        </w:rPr>
        <w:t>Дети, которые не приобрели до школы необходимого опыта общения с взрослыми и сверстниками, не уверенные в себе, боятся не оправдать ожидания взрослых, испытывают трудности адаптации в школьном коллективе и страх перед учителем. В основе этого страха лежит боязнь сделать ошибку, совершить глупость и быть осмеянным. Больше всего такие дети боятся отвечать у доски. Именно у доски в полной мере проявляется их беззащитность.</w:t>
      </w:r>
    </w:p>
    <w:p w:rsidR="00BC4C7D" w:rsidRPr="000C3CA6" w:rsidRDefault="00BC4C7D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 w:rsidRPr="000C3CA6">
        <w:rPr>
          <w:color w:val="000000" w:themeColor="text1"/>
          <w:sz w:val="28"/>
          <w:szCs w:val="28"/>
        </w:rPr>
        <w:t>Некоторые дети панически боятся сделать ошибку при выполнении письменных работ. Это происходит в тех случаях, когда родители педантично их проверяют и при этом очень драматично относятся к ошибкам. Даже если родители не наказывают ребенка, психологическое наказание все равно присутствует. В младшем школьном возрасте отметка – не просто оценка конкретного результата деятельности, она субъективно воспринимается ребенком как оценка всей его личности.</w:t>
      </w:r>
    </w:p>
    <w:p w:rsidR="00BC4C7D" w:rsidRDefault="00BC4C7D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C3CA6">
        <w:rPr>
          <w:color w:val="000000" w:themeColor="text1"/>
          <w:sz w:val="28"/>
          <w:szCs w:val="28"/>
        </w:rPr>
        <w:t xml:space="preserve">Следует отметить, что </w:t>
      </w:r>
      <w:proofErr w:type="gramStart"/>
      <w:r w:rsidRPr="000C3CA6">
        <w:rPr>
          <w:color w:val="000000" w:themeColor="text1"/>
          <w:sz w:val="28"/>
          <w:szCs w:val="28"/>
        </w:rPr>
        <w:t>социальная</w:t>
      </w:r>
      <w:proofErr w:type="gramEnd"/>
      <w:r w:rsidRPr="000C3CA6">
        <w:rPr>
          <w:color w:val="000000" w:themeColor="text1"/>
          <w:sz w:val="28"/>
          <w:szCs w:val="28"/>
        </w:rPr>
        <w:t xml:space="preserve"> </w:t>
      </w:r>
      <w:proofErr w:type="spellStart"/>
      <w:r w:rsidRPr="000C3CA6">
        <w:rPr>
          <w:color w:val="000000" w:themeColor="text1"/>
          <w:sz w:val="28"/>
          <w:szCs w:val="28"/>
        </w:rPr>
        <w:t>дезадаптация</w:t>
      </w:r>
      <w:proofErr w:type="spellEnd"/>
      <w:r w:rsidRPr="000C3CA6">
        <w:rPr>
          <w:color w:val="000000" w:themeColor="text1"/>
          <w:sz w:val="28"/>
          <w:szCs w:val="28"/>
        </w:rPr>
        <w:t xml:space="preserve"> - процесс обратимый. Поэтому в современной школе остро стоит вопрос о диагностике адаптации </w:t>
      </w:r>
      <w:r w:rsidRPr="000C3CA6">
        <w:rPr>
          <w:color w:val="000000" w:themeColor="text1"/>
          <w:sz w:val="28"/>
          <w:szCs w:val="28"/>
        </w:rPr>
        <w:lastRenderedPageBreak/>
        <w:t xml:space="preserve">учащихся младших классов, определении видов </w:t>
      </w:r>
      <w:proofErr w:type="spellStart"/>
      <w:r w:rsidRPr="000C3CA6">
        <w:rPr>
          <w:color w:val="000000" w:themeColor="text1"/>
          <w:sz w:val="28"/>
          <w:szCs w:val="28"/>
        </w:rPr>
        <w:t>дезадаптации</w:t>
      </w:r>
      <w:proofErr w:type="spellEnd"/>
      <w:r w:rsidRPr="000C3CA6">
        <w:rPr>
          <w:color w:val="000000" w:themeColor="text1"/>
          <w:sz w:val="28"/>
          <w:szCs w:val="28"/>
        </w:rPr>
        <w:t xml:space="preserve"> и выявлении причин, повлекших за собой </w:t>
      </w:r>
      <w:proofErr w:type="spellStart"/>
      <w:r w:rsidRPr="000C3CA6">
        <w:rPr>
          <w:color w:val="000000" w:themeColor="text1"/>
          <w:sz w:val="28"/>
          <w:szCs w:val="28"/>
        </w:rPr>
        <w:t>дезадаптацию</w:t>
      </w:r>
      <w:proofErr w:type="spellEnd"/>
      <w:r w:rsidRPr="000C3CA6">
        <w:rPr>
          <w:color w:val="000000" w:themeColor="text1"/>
          <w:sz w:val="28"/>
          <w:szCs w:val="28"/>
        </w:rPr>
        <w:t xml:space="preserve"> школьников.</w:t>
      </w:r>
    </w:p>
    <w:p w:rsidR="000C3CA6" w:rsidRDefault="000C3CA6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Вопрос:</w:t>
      </w:r>
    </w:p>
    <w:p w:rsidR="000C3CA6" w:rsidRDefault="000C3CA6" w:rsidP="000C3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 xml:space="preserve">1. Как вы поняли термин </w:t>
      </w:r>
      <w:r>
        <w:rPr>
          <w:rFonts w:ascii="Open Sans" w:hAnsi="Open Sans" w:hint="eastAsia"/>
          <w:color w:val="000000" w:themeColor="text1"/>
          <w:sz w:val="28"/>
          <w:szCs w:val="28"/>
        </w:rPr>
        <w:t>«</w:t>
      </w:r>
      <w:proofErr w:type="gramStart"/>
      <w:r>
        <w:rPr>
          <w:rFonts w:ascii="Open Sans" w:hAnsi="Open Sans"/>
          <w:color w:val="000000" w:themeColor="text1"/>
          <w:sz w:val="28"/>
          <w:szCs w:val="28"/>
        </w:rPr>
        <w:t>социальной</w:t>
      </w:r>
      <w:proofErr w:type="gramEnd"/>
      <w:r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000000" w:themeColor="text1"/>
          <w:sz w:val="28"/>
          <w:szCs w:val="28"/>
        </w:rPr>
        <w:t>дезадаптации</w:t>
      </w:r>
      <w:proofErr w:type="spellEnd"/>
      <w:r>
        <w:rPr>
          <w:rFonts w:ascii="Open Sans" w:hAnsi="Open Sans" w:hint="eastAsia"/>
          <w:color w:val="000000" w:themeColor="text1"/>
          <w:sz w:val="28"/>
          <w:szCs w:val="28"/>
        </w:rPr>
        <w:t>»</w:t>
      </w:r>
      <w:r>
        <w:rPr>
          <w:rFonts w:ascii="Open Sans" w:hAnsi="Open Sans"/>
          <w:color w:val="000000" w:themeColor="text1"/>
          <w:sz w:val="28"/>
          <w:szCs w:val="28"/>
        </w:rPr>
        <w:t>?</w:t>
      </w:r>
    </w:p>
    <w:p w:rsidR="000C3CA6" w:rsidRDefault="000C3CA6" w:rsidP="000C3C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Задание:</w:t>
      </w:r>
    </w:p>
    <w:p w:rsidR="000C3CA6" w:rsidRDefault="000C3CA6" w:rsidP="000C3C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 xml:space="preserve">1. </w:t>
      </w:r>
      <w:r w:rsidR="005E18F2">
        <w:rPr>
          <w:rFonts w:ascii="Open Sans" w:hAnsi="Open Sans"/>
          <w:color w:val="000000" w:themeColor="text1"/>
          <w:sz w:val="28"/>
          <w:szCs w:val="28"/>
        </w:rPr>
        <w:t xml:space="preserve">Придумайте мероприятия для выявления </w:t>
      </w:r>
      <w:proofErr w:type="gramStart"/>
      <w:r w:rsidR="005E18F2">
        <w:rPr>
          <w:rFonts w:ascii="Open Sans" w:hAnsi="Open Sans"/>
          <w:color w:val="000000" w:themeColor="text1"/>
          <w:sz w:val="28"/>
          <w:szCs w:val="28"/>
        </w:rPr>
        <w:t>социальной</w:t>
      </w:r>
      <w:proofErr w:type="gramEnd"/>
      <w:r w:rsidR="005E18F2">
        <w:rPr>
          <w:rFonts w:ascii="Open Sans" w:hAnsi="Open Sans"/>
          <w:color w:val="000000" w:themeColor="text1"/>
          <w:sz w:val="28"/>
          <w:szCs w:val="28"/>
        </w:rPr>
        <w:t xml:space="preserve"> </w:t>
      </w:r>
      <w:proofErr w:type="spellStart"/>
      <w:r w:rsidR="005E18F2">
        <w:rPr>
          <w:rFonts w:ascii="Open Sans" w:hAnsi="Open Sans"/>
          <w:color w:val="000000" w:themeColor="text1"/>
          <w:sz w:val="28"/>
          <w:szCs w:val="28"/>
        </w:rPr>
        <w:t>дезадаптации</w:t>
      </w:r>
      <w:proofErr w:type="spellEnd"/>
      <w:r w:rsidR="005E18F2">
        <w:rPr>
          <w:rFonts w:ascii="Open Sans" w:hAnsi="Open Sans"/>
          <w:color w:val="000000" w:themeColor="text1"/>
          <w:sz w:val="28"/>
          <w:szCs w:val="28"/>
        </w:rPr>
        <w:t xml:space="preserve"> у детей младшего школьного возраста.</w:t>
      </w:r>
    </w:p>
    <w:p w:rsidR="000C3CA6" w:rsidRPr="000C3CA6" w:rsidRDefault="000C3CA6" w:rsidP="000C3CA6">
      <w:pPr>
        <w:pStyle w:val="a3"/>
        <w:shd w:val="clear" w:color="auto" w:fill="FFFFFF"/>
        <w:tabs>
          <w:tab w:val="left" w:pos="984"/>
        </w:tabs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ab/>
      </w:r>
    </w:p>
    <w:p w:rsidR="00CA76C8" w:rsidRPr="00BC4C7D" w:rsidRDefault="00CA76C8" w:rsidP="00BC4C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2B10" w:rsidRPr="00CA76C8" w:rsidRDefault="00482B10" w:rsidP="00CA76C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2B10" w:rsidRPr="00CA76C8" w:rsidSect="005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10"/>
    <w:rsid w:val="000C3CA6"/>
    <w:rsid w:val="00482B10"/>
    <w:rsid w:val="005B0591"/>
    <w:rsid w:val="005E18F2"/>
    <w:rsid w:val="00BC4C7D"/>
    <w:rsid w:val="00CA76C8"/>
    <w:rsid w:val="00F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1"/>
  </w:style>
  <w:style w:type="paragraph" w:styleId="1">
    <w:name w:val="heading 1"/>
    <w:basedOn w:val="a"/>
    <w:next w:val="a"/>
    <w:link w:val="10"/>
    <w:uiPriority w:val="9"/>
    <w:qFormat/>
    <w:rsid w:val="00CA7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8F2"/>
    <w:pPr>
      <w:spacing w:before="100" w:beforeAutospacing="1" w:after="100" w:afterAutospacing="1" w:line="240" w:lineRule="auto"/>
      <w:ind w:left="1429" w:hanging="357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A76C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E1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1</cp:revision>
  <cp:lastPrinted>2018-11-14T15:53:00Z</cp:lastPrinted>
  <dcterms:created xsi:type="dcterms:W3CDTF">2018-11-14T14:56:00Z</dcterms:created>
  <dcterms:modified xsi:type="dcterms:W3CDTF">2018-11-14T16:02:00Z</dcterms:modified>
</cp:coreProperties>
</file>