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5967C0" w:rsidRPr="00C93FB9" w:rsidTr="00A32498">
        <w:trPr>
          <w:trHeight w:val="1960"/>
        </w:trPr>
        <w:tc>
          <w:tcPr>
            <w:tcW w:w="11165" w:type="dxa"/>
          </w:tcPr>
          <w:p w:rsidR="005967C0" w:rsidRDefault="005967C0" w:rsidP="005967C0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</w:t>
            </w:r>
          </w:p>
          <w:p w:rsidR="005967C0" w:rsidRDefault="00C72FBB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Что такое живой организм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разные живые организмы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Формирует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понятие «живой организм»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Выделяет и обобщает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существенные признаки живых организмов; обобщает новые и полученные на уроке знания о живых организмах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pacing w:val="-6"/>
                <w:sz w:val="16"/>
                <w:szCs w:val="24"/>
              </w:rPr>
              <w:t>Доказывает</w:t>
            </w:r>
            <w:r w:rsidRPr="00C72FBB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 xml:space="preserve"> </w:t>
            </w:r>
            <w:r w:rsidRPr="00C72FBB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связь живой и неживой природы</w:t>
            </w:r>
          </w:p>
          <w:p w:rsidR="00C72FBB" w:rsidRDefault="00C72FBB" w:rsidP="00C72FB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Как человек изменил Землю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72FBB" w:rsidRPr="00C72FBB" w:rsidRDefault="00C72FBB" w:rsidP="00C72FB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Анализирует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последствия хозяйственной деятельности человека в природе с древности</w:t>
            </w:r>
            <w:r w:rsidR="00A32498">
              <w:rPr>
                <w:rFonts w:ascii="Times New Roman" w:hAnsi="Times New Roman" w:cs="Times New Roman"/>
                <w:sz w:val="16"/>
                <w:szCs w:val="24"/>
              </w:rPr>
              <w:t xml:space="preserve">.  </w:t>
            </w:r>
            <w:r w:rsidR="00A32498"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Предлагает</w:t>
            </w:r>
            <w:r w:rsidR="00A32498"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пути выхода из создавшейся ситуации</w:t>
            </w:r>
          </w:p>
          <w:p w:rsidR="00C72FBB" w:rsidRDefault="00C72FBB" w:rsidP="00A3249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Перечисляет и характеризует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CD5F39" w:rsidRPr="00A32498" w:rsidRDefault="00CD5F39" w:rsidP="00A3249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1184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Билет2</w:t>
            </w:r>
          </w:p>
          <w:p w:rsidR="005967C0" w:rsidRPr="005967C0" w:rsidRDefault="00C72FBB" w:rsidP="005967C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Науки о живой природе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Показывает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рисунки, связанные с природой,</w:t>
            </w:r>
            <w:r w:rsidR="00C72FB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Противопоставляет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различные науки о </w:t>
            </w:r>
            <w:proofErr w:type="spellStart"/>
            <w:r w:rsidRPr="00C72FBB">
              <w:rPr>
                <w:rFonts w:ascii="Times New Roman" w:hAnsi="Times New Roman" w:cs="Times New Roman"/>
                <w:sz w:val="16"/>
                <w:szCs w:val="24"/>
              </w:rPr>
              <w:t>природе</w:t>
            </w: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Запоминает</w:t>
            </w:r>
            <w:proofErr w:type="spellEnd"/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, какая наука, с чем связана, что она изучает </w:t>
            </w:r>
          </w:p>
          <w:p w:rsidR="005967C0" w:rsidRPr="00C72FB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объекты изучения естественных наук, сравнивает науки о </w:t>
            </w:r>
            <w:proofErr w:type="spellStart"/>
            <w:r w:rsidRPr="00C72FBB">
              <w:rPr>
                <w:rFonts w:ascii="Times New Roman" w:hAnsi="Times New Roman" w:cs="Times New Roman"/>
                <w:sz w:val="16"/>
                <w:szCs w:val="24"/>
              </w:rPr>
              <w:t>природе</w:t>
            </w: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Осмысливает</w:t>
            </w:r>
            <w:proofErr w:type="spellEnd"/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разнообразие наук о природе</w:t>
            </w:r>
            <w:r w:rsidR="00C72FBB" w:rsidRPr="00C72FB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C72FBB" w:rsidRPr="00C93FB9" w:rsidRDefault="00C72FBB" w:rsidP="00C72FB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Здоровье человека и безопасность жизни.</w:t>
            </w:r>
          </w:p>
          <w:p w:rsidR="00C72FBB" w:rsidRPr="00C72FBB" w:rsidRDefault="00C72FBB" w:rsidP="00C7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Формулирует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понятие Здорового образа жизни</w:t>
            </w:r>
          </w:p>
          <w:p w:rsidR="00C72FBB" w:rsidRPr="00C72FBB" w:rsidRDefault="00C72FBB" w:rsidP="00C72FB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Запоминает 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>ядовитые растения и животные</w:t>
            </w:r>
          </w:p>
          <w:p w:rsidR="00C72FBB" w:rsidRPr="00C72FBB" w:rsidRDefault="00C72FBB" w:rsidP="00C72FB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Осваивает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C72FBB" w:rsidRDefault="00C72FBB" w:rsidP="00C72FB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72FB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Обосновывает</w:t>
            </w:r>
            <w:r w:rsidRPr="00C72FBB">
              <w:rPr>
                <w:rFonts w:ascii="Times New Roman" w:hAnsi="Times New Roman" w:cs="Times New Roman"/>
                <w:sz w:val="16"/>
                <w:szCs w:val="24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  <w:p w:rsidR="00CD5F39" w:rsidRPr="00C93FB9" w:rsidRDefault="00CD5F39" w:rsidP="00C72FB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7C0" w:rsidRPr="00C93FB9" w:rsidTr="00A32498">
        <w:trPr>
          <w:trHeight w:val="127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Билет3</w:t>
            </w:r>
          </w:p>
          <w:p w:rsidR="005967C0" w:rsidRPr="005967C0" w:rsidRDefault="00A32498" w:rsidP="005967C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Методы изучения природы</w:t>
            </w:r>
          </w:p>
          <w:p w:rsidR="005967C0" w:rsidRPr="00A32498" w:rsidRDefault="005967C0" w:rsidP="00A324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с  методами</w:t>
            </w:r>
            <w:proofErr w:type="gramEnd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изучения природы</w:t>
            </w:r>
            <w:r w:rsidR="00A32498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Исследует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различные методы изучения природы,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с оборудованием для научных исследований.</w:t>
            </w:r>
            <w:r w:rsidR="00A32498"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Осмысление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методов изучения природы</w:t>
            </w:r>
            <w:r w:rsidR="00A32498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="00A32498"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Моделирует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изучение природы, анализирует полученные знания;</w:t>
            </w:r>
          </w:p>
          <w:p w:rsidR="00A32498" w:rsidRDefault="005967C0" w:rsidP="00A324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Проводит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 наблюдения, опыты и измерения с целью конкретизации знаний о методах изучения природы.</w:t>
            </w:r>
          </w:p>
          <w:p w:rsidR="00FC374B" w:rsidRDefault="00A32498" w:rsidP="00FC374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A3249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  <w:r w:rsidRPr="00A32498">
              <w:rPr>
                <w:rFonts w:ascii="Times New Roman" w:hAnsi="Times New Roman" w:cs="Times New Roman"/>
                <w:b/>
                <w:szCs w:val="24"/>
              </w:rPr>
              <w:t xml:space="preserve"> Здоровье человека и безопасность жизни.</w:t>
            </w:r>
          </w:p>
          <w:p w:rsidR="00A32498" w:rsidRPr="00FC374B" w:rsidRDefault="00A32498" w:rsidP="00FC374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Формулирует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понятие Здорового образа </w:t>
            </w:r>
            <w:proofErr w:type="gramStart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Запоминает</w:t>
            </w:r>
            <w:proofErr w:type="gramEnd"/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ядовитые растения и животные</w:t>
            </w:r>
          </w:p>
          <w:p w:rsidR="00A32498" w:rsidRPr="00A32498" w:rsidRDefault="00A32498" w:rsidP="00FC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Осваивает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A32498" w:rsidRDefault="00A32498" w:rsidP="00A3249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Обосновывает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  <w:p w:rsidR="00CD5F39" w:rsidRPr="00C93FB9" w:rsidRDefault="00CD5F39" w:rsidP="00A3249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7C0" w:rsidRPr="00C93FB9" w:rsidTr="00A32498">
        <w:trPr>
          <w:trHeight w:val="1755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Билет4</w:t>
            </w:r>
          </w:p>
          <w:p w:rsidR="005967C0" w:rsidRPr="005967C0" w:rsidRDefault="00A32498" w:rsidP="005967C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Из истории биологии. Великие естествоиспытатели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с  именами  великих естествоиспытателей и их значением для истории биологии, 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Запоминает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имена ученых и их значение для биологии,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Формулирует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 оценку вклада ученых-биологов в развитие науки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 роль исследований и открытий ученых-биологов в развитии представлений о живой природе</w:t>
            </w:r>
          </w:p>
          <w:p w:rsidR="00A32498" w:rsidRPr="00A32498" w:rsidRDefault="00A32498" w:rsidP="00A3249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A32498">
              <w:rPr>
                <w:rFonts w:ascii="Times New Roman" w:hAnsi="Times New Roman" w:cs="Times New Roman"/>
                <w:b/>
                <w:szCs w:val="24"/>
              </w:rPr>
              <w:t>Не станет ли Земля пустыней?</w:t>
            </w:r>
          </w:p>
          <w:p w:rsidR="00A32498" w:rsidRPr="00A32498" w:rsidRDefault="00A32498" w:rsidP="00A32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Объясняет</w:t>
            </w:r>
            <w:r w:rsidRPr="00A32498">
              <w:rPr>
                <w:rFonts w:ascii="Times New Roman" w:hAnsi="Times New Roman" w:cs="Times New Roman"/>
                <w:sz w:val="18"/>
                <w:szCs w:val="24"/>
              </w:rPr>
              <w:t xml:space="preserve"> причины исчезновения степей, лесов, болот, обмеления рек.</w:t>
            </w:r>
          </w:p>
          <w:p w:rsidR="00A32498" w:rsidRPr="00A32498" w:rsidRDefault="00A32498" w:rsidP="00A3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Определяет</w:t>
            </w:r>
            <w:r w:rsidRPr="00A32498">
              <w:rPr>
                <w:rFonts w:ascii="Times New Roman" w:hAnsi="Times New Roman" w:cs="Times New Roman"/>
                <w:sz w:val="18"/>
                <w:szCs w:val="24"/>
              </w:rPr>
              <w:t xml:space="preserve"> степень личного участия в природоохранной работе.</w:t>
            </w:r>
          </w:p>
          <w:p w:rsidR="00A32498" w:rsidRDefault="00A32498" w:rsidP="00FC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Предлагает</w:t>
            </w:r>
            <w:r w:rsidRPr="00A32498">
              <w:rPr>
                <w:rFonts w:ascii="Times New Roman" w:hAnsi="Times New Roman" w:cs="Times New Roman"/>
                <w:sz w:val="18"/>
                <w:szCs w:val="24"/>
              </w:rPr>
              <w:t xml:space="preserve"> меры по уменьшению опустынивания планеты</w:t>
            </w:r>
          </w:p>
          <w:p w:rsidR="00CD5F39" w:rsidRPr="00FC374B" w:rsidRDefault="00CD5F39" w:rsidP="00FC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7C0" w:rsidRPr="00C93FB9" w:rsidTr="00A32498">
        <w:trPr>
          <w:trHeight w:val="127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Билет5</w:t>
            </w:r>
          </w:p>
          <w:p w:rsidR="005967C0" w:rsidRDefault="00A32498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Живые клетки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с историей открытия </w:t>
            </w:r>
            <w:proofErr w:type="gramStart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и  понятием</w:t>
            </w:r>
            <w:proofErr w:type="gramEnd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«клетка»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Доказывает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, что они живые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Изучает 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различные виды клеток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причину их отличия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части клетки: органоиды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животную и растительную клетки</w:t>
            </w:r>
          </w:p>
          <w:p w:rsidR="005967C0" w:rsidRPr="00A32498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Осознает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единство строения клеток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Моделирует</w:t>
            </w:r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строение </w:t>
            </w:r>
            <w:proofErr w:type="gramStart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>клеток</w:t>
            </w:r>
            <w:r w:rsidR="00A32498"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A32498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proofErr w:type="gramEnd"/>
            <w:r w:rsidRPr="00A32498">
              <w:rPr>
                <w:rFonts w:ascii="Times New Roman" w:hAnsi="Times New Roman" w:cs="Times New Roman"/>
                <w:sz w:val="16"/>
                <w:szCs w:val="24"/>
              </w:rPr>
              <w:t xml:space="preserve"> появление множества клеток из одной </w:t>
            </w:r>
          </w:p>
          <w:p w:rsidR="00A32498" w:rsidRDefault="00A32498" w:rsidP="00A3249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Жизнь под угрозой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67C0" w:rsidRPr="00CD5F39" w:rsidRDefault="00A32498" w:rsidP="00A3249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Называет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исчезнувшие виды растений и животных. 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Выясняет,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какие редкие и исчезающие виды растений и животных обитают в их регионе.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причины исчезновения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видов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Обсуждает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способы сохранения биологического разнообразия</w:t>
            </w:r>
          </w:p>
          <w:p w:rsidR="00CD5F39" w:rsidRPr="00A32498" w:rsidRDefault="00CD5F39" w:rsidP="00A324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7C0" w:rsidRPr="00C93FB9" w:rsidTr="00CD5F39">
        <w:trPr>
          <w:trHeight w:val="2822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Билет6</w:t>
            </w:r>
          </w:p>
          <w:p w:rsidR="005967C0" w:rsidRPr="00C93FB9" w:rsidRDefault="00FC374B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Химический состав клетки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Перечисляет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 химические элементы, входящие в состав живых организмов,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химический состав тел живой и неживой природы 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 названиями химических веществ клетки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примеры органических и неорганических веществ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их роль в организме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Изучает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химический состав семян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Обобщает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знания о клетки, доказывает единство происхождения клетки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Осознает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сложность строения клеток</w:t>
            </w:r>
          </w:p>
          <w:p w:rsidR="00FC374B" w:rsidRDefault="00FC374B" w:rsidP="00FC374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Как человек появился на Земле?</w:t>
            </w:r>
          </w:p>
          <w:p w:rsidR="00FC374B" w:rsidRPr="00CD5F39" w:rsidRDefault="00FC374B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Получает представление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об эволюции человека.</w:t>
            </w:r>
            <w:r w:rsidR="00CD5F3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Выделяет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три вида людей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все три вида (Ч. Умелого, Ч. Прямоходящего и Ч. Разумного: неандертальца и кроманьонца)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Находит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сходство и отличия человекообразных обезьян и современного человека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роль  совместной охоты и трудовой деятельности в социализации предка человека</w:t>
            </w:r>
          </w:p>
          <w:p w:rsidR="00FC374B" w:rsidRPr="00CD5F39" w:rsidRDefault="00FC374B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Делает вывод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 эволюции человека, как биологического и социального существа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Прогнозирует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дальнейший ход эволюции человека</w:t>
            </w:r>
          </w:p>
        </w:tc>
      </w:tr>
      <w:tr w:rsidR="005967C0" w:rsidRPr="00C93FB9" w:rsidTr="00A32498">
        <w:trPr>
          <w:trHeight w:val="127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Билет7</w:t>
            </w:r>
          </w:p>
          <w:p w:rsidR="005967C0" w:rsidRDefault="00FC374B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Обмен веществ. Питание</w:t>
            </w:r>
          </w:p>
          <w:p w:rsidR="005967C0" w:rsidRPr="00FC374B" w:rsidRDefault="005967C0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Узнает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 сущности обмена веществ, его составляющих (питание, дыхание)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питание у разных организмов</w:t>
            </w:r>
          </w:p>
          <w:p w:rsidR="005967C0" w:rsidRPr="00FC374B" w:rsidRDefault="005967C0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сущность фотосинтеза – питания зеленых растений с помощью солнечного света</w:t>
            </w:r>
          </w:p>
          <w:p w:rsidR="005967C0" w:rsidRPr="00FC374B" w:rsidRDefault="005967C0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Наблюдает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образование крахмала в зеленых листьях на свету и образование кислорода в процессе фотосинтеза</w:t>
            </w:r>
          </w:p>
          <w:p w:rsidR="005967C0" w:rsidRPr="00FC374B" w:rsidRDefault="005967C0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разницу в питании разных организмов (гетеротрофы и автотрофы)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Соотносит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свой способ питания с другими;</w:t>
            </w:r>
          </w:p>
          <w:p w:rsidR="005967C0" w:rsidRPr="00FC374B" w:rsidRDefault="005967C0" w:rsidP="00C93FB9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Формулирует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важность обмена веществ, разнообразие питания у организмов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Понимает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сложность</w:t>
            </w:r>
            <w:proofErr w:type="gramEnd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строения живых организмов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цепи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FC374B" w:rsidRDefault="00FC374B" w:rsidP="00FC374B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483998" w:rsidRDefault="00483998" w:rsidP="00FC374B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83998" w:rsidRPr="00C93FB9" w:rsidRDefault="00483998" w:rsidP="00FC374B">
            <w:pPr>
              <w:tabs>
                <w:tab w:val="left" w:pos="5889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7C0" w:rsidRPr="00C93FB9" w:rsidTr="00A32498">
        <w:trPr>
          <w:trHeight w:val="1820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Билет8</w:t>
            </w:r>
          </w:p>
          <w:p w:rsidR="005967C0" w:rsidRPr="00C93FB9" w:rsidRDefault="00FC374B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Дыхание и его роль в жизни организма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сущность процесса дыхания, его важность для живых организмов,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способы дыхания у разных организмов (растений и животных: водных, наземных</w:t>
            </w:r>
            <w:proofErr w:type="gramStart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), 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proofErr w:type="gramEnd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разницу способов дыхания у разных организмов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Раскрывает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роль дыхания в жизни организмов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Осмысливает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 важность для живых организмов процесса дыхания</w:t>
            </w:r>
            <w:r w:rsidR="00FC374B" w:rsidRPr="00FC374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</w:t>
            </w:r>
            <w:proofErr w:type="gramStart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proofErr w:type="gramEnd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5967C0" w:rsidRDefault="00FC374B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483998" w:rsidRDefault="00483998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83998" w:rsidRPr="00FC374B" w:rsidRDefault="00483998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Билет9</w:t>
            </w:r>
          </w:p>
          <w:p w:rsidR="005967C0" w:rsidRPr="00C93FB9" w:rsidRDefault="00FC374B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Разнообразие живого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представителей царств живой природы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примеры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основных представителей царств живой природы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отличительные признаки представителей царств живой природы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Определяет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предмет изучения систематики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Классифицирует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организмы по правилам очередности </w:t>
            </w:r>
            <w:proofErr w:type="gramStart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таксонов  систематики</w:t>
            </w:r>
            <w:proofErr w:type="gramEnd"/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принцип современной классификации живых организмов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</w:t>
            </w:r>
            <w:proofErr w:type="gramStart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proofErr w:type="gramEnd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FC374B" w:rsidRDefault="00FC374B" w:rsidP="00FC374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CD5F39" w:rsidRDefault="00CD5F39" w:rsidP="00FC374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83998" w:rsidRPr="00C93FB9" w:rsidRDefault="00483998" w:rsidP="00FC374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Билет10</w:t>
            </w:r>
          </w:p>
          <w:p w:rsidR="005967C0" w:rsidRDefault="00FC374B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Бактерии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Узнает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 бактериях, представителях отдельного царства живой природы.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Х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арактеризует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главное отличие клетки бактерии от клеток других царств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Выделяет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существенные особенности строения и функционирования бактериальных клеток.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правила, позволяющие избежать заражения болезнетворными бактериями. 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Имеет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представление о положительной и отрицательной роли бактерий в природе и жизни человека 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цепи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FC374B" w:rsidRDefault="00FC374B" w:rsidP="00FC374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CD5F39" w:rsidRDefault="00CD5F39" w:rsidP="00FC374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83998" w:rsidRPr="005967C0" w:rsidRDefault="00483998" w:rsidP="00FC374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5967C0" w:rsidRDefault="005967C0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 11</w:t>
            </w:r>
          </w:p>
          <w:p w:rsidR="005967C0" w:rsidRDefault="00FC374B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Грибы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 с</w:t>
            </w:r>
            <w:proofErr w:type="gramEnd"/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царством Грибов, его особенностями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Изучает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строение гриба (грибница (мицелий), гифы, плодовое тело)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Классифицирует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грибы (шляпочные грибы (съедобные, ядовитые), дрожжевые грибы, плесневые грибы, грибы-паразиты)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шляпочные съедобные грибы и ядовитые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 w:rsidR="00FC374B"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Описывае</w:t>
            </w:r>
            <w:r w:rsidR="00FC374B" w:rsidRPr="00FC374B">
              <w:rPr>
                <w:rFonts w:ascii="Times New Roman" w:hAnsi="Times New Roman" w:cs="Times New Roman"/>
                <w:sz w:val="16"/>
                <w:szCs w:val="24"/>
              </w:rPr>
              <w:t>т значение основных групп грибов</w:t>
            </w:r>
          </w:p>
          <w:p w:rsidR="005967C0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«дружбу» некоторых шляпочных грибов и деревьев (симбиоз – взаимовыгодное сожительство)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цепи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FC374B" w:rsidRDefault="00FC374B" w:rsidP="00FC374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CD5F39" w:rsidRDefault="00CD5F39" w:rsidP="00FC374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83998" w:rsidRPr="00FC374B" w:rsidRDefault="00483998" w:rsidP="00FC374B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5967C0" w:rsidRPr="005967C0" w:rsidRDefault="005967C0" w:rsidP="00483998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Билет12</w:t>
            </w:r>
            <w:r w:rsidR="00FC374B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Лишайники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Знакомится с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Лишайниками  - симбиотическими организмами (гриба и водоросли);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Изучает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строение слоевища лишайника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Выясняет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роль лишайников, как индикаторов чистоты воздуха  и «пионеров» почвообразовательного процесса. 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  роль лишайников в природе и жизни человека</w:t>
            </w:r>
            <w:r w:rsidR="00FC374B" w:rsidRPr="00FC374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сообщества</w:t>
            </w:r>
            <w:r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представления о природных сообществах планеты.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естественные и искусственные сообщества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 пищевые цепи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5967C0" w:rsidRDefault="00FC374B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Делает вывод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о круговороте веществ в природе</w:t>
            </w:r>
          </w:p>
          <w:p w:rsidR="00CD79B0" w:rsidRPr="00FC374B" w:rsidRDefault="00CD79B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D79B0" w:rsidP="00CD79B0">
            <w:pPr>
              <w:tabs>
                <w:tab w:val="left" w:pos="4356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C72FBB">
              <w:rPr>
                <w:rFonts w:ascii="Times New Roman" w:hAnsi="Times New Roman" w:cs="Times New Roman"/>
                <w:b/>
                <w:szCs w:val="24"/>
              </w:rPr>
              <w:t>Билет13</w:t>
            </w:r>
          </w:p>
          <w:p w:rsidR="005967C0" w:rsidRDefault="00FC374B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Водоросли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Объясняет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принципиальное отличие растений от других живых существ (фотосинтез)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примеры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систематических групп растений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Узнает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особенности строения и распространения водорослей</w:t>
            </w:r>
            <w:r w:rsidR="00FC37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Сравнивает 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>строение одноклеточных и многоклеточных водорослей, их размножение</w:t>
            </w:r>
          </w:p>
          <w:p w:rsidR="005967C0" w:rsidRPr="00FC374B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Описывает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значение водорослей в природе и для человека</w:t>
            </w:r>
            <w:r w:rsidR="00FC374B" w:rsidRPr="00FC374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FC374B" w:rsidRPr="00C93FB9" w:rsidRDefault="00FC374B" w:rsidP="00FC374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Жизнь в морях и океанах.</w:t>
            </w:r>
          </w:p>
          <w:p w:rsidR="00FC374B" w:rsidRPr="00FC374B" w:rsidRDefault="00FC374B" w:rsidP="00FC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примеры морских обитателей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приспособления живых организмов, обитающих в разных частях и на разных глубинах океана. </w:t>
            </w:r>
          </w:p>
          <w:p w:rsidR="00FC374B" w:rsidRPr="00FC374B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рациональность приспособлений обитателей океана к разным условиям в его пределах</w:t>
            </w:r>
          </w:p>
          <w:p w:rsidR="005967C0" w:rsidRDefault="00FC374B" w:rsidP="00FC374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Соотносит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внешний вид морских обитателей и природное сообщество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</w:t>
            </w:r>
            <w:r w:rsidRPr="00FC374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Осознает</w:t>
            </w:r>
            <w:r w:rsidRPr="00FC374B">
              <w:rPr>
                <w:rFonts w:ascii="Times New Roman" w:hAnsi="Times New Roman" w:cs="Times New Roman"/>
                <w:sz w:val="16"/>
                <w:szCs w:val="24"/>
              </w:rPr>
              <w:t xml:space="preserve"> роль Мирового океана на планете. </w:t>
            </w:r>
          </w:p>
          <w:p w:rsidR="00CD79B0" w:rsidRPr="00C93FB9" w:rsidRDefault="00CD79B0" w:rsidP="00FC3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Билет14</w:t>
            </w:r>
          </w:p>
          <w:p w:rsidR="005967C0" w:rsidRDefault="00CD5F39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Мхи</w:t>
            </w:r>
            <w:r w:rsidR="005967C0"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Знакомится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с мхами (появление органов и спор)</w:t>
            </w:r>
            <w:r w:rsid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Сравнивает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строение водоросли и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мха</w:t>
            </w:r>
            <w:r w:rsid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причину их отличия (растения суши)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Описывает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строение и особенности произрастания кукушкиного льна и сфагнума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CD5F39" w:rsidRPr="00C93FB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Жизнь в морях и океанах.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примеры морских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обитателей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приспособления живых организмов, обитающих в разных частях и на разных глубинах океана. 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рациональность приспособлений обитателей океана к разным условиям в его пределах</w:t>
            </w:r>
          </w:p>
          <w:p w:rsid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Соотносит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внешний вид морских обитателей и природное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сообщество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Осознает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роль Мирового океана на планете. </w:t>
            </w:r>
          </w:p>
          <w:p w:rsidR="00CD79B0" w:rsidRPr="00CD5F39" w:rsidRDefault="00CD79B0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Билет15</w:t>
            </w:r>
          </w:p>
          <w:p w:rsidR="005967C0" w:rsidRDefault="00CD5F39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Папоротники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Знакомится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с папоротниками (особенностями строения и размножения)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листья со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спорами  папоротника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в гербарии представителей папоротников, хвощей и плаунов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, почему сейчас на планете не осталось гигантских папоротниковых лесов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Рассматривает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отпечатки древних папоротников на каменном угле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происхождение каменного угля и нефти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, почему невозможно найти цветущий папоротник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CD5F3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зоны Земли.</w:t>
            </w:r>
          </w:p>
          <w:p w:rsidR="00CD5F39" w:rsidRPr="00CD5F3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Перечисляет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природные зоны Земли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причины их смены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положение и условия основных природных зон: 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5967C0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Билет16</w:t>
            </w:r>
          </w:p>
          <w:p w:rsidR="005967C0" w:rsidRDefault="00CD5F39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i/>
                <w:szCs w:val="24"/>
              </w:rPr>
              <w:t>Голосеменные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Знакомится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с многообразием голосеменных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доказательства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наличия прогрессивных особенностей строения, жизнедеятельности голосеменных по сравнению со споровыми.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Выясняет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отличие споры от семени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преимущества семенного размножения перед размножением с помощью спор.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Изучает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расположение семян на шишках, хвоинки – видоизмененные листья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Сравнивает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ель и сосну (теневыносливое и светолюбивое растения)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использования голосеменных растений человеком</w:t>
            </w:r>
          </w:p>
          <w:p w:rsidR="00CD5F39" w:rsidRPr="00C93FB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Природные зоны Земли.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Перечисляет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природные зоны Земли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причины их смены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положение и условия основных природных зон: 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Билет17</w:t>
            </w:r>
          </w:p>
          <w:p w:rsidR="005967C0" w:rsidRPr="00C93FB9" w:rsidRDefault="00CD5F39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Покрытосеменные(цветковые) растения</w:t>
            </w:r>
            <w:r w:rsidR="005967C0"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Называет и сравнивает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представителей разных классов покрытосеменных растений.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Выявляет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черты более высокой организации у покрытосеменных чем у голосеменных (цветок, плод)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Применяет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знания о движущих силах эволюции, сравнивая внешнее строение от водорослей до цветковых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органы цветковых (вегетативные и генеративные). 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Выделяет  и сравнивает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особенности разных жизненных форм покрытосеменных и сред их обитания</w:t>
            </w:r>
            <w:r w:rsidR="00CD5F39" w:rsidRPr="00CD5F39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CD5F39" w:rsidRPr="00C93FB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Жизнь на разных материках.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Демонстрирует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элементарные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представления о животном и растительном мире материков планеты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Отличает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представителей флоры и фауны по полушариям, материкам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Использует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карту растений и животных Земли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Знает и умеет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находить  материки планеты на карте.</w:t>
            </w:r>
          </w:p>
          <w:p w:rsidR="00CD5F39" w:rsidRDefault="00CD5F39" w:rsidP="00CD5F3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Систематизирует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информацию о многообразии растительного и животного мира материков.</w:t>
            </w:r>
          </w:p>
          <w:p w:rsidR="00CD5F39" w:rsidRPr="00C93FB9" w:rsidRDefault="00CD5F39" w:rsidP="00CD5F3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Билет18</w:t>
            </w:r>
          </w:p>
          <w:p w:rsidR="005967C0" w:rsidRDefault="00CD5F39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 xml:space="preserve">Значение растений в природе и жизни человека.  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Выстраивает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эволюционное направление развития растений</w:t>
            </w:r>
            <w:r w:rsid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   </w:t>
            </w: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Понимает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причины изменения в филогенезе (от воды на сушу)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pacing w:val="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Отличает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по картинкам древние вымершие или редкие растения (псилофиты, </w:t>
            </w:r>
            <w:proofErr w:type="spellStart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риниофиты</w:t>
            </w:r>
            <w:proofErr w:type="spellEnd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, древовидные папоротники, хвощи, плауны, </w:t>
            </w:r>
            <w:proofErr w:type="spellStart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секвои</w:t>
            </w:r>
            <w:proofErr w:type="spellEnd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…)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position w:val="-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роли растений в </w:t>
            </w:r>
            <w:r w:rsidRPr="00CD5F39">
              <w:rPr>
                <w:rFonts w:ascii="Times New Roman" w:hAnsi="Times New Roman" w:cs="Times New Roman"/>
                <w:spacing w:val="-2"/>
                <w:position w:val="1"/>
                <w:sz w:val="16"/>
                <w:szCs w:val="24"/>
              </w:rPr>
              <w:t>природе и хозяйственной деятельности человека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6"/>
                <w:sz w:val="16"/>
                <w:szCs w:val="24"/>
              </w:rPr>
              <w:t>Классифицирует</w:t>
            </w:r>
            <w:r w:rsidRPr="00CD5F39">
              <w:rPr>
                <w:rFonts w:ascii="Times New Roman" w:hAnsi="Times New Roman" w:cs="Times New Roman"/>
                <w:spacing w:val="6"/>
                <w:sz w:val="16"/>
                <w:szCs w:val="24"/>
              </w:rPr>
              <w:t xml:space="preserve"> растения на дикорастущие и 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>культурные (пищевые, технические, декоративные, кормовые, лекарственные)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Доказывает,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что в природе не существует абсолютно вредных растений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растений, занесенных в Красную </w:t>
            </w:r>
            <w:proofErr w:type="gramStart"/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>книгу</w:t>
            </w:r>
            <w:r w:rsid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Формулирует</w:t>
            </w:r>
            <w:proofErr w:type="gramEnd"/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правила поведения в лесу</w:t>
            </w:r>
            <w:r w:rsidR="00CD5F39"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>.</w:t>
            </w:r>
          </w:p>
          <w:p w:rsidR="00CD5F3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Три среды обитания.</w:t>
            </w:r>
          </w:p>
          <w:p w:rsidR="00CD5F39" w:rsidRPr="00CD5F3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тремя средами обитания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условия каждой из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них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Выявляет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приспособления организмов к среде обитания.</w:t>
            </w:r>
          </w:p>
          <w:p w:rsidR="00CD5F39" w:rsidRPr="00CD5F39" w:rsidRDefault="00CD5F39" w:rsidP="00CD5F3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Соотносит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виды конечностей животных со средой их обитания</w:t>
            </w:r>
          </w:p>
          <w:p w:rsidR="005967C0" w:rsidRPr="00C93FB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9E5EE7" w:rsidRDefault="009E5EE7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72FBB" w:rsidRDefault="00CD79B0" w:rsidP="00CD79B0">
            <w:pPr>
              <w:tabs>
                <w:tab w:val="left" w:pos="4356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</w:t>
            </w:r>
            <w:r w:rsidR="00C72FBB">
              <w:rPr>
                <w:rFonts w:ascii="Times New Roman" w:hAnsi="Times New Roman" w:cs="Times New Roman"/>
                <w:b/>
                <w:szCs w:val="24"/>
              </w:rPr>
              <w:t>Билет19</w:t>
            </w:r>
          </w:p>
          <w:p w:rsidR="005967C0" w:rsidRPr="00C93FB9" w:rsidRDefault="00CD5F39" w:rsidP="00C93FB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Животные. Простейшие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примеры животных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Выделяет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особенности представителей царства животных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Отличает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клетку растения и клетку животного</w:t>
            </w:r>
          </w:p>
          <w:p w:rsidR="00CD5F39" w:rsidRPr="00CD5F39" w:rsidRDefault="005967C0" w:rsidP="00CD5F3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одноклеточными животными – Простейшими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Отличает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Простейших от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бактерий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Описывает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некоторых представителей Простейших (амебу, инфузорию, малярийного плазмодия)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Понимает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опасность заражения человека малярийным плазмодием и пути его заражения</w:t>
            </w:r>
            <w:r w:rsidR="00CD5F39" w:rsidRPr="00CD5F3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Как развивалась жизнь на Земле.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историей появления и развития жизни на Земле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Различает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древних животных и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растений  по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картинкам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Комментирует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первичность водных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обитателей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необходимые изменения у животных  при выходе на сушу, при жизни вдали от воды, связанном с полетом и с похолоданием.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Объясняет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необходимые изменения у растений при выходе на сушу, вдали от воды.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Составляет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геохронологическую схему эволюции живых организмов</w:t>
            </w:r>
          </w:p>
          <w:p w:rsidR="005967C0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Дает определение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Эволюции органического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Приводит</w:t>
            </w:r>
            <w:proofErr w:type="gramEnd"/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доказательства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родства, общности происхождения и эволюции растений и животных.</w:t>
            </w:r>
          </w:p>
          <w:p w:rsidR="009E5EE7" w:rsidRPr="00CD5F39" w:rsidRDefault="009E5EE7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Билет20</w:t>
            </w:r>
          </w:p>
          <w:p w:rsidR="005967C0" w:rsidRDefault="00CD5F39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Беспозвоночные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Делит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животных на одноклеточных и многоклеточных (беспозвоночных и позвоночных)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Понимает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главный принцип деления животных на позвоночных и беспозвоночных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беспозвоночных животных по </w:t>
            </w:r>
            <w:proofErr w:type="gram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типам</w:t>
            </w:r>
            <w:r w:rsidR="00CD5F39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Определяе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наиболее распространенный тип</w:t>
            </w:r>
          </w:p>
          <w:p w:rsidR="00CD5F39" w:rsidRPr="00C93FB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Значение животных в природе и жизни человека.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роль животных в природе (цепи питания) и жизни человека (домашние, служебно-декоративные,  паразиты, ядовитые)</w:t>
            </w:r>
          </w:p>
          <w:p w:rsidR="00CD5F39" w:rsidRPr="00CD5F39" w:rsidRDefault="00CD5F39" w:rsidP="00CD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знания о существовании различных пород животных</w:t>
            </w:r>
          </w:p>
          <w:p w:rsidR="00CD5F39" w:rsidRDefault="00CD5F39" w:rsidP="00CD5F3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Осваивают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навыки содержания домашних животных.</w:t>
            </w:r>
          </w:p>
          <w:p w:rsidR="009E5EE7" w:rsidRPr="00C93FB9" w:rsidRDefault="009E5EE7" w:rsidP="00CD5F3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967C0" w:rsidRPr="00C93FB9" w:rsidTr="00A32498">
        <w:trPr>
          <w:trHeight w:val="711"/>
        </w:trPr>
        <w:tc>
          <w:tcPr>
            <w:tcW w:w="11165" w:type="dxa"/>
          </w:tcPr>
          <w:p w:rsidR="00C72FBB" w:rsidRDefault="00C72FBB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Билет21</w:t>
            </w:r>
          </w:p>
          <w:p w:rsidR="005967C0" w:rsidRDefault="00483998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967C0" w:rsidRPr="00C93FB9">
              <w:rPr>
                <w:rFonts w:ascii="Times New Roman" w:hAnsi="Times New Roman" w:cs="Times New Roman"/>
                <w:b/>
                <w:szCs w:val="24"/>
              </w:rPr>
              <w:t>Позвоночные</w:t>
            </w:r>
            <w:r w:rsidR="005967C0" w:rsidRPr="00C93FB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Понимает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главный принцип деления животных на позвоночных и беспозвоночных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Знакомится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Распознает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позвоночных животных по классам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Определяе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т наиболее распространенный класс, наиболее высокоорганизованный.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Анализируют и моделируют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очередность исторической последовательности появления классов животных в процессе эволюции.</w:t>
            </w:r>
          </w:p>
          <w:p w:rsidR="005967C0" w:rsidRPr="00CD5F39" w:rsidRDefault="005967C0" w:rsidP="00C93FB9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Знакомятся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с названиями вымерших древних животных: стегоцефала, динозавров, </w:t>
            </w:r>
            <w:proofErr w:type="spellStart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фороракоса</w:t>
            </w:r>
            <w:proofErr w:type="spellEnd"/>
            <w:r w:rsidRPr="00CD5F39">
              <w:rPr>
                <w:rFonts w:ascii="Times New Roman" w:hAnsi="Times New Roman" w:cs="Times New Roman"/>
                <w:sz w:val="16"/>
                <w:szCs w:val="24"/>
              </w:rPr>
              <w:t>, археоптерикса, саблезубого тигра, мамонта…</w:t>
            </w:r>
          </w:p>
          <w:p w:rsidR="00CD5F39" w:rsidRPr="00C93FB9" w:rsidRDefault="00483998" w:rsidP="00CD5F3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CD5F39" w:rsidRPr="00C93FB9">
              <w:rPr>
                <w:rFonts w:ascii="Times New Roman" w:hAnsi="Times New Roman" w:cs="Times New Roman"/>
                <w:b/>
                <w:szCs w:val="24"/>
              </w:rPr>
              <w:t>Значение животных в природе и жизни человека.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Характеризуют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роль животных в природе (цепи питания) и жизни человека (домашние, служебно-декоративные,  паразиты, ядовитые)</w:t>
            </w:r>
          </w:p>
          <w:p w:rsidR="00CD5F39" w:rsidRPr="00CD5F39" w:rsidRDefault="00CD5F39" w:rsidP="00CD5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знания о существовании различных пород животных</w:t>
            </w:r>
          </w:p>
          <w:p w:rsidR="00CD5F39" w:rsidRPr="00CD5F39" w:rsidRDefault="00CD5F39" w:rsidP="00CD5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Осваивают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навыки содержания домашних животных.</w:t>
            </w:r>
          </w:p>
          <w:p w:rsidR="005967C0" w:rsidRPr="00C93FB9" w:rsidRDefault="005967C0" w:rsidP="00C93FB9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E5EE7" w:rsidRPr="00C93FB9" w:rsidTr="00A32498">
        <w:trPr>
          <w:trHeight w:val="711"/>
        </w:trPr>
        <w:tc>
          <w:tcPr>
            <w:tcW w:w="11165" w:type="dxa"/>
          </w:tcPr>
          <w:p w:rsidR="009E5EE7" w:rsidRDefault="009E5EE7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Билет22</w:t>
            </w:r>
          </w:p>
          <w:p w:rsidR="009E5EE7" w:rsidRDefault="009E5EE7" w:rsidP="009E5EE7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 xml:space="preserve">Значение растений в природе и жизни человека.  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Выстраивает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эволюционное направление развития растений</w:t>
            </w:r>
            <w:r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   </w:t>
            </w: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Понимает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причины изменения в филогенезе (от воды на сушу)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spacing w:val="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 xml:space="preserve">Отличает 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по картинкам древние вымершие или редкие растения (псилофиты, </w:t>
            </w:r>
            <w:proofErr w:type="spellStart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риниофиты</w:t>
            </w:r>
            <w:proofErr w:type="spellEnd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, древовидные папоротники, хвощи, плауны, </w:t>
            </w:r>
            <w:proofErr w:type="spellStart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секвои</w:t>
            </w:r>
            <w:proofErr w:type="spellEnd"/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…)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position w:val="-4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4"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роли растений в </w:t>
            </w:r>
            <w:r w:rsidRPr="00CD5F39">
              <w:rPr>
                <w:rFonts w:ascii="Times New Roman" w:hAnsi="Times New Roman" w:cs="Times New Roman"/>
                <w:spacing w:val="-2"/>
                <w:position w:val="1"/>
                <w:sz w:val="16"/>
                <w:szCs w:val="24"/>
              </w:rPr>
              <w:t>природе и хозяйственной деятельности человека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6"/>
                <w:sz w:val="16"/>
                <w:szCs w:val="24"/>
              </w:rPr>
              <w:t>Классифицирует</w:t>
            </w:r>
            <w:r w:rsidRPr="00CD5F39">
              <w:rPr>
                <w:rFonts w:ascii="Times New Roman" w:hAnsi="Times New Roman" w:cs="Times New Roman"/>
                <w:spacing w:val="6"/>
                <w:sz w:val="16"/>
                <w:szCs w:val="24"/>
              </w:rPr>
              <w:t xml:space="preserve"> растения на дикорастущие и 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>культурные (пищевые, технические, декоративные, кормовые, лекарственные)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Доказывает,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что в природе не существует абсолютно вредных растений</w:t>
            </w:r>
          </w:p>
          <w:p w:rsidR="009E5EE7" w:rsidRPr="00CD5F39" w:rsidRDefault="009E5EE7" w:rsidP="009E5EE7">
            <w:pPr>
              <w:spacing w:after="0"/>
              <w:rPr>
                <w:rFonts w:ascii="Times New Roman" w:hAnsi="Times New Roman" w:cs="Times New Roman"/>
                <w:spacing w:val="1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Приводит примеры</w:t>
            </w:r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растений, занесенных в Красную </w:t>
            </w:r>
            <w:proofErr w:type="gramStart"/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>книгу</w:t>
            </w:r>
            <w:r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 </w:t>
            </w:r>
            <w:r w:rsidRPr="00CD5F39">
              <w:rPr>
                <w:rFonts w:ascii="Times New Roman" w:hAnsi="Times New Roman" w:cs="Times New Roman"/>
                <w:b/>
                <w:i/>
                <w:spacing w:val="1"/>
                <w:sz w:val="16"/>
                <w:szCs w:val="24"/>
              </w:rPr>
              <w:t>Формулирует</w:t>
            </w:r>
            <w:proofErr w:type="gramEnd"/>
            <w:r w:rsidRPr="00CD5F39">
              <w:rPr>
                <w:rFonts w:ascii="Times New Roman" w:hAnsi="Times New Roman" w:cs="Times New Roman"/>
                <w:spacing w:val="1"/>
                <w:sz w:val="16"/>
                <w:szCs w:val="24"/>
              </w:rPr>
              <w:t xml:space="preserve"> правила поведения в лесу.</w:t>
            </w:r>
          </w:p>
          <w:p w:rsidR="009E5EE7" w:rsidRPr="00C93FB9" w:rsidRDefault="009E5EE7" w:rsidP="009E5EE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C93FB9">
              <w:rPr>
                <w:rFonts w:ascii="Times New Roman" w:hAnsi="Times New Roman" w:cs="Times New Roman"/>
                <w:b/>
                <w:szCs w:val="24"/>
              </w:rPr>
              <w:t>Жизнь на разных материках.</w:t>
            </w:r>
          </w:p>
          <w:p w:rsidR="009E5EE7" w:rsidRPr="00CD5F39" w:rsidRDefault="00483998" w:rsidP="009E5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Демонстрирует:</w:t>
            </w:r>
            <w:bookmarkStart w:id="0" w:name="_GoBack"/>
            <w:bookmarkEnd w:id="0"/>
            <w:r w:rsidR="009E5EE7" w:rsidRPr="00CD5F39">
              <w:rPr>
                <w:rFonts w:ascii="Times New Roman" w:hAnsi="Times New Roman" w:cs="Times New Roman"/>
                <w:sz w:val="16"/>
                <w:szCs w:val="24"/>
              </w:rPr>
              <w:t>элементарные</w:t>
            </w:r>
            <w:proofErr w:type="gramEnd"/>
            <w:r w:rsidR="009E5EE7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представления о животном и растительном мире материков планеты</w:t>
            </w:r>
            <w:r w:rsidR="009E5EE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9E5EE7"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Отличает</w:t>
            </w:r>
            <w:r w:rsidR="009E5EE7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представителей флоры и фауны по полушариям, материкам</w:t>
            </w:r>
            <w:r w:rsidR="009E5EE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9E5EE7"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Использует</w:t>
            </w:r>
            <w:r w:rsidR="009E5EE7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карту растений и животных Земли</w:t>
            </w:r>
            <w:r w:rsidR="009E5EE7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="009E5EE7"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Знает и умеет</w:t>
            </w:r>
            <w:r w:rsidR="009E5EE7"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находить  материки планеты на карте.</w:t>
            </w:r>
          </w:p>
          <w:p w:rsidR="009E5EE7" w:rsidRDefault="009E5EE7" w:rsidP="009E5EE7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CD5F39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Систематизирует</w:t>
            </w:r>
            <w:r w:rsidRPr="00CD5F39">
              <w:rPr>
                <w:rFonts w:ascii="Times New Roman" w:hAnsi="Times New Roman" w:cs="Times New Roman"/>
                <w:sz w:val="16"/>
                <w:szCs w:val="24"/>
              </w:rPr>
              <w:t xml:space="preserve"> информацию о многообразии растительного и животного мира материков.</w:t>
            </w:r>
          </w:p>
          <w:p w:rsidR="009E5EE7" w:rsidRDefault="009E5EE7" w:rsidP="009E5EE7">
            <w:pPr>
              <w:tabs>
                <w:tab w:val="left" w:pos="4356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F43D8" w:rsidRPr="00C93FB9" w:rsidRDefault="004F43D8" w:rsidP="00C93FB9">
      <w:pPr>
        <w:spacing w:after="0"/>
        <w:rPr>
          <w:rFonts w:ascii="Times New Roman" w:hAnsi="Times New Roman" w:cs="Times New Roman"/>
          <w:szCs w:val="24"/>
        </w:rPr>
      </w:pPr>
    </w:p>
    <w:sectPr w:rsidR="004F43D8" w:rsidRPr="00C93FB9" w:rsidSect="00FC374B">
      <w:pgSz w:w="11906" w:h="16838"/>
      <w:pgMar w:top="567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C"/>
    <w:rsid w:val="00483998"/>
    <w:rsid w:val="004F43D8"/>
    <w:rsid w:val="00595BBC"/>
    <w:rsid w:val="005967C0"/>
    <w:rsid w:val="009E5EE7"/>
    <w:rsid w:val="00A32498"/>
    <w:rsid w:val="00C00673"/>
    <w:rsid w:val="00C72FBB"/>
    <w:rsid w:val="00C93FB9"/>
    <w:rsid w:val="00CD5F39"/>
    <w:rsid w:val="00CD79B0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6D59D-A245-4760-8FEE-B676320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1D2B-AADC-4CEA-ADF5-A633D6D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5</cp:revision>
  <cp:lastPrinted>2017-04-17T09:33:00Z</cp:lastPrinted>
  <dcterms:created xsi:type="dcterms:W3CDTF">2017-04-06T14:52:00Z</dcterms:created>
  <dcterms:modified xsi:type="dcterms:W3CDTF">2017-04-19T14:28:00Z</dcterms:modified>
</cp:coreProperties>
</file>