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81" w:rsidRDefault="00A91981" w:rsidP="00A91981">
      <w:pPr>
        <w:keepNext/>
        <w:autoSpaceDE w:val="0"/>
        <w:autoSpaceDN w:val="0"/>
        <w:adjustRightInd w:val="0"/>
        <w:spacing w:before="240" w:after="240" w:line="25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ПЕРИМЕТР МНОГОУГОЛЬНИКА</w:t>
      </w:r>
    </w:p>
    <w:p w:rsidR="00A91981" w:rsidRDefault="00A91981" w:rsidP="00A91981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дать учащимся представление о периметре многоугольника, познакомить с понятием «периметр»; продолжать работу над задачами и выражениями изученных видов; формировать умение решать составные задачи выражением, сравнивать выражения. </w:t>
      </w:r>
    </w:p>
    <w:p w:rsidR="00A91981" w:rsidRDefault="00A91981" w:rsidP="00A91981">
      <w:pPr>
        <w:autoSpaceDE w:val="0"/>
        <w:autoSpaceDN w:val="0"/>
        <w:adjustRightInd w:val="0"/>
        <w:spacing w:before="120" w:after="12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A91981" w:rsidRDefault="00A91981" w:rsidP="00A91981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A91981" w:rsidRDefault="00A91981" w:rsidP="00A91981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Каллиграфическая минутка. </w:t>
      </w:r>
    </w:p>
    <w:p w:rsidR="00A91981" w:rsidRDefault="00A91981" w:rsidP="00A91981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20 20 20 20 20</w:t>
      </w:r>
    </w:p>
    <w:p w:rsidR="00A91981" w:rsidRDefault="00A91981" w:rsidP="00A91981">
      <w:pPr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50 50 50 50 50</w:t>
      </w:r>
    </w:p>
    <w:p w:rsidR="00A91981" w:rsidRDefault="00A91981" w:rsidP="00A9198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Устный счёт. </w:t>
      </w:r>
    </w:p>
    <w:p w:rsidR="00A91981" w:rsidRDefault="00A91981" w:rsidP="00A91981">
      <w:pPr>
        <w:autoSpaceDE w:val="0"/>
        <w:autoSpaceDN w:val="0"/>
        <w:adjustRightInd w:val="0"/>
        <w:spacing w:after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«Набери число». Набери 13. </w:t>
      </w:r>
    </w:p>
    <w:p w:rsidR="00A91981" w:rsidRDefault="00A91981" w:rsidP="00A91981">
      <w:pPr>
        <w:autoSpaceDE w:val="0"/>
        <w:autoSpaceDN w:val="0"/>
        <w:adjustRightInd w:val="0"/>
        <w:spacing w:after="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20900" cy="213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«Расшифруй и зашифруй».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Используется задание  на с. 37 (учебник, часть 1), записать его на доске.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Зашифрованы слова: </w:t>
      </w:r>
      <w:r>
        <w:rPr>
          <w:i/>
          <w:iCs/>
          <w:sz w:val="28"/>
          <w:szCs w:val="28"/>
        </w:rPr>
        <w:t>кот, сова, вол.</w:t>
      </w:r>
      <w:r>
        <w:rPr>
          <w:sz w:val="28"/>
          <w:szCs w:val="28"/>
        </w:rPr>
        <w:t xml:space="preserve">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Шифровка слов: салют – 21, 53, 25, 57, 29;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пакет – 23, 53, 55, 59, 29;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1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полк – 23, 51, 25, 55.</w:t>
      </w:r>
    </w:p>
    <w:p w:rsidR="00A91981" w:rsidRDefault="00A91981" w:rsidP="00A91981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Изучение нового материала.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доске начерчены различные многоугольники.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8900" cy="1765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хотите сказать?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– Что объединяет все фигуры? </w:t>
      </w:r>
      <w:r>
        <w:rPr>
          <w:i/>
          <w:iCs/>
          <w:sz w:val="28"/>
          <w:szCs w:val="28"/>
        </w:rPr>
        <w:t>(Они все – многоугольники</w:t>
      </w:r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>)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 какие группы вы бы разделили все изображённые многоугольники?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Измерьте стороны четырёхугольника </w:t>
      </w:r>
      <w:r>
        <w:rPr>
          <w:i/>
          <w:iCs/>
          <w:sz w:val="28"/>
          <w:szCs w:val="28"/>
        </w:rPr>
        <w:t>АВС</w:t>
      </w:r>
      <w:proofErr w:type="gramStart"/>
      <w:r>
        <w:rPr>
          <w:i/>
          <w:iCs/>
          <w:sz w:val="28"/>
          <w:szCs w:val="28"/>
        </w:rPr>
        <w:t>D</w:t>
      </w:r>
      <w:proofErr w:type="gramEnd"/>
      <w:r>
        <w:rPr>
          <w:sz w:val="28"/>
          <w:szCs w:val="28"/>
        </w:rPr>
        <w:t>.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Запишите, чему равна каждая сторона.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на доске и в тетрадях: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АВ</w:t>
      </w:r>
      <w:r>
        <w:rPr>
          <w:sz w:val="28"/>
          <w:szCs w:val="28"/>
        </w:rPr>
        <w:t xml:space="preserve"> = 2 см 5 мм.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= 3 см.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proofErr w:type="gramStart"/>
      <w:r>
        <w:rPr>
          <w:i/>
          <w:iCs/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 = 2 см.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D</w:t>
      </w:r>
      <w:proofErr w:type="gramEnd"/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=5 см.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Запишите сумму всех сторон четырёхугольника. Запись на доске и в тетрадях: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АВ</w:t>
      </w:r>
      <w:r>
        <w:rPr>
          <w:sz w:val="28"/>
          <w:szCs w:val="28"/>
        </w:rPr>
        <w:t xml:space="preserve"> + </w:t>
      </w:r>
      <w:proofErr w:type="gramStart"/>
      <w:r>
        <w:rPr>
          <w:i/>
          <w:iCs/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+ </w:t>
      </w:r>
      <w:r>
        <w:rPr>
          <w:i/>
          <w:iCs/>
          <w:sz w:val="28"/>
          <w:szCs w:val="28"/>
        </w:rPr>
        <w:t>СD</w:t>
      </w:r>
      <w:r>
        <w:rPr>
          <w:sz w:val="28"/>
          <w:szCs w:val="28"/>
        </w:rPr>
        <w:t xml:space="preserve"> + </w:t>
      </w:r>
      <w:r>
        <w:rPr>
          <w:i/>
          <w:iCs/>
          <w:sz w:val="28"/>
          <w:szCs w:val="28"/>
        </w:rPr>
        <w:t>DА</w:t>
      </w:r>
      <w:r>
        <w:rPr>
          <w:sz w:val="28"/>
          <w:szCs w:val="28"/>
        </w:rPr>
        <w:t xml:space="preserve">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Найдите значение суммы. </w:t>
      </w:r>
      <w:r>
        <w:rPr>
          <w:i/>
          <w:iCs/>
          <w:sz w:val="28"/>
          <w:szCs w:val="28"/>
        </w:rPr>
        <w:t xml:space="preserve">(2 см 5 мм + 3 см + 2 см + 5 см = 12 см 5 мм.)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Сложив длины всех сторон четырёхугольника АВС</w:t>
      </w: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>, вы нашли его периметр.</w:t>
      </w:r>
    </w:p>
    <w:p w:rsidR="00A91981" w:rsidRDefault="00A91981" w:rsidP="00A91981">
      <w:pPr>
        <w:autoSpaceDE w:val="0"/>
        <w:autoSpaceDN w:val="0"/>
        <w:adjustRightInd w:val="0"/>
        <w:spacing w:before="120" w:after="120" w:line="252" w:lineRule="auto"/>
        <w:ind w:firstLine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Периметр – это сумма длин всех сторон многоугольника.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слово «периметр» записывается буквой «пэ» – Р.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учащиеся под руководством учителя выполняют задание 1 (с. 36 учебника, часть 1), в котором находят периметр различных многоугольников.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ученики читают задачу 2 (с. 36 учебника, часть 1).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это геометрическая задача, то её запись будет несколько отличаться от записи задач, которые дети решали ранее.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записать задачу, необходимо выполнить чертёж.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задачи: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Дано: </w:t>
      </w:r>
      <w:r>
        <w:rPr>
          <w:i/>
          <w:iCs/>
          <w:sz w:val="28"/>
          <w:szCs w:val="28"/>
        </w:rPr>
        <w:t>АВС</w:t>
      </w:r>
      <w:r>
        <w:rPr>
          <w:sz w:val="28"/>
          <w:szCs w:val="28"/>
        </w:rPr>
        <w:t xml:space="preserve"> – треугольник.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99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АВ</w:t>
      </w:r>
      <w:r>
        <w:rPr>
          <w:sz w:val="28"/>
          <w:szCs w:val="28"/>
        </w:rPr>
        <w:t xml:space="preserve"> = 8 см.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99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= 3 см.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99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СА</w:t>
      </w:r>
      <w:r>
        <w:rPr>
          <w:sz w:val="28"/>
          <w:szCs w:val="28"/>
        </w:rPr>
        <w:t xml:space="preserve"> = 6 см.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?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е: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тр.</w:t>
      </w:r>
      <w:r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АВ</w:t>
      </w:r>
      <w:r>
        <w:rPr>
          <w:sz w:val="28"/>
          <w:szCs w:val="28"/>
        </w:rPr>
        <w:t xml:space="preserve"> + </w:t>
      </w:r>
      <w:proofErr w:type="gramStart"/>
      <w:r>
        <w:rPr>
          <w:i/>
          <w:iCs/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+ </w:t>
      </w:r>
      <w:r>
        <w:rPr>
          <w:i/>
          <w:iCs/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тр.</w:t>
      </w:r>
      <w:r>
        <w:rPr>
          <w:sz w:val="28"/>
          <w:szCs w:val="28"/>
        </w:rPr>
        <w:t xml:space="preserve"> = 8 см + 3 см + 6 см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тр.</w:t>
      </w:r>
      <w:r>
        <w:rPr>
          <w:sz w:val="28"/>
          <w:szCs w:val="28"/>
        </w:rPr>
        <w:t xml:space="preserve"> =17 см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т в е т: Р</w:t>
      </w:r>
      <w:r>
        <w:rPr>
          <w:sz w:val="28"/>
          <w:szCs w:val="28"/>
          <w:vertAlign w:val="subscript"/>
        </w:rPr>
        <w:t xml:space="preserve">тр. </w:t>
      </w:r>
      <w:r>
        <w:rPr>
          <w:i/>
          <w:iCs/>
          <w:sz w:val="28"/>
          <w:szCs w:val="28"/>
          <w:vertAlign w:val="subscript"/>
        </w:rPr>
        <w:t>АВС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= 17 см. </w:t>
      </w:r>
    </w:p>
    <w:p w:rsidR="00A91981" w:rsidRDefault="00A91981" w:rsidP="00A91981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proofErr w:type="gramStart"/>
      <w:r>
        <w:t>П</w:t>
      </w:r>
      <w:proofErr w:type="gramEnd"/>
      <w:r>
        <w:t xml:space="preserve"> р и м е ч а н и е. Здесь приведена полная запись геометрической задачи, во втором классе совсем не обязательно давать такую запись, но желательно, чтобы дети знали о ней. Если уровень класса не очень высок, то достаточно будет ограничиться чертежом, записью сумм (буквами и с подставленными числами) и ответом на поставленный вопрос задачи. Тогда запись данной задачи будет выглядеть так: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Р</w:t>
      </w:r>
      <w:r>
        <w:rPr>
          <w:vertAlign w:val="subscript"/>
        </w:rPr>
        <w:t>тр.</w:t>
      </w:r>
      <w:r>
        <w:rPr>
          <w:i/>
          <w:iCs/>
        </w:rPr>
        <w:t xml:space="preserve"> </w:t>
      </w:r>
      <w:r>
        <w:t xml:space="preserve">= </w:t>
      </w:r>
      <w:r>
        <w:rPr>
          <w:i/>
          <w:iCs/>
        </w:rPr>
        <w:t>АВ</w:t>
      </w:r>
      <w:r>
        <w:t xml:space="preserve"> + </w:t>
      </w:r>
      <w:proofErr w:type="gramStart"/>
      <w:r>
        <w:rPr>
          <w:i/>
          <w:iCs/>
        </w:rPr>
        <w:t>ВС</w:t>
      </w:r>
      <w:proofErr w:type="gramEnd"/>
      <w:r>
        <w:t xml:space="preserve"> + </w:t>
      </w:r>
      <w:r>
        <w:rPr>
          <w:i/>
          <w:iCs/>
        </w:rPr>
        <w:t>СА</w:t>
      </w:r>
      <w:r>
        <w:t xml:space="preserve">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Р</w:t>
      </w:r>
      <w:r>
        <w:rPr>
          <w:vertAlign w:val="subscript"/>
        </w:rPr>
        <w:t xml:space="preserve">тр. </w:t>
      </w:r>
      <w:r>
        <w:t xml:space="preserve">= 8 см + 3 см + 6 см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Р</w:t>
      </w:r>
      <w:r>
        <w:rPr>
          <w:vertAlign w:val="subscript"/>
        </w:rPr>
        <w:t>тр.</w:t>
      </w:r>
      <w:r>
        <w:t xml:space="preserve"> = 17 см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</w:pPr>
      <w:r>
        <w:t>О т в е т: Р</w:t>
      </w:r>
      <w:r>
        <w:rPr>
          <w:vertAlign w:val="subscript"/>
        </w:rPr>
        <w:t>тр.</w:t>
      </w:r>
      <w:r>
        <w:t xml:space="preserve"> АВС = 17 см.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81" w:rsidRDefault="00A91981" w:rsidP="00A91981">
      <w:pPr>
        <w:keepNext/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Работа над задачами.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разбираются задачи 4 и 5 (с. 36, 37 учебника, часть 1).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ученикам прочитать текст задачи 4.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в задаче известно?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следует узнать?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Назовите данные и искомое число.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бы вы решили эту задачу?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Можно ли было эту же задачу решить по-другому?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Как?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Два ученика Юля и Слава тоже решали эту задачу и решили её по-разному. Рассмотрите оба решения и объясните, как </w:t>
      </w:r>
      <w:proofErr w:type="gramStart"/>
      <w:r>
        <w:rPr>
          <w:sz w:val="28"/>
          <w:szCs w:val="28"/>
        </w:rPr>
        <w:t>рассуждала Юля и как рассуждал</w:t>
      </w:r>
      <w:proofErr w:type="gramEnd"/>
      <w:r>
        <w:rPr>
          <w:sz w:val="28"/>
          <w:szCs w:val="28"/>
        </w:rPr>
        <w:t xml:space="preserve"> Слава, решая данную задачу. </w:t>
      </w:r>
      <w:proofErr w:type="gramStart"/>
      <w:r>
        <w:rPr>
          <w:i/>
          <w:iCs/>
          <w:sz w:val="28"/>
          <w:szCs w:val="28"/>
        </w:rPr>
        <w:t>(Юля сложила все деньги, которые были у Димы, а затем из полученной суммы вычла цену тетради.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Слава представил, что Дима расплачивался монетой в 5 рублей, поэтому он из пяти рублей вычел 3 рубля – цену тетради, а затем к полученному результату прибавил оставшиеся 2 рубля</w:t>
      </w:r>
      <w:r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>)</w:t>
      </w:r>
      <w:proofErr w:type="gramEnd"/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любое из выражений, найдите его значение.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ответ задачи. </w:t>
      </w:r>
    </w:p>
    <w:p w:rsidR="00A91981" w:rsidRDefault="00A91981" w:rsidP="00A9198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дети читают текст задачи 5 и соотносят его с чертежом-схемой, приведённым ниже, после чего под руководством учителя составляется выражение.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е: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 + 4) – 8 = 2. Затем формулируется и записывается ответ задачи. </w:t>
      </w:r>
    </w:p>
    <w:p w:rsidR="00A91981" w:rsidRDefault="00A91981" w:rsidP="00A91981">
      <w:pPr>
        <w:keepNext/>
        <w:autoSpaceDE w:val="0"/>
        <w:autoSpaceDN w:val="0"/>
        <w:adjustRightInd w:val="0"/>
        <w:spacing w:before="75" w:line="25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Составление и решение выражений. </w:t>
      </w:r>
    </w:p>
    <w:p w:rsidR="00A91981" w:rsidRDefault="00A91981" w:rsidP="00A91981">
      <w:pPr>
        <w:shd w:val="clear" w:color="auto" w:fill="FFFFFF"/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задание 3 (с. 36 учебника, часть 1), дети под руководством учителя составляют выражения и сравнивают их. </w:t>
      </w:r>
    </w:p>
    <w:p w:rsidR="00A91981" w:rsidRDefault="00A91981" w:rsidP="00A91981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 + 9 &lt; 20 – 1 </w:t>
      </w:r>
      <w:r>
        <w:rPr>
          <w:i/>
          <w:iCs/>
          <w:sz w:val="28"/>
          <w:szCs w:val="28"/>
        </w:rPr>
        <w:tab/>
        <w:t xml:space="preserve">16 – 8 &gt; 16 – 10 </w:t>
      </w:r>
    </w:p>
    <w:p w:rsidR="00A91981" w:rsidRDefault="00A91981" w:rsidP="00A91981">
      <w:pPr>
        <w:tabs>
          <w:tab w:val="left" w:pos="2835"/>
        </w:tabs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17 &lt; 19 </w:t>
      </w:r>
      <w:r>
        <w:rPr>
          <w:i/>
          <w:iCs/>
          <w:sz w:val="28"/>
          <w:szCs w:val="28"/>
        </w:rPr>
        <w:tab/>
        <w:t xml:space="preserve">8 &gt; 6 </w:t>
      </w:r>
    </w:p>
    <w:p w:rsidR="00A91981" w:rsidRDefault="00A91981" w:rsidP="00A9198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 комментированием выполняется задание 6 (с. 37 учебника, часть 1). </w:t>
      </w:r>
    </w:p>
    <w:p w:rsidR="00A91981" w:rsidRDefault="00A91981" w:rsidP="00A9198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Итог урока. </w:t>
      </w:r>
    </w:p>
    <w:p w:rsidR="00A91981" w:rsidRDefault="00A91981" w:rsidP="00A919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Какие открытия сделали на уроке?</w:t>
      </w:r>
    </w:p>
    <w:p w:rsidR="00A91981" w:rsidRDefault="00A91981" w:rsidP="00A919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такое «периметр»? </w:t>
      </w:r>
    </w:p>
    <w:p w:rsidR="00A91981" w:rsidRDefault="00A91981" w:rsidP="00A919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бы вам хотелось выполнить ещё? </w:t>
      </w:r>
    </w:p>
    <w:p w:rsidR="00A91981" w:rsidRDefault="00A91981" w:rsidP="00A9198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сегодня работали? </w:t>
      </w:r>
    </w:p>
    <w:p w:rsidR="004519B3" w:rsidRDefault="004519B3"/>
    <w:sectPr w:rsidR="004519B3" w:rsidSect="0045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A91981"/>
    <w:rsid w:val="004519B3"/>
    <w:rsid w:val="00A9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2020-10-13T16:06:00Z</dcterms:created>
  <dcterms:modified xsi:type="dcterms:W3CDTF">2020-10-13T16:07:00Z</dcterms:modified>
</cp:coreProperties>
</file>