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F" w:rsidRDefault="00C1243F" w:rsidP="00C1243F">
      <w:pPr>
        <w:keepNext/>
        <w:autoSpaceDE w:val="0"/>
        <w:autoSpaceDN w:val="0"/>
        <w:adjustRightInd w:val="0"/>
        <w:spacing w:before="240" w:after="240" w:line="23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ПИСЬМЕННАЯ НУМЕРАЦИЯ ЧИСЕЛ 11–100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 xml:space="preserve">и: </w:t>
      </w:r>
      <w:r>
        <w:rPr>
          <w:color w:val="000000"/>
          <w:sz w:val="28"/>
          <w:szCs w:val="28"/>
        </w:rPr>
        <w:t xml:space="preserve">продолжать знакомство учащихся с записью чисел от 11 до 100, показать роль и место каждой цифры в записи двузначного числа; развивать умение сравнивать именованные числа, решать задачи изученных видов, навыки счёта, измерительные навыки. </w:t>
      </w:r>
    </w:p>
    <w:p w:rsidR="00C1243F" w:rsidRDefault="00C1243F" w:rsidP="00C1243F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C1243F" w:rsidRDefault="00C1243F" w:rsidP="00C1243F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C1243F" w:rsidRDefault="00C1243F" w:rsidP="00C1243F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Устный счет. </w:t>
      </w:r>
    </w:p>
    <w:p w:rsidR="00C1243F" w:rsidRDefault="00C1243F" w:rsidP="00C1243F">
      <w:pPr>
        <w:autoSpaceDE w:val="0"/>
        <w:autoSpaceDN w:val="0"/>
        <w:adjustRightInd w:val="0"/>
        <w:spacing w:line="23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«Цепочка».</w:t>
      </w:r>
    </w:p>
    <w:p w:rsidR="00C1243F" w:rsidRDefault="00C1243F" w:rsidP="00C1243F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«Какое число пропущено?».</w:t>
      </w:r>
    </w:p>
    <w:p w:rsidR="00C1243F" w:rsidRDefault="00C1243F" w:rsidP="00C1243F">
      <w:pPr>
        <w:autoSpaceDE w:val="0"/>
        <w:autoSpaceDN w:val="0"/>
        <w:adjustRightInd w:val="0"/>
        <w:spacing w:before="45" w:line="23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6800" cy="52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3F" w:rsidRDefault="00C1243F" w:rsidP="00C1243F">
      <w:pPr>
        <w:keepNext/>
        <w:autoSpaceDE w:val="0"/>
        <w:autoSpaceDN w:val="0"/>
        <w:adjustRightInd w:val="0"/>
        <w:spacing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Ш. Работа над новым материалом.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 доске записаны числа: </w:t>
      </w:r>
      <w:r>
        <w:rPr>
          <w:i/>
          <w:iCs/>
          <w:color w:val="000000"/>
          <w:sz w:val="28"/>
          <w:szCs w:val="28"/>
        </w:rPr>
        <w:t>11, 14, 40, 44, 19, 90, 99.</w:t>
      </w:r>
      <w:r>
        <w:rPr>
          <w:color w:val="000000"/>
          <w:sz w:val="28"/>
          <w:szCs w:val="28"/>
        </w:rPr>
        <w:t xml:space="preserve">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Что обозначает каждая цифра в записи чисел?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(Особое внимание учителю следует обратить на числа, в записи которых одинаковое количество десятков и единиц.)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Назовите число, в котором: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десятка и 7 единиц;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 десятков и 2 единицы;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десятка и 5 единиц;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десятков и 4 единицы.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 записать данные числа?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Одинакова ли роль цифры 2 (7) в числах 27, 72; цифры 4 (5) в числах 45, 54?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дети могут сами назвать числа в пределах 100 и записать их, объяснив роль каждой цифры. (Один из учеников выполняет работу на доске.)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коллективно разбирается задание 1 (с. 8 учебника, часть 1), данные и вновь образованные числа записываются парами.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12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>22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>30</w:t>
      </w:r>
    </w:p>
    <w:p w:rsidR="00C1243F" w:rsidRDefault="00C1243F" w:rsidP="00C1243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Сравнение именованных чисел.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этой целью выполняется задание 4 (с. 8 учебника, часть 1). 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Рассуждая вслух, учащиеся обосновывают выбор знака сравнения. 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Наприме</w:t>
      </w:r>
      <w:r>
        <w:rPr>
          <w:color w:val="000000"/>
          <w:sz w:val="28"/>
          <w:szCs w:val="28"/>
        </w:rPr>
        <w:t>р: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 см * 2 дм.</w:t>
      </w:r>
    </w:p>
    <w:p w:rsidR="00C1243F" w:rsidRDefault="00C1243F" w:rsidP="00C1243F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см – это 1 дм и 9 см.</w:t>
      </w:r>
    </w:p>
    <w:p w:rsidR="00C1243F" w:rsidRDefault="00C1243F" w:rsidP="00C1243F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дм 9 см &lt; 2 дм, значит, 19 см &lt; 2 дм.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40 см * 4 дм </w:t>
      </w:r>
    </w:p>
    <w:p w:rsidR="00C1243F" w:rsidRDefault="00C1243F" w:rsidP="00C1243F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40 см – это 4 дм </w:t>
      </w:r>
    </w:p>
    <w:p w:rsidR="00C1243F" w:rsidRDefault="00C1243F" w:rsidP="00C1243F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дм = 4 дм, значит, 40 см = 4 дм. И т. д.</w:t>
      </w:r>
    </w:p>
    <w:p w:rsidR="00C1243F" w:rsidRDefault="00C1243F" w:rsidP="00C1243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3F" w:rsidRDefault="00C1243F" w:rsidP="00C1243F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Работа над задачами. 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Фронтально разбирается задача 6 (с. 8 учебника, часть 1). 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выделяют в задаче условие, вопрос, называют данные и искомое числа, затем составляют краткую запись, обосновывают выбор арифметического действия, с помощью которого будут решать задачу, после чего записывают решение, формулируют и записывают ответ задачи. </w:t>
      </w:r>
    </w:p>
    <w:p w:rsidR="00C1243F" w:rsidRDefault="00C1243F" w:rsidP="00C1243F">
      <w:pPr>
        <w:keepNext/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Письм. стол – 7 дм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Журн. столик – 5 дм 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 – 5=2 (дм).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 в е т:</w:t>
      </w:r>
      <w:r>
        <w:rPr>
          <w:i/>
          <w:iCs/>
          <w:color w:val="000000"/>
          <w:sz w:val="28"/>
          <w:szCs w:val="28"/>
        </w:rPr>
        <w:t xml:space="preserve"> на 2 дециметра журнальный столик ниже письменного стола. 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Или: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т в е т: </w:t>
      </w:r>
      <w:r>
        <w:rPr>
          <w:i/>
          <w:iCs/>
          <w:color w:val="000000"/>
          <w:sz w:val="28"/>
          <w:szCs w:val="28"/>
        </w:rPr>
        <w:t>на 2 дециметра.</w:t>
      </w:r>
      <w:r>
        <w:rPr>
          <w:color w:val="000000"/>
          <w:sz w:val="28"/>
          <w:szCs w:val="28"/>
        </w:rPr>
        <w:t xml:space="preserve"> </w:t>
      </w:r>
    </w:p>
    <w:p w:rsidR="00C1243F" w:rsidRDefault="00C1243F" w:rsidP="00C1243F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Задачу 5 (с. 8 учебника, часть 1) дети могут решить самостоятельно (предварительно фронтально выполняется краткая запись). </w:t>
      </w:r>
    </w:p>
    <w:p w:rsidR="00C1243F" w:rsidRDefault="00C1243F" w:rsidP="00C1243F">
      <w:pPr>
        <w:keepNext/>
        <w:shd w:val="clear" w:color="auto" w:fill="FFFFFF"/>
        <w:autoSpaceDE w:val="0"/>
        <w:autoSpaceDN w:val="0"/>
        <w:adjustRightInd w:val="0"/>
        <w:spacing w:before="6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 – 10 цифр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II –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 xml:space="preserve"> ?</w:t>
      </w:r>
      <w:proofErr w:type="gramEnd"/>
      <w:r>
        <w:rPr>
          <w:i/>
          <w:iCs/>
          <w:color w:val="000000"/>
          <w:sz w:val="28"/>
          <w:szCs w:val="28"/>
          <w:u w:val="single"/>
        </w:rPr>
        <w:t xml:space="preserve"> на 3 цифры меньше</w:t>
      </w:r>
    </w:p>
    <w:p w:rsidR="00C1243F" w:rsidRDefault="00C1243F" w:rsidP="00C1243F">
      <w:pPr>
        <w:autoSpaceDE w:val="0"/>
        <w:autoSpaceDN w:val="0"/>
        <w:adjustRightInd w:val="0"/>
        <w:spacing w:before="6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 10 – 3 = 7 (ц.) во 2 строке.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10 + 7 = 17 (ц.) – всего.</w:t>
      </w:r>
    </w:p>
    <w:p w:rsidR="00C1243F" w:rsidRDefault="00C1243F" w:rsidP="00C1243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Юра написал 17 цифр. </w:t>
      </w:r>
    </w:p>
    <w:p w:rsidR="00C1243F" w:rsidRDefault="00C1243F" w:rsidP="00C1243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с геометрическим материалом.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называется линия, изображённая на полях учебника (с. 8 учебника, часть 1)? </w:t>
      </w:r>
      <w:r>
        <w:rPr>
          <w:i/>
          <w:iCs/>
          <w:sz w:val="28"/>
          <w:szCs w:val="28"/>
        </w:rPr>
        <w:t xml:space="preserve">(Ломаная.)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в ней звеньев? </w:t>
      </w:r>
      <w:r>
        <w:rPr>
          <w:i/>
          <w:iCs/>
          <w:sz w:val="28"/>
          <w:szCs w:val="28"/>
        </w:rPr>
        <w:t>(Четыре.)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Рассмотрите внимательно звенья </w:t>
      </w:r>
      <w:proofErr w:type="gramStart"/>
      <w:r>
        <w:rPr>
          <w:sz w:val="28"/>
          <w:szCs w:val="28"/>
        </w:rPr>
        <w:t>ломаной</w:t>
      </w:r>
      <w:proofErr w:type="gramEnd"/>
      <w:r>
        <w:rPr>
          <w:sz w:val="28"/>
          <w:szCs w:val="28"/>
        </w:rPr>
        <w:t xml:space="preserve">.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заметили? </w:t>
      </w:r>
      <w:r>
        <w:rPr>
          <w:i/>
          <w:iCs/>
          <w:sz w:val="28"/>
          <w:szCs w:val="28"/>
        </w:rPr>
        <w:t>(Каждое следующее звено длиннее предыдущего.)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Измерьте каждое звено </w:t>
      </w:r>
      <w:proofErr w:type="gramStart"/>
      <w:r>
        <w:rPr>
          <w:sz w:val="28"/>
          <w:szCs w:val="28"/>
        </w:rPr>
        <w:t>ломаной</w:t>
      </w:r>
      <w:proofErr w:type="gramEnd"/>
      <w:r>
        <w:rPr>
          <w:sz w:val="28"/>
          <w:szCs w:val="28"/>
        </w:rPr>
        <w:t xml:space="preserve">.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  <w:r>
        <w:rPr>
          <w:i/>
          <w:iCs/>
          <w:sz w:val="28"/>
          <w:szCs w:val="28"/>
        </w:rPr>
        <w:t>(Каждое следующее звено длиннее предыдущего на 1 сантиметр.)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Какой должна быть длина следующего звена? </w:t>
      </w:r>
      <w:r>
        <w:rPr>
          <w:i/>
          <w:iCs/>
          <w:sz w:val="28"/>
          <w:szCs w:val="28"/>
        </w:rPr>
        <w:t>(6 см.)</w:t>
      </w:r>
    </w:p>
    <w:p w:rsidR="00C1243F" w:rsidRDefault="00C1243F" w:rsidP="00C1243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Итог урока.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Чему научил вас урок?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для вас было особенно трудным? </w:t>
      </w:r>
    </w:p>
    <w:p w:rsidR="00C1243F" w:rsidRDefault="00C1243F" w:rsidP="00C1243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Что помогло справиться с трудностями?</w:t>
      </w:r>
    </w:p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1243F"/>
    <w:rsid w:val="004519B3"/>
    <w:rsid w:val="00C1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2020-10-13T16:01:00Z</dcterms:created>
  <dcterms:modified xsi:type="dcterms:W3CDTF">2020-10-13T16:01:00Z</dcterms:modified>
</cp:coreProperties>
</file>