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00" w:rsidRDefault="00067200" w:rsidP="00067200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Урок № 33.</w:t>
      </w:r>
    </w:p>
    <w:p w:rsidR="00067200" w:rsidRPr="00412402" w:rsidRDefault="00067200" w:rsidP="00067200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Тема: </w:t>
      </w:r>
      <w:r w:rsidRPr="00412402">
        <w:rPr>
          <w:b/>
          <w:color w:val="000000"/>
          <w:sz w:val="28"/>
          <w:szCs w:val="24"/>
        </w:rPr>
        <w:t>Питание и пищеварение</w:t>
      </w:r>
    </w:p>
    <w:p w:rsidR="00067200" w:rsidRPr="00B77747" w:rsidRDefault="00067200" w:rsidP="0006720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67200">
        <w:rPr>
          <w:b/>
          <w:color w:val="000000"/>
          <w:sz w:val="24"/>
          <w:szCs w:val="24"/>
        </w:rPr>
        <w:t>Задачи:</w:t>
      </w:r>
      <w:r w:rsidRPr="00B77747">
        <w:rPr>
          <w:color w:val="000000"/>
          <w:sz w:val="24"/>
          <w:szCs w:val="24"/>
        </w:rPr>
        <w:t xml:space="preserve"> повторить материал по теме «Дыхание», топографию органов, меры первой помощи при травмах дыхательной системы, результаты измерений окружности грудной клетки и дыхательных проб с задержкой дыхания, выполненных дома; раскрыть значение пищеварения, пластическую и энергетическую функцию пищи; дать представление об органах пищеварения и их эволюции; показать разницу между понятиями «продукты питания» и «питательные вещества»;</w:t>
      </w:r>
      <w:proofErr w:type="gramEnd"/>
      <w:r w:rsidRPr="00B77747">
        <w:rPr>
          <w:color w:val="000000"/>
          <w:sz w:val="24"/>
          <w:szCs w:val="24"/>
        </w:rPr>
        <w:t xml:space="preserve"> выяснить роль кулинарной обработки пищи.</w:t>
      </w:r>
    </w:p>
    <w:p w:rsidR="00067200" w:rsidRPr="00B77747" w:rsidRDefault="00067200" w:rsidP="00067200">
      <w:pPr>
        <w:shd w:val="clear" w:color="auto" w:fill="FFFFFF"/>
        <w:jc w:val="both"/>
        <w:rPr>
          <w:sz w:val="24"/>
          <w:szCs w:val="24"/>
        </w:rPr>
      </w:pPr>
      <w:r w:rsidRPr="00067200">
        <w:rPr>
          <w:b/>
          <w:color w:val="000000"/>
          <w:sz w:val="24"/>
          <w:szCs w:val="24"/>
        </w:rPr>
        <w:t>Оборудование:</w:t>
      </w:r>
      <w:r w:rsidRPr="00B77747">
        <w:rPr>
          <w:color w:val="000000"/>
          <w:sz w:val="24"/>
          <w:szCs w:val="24"/>
        </w:rPr>
        <w:t xml:space="preserve"> модель торса человека; таблицы с изображениями схем: дыхательной, кровеносной и пищеварительной систем, приемов первой помощи при восстановлении дыхания и сердечной деятельности.</w:t>
      </w:r>
    </w:p>
    <w:p w:rsidR="00067200" w:rsidRDefault="00067200" w:rsidP="0006720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67200" w:rsidRPr="00412402" w:rsidRDefault="00067200" w:rsidP="00067200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067200" w:rsidRPr="00067200" w:rsidRDefault="00067200" w:rsidP="00067200">
      <w:pPr>
        <w:shd w:val="clear" w:color="auto" w:fill="FFFFFF"/>
        <w:ind w:firstLine="720"/>
        <w:jc w:val="both"/>
        <w:rPr>
          <w:b/>
          <w:i/>
          <w:iCs/>
          <w:color w:val="000000"/>
          <w:sz w:val="24"/>
          <w:szCs w:val="24"/>
        </w:rPr>
      </w:pPr>
      <w:proofErr w:type="gramStart"/>
      <w:r w:rsidRPr="00067200">
        <w:rPr>
          <w:b/>
          <w:i/>
          <w:iCs/>
          <w:color w:val="000000"/>
          <w:sz w:val="24"/>
          <w:szCs w:val="24"/>
          <w:lang w:val="en-US"/>
        </w:rPr>
        <w:t>I</w:t>
      </w:r>
      <w:r w:rsidRPr="00067200">
        <w:rPr>
          <w:b/>
          <w:i/>
          <w:iCs/>
          <w:color w:val="000000"/>
          <w:sz w:val="24"/>
          <w:szCs w:val="24"/>
        </w:rPr>
        <w:t>. Организационный момент.</w:t>
      </w:r>
      <w:proofErr w:type="gramEnd"/>
    </w:p>
    <w:p w:rsidR="00067200" w:rsidRPr="00067200" w:rsidRDefault="00067200" w:rsidP="00067200">
      <w:pPr>
        <w:shd w:val="clear" w:color="auto" w:fill="FFFFFF"/>
        <w:ind w:firstLine="720"/>
        <w:jc w:val="both"/>
        <w:rPr>
          <w:b/>
          <w:i/>
          <w:iCs/>
          <w:color w:val="000000"/>
          <w:sz w:val="24"/>
          <w:szCs w:val="24"/>
        </w:rPr>
      </w:pPr>
    </w:p>
    <w:p w:rsidR="00067200" w:rsidRPr="00067200" w:rsidRDefault="00067200" w:rsidP="00067200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067200">
        <w:rPr>
          <w:b/>
          <w:i/>
          <w:iCs/>
          <w:color w:val="000000"/>
          <w:sz w:val="24"/>
          <w:szCs w:val="24"/>
          <w:lang w:val="en-US"/>
        </w:rPr>
        <w:t>II</w:t>
      </w:r>
      <w:r w:rsidRPr="00067200">
        <w:rPr>
          <w:b/>
          <w:i/>
          <w:iCs/>
          <w:color w:val="000000"/>
          <w:sz w:val="24"/>
          <w:szCs w:val="24"/>
        </w:rPr>
        <w:t>. Изучение нового материала</w:t>
      </w:r>
    </w:p>
    <w:p w:rsidR="00067200" w:rsidRPr="00B77747" w:rsidRDefault="00067200" w:rsidP="00067200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1. Значение питания. Продукты питания и питательные вещества, пластическое и энергетическое значение питательных веществ. Суть пищеварения. (Анализ таблицы на </w:t>
      </w:r>
      <w:r>
        <w:rPr>
          <w:color w:val="000000"/>
          <w:sz w:val="24"/>
          <w:szCs w:val="24"/>
        </w:rPr>
        <w:br/>
      </w:r>
      <w:r w:rsidRPr="00B77747">
        <w:rPr>
          <w:color w:val="000000"/>
          <w:sz w:val="24"/>
          <w:szCs w:val="24"/>
        </w:rPr>
        <w:t>с. 157 «Превращения питательных веществ в ходе пластического обмена».)</w:t>
      </w:r>
    </w:p>
    <w:p w:rsidR="00067200" w:rsidRPr="00B77747" w:rsidRDefault="00067200" w:rsidP="00067200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В ходе беседы разъясняется, что в результате пищеварения образуются аминокислоты, глицерин и жирные кислоты, глюкоза и другие сахара. Все эти вещества органические, способные гореть и обугливаться, т. е. содержащие значительные запасы энергии. Следовательно, вместе с пищей в организм приходят вещества, молекулы которых богаты потенциальной энергией, полученной в результате фотосинтеза от световой энергии солнца. При биологическом окислении они превращаются в двуокись углерода, воду, соли азота, серы и других веществ, неспособных гореть, т. е. больше не обладающих запасом энергии. Отсюда следует, что их былая энергия в процессе биологического окисления была использована на нужды организма. При пищеварении пи</w:t>
      </w:r>
      <w:r w:rsidRPr="00B77747">
        <w:rPr>
          <w:color w:val="000000"/>
          <w:sz w:val="24"/>
          <w:szCs w:val="24"/>
        </w:rPr>
        <w:softHyphen/>
        <w:t>тательные вещества становятся доступны организму, могут всосаться в кровь, не вызывая иммунной реакции.</w:t>
      </w:r>
    </w:p>
    <w:p w:rsidR="00067200" w:rsidRPr="00B77747" w:rsidRDefault="00067200" w:rsidP="00067200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Топография органов пищеварения. </w:t>
      </w:r>
      <w:proofErr w:type="gramStart"/>
      <w:r w:rsidRPr="00B77747">
        <w:rPr>
          <w:color w:val="000000"/>
          <w:sz w:val="24"/>
          <w:szCs w:val="24"/>
        </w:rPr>
        <w:t>(Беседа на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основе демонстрации модели торса человека или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рис. 4 на с. 15 учебника.</w:t>
      </w:r>
      <w:proofErr w:type="gramEnd"/>
      <w:r w:rsidRPr="00B77747">
        <w:rPr>
          <w:color w:val="000000"/>
          <w:sz w:val="24"/>
          <w:szCs w:val="24"/>
        </w:rPr>
        <w:t xml:space="preserve"> </w:t>
      </w:r>
      <w:proofErr w:type="gramStart"/>
      <w:r w:rsidRPr="00B77747">
        <w:rPr>
          <w:color w:val="000000"/>
          <w:sz w:val="24"/>
          <w:szCs w:val="24"/>
        </w:rPr>
        <w:t>В ходе нее надо обратить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внимание, что в грудной полости находится только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пищевод, остальные внутренние органы пищеварения: желудок» желчный пузырь, печень, поджелудочная железа, кишечник находятся в брюшной полости.)</w:t>
      </w:r>
      <w:proofErr w:type="gramEnd"/>
    </w:p>
    <w:p w:rsidR="00067200" w:rsidRPr="00B77747" w:rsidRDefault="00067200" w:rsidP="00067200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Эволюция органов пищеварения: внутри- и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внеклеточное пищеварение, пищеварительный мешок кишечнополостных и кишечная трубка круглых и кольчатых червей. Образование пищеварительного канала и пищеварительных желез. (Беседа с привлечением знаний 7 класса.)</w:t>
      </w:r>
    </w:p>
    <w:p w:rsidR="00067200" w:rsidRPr="00B77747" w:rsidRDefault="00067200" w:rsidP="00067200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Подбор продуктов питания с учетом потребности организма в питательных веществах. Кулинарная обработка, ее задачи, особенности национальных кухонь, отражающие не только вкусовые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привычки тех или иных народов, но и санитарные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ограничения. (Беседа.)</w:t>
      </w:r>
    </w:p>
    <w:p w:rsidR="00067200" w:rsidRPr="00B77747" w:rsidRDefault="00067200" w:rsidP="00067200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Разъясняется, почему южные народы не едят свинину. В прежние времена ее потребление вызывало большое количество глистных инвазий и других опасных за</w:t>
      </w:r>
      <w:r w:rsidRPr="00B77747">
        <w:rPr>
          <w:color w:val="000000"/>
          <w:sz w:val="24"/>
          <w:szCs w:val="24"/>
        </w:rPr>
        <w:softHyphen/>
        <w:t>болеваний. Времена изменились, но религиозные запреты остались.</w:t>
      </w:r>
    </w:p>
    <w:p w:rsidR="00067200" w:rsidRDefault="00067200" w:rsidP="00067200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067200" w:rsidRPr="00067200" w:rsidRDefault="00067200" w:rsidP="00067200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067200">
        <w:rPr>
          <w:b/>
          <w:i/>
          <w:iCs/>
          <w:color w:val="000000"/>
          <w:sz w:val="24"/>
          <w:szCs w:val="24"/>
          <w:lang w:val="en-US"/>
        </w:rPr>
        <w:t>III</w:t>
      </w:r>
      <w:r w:rsidRPr="00067200">
        <w:rPr>
          <w:b/>
          <w:i/>
          <w:iCs/>
          <w:color w:val="000000"/>
          <w:sz w:val="24"/>
          <w:szCs w:val="24"/>
        </w:rPr>
        <w:t>. Закрепление знаний</w:t>
      </w:r>
    </w:p>
    <w:p w:rsidR="00067200" w:rsidRPr="00B77747" w:rsidRDefault="00067200" w:rsidP="00067200">
      <w:pPr>
        <w:numPr>
          <w:ilvl w:val="0"/>
          <w:numId w:val="2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Объяснение слов, выделенных жирным шрифтом нас. 160.</w:t>
      </w:r>
    </w:p>
    <w:p w:rsidR="00067200" w:rsidRPr="00B77747" w:rsidRDefault="00067200" w:rsidP="00067200">
      <w:pPr>
        <w:numPr>
          <w:ilvl w:val="0"/>
          <w:numId w:val="2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Ответить на вопросы учебника </w:t>
      </w:r>
      <w:proofErr w:type="gramStart"/>
      <w:r w:rsidRPr="00B77747">
        <w:rPr>
          <w:color w:val="000000"/>
          <w:sz w:val="24"/>
          <w:szCs w:val="24"/>
        </w:rPr>
        <w:t>на</w:t>
      </w:r>
      <w:proofErr w:type="gramEnd"/>
      <w:r w:rsidRPr="00B77747">
        <w:rPr>
          <w:color w:val="000000"/>
          <w:sz w:val="24"/>
          <w:szCs w:val="24"/>
        </w:rPr>
        <w:t xml:space="preserve"> с. 160—161.</w:t>
      </w:r>
    </w:p>
    <w:p w:rsidR="00067200" w:rsidRDefault="00067200" w:rsidP="00067200">
      <w:pPr>
        <w:shd w:val="clear" w:color="auto" w:fill="FFFFFF"/>
        <w:ind w:left="720"/>
        <w:jc w:val="both"/>
        <w:rPr>
          <w:i/>
          <w:iCs/>
          <w:color w:val="000000"/>
          <w:sz w:val="24"/>
          <w:szCs w:val="24"/>
        </w:rPr>
      </w:pPr>
    </w:p>
    <w:p w:rsidR="00067200" w:rsidRPr="00067200" w:rsidRDefault="00067200" w:rsidP="00067200">
      <w:pPr>
        <w:shd w:val="clear" w:color="auto" w:fill="FFFFFF"/>
        <w:ind w:left="720"/>
        <w:jc w:val="both"/>
        <w:rPr>
          <w:b/>
          <w:sz w:val="24"/>
          <w:szCs w:val="24"/>
        </w:rPr>
      </w:pPr>
      <w:r w:rsidRPr="00067200">
        <w:rPr>
          <w:b/>
          <w:i/>
          <w:iCs/>
          <w:color w:val="000000"/>
          <w:sz w:val="24"/>
          <w:szCs w:val="24"/>
          <w:lang w:val="en-US"/>
        </w:rPr>
        <w:t>IV</w:t>
      </w:r>
      <w:r w:rsidRPr="00067200">
        <w:rPr>
          <w:b/>
          <w:i/>
          <w:iCs/>
          <w:color w:val="000000"/>
          <w:sz w:val="24"/>
          <w:szCs w:val="24"/>
        </w:rPr>
        <w:t>. Задание на дом</w:t>
      </w:r>
    </w:p>
    <w:p w:rsidR="00067200" w:rsidRPr="00B77747" w:rsidRDefault="00067200" w:rsidP="00067200">
      <w:pPr>
        <w:shd w:val="clear" w:color="auto" w:fill="FFFFFF"/>
        <w:ind w:firstLine="709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Изучить § 30. Ответить на вопросы: 1) Почему в основании пищевой пирамиды человека лежат растения? 2) Какие пищеварительные </w:t>
      </w:r>
      <w:proofErr w:type="gramStart"/>
      <w:r w:rsidRPr="00B77747">
        <w:rPr>
          <w:color w:val="000000"/>
          <w:sz w:val="24"/>
          <w:szCs w:val="24"/>
        </w:rPr>
        <w:t>железы</w:t>
      </w:r>
      <w:proofErr w:type="gramEnd"/>
      <w:r w:rsidRPr="00B77747">
        <w:rPr>
          <w:color w:val="000000"/>
          <w:sz w:val="24"/>
          <w:szCs w:val="24"/>
        </w:rPr>
        <w:t xml:space="preserve"> с какими частями пищеварительного канала связаны? (Показать на схеме.)</w:t>
      </w:r>
    </w:p>
    <w:p w:rsidR="00067200" w:rsidRPr="00B77747" w:rsidRDefault="00067200" w:rsidP="00067200">
      <w:pPr>
        <w:shd w:val="clear" w:color="auto" w:fill="FFFFFF"/>
        <w:ind w:firstLine="709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Из трех листков бумаги сделать модель трех петель кишечника, висящих на брыжейке. Рассказать о ее значении.</w:t>
      </w:r>
    </w:p>
    <w:p w:rsidR="005B0142" w:rsidRDefault="005B0142" w:rsidP="00067200"/>
    <w:sectPr w:rsidR="005B0142" w:rsidSect="00067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1D5F"/>
    <w:multiLevelType w:val="singleLevel"/>
    <w:tmpl w:val="9A32DA0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6C5A1628"/>
    <w:multiLevelType w:val="singleLevel"/>
    <w:tmpl w:val="3E2A37A2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200"/>
    <w:rsid w:val="00067200"/>
    <w:rsid w:val="005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2830</Characters>
  <Application>Microsoft Office Word</Application>
  <DocSecurity>0</DocSecurity>
  <Lines>23</Lines>
  <Paragraphs>6</Paragraphs>
  <ScaleCrop>false</ScaleCrop>
  <Company>*Питер-Company*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2012-02-08T15:43:00Z</cp:lastPrinted>
  <dcterms:created xsi:type="dcterms:W3CDTF">2012-02-08T15:40:00Z</dcterms:created>
  <dcterms:modified xsi:type="dcterms:W3CDTF">2012-02-08T15:45:00Z</dcterms:modified>
</cp:coreProperties>
</file>