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644" w:rsidRPr="00D748AF" w:rsidRDefault="00236273" w:rsidP="00D748AF">
      <w:pPr>
        <w:jc w:val="center"/>
        <w:rPr>
          <w:b/>
          <w:i/>
          <w:sz w:val="36"/>
          <w:lang w:val="be-BY"/>
        </w:rPr>
      </w:pPr>
      <w:r>
        <w:rPr>
          <w:b/>
          <w:i/>
          <w:sz w:val="36"/>
          <w:lang w:val="be-BY"/>
        </w:rPr>
        <w:t>План-канспект урока ў 5</w:t>
      </w:r>
      <w:r w:rsidR="00034E12" w:rsidRPr="00D748AF">
        <w:rPr>
          <w:b/>
          <w:i/>
          <w:sz w:val="36"/>
          <w:lang w:val="be-BY"/>
        </w:rPr>
        <w:t xml:space="preserve"> класе па тэме “</w:t>
      </w:r>
      <w:r>
        <w:rPr>
          <w:b/>
          <w:i/>
          <w:sz w:val="36"/>
          <w:lang w:val="be-BY"/>
        </w:rPr>
        <w:t>Ступень</w:t>
      </w:r>
      <w:r w:rsidR="00452AA9" w:rsidRPr="00452AA9">
        <w:rPr>
          <w:b/>
          <w:i/>
          <w:sz w:val="36"/>
        </w:rPr>
        <w:t xml:space="preserve"> </w:t>
      </w:r>
      <w:r w:rsidR="00452AA9">
        <w:rPr>
          <w:b/>
          <w:i/>
          <w:sz w:val="36"/>
          <w:lang w:val="be-BY"/>
        </w:rPr>
        <w:t>ліку з</w:t>
      </w:r>
      <w:bookmarkStart w:id="0" w:name="_GoBack"/>
      <w:bookmarkEnd w:id="0"/>
      <w:r w:rsidRPr="00236273">
        <w:rPr>
          <w:b/>
          <w:i/>
          <w:sz w:val="36"/>
        </w:rPr>
        <w:t xml:space="preserve"> </w:t>
      </w:r>
      <w:r>
        <w:rPr>
          <w:b/>
          <w:i/>
          <w:sz w:val="36"/>
          <w:lang w:val="be-BY"/>
        </w:rPr>
        <w:t>натуральным паказчыкам</w:t>
      </w:r>
      <w:r w:rsidR="00034E12" w:rsidRPr="00D748AF">
        <w:rPr>
          <w:b/>
          <w:i/>
          <w:sz w:val="36"/>
          <w:lang w:val="be-BY"/>
        </w:rPr>
        <w:t>”</w:t>
      </w:r>
    </w:p>
    <w:p w:rsidR="00034E12" w:rsidRPr="0028362B" w:rsidRDefault="00034E12" w:rsidP="00034E12">
      <w:pPr>
        <w:rPr>
          <w:rFonts w:cs="Times New Roman"/>
          <w:b/>
          <w:sz w:val="32"/>
          <w:szCs w:val="32"/>
          <w:lang w:val="be-BY"/>
        </w:rPr>
      </w:pPr>
      <w:r w:rsidRPr="0028362B">
        <w:rPr>
          <w:rFonts w:cs="Times New Roman"/>
          <w:b/>
          <w:sz w:val="32"/>
          <w:szCs w:val="32"/>
          <w:lang w:val="be-BY"/>
        </w:rPr>
        <w:t xml:space="preserve">Мэты: </w:t>
      </w:r>
    </w:p>
    <w:p w:rsidR="00D748AF" w:rsidRDefault="00034E12" w:rsidP="00C30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be-BY"/>
        </w:rPr>
      </w:pPr>
      <w:r w:rsidRPr="00D748AF">
        <w:rPr>
          <w:rFonts w:ascii="Times New Roman" w:hAnsi="Times New Roman" w:cs="Times New Roman"/>
          <w:b/>
          <w:i/>
          <w:sz w:val="32"/>
          <w:szCs w:val="32"/>
          <w:u w:val="single"/>
          <w:lang w:val="be-BY"/>
        </w:rPr>
        <w:t>Адукацыйная:</w:t>
      </w:r>
      <w:r w:rsidR="00236273">
        <w:rPr>
          <w:rFonts w:ascii="Times New Roman" w:hAnsi="Times New Roman" w:cs="Times New Roman"/>
          <w:sz w:val="32"/>
          <w:szCs w:val="32"/>
          <w:lang w:val="be-BY"/>
        </w:rPr>
        <w:t>замацаваць паняцце ступені ліку, уменне пераўтвараць здабытак аднолькавых множнікаў у стпень і ступень – у здабытак; вучыць выконваць вылічэнні, якія змяшчаюць ступень натуральнага ліку.</w:t>
      </w:r>
      <w:r w:rsidR="00D748AF" w:rsidRPr="00D748AF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D748AF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034E12" w:rsidRPr="00D748AF" w:rsidRDefault="00034E12" w:rsidP="002362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be-BY"/>
        </w:rPr>
      </w:pPr>
      <w:r w:rsidRPr="00D748AF">
        <w:rPr>
          <w:rFonts w:ascii="Times New Roman" w:hAnsi="Times New Roman" w:cs="Times New Roman"/>
          <w:b/>
          <w:i/>
          <w:sz w:val="32"/>
          <w:szCs w:val="32"/>
          <w:u w:val="single"/>
          <w:lang w:val="be-BY"/>
        </w:rPr>
        <w:t>Развіваючая:</w:t>
      </w:r>
      <w:r w:rsidRPr="00D748AF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236273">
        <w:rPr>
          <w:rFonts w:ascii="Times New Roman" w:hAnsi="Times New Roman" w:cs="Times New Roman"/>
          <w:sz w:val="32"/>
          <w:szCs w:val="32"/>
          <w:lang w:val="be-BY"/>
        </w:rPr>
        <w:t xml:space="preserve">развіваць </w:t>
      </w:r>
      <w:r w:rsidR="00236273" w:rsidRPr="00236273">
        <w:rPr>
          <w:rFonts w:ascii="Times New Roman" w:hAnsi="Times New Roman" w:cs="Times New Roman"/>
          <w:sz w:val="32"/>
          <w:szCs w:val="32"/>
          <w:lang w:val="be-BY"/>
        </w:rPr>
        <w:t>разумовыя аперацыі</w:t>
      </w:r>
      <w:r w:rsidR="00236273">
        <w:rPr>
          <w:rFonts w:ascii="Times New Roman" w:hAnsi="Times New Roman" w:cs="Times New Roman"/>
          <w:sz w:val="32"/>
          <w:szCs w:val="32"/>
          <w:lang w:val="be-BY"/>
        </w:rPr>
        <w:t xml:space="preserve">(аналіз, параўнанне, абагульненне), </w:t>
      </w:r>
      <w:r w:rsidRPr="00D748AF">
        <w:rPr>
          <w:rFonts w:ascii="Times New Roman" w:hAnsi="Times New Roman" w:cs="Times New Roman"/>
          <w:sz w:val="32"/>
          <w:szCs w:val="32"/>
          <w:lang w:val="be-BY"/>
        </w:rPr>
        <w:t xml:space="preserve">правільную матэматычную </w:t>
      </w:r>
      <w:r w:rsidR="00D748AF">
        <w:rPr>
          <w:rFonts w:ascii="Times New Roman" w:hAnsi="Times New Roman" w:cs="Times New Roman"/>
          <w:sz w:val="32"/>
          <w:szCs w:val="32"/>
          <w:lang w:val="be-BY"/>
        </w:rPr>
        <w:t>мову</w:t>
      </w:r>
      <w:r w:rsidR="00236273">
        <w:rPr>
          <w:rFonts w:ascii="Times New Roman" w:hAnsi="Times New Roman" w:cs="Times New Roman"/>
          <w:sz w:val="32"/>
          <w:szCs w:val="32"/>
          <w:lang w:val="be-BY"/>
        </w:rPr>
        <w:t>, уменне слухаць.</w:t>
      </w:r>
    </w:p>
    <w:p w:rsidR="00034E12" w:rsidRPr="0028362B" w:rsidRDefault="00034E12" w:rsidP="00034E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be-BY"/>
        </w:rPr>
      </w:pPr>
      <w:r w:rsidRPr="0028362B">
        <w:rPr>
          <w:rFonts w:ascii="Times New Roman" w:hAnsi="Times New Roman" w:cs="Times New Roman"/>
          <w:b/>
          <w:i/>
          <w:sz w:val="32"/>
          <w:szCs w:val="32"/>
          <w:u w:val="single"/>
          <w:lang w:val="be-BY"/>
        </w:rPr>
        <w:t>Выхаваўчая:</w:t>
      </w:r>
      <w:r w:rsidRPr="0028362B">
        <w:rPr>
          <w:rFonts w:ascii="Times New Roman" w:hAnsi="Times New Roman" w:cs="Times New Roman"/>
          <w:sz w:val="32"/>
          <w:szCs w:val="32"/>
          <w:lang w:val="be-BY"/>
        </w:rPr>
        <w:t xml:space="preserve"> Выхоўваць культуру зносін, культуру гаворкі. Выхаванне цікавасці да прадмета.</w:t>
      </w:r>
    </w:p>
    <w:p w:rsidR="00AC1D09" w:rsidRPr="0028362B" w:rsidRDefault="00AC1D09" w:rsidP="00AC1D0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28362B">
        <w:rPr>
          <w:rFonts w:ascii="Times New Roman" w:hAnsi="Times New Roman" w:cs="Times New Roman"/>
          <w:b/>
          <w:sz w:val="32"/>
          <w:szCs w:val="32"/>
          <w:lang w:val="be-BY"/>
        </w:rPr>
        <w:t>Ход урока:</w:t>
      </w:r>
    </w:p>
    <w:p w:rsidR="00AC1D09" w:rsidRPr="0028362B" w:rsidRDefault="00AC1D09" w:rsidP="00AC1D0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28362B">
        <w:rPr>
          <w:rFonts w:ascii="Times New Roman" w:hAnsi="Times New Roman" w:cs="Times New Roman"/>
          <w:b/>
          <w:i/>
          <w:sz w:val="32"/>
          <w:szCs w:val="32"/>
          <w:lang w:val="be-BY"/>
        </w:rPr>
        <w:t>Арганізацыйны момант(1 мін)</w:t>
      </w:r>
    </w:p>
    <w:p w:rsidR="00AC1D09" w:rsidRPr="0028362B" w:rsidRDefault="00AC1D09" w:rsidP="00AC1D09">
      <w:pPr>
        <w:pStyle w:val="a3"/>
        <w:ind w:left="284"/>
        <w:rPr>
          <w:rFonts w:ascii="Times New Roman" w:hAnsi="Times New Roman" w:cs="Times New Roman"/>
          <w:sz w:val="32"/>
          <w:szCs w:val="32"/>
          <w:lang w:val="be-BY"/>
        </w:rPr>
      </w:pPr>
      <w:r w:rsidRPr="0028362B">
        <w:rPr>
          <w:rFonts w:ascii="Times New Roman" w:hAnsi="Times New Roman" w:cs="Times New Roman"/>
          <w:sz w:val="32"/>
          <w:szCs w:val="32"/>
          <w:lang w:val="be-BY"/>
        </w:rPr>
        <w:t>Праверка гатоўнасці вучняў да ўрока, станоўчы эмацыянальны настрой.Падрыхтоўка да ўспрымання.</w:t>
      </w:r>
    </w:p>
    <w:p w:rsidR="00AC1D09" w:rsidRPr="00AC1D09" w:rsidRDefault="00AC1D09" w:rsidP="00AC1D0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28362B">
        <w:rPr>
          <w:rFonts w:ascii="Times New Roman" w:hAnsi="Times New Roman" w:cs="Times New Roman"/>
          <w:b/>
          <w:i/>
          <w:sz w:val="32"/>
          <w:szCs w:val="32"/>
          <w:lang w:val="be-BY"/>
        </w:rPr>
        <w:t>Праверка дамашняга задання(3 мін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AC1D09" w:rsidRDefault="00AC1D09" w:rsidP="00AC1D09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AC1D09">
        <w:rPr>
          <w:rFonts w:ascii="Times New Roman" w:hAnsi="Times New Roman" w:cs="Times New Roman"/>
          <w:sz w:val="32"/>
          <w:szCs w:val="32"/>
          <w:lang w:val="be-BY"/>
        </w:rPr>
        <w:t>Ці ўзніклі ў вас пытанні па дамашнім заданні?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На кожны з прыкладаў дамашняга задання вызываю аднага з вучныў і ён расказывае, як выконваў заданне, а астатнімі правяраюць у сябе правільнасць рашэння. Калі </w:t>
      </w:r>
      <w:proofErr w:type="spellStart"/>
      <w:r>
        <w:rPr>
          <w:rFonts w:ascii="Times New Roman" w:hAnsi="Times New Roman" w:cs="Times New Roman"/>
          <w:sz w:val="32"/>
          <w:szCs w:val="32"/>
        </w:rPr>
        <w:t>ёсць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памылка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то </w:t>
      </w:r>
      <w:proofErr w:type="spellStart"/>
      <w:r>
        <w:rPr>
          <w:rFonts w:ascii="Times New Roman" w:hAnsi="Times New Roman" w:cs="Times New Roman"/>
          <w:sz w:val="32"/>
          <w:szCs w:val="32"/>
        </w:rPr>
        <w:t>адразу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папра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>ў</w:t>
      </w:r>
      <w:proofErr w:type="spellStart"/>
      <w:r>
        <w:rPr>
          <w:rFonts w:ascii="Times New Roman" w:hAnsi="Times New Roman" w:cs="Times New Roman"/>
          <w:sz w:val="32"/>
          <w:szCs w:val="32"/>
        </w:rPr>
        <w:t>ляюць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яе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95084A" w:rsidRDefault="0095084A" w:rsidP="0095084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95084A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Падрыхтоўка вучняў да работы на асноўным этапе </w:t>
      </w:r>
      <w:r w:rsidR="0088342E">
        <w:rPr>
          <w:rFonts w:ascii="Times New Roman" w:hAnsi="Times New Roman" w:cs="Times New Roman"/>
          <w:b/>
          <w:i/>
          <w:sz w:val="32"/>
          <w:szCs w:val="32"/>
          <w:lang w:val="be-BY"/>
        </w:rPr>
        <w:t>ў</w:t>
      </w:r>
      <w:r w:rsidRPr="0095084A">
        <w:rPr>
          <w:rFonts w:ascii="Times New Roman" w:hAnsi="Times New Roman" w:cs="Times New Roman"/>
          <w:b/>
          <w:i/>
          <w:sz w:val="32"/>
          <w:szCs w:val="32"/>
          <w:lang w:val="be-BY"/>
        </w:rPr>
        <w:t>рока.</w:t>
      </w:r>
      <w:r w:rsidR="00DE47B9" w:rsidRPr="00DE47B9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</w:t>
      </w:r>
      <w:r w:rsidR="00DE47B9">
        <w:rPr>
          <w:rFonts w:ascii="Times New Roman" w:hAnsi="Times New Roman" w:cs="Times New Roman"/>
          <w:b/>
          <w:i/>
          <w:sz w:val="32"/>
          <w:szCs w:val="32"/>
          <w:lang w:val="be-BY"/>
        </w:rPr>
        <w:t>(8</w:t>
      </w:r>
      <w:r w:rsidR="00DE47B9" w:rsidRPr="0028362B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мін</w:t>
      </w:r>
      <w:r w:rsidR="00DE47B9"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794957" w:rsidRPr="008D6E1E" w:rsidRDefault="0095084A" w:rsidP="00794957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95084A">
        <w:rPr>
          <w:rFonts w:ascii="Times New Roman" w:hAnsi="Times New Roman" w:cs="Times New Roman"/>
          <w:sz w:val="32"/>
          <w:szCs w:val="32"/>
          <w:lang w:val="be-BY"/>
        </w:rPr>
        <w:t xml:space="preserve">Хочацца пачаць наш ўрок з такіх слоў: </w:t>
      </w:r>
      <w:r w:rsidRPr="00794957">
        <w:rPr>
          <w:rFonts w:ascii="Times New Roman" w:hAnsi="Times New Roman" w:cs="Times New Roman"/>
          <w:i/>
          <w:sz w:val="32"/>
          <w:szCs w:val="32"/>
          <w:lang w:val="be-BY"/>
        </w:rPr>
        <w:t>«Скажы мне і я забуду,пакажы мне, і я запомню,дай мне паспрабаваць самому і я навучуся »</w:t>
      </w:r>
    </w:p>
    <w:p w:rsidR="00236273" w:rsidRDefault="00236273" w:rsidP="00794957">
      <w:pPr>
        <w:pStyle w:val="a3"/>
        <w:ind w:left="36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Перад вамі  2 рэбусы,разгадайце іх. </w:t>
      </w:r>
      <w:r w:rsidR="003D27CA">
        <w:rPr>
          <w:rFonts w:ascii="Times New Roman" w:hAnsi="Times New Roman" w:cs="Times New Roman"/>
          <w:i/>
          <w:sz w:val="32"/>
          <w:szCs w:val="32"/>
          <w:lang w:val="be-BY"/>
        </w:rPr>
        <w:t>(</w:t>
      </w:r>
      <w:r w:rsidR="003D27CA">
        <w:rPr>
          <w:rFonts w:ascii="Times New Roman" w:hAnsi="Times New Roman" w:cs="Times New Roman"/>
          <w:b/>
          <w:i/>
          <w:sz w:val="32"/>
          <w:szCs w:val="32"/>
          <w:lang w:val="be-BY"/>
        </w:rPr>
        <w:t>Слайд 2,3</w:t>
      </w:r>
      <w:r w:rsidR="003D27CA" w:rsidRPr="008D6E1E">
        <w:rPr>
          <w:rFonts w:ascii="Times New Roman" w:hAnsi="Times New Roman" w:cs="Times New Roman"/>
          <w:b/>
          <w:i/>
          <w:sz w:val="32"/>
          <w:szCs w:val="32"/>
          <w:lang w:val="be-BY"/>
        </w:rPr>
        <w:t>)</w:t>
      </w:r>
    </w:p>
    <w:p w:rsidR="00236273" w:rsidRDefault="00236273" w:rsidP="00236273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512FD8B2" wp14:editId="75D50031">
            <wp:extent cx="3262630" cy="2465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4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E1E" w:rsidRDefault="00236273" w:rsidP="008D6E1E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239029" wp14:editId="7B1DD1B6">
            <wp:extent cx="3247744" cy="24339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744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14" w:rsidRDefault="00236273" w:rsidP="001B4C14">
      <w:pPr>
        <w:pStyle w:val="a3"/>
        <w:ind w:left="36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Ці знаёмы вы з</w:t>
      </w:r>
      <w:r w:rsidR="00020E22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be-BY"/>
        </w:rPr>
        <w:t>дадзенымі словамі? У якой тэме гэтыя словы сустракаюцца? Што абазначаюць гэтыя словы?</w:t>
      </w:r>
    </w:p>
    <w:p w:rsidR="008D6E1E" w:rsidRPr="00425899" w:rsidRDefault="008D6E1E" w:rsidP="001B4C14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1B4C14">
        <w:rPr>
          <w:rFonts w:ascii="Times New Roman" w:hAnsi="Times New Roman" w:cs="Times New Roman"/>
          <w:sz w:val="32"/>
          <w:szCs w:val="32"/>
          <w:lang w:val="be-BY"/>
        </w:rPr>
        <w:t>Давайце з вамі ўспомнім тое</w:t>
      </w:r>
      <w:r w:rsidR="00020E22">
        <w:rPr>
          <w:rFonts w:ascii="Times New Roman" w:hAnsi="Times New Roman" w:cs="Times New Roman"/>
          <w:sz w:val="32"/>
          <w:szCs w:val="32"/>
          <w:lang w:val="be-BY"/>
        </w:rPr>
        <w:t>, што мы праходілі на папярэднім</w:t>
      </w:r>
      <w:r w:rsidRPr="001B4C14">
        <w:rPr>
          <w:rFonts w:ascii="Times New Roman" w:hAnsi="Times New Roman" w:cs="Times New Roman"/>
          <w:sz w:val="32"/>
          <w:szCs w:val="32"/>
          <w:lang w:val="be-BY"/>
        </w:rPr>
        <w:t xml:space="preserve"> у</w:t>
      </w:r>
      <w:r w:rsidR="00020E22">
        <w:rPr>
          <w:rFonts w:ascii="Times New Roman" w:hAnsi="Times New Roman" w:cs="Times New Roman"/>
          <w:sz w:val="32"/>
          <w:szCs w:val="32"/>
          <w:lang w:val="be-BY"/>
        </w:rPr>
        <w:t>року</w:t>
      </w:r>
      <w:r w:rsidRPr="001B4C14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1B4C14" w:rsidRPr="001B4C14">
        <w:rPr>
          <w:rFonts w:ascii="Times New Roman" w:hAnsi="Times New Roman" w:cs="Times New Roman"/>
          <w:sz w:val="32"/>
          <w:szCs w:val="32"/>
          <w:lang w:val="be-BY"/>
        </w:rPr>
        <w:t>(</w:t>
      </w:r>
      <w:r w:rsidR="001B4C14">
        <w:rPr>
          <w:rFonts w:ascii="Times New Roman" w:hAnsi="Times New Roman" w:cs="Times New Roman"/>
          <w:sz w:val="32"/>
          <w:szCs w:val="32"/>
          <w:lang w:val="be-BY"/>
        </w:rPr>
        <w:t>Франтальна</w:t>
      </w:r>
      <w:r w:rsidR="001B4C14" w:rsidRPr="001B4C14">
        <w:rPr>
          <w:rFonts w:ascii="Times New Roman" w:hAnsi="Times New Roman" w:cs="Times New Roman"/>
          <w:sz w:val="32"/>
          <w:szCs w:val="32"/>
          <w:lang w:val="be-BY"/>
        </w:rPr>
        <w:t>е апытанне</w:t>
      </w:r>
      <w:r w:rsidR="001B4C14">
        <w:rPr>
          <w:rFonts w:ascii="Times New Roman" w:hAnsi="Times New Roman" w:cs="Times New Roman"/>
          <w:sz w:val="32"/>
          <w:szCs w:val="32"/>
          <w:lang w:val="be-BY"/>
        </w:rPr>
        <w:t xml:space="preserve"> вучняў</w:t>
      </w:r>
      <w:r w:rsidR="001B4C14" w:rsidRPr="001B4C14">
        <w:rPr>
          <w:rFonts w:ascii="Times New Roman" w:hAnsi="Times New Roman" w:cs="Times New Roman"/>
          <w:sz w:val="32"/>
          <w:szCs w:val="32"/>
          <w:lang w:val="be-BY"/>
        </w:rPr>
        <w:t>)</w:t>
      </w:r>
      <w:r w:rsidR="000F27DE">
        <w:rPr>
          <w:rFonts w:ascii="Times New Roman" w:hAnsi="Times New Roman" w:cs="Times New Roman"/>
          <w:sz w:val="32"/>
          <w:szCs w:val="32"/>
          <w:lang w:val="be-BY"/>
        </w:rPr>
        <w:t>Прачытайце выразы,назавіце аснову і паказчык ступені</w:t>
      </w:r>
      <w:r w:rsidR="000F27DE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:(Слайд </w:t>
      </w:r>
      <w:r w:rsidR="001B4C14" w:rsidRPr="00425899">
        <w:rPr>
          <w:rFonts w:ascii="Times New Roman" w:hAnsi="Times New Roman" w:cs="Times New Roman"/>
          <w:b/>
          <w:i/>
          <w:sz w:val="32"/>
          <w:szCs w:val="32"/>
          <w:lang w:val="be-BY"/>
        </w:rPr>
        <w:t>4).</w:t>
      </w:r>
    </w:p>
    <w:p w:rsidR="008D6E1E" w:rsidRDefault="00DE47B9" w:rsidP="008D6E1E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 wp14:anchorId="22CBC596" wp14:editId="21202F42">
            <wp:extent cx="3834130" cy="2890913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836" cy="28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14" w:rsidRDefault="001B4C14" w:rsidP="001B4C14">
      <w:pPr>
        <w:pStyle w:val="a3"/>
        <w:ind w:left="36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У наступным заданні патрэбна ўспомніць  правіла</w:t>
      </w:r>
      <w:r w:rsidR="00795BC8">
        <w:rPr>
          <w:rFonts w:ascii="Times New Roman" w:hAnsi="Times New Roman" w:cs="Times New Roman"/>
          <w:sz w:val="32"/>
          <w:szCs w:val="32"/>
          <w:lang w:val="be-BY"/>
        </w:rPr>
        <w:t xml:space="preserve"> запісу сумы некалікіх лікаў у выглядзе здабытку, здабытку аднолькавых множнікаў у выглядзе ступені з натуральным паказчыкам</w:t>
      </w:r>
      <w:r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795BC8" w:rsidRDefault="00795BC8" w:rsidP="001B4C14">
      <w:pPr>
        <w:pStyle w:val="a3"/>
        <w:ind w:left="36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На дошцы высяць картачкі  з пачаткам прыкладу і </w:t>
      </w:r>
      <w:r w:rsidR="003D27CA">
        <w:rPr>
          <w:rFonts w:ascii="Times New Roman" w:hAnsi="Times New Roman" w:cs="Times New Roman"/>
          <w:sz w:val="32"/>
          <w:szCs w:val="32"/>
          <w:lang w:val="be-BY"/>
        </w:rPr>
        <w:t xml:space="preserve">яго </w:t>
      </w:r>
      <w:r>
        <w:rPr>
          <w:rFonts w:ascii="Times New Roman" w:hAnsi="Times New Roman" w:cs="Times New Roman"/>
          <w:sz w:val="32"/>
          <w:szCs w:val="32"/>
          <w:lang w:val="be-BY"/>
        </w:rPr>
        <w:t>канцом. Вучням патрэбна сумясціць картачкі так, каб роўнасць была правільнай.</w:t>
      </w:r>
    </w:p>
    <w:p w:rsidR="001B4C14" w:rsidRPr="00795BC8" w:rsidRDefault="00795BC8" w:rsidP="008D6E1E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  <w:lang w:val="be-BY"/>
            </w:rPr>
            <m:t>7+7+7+7+7=7∙5</m:t>
          </m:r>
        </m:oMath>
      </m:oMathPara>
    </w:p>
    <w:p w:rsidR="00795BC8" w:rsidRPr="00795BC8" w:rsidRDefault="00795BC8" w:rsidP="008D6E1E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  <w:lang w:val="be-BY"/>
            </w:rPr>
            <m:t>6+6+6=6∙3</m:t>
          </m:r>
        </m:oMath>
      </m:oMathPara>
    </w:p>
    <w:p w:rsidR="00795BC8" w:rsidRPr="00795BC8" w:rsidRDefault="00795BC8" w:rsidP="008D6E1E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  <w:lang w:val="be-BY"/>
            </w:rPr>
            <m:t>5+5+5+5=5∙4</m:t>
          </m:r>
        </m:oMath>
      </m:oMathPara>
    </w:p>
    <w:p w:rsidR="00795BC8" w:rsidRPr="00795BC8" w:rsidRDefault="00795BC8" w:rsidP="008D6E1E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  <w:lang w:val="be-BY"/>
            </w:rPr>
            <m:t>6∙6∙6=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be-BY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be-BY"/>
                </w:rPr>
                <m:t>6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be-BY"/>
                </w:rPr>
                <m:t>3</m:t>
              </m:r>
            </m:sup>
          </m:sSup>
        </m:oMath>
      </m:oMathPara>
    </w:p>
    <w:p w:rsidR="00795BC8" w:rsidRPr="00795BC8" w:rsidRDefault="00795BC8" w:rsidP="008D6E1E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  <w:lang w:val="be-BY"/>
            </w:rPr>
            <m:t>7∙7∙7∙7∙7=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be-BY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be-BY"/>
                </w:rPr>
                <m:t>7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be-BY"/>
                </w:rPr>
                <m:t>5</m:t>
              </m:r>
            </m:sup>
          </m:sSup>
        </m:oMath>
      </m:oMathPara>
    </w:p>
    <w:p w:rsidR="00795BC8" w:rsidRPr="00EA48A5" w:rsidRDefault="00795BC8" w:rsidP="008D6E1E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  <w:lang w:val="be-BY"/>
            </w:rPr>
            <m:t>5∙5∙5∙5=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be-BY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be-BY"/>
                </w:rPr>
                <m:t>5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be-BY"/>
                </w:rPr>
                <m:t>4</m:t>
              </m:r>
            </m:sup>
          </m:sSup>
        </m:oMath>
      </m:oMathPara>
    </w:p>
    <w:p w:rsidR="00EA48A5" w:rsidRDefault="00EA48A5" w:rsidP="00EA48A5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 w:rsidRPr="00EA48A5">
        <w:rPr>
          <w:rFonts w:ascii="Times New Roman" w:eastAsiaTheme="minorEastAsia" w:hAnsi="Times New Roman" w:cs="Times New Roman"/>
          <w:sz w:val="32"/>
          <w:szCs w:val="32"/>
          <w:lang w:val="be-BY"/>
        </w:rPr>
        <w:t>Вы ведаеце, як называецца самая яркая зорка зімовага начнога неба?</w:t>
      </w:r>
    </w:p>
    <w:p w:rsidR="00795BC8" w:rsidRDefault="003D27CA" w:rsidP="003D27CA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Замацаванне </w:t>
      </w:r>
      <w:r w:rsidRPr="003D27CA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 ведаў і спосабаў дзея</w:t>
      </w: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ння. (</w:t>
      </w:r>
      <w:r w:rsidR="00E15DB2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28</w:t>
      </w: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 мін)</w:t>
      </w:r>
    </w:p>
    <w:p w:rsidR="003D27CA" w:rsidRPr="00EA48A5" w:rsidRDefault="005E2139" w:rsidP="003D27CA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>Для таг</w:t>
      </w:r>
      <w:r w:rsidR="003D27CA"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о каб даведацца якая гэта зорка, Вам патрэбна рашыць прыклад. </w:t>
      </w:r>
      <w:r w:rsidR="003D27CA" w:rsidRPr="00EA48A5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(Слайд 5)</w:t>
      </w:r>
      <w:r w:rsidR="003D27CA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 </w:t>
      </w:r>
      <w:r w:rsidR="003D27CA"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Раздаю кожнаму вучню лісток з прыкладам. </w:t>
      </w:r>
    </w:p>
    <w:p w:rsidR="003D27CA" w:rsidRDefault="003D27CA" w:rsidP="003D27CA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 wp14:anchorId="2B9F9BF3" wp14:editId="252E949E">
            <wp:extent cx="3815715" cy="2858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678" cy="28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CA" w:rsidRDefault="003D27CA" w:rsidP="003D27CA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 w:rsidRPr="003D27CA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Фізкультхвілінка</w:t>
      </w: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(2 мін)</w:t>
      </w:r>
      <w:r w:rsidR="003E3858" w:rsidRPr="003E3858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(Слайд </w:t>
      </w:r>
      <w:r w:rsidR="003E3858">
        <w:rPr>
          <w:rFonts w:ascii="Times New Roman" w:hAnsi="Times New Roman" w:cs="Times New Roman"/>
          <w:b/>
          <w:i/>
          <w:sz w:val="32"/>
          <w:szCs w:val="32"/>
          <w:lang w:val="be-BY"/>
        </w:rPr>
        <w:t>6</w:t>
      </w:r>
      <w:r w:rsidR="003E3858" w:rsidRPr="003E3858">
        <w:rPr>
          <w:rFonts w:ascii="Times New Roman" w:hAnsi="Times New Roman" w:cs="Times New Roman"/>
          <w:b/>
          <w:i/>
          <w:sz w:val="32"/>
          <w:szCs w:val="32"/>
          <w:lang w:val="be-BY"/>
        </w:rPr>
        <w:t>)</w:t>
      </w:r>
    </w:p>
    <w:p w:rsidR="003D27CA" w:rsidRDefault="003D27CA" w:rsidP="003D27CA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 w:rsidRPr="003D27CA"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На кожнае дакладнае выказванне тры разы кіўнуць галавой і патопаць нагамі, на кожнае непраўдзівае – тры </w:t>
      </w: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>разы па</w:t>
      </w:r>
      <w:r w:rsidRPr="003D27CA">
        <w:rPr>
          <w:rFonts w:ascii="Times New Roman" w:eastAsiaTheme="minorEastAsia" w:hAnsi="Times New Roman" w:cs="Times New Roman"/>
          <w:sz w:val="32"/>
          <w:szCs w:val="32"/>
          <w:lang w:val="be-BY"/>
        </w:rPr>
        <w:t>махаць</w:t>
      </w: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 галавой улева-управа і выканаць</w:t>
      </w:r>
      <w:r w:rsidRPr="003D27CA"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 два прыседы.</w:t>
      </w:r>
    </w:p>
    <w:p w:rsidR="003D27CA" w:rsidRDefault="003D27CA" w:rsidP="003D27CA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19A7A9B" wp14:editId="1EFB0B87">
            <wp:extent cx="3709035" cy="2785047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0405" cy="28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21" w:rsidRDefault="00541E21" w:rsidP="00541E21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Замацаванне </w:t>
      </w:r>
      <w:r w:rsidRPr="003D27CA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 ведаў і спосабаў дзея</w:t>
      </w: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ння. </w:t>
      </w:r>
    </w:p>
    <w:p w:rsidR="00541E21" w:rsidRDefault="00541E21" w:rsidP="00541E21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Давайце складзём табліцу для вылічэння ступені ліку 2 і 3. </w:t>
      </w:r>
    </w:p>
    <w:p w:rsidR="00541E21" w:rsidRPr="00541E21" w:rsidRDefault="00541E21" w:rsidP="00541E21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>Мы яе запомнім да 6, а далей яе запоўніце дома.</w:t>
      </w:r>
      <w:r w:rsidR="00DE47B9">
        <w:rPr>
          <w:rFonts w:ascii="Times New Roman" w:eastAsiaTheme="minorEastAsia" w:hAnsi="Times New Roman" w:cs="Times New Roman"/>
          <w:sz w:val="32"/>
          <w:szCs w:val="32"/>
          <w:lang w:val="be-BY"/>
        </w:rPr>
        <w:t xml:space="preserve"> (Раздаю лісткі з табліцай вучням)</w:t>
      </w:r>
    </w:p>
    <w:tbl>
      <w:tblPr>
        <w:tblW w:w="715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9"/>
        <w:gridCol w:w="365"/>
        <w:gridCol w:w="365"/>
        <w:gridCol w:w="511"/>
        <w:gridCol w:w="511"/>
        <w:gridCol w:w="658"/>
        <w:gridCol w:w="658"/>
        <w:gridCol w:w="804"/>
        <w:gridCol w:w="804"/>
        <w:gridCol w:w="950"/>
        <w:gridCol w:w="950"/>
      </w:tblGrid>
      <w:tr w:rsidR="00541E21" w:rsidRPr="0035790A" w:rsidTr="00541E21">
        <w:trPr>
          <w:jc w:val="center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right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n</w:t>
            </w:r>
          </w:p>
          <w:p w:rsidR="00541E21" w:rsidRPr="0035790A" w:rsidRDefault="00541E21" w:rsidP="00EC06F2">
            <w:pPr>
              <w:spacing w:after="120" w:line="240" w:lineRule="atLeast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B050"/>
                <w:szCs w:val="28"/>
                <w:lang w:eastAsia="ru-RU"/>
              </w:rPr>
              <w:t>а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1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2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3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4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FF0000"/>
                <w:szCs w:val="28"/>
                <w:lang w:eastAsia="ru-RU"/>
              </w:rPr>
              <w:t>6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7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10</w:t>
            </w:r>
          </w:p>
        </w:tc>
      </w:tr>
      <w:tr w:rsidR="00541E21" w:rsidRPr="0035790A" w:rsidTr="00541E21">
        <w:trPr>
          <w:jc w:val="center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B050"/>
                <w:szCs w:val="28"/>
                <w:lang w:eastAsia="ru-RU"/>
              </w:rPr>
              <w:t>2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2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4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8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16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32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64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128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256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512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1024</w:t>
            </w:r>
          </w:p>
        </w:tc>
      </w:tr>
      <w:tr w:rsidR="00541E21" w:rsidRPr="0035790A" w:rsidTr="00541E21">
        <w:trPr>
          <w:jc w:val="center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B050"/>
                <w:szCs w:val="28"/>
                <w:lang w:eastAsia="ru-RU"/>
              </w:rPr>
              <w:t>3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3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9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27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81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243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0070C0"/>
                <w:szCs w:val="28"/>
                <w:lang w:eastAsia="ru-RU"/>
              </w:rPr>
              <w:t>729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2187</w:t>
            </w:r>
          </w:p>
        </w:tc>
        <w:tc>
          <w:tcPr>
            <w:tcW w:w="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6561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19683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1E21" w:rsidRPr="0035790A" w:rsidRDefault="00541E21" w:rsidP="00EC06F2">
            <w:pPr>
              <w:spacing w:after="120" w:line="240" w:lineRule="atLeast"/>
              <w:jc w:val="center"/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b/>
                <w:color w:val="333333"/>
                <w:szCs w:val="28"/>
                <w:lang w:eastAsia="ru-RU"/>
              </w:rPr>
              <w:t>59049</w:t>
            </w:r>
          </w:p>
        </w:tc>
      </w:tr>
    </w:tbl>
    <w:p w:rsidR="003D27CA" w:rsidRPr="00795BC8" w:rsidRDefault="003D27CA" w:rsidP="003D27CA">
      <w:pPr>
        <w:pStyle w:val="a3"/>
        <w:ind w:left="360"/>
        <w:jc w:val="center"/>
        <w:rPr>
          <w:rFonts w:ascii="Times New Roman" w:eastAsiaTheme="minorEastAsia" w:hAnsi="Times New Roman" w:cs="Times New Roman"/>
          <w:sz w:val="32"/>
          <w:szCs w:val="32"/>
          <w:lang w:val="be-BY"/>
        </w:rPr>
      </w:pPr>
    </w:p>
    <w:p w:rsidR="003D27CA" w:rsidRDefault="0030765A" w:rsidP="003D27CA">
      <w:pPr>
        <w:pStyle w:val="a3"/>
        <w:ind w:left="36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А цяпер  будзем вучыцца выконваць вылічэнні, якія змяшчаюць ступень натуральнага ліку.</w:t>
      </w:r>
    </w:p>
    <w:p w:rsidR="0030765A" w:rsidRDefault="0030765A" w:rsidP="003D27CA">
      <w:pPr>
        <w:pStyle w:val="a3"/>
        <w:ind w:left="360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Выконваем заданні з падручніка №223(адзін вучань выходзіць да дошкі, а астатнія выконваюць у сшытку)</w:t>
      </w:r>
    </w:p>
    <w:p w:rsidR="00FD5641" w:rsidRDefault="00DE47B9" w:rsidP="003D27CA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Незнайка</w:t>
      </w:r>
      <w:r w:rsidR="00FD5641">
        <w:rPr>
          <w:rFonts w:ascii="Times New Roman" w:hAnsi="Times New Roman" w:cs="Times New Roman"/>
          <w:sz w:val="32"/>
          <w:szCs w:val="32"/>
          <w:lang w:val="be-BY"/>
        </w:rPr>
        <w:t xml:space="preserve"> выканаў дамашняе заданне і здаў настаўніку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на праверку</w:t>
      </w:r>
      <w:r w:rsidR="00FD5641">
        <w:rPr>
          <w:rFonts w:ascii="Times New Roman" w:hAnsi="Times New Roman" w:cs="Times New Roman"/>
          <w:sz w:val="32"/>
          <w:szCs w:val="32"/>
          <w:lang w:val="be-BY"/>
        </w:rPr>
        <w:t xml:space="preserve">, ці ёсць </w:t>
      </w:r>
      <w:r>
        <w:rPr>
          <w:rFonts w:ascii="Times New Roman" w:hAnsi="Times New Roman" w:cs="Times New Roman"/>
          <w:sz w:val="32"/>
          <w:szCs w:val="32"/>
          <w:lang w:val="be-BY"/>
        </w:rPr>
        <w:t>у яго памылкі</w:t>
      </w:r>
      <w:r w:rsidR="003E3858">
        <w:rPr>
          <w:rFonts w:ascii="Times New Roman" w:hAnsi="Times New Roman" w:cs="Times New Roman"/>
          <w:sz w:val="32"/>
          <w:szCs w:val="32"/>
          <w:lang w:val="be-BY"/>
        </w:rPr>
        <w:t xml:space="preserve">? Калі ёсць,то іх патрэбна выправіць. </w:t>
      </w:r>
      <w:r w:rsidR="003E3858" w:rsidRPr="003E3858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(Слайд </w:t>
      </w:r>
      <w:r>
        <w:rPr>
          <w:rFonts w:ascii="Times New Roman" w:hAnsi="Times New Roman" w:cs="Times New Roman"/>
          <w:b/>
          <w:i/>
          <w:sz w:val="32"/>
          <w:szCs w:val="32"/>
          <w:lang w:val="be-BY"/>
        </w:rPr>
        <w:t>7)</w:t>
      </w:r>
    </w:p>
    <w:p w:rsidR="003E3858" w:rsidRDefault="003E3858" w:rsidP="003E3858">
      <w:pPr>
        <w:pStyle w:val="a3"/>
        <w:ind w:left="360"/>
        <w:jc w:val="center"/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2A8DC87F" wp14:editId="39AA9F36">
            <wp:extent cx="3235960" cy="2420087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8336" cy="243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B9" w:rsidRDefault="00DE47B9" w:rsidP="00DE47B9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Падвядзенне вынікаў урока(1 мін)</w:t>
      </w:r>
    </w:p>
    <w:p w:rsidR="00DE47B9" w:rsidRDefault="00DE47B9" w:rsidP="00DE47B9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 w:rsidRPr="00DE47B9">
        <w:rPr>
          <w:rFonts w:ascii="Times New Roman" w:eastAsiaTheme="minorEastAsia" w:hAnsi="Times New Roman" w:cs="Times New Roman"/>
          <w:sz w:val="32"/>
          <w:szCs w:val="32"/>
          <w:lang w:val="be-BY"/>
        </w:rPr>
        <w:t>Выстаўляю адзнакі вучням па вынікам работы ў класе</w:t>
      </w: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>.</w:t>
      </w:r>
    </w:p>
    <w:p w:rsidR="00DE47B9" w:rsidRPr="00DE47B9" w:rsidRDefault="00DE47B9" w:rsidP="00DE47B9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 w:rsidRPr="00DE47B9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Дамашняе заданне</w:t>
      </w:r>
      <w: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(1 мін)</w:t>
      </w: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>Параграф 11, №</w:t>
      </w:r>
      <w:r w:rsidR="005E2139">
        <w:rPr>
          <w:rFonts w:ascii="Times New Roman" w:eastAsiaTheme="minorEastAsia" w:hAnsi="Times New Roman" w:cs="Times New Roman"/>
          <w:sz w:val="32"/>
          <w:szCs w:val="32"/>
          <w:lang w:val="be-BY"/>
        </w:rPr>
        <w:t>238</w:t>
      </w:r>
    </w:p>
    <w:p w:rsidR="003D27CA" w:rsidRDefault="003D27CA" w:rsidP="003D27CA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</w:pPr>
      <w:r w:rsidRPr="003D27CA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 xml:space="preserve">Рэфлексія </w:t>
      </w:r>
      <w:r w:rsidR="00DE47B9">
        <w:rPr>
          <w:rFonts w:ascii="Times New Roman" w:eastAsiaTheme="minorEastAsia" w:hAnsi="Times New Roman" w:cs="Times New Roman"/>
          <w:b/>
          <w:i/>
          <w:sz w:val="32"/>
          <w:szCs w:val="32"/>
          <w:lang w:val="be-BY"/>
        </w:rPr>
        <w:t>(1 мін)</w:t>
      </w:r>
    </w:p>
    <w:p w:rsidR="00541E21" w:rsidRPr="00541E21" w:rsidRDefault="00541E21" w:rsidP="00541E21">
      <w:pPr>
        <w:pStyle w:val="a3"/>
        <w:ind w:left="360"/>
        <w:rPr>
          <w:rFonts w:ascii="Times New Roman" w:eastAsiaTheme="minorEastAsia" w:hAnsi="Times New Roman" w:cs="Times New Roman"/>
          <w:sz w:val="32"/>
          <w:szCs w:val="32"/>
          <w:lang w:val="be-BY"/>
        </w:rPr>
      </w:pPr>
      <w:r>
        <w:rPr>
          <w:rFonts w:ascii="Times New Roman" w:eastAsiaTheme="minorEastAsia" w:hAnsi="Times New Roman" w:cs="Times New Roman"/>
          <w:sz w:val="32"/>
          <w:szCs w:val="32"/>
          <w:lang w:val="be-BY"/>
        </w:rPr>
        <w:t>Вучань атрымлівае “магічны квадрат”. Кожнаму ліку ў адпавяднасць ставіцца літара,у выніку павіненна атрымацца выказванне. (Размясціць лікі ўпарадку нарастання)</w:t>
      </w:r>
    </w:p>
    <w:p w:rsidR="00541E21" w:rsidRPr="00541E21" w:rsidRDefault="00541E21" w:rsidP="00541E21">
      <w:pPr>
        <w:pStyle w:val="a3"/>
        <w:shd w:val="clear" w:color="auto" w:fill="FFFFFF"/>
        <w:spacing w:after="0" w:line="293" w:lineRule="atLeast"/>
        <w:ind w:left="360"/>
        <w:rPr>
          <w:rFonts w:eastAsia="Times New Roman" w:cs="Times New Roman"/>
          <w:b/>
          <w:i/>
          <w:szCs w:val="28"/>
          <w:u w:val="single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16"/>
        <w:tblOverlap w:val="never"/>
        <w:tblW w:w="0" w:type="auto"/>
        <w:tblLook w:val="04A0" w:firstRow="1" w:lastRow="0" w:firstColumn="1" w:lastColumn="0" w:noHBand="0" w:noVBand="1"/>
      </w:tblPr>
      <w:tblGrid>
        <w:gridCol w:w="1120"/>
        <w:gridCol w:w="1045"/>
        <w:gridCol w:w="1159"/>
        <w:gridCol w:w="1119"/>
        <w:gridCol w:w="1119"/>
      </w:tblGrid>
      <w:tr w:rsidR="003031C0" w:rsidRPr="0035790A" w:rsidTr="0030765A">
        <w:trPr>
          <w:trHeight w:val="938"/>
        </w:trPr>
        <w:tc>
          <w:tcPr>
            <w:tcW w:w="1120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val="be-BY" w:eastAsia="ru-RU"/>
              </w:rPr>
              <w:t>18 -я</w:t>
            </w:r>
          </w:p>
        </w:tc>
        <w:tc>
          <w:tcPr>
            <w:tcW w:w="1045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 xml:space="preserve">14 - </w:t>
            </w:r>
            <w:r>
              <w:rPr>
                <w:rFonts w:eastAsia="Times New Roman" w:cs="Times New Roman"/>
                <w:szCs w:val="28"/>
                <w:lang w:eastAsia="ru-RU"/>
              </w:rPr>
              <w:t>е</w:t>
            </w:r>
          </w:p>
        </w:tc>
        <w:tc>
          <w:tcPr>
            <w:tcW w:w="115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>7 - ы</w:t>
            </w:r>
          </w:p>
        </w:tc>
        <w:tc>
          <w:tcPr>
            <w:tcW w:w="111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 xml:space="preserve">10 - </w:t>
            </w:r>
            <w:r>
              <w:rPr>
                <w:rFonts w:eastAsia="Times New Roman" w:cs="Times New Roman"/>
                <w:szCs w:val="28"/>
                <w:lang w:eastAsia="ru-RU"/>
              </w:rPr>
              <w:t>м</w:t>
            </w:r>
          </w:p>
        </w:tc>
        <w:tc>
          <w:tcPr>
            <w:tcW w:w="1119" w:type="dxa"/>
          </w:tcPr>
          <w:p w:rsid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</w:p>
          <w:p w:rsidR="003031C0" w:rsidRP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  <w:r>
              <w:rPr>
                <w:rFonts w:eastAsia="Times New Roman" w:cs="Times New Roman"/>
                <w:szCs w:val="28"/>
                <w:lang w:val="be-BY" w:eastAsia="ru-RU"/>
              </w:rPr>
              <w:t>17 -ы</w:t>
            </w:r>
          </w:p>
        </w:tc>
      </w:tr>
      <w:tr w:rsidR="003031C0" w:rsidRPr="0035790A" w:rsidTr="0030765A">
        <w:trPr>
          <w:trHeight w:val="917"/>
        </w:trPr>
        <w:tc>
          <w:tcPr>
            <w:tcW w:w="1120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6 -  в</w:t>
            </w:r>
          </w:p>
        </w:tc>
        <w:tc>
          <w:tcPr>
            <w:tcW w:w="1045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2 - з</w:t>
            </w:r>
          </w:p>
        </w:tc>
        <w:tc>
          <w:tcPr>
            <w:tcW w:w="1159" w:type="dxa"/>
          </w:tcPr>
          <w:p w:rsid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</w:p>
          <w:p w:rsidR="003031C0" w:rsidRP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  <w:r>
              <w:rPr>
                <w:rFonts w:eastAsia="Times New Roman" w:cs="Times New Roman"/>
                <w:szCs w:val="28"/>
                <w:lang w:val="be-BY" w:eastAsia="ru-RU"/>
              </w:rPr>
              <w:t>19 -!</w:t>
            </w:r>
          </w:p>
        </w:tc>
        <w:tc>
          <w:tcPr>
            <w:tcW w:w="111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>16 -</w:t>
            </w:r>
            <w:r>
              <w:rPr>
                <w:rFonts w:eastAsia="Times New Roman" w:cs="Times New Roman"/>
                <w:szCs w:val="28"/>
                <w:lang w:eastAsia="ru-RU"/>
              </w:rPr>
              <w:t>ш</w:t>
            </w:r>
          </w:p>
        </w:tc>
        <w:tc>
          <w:tcPr>
            <w:tcW w:w="1119" w:type="dxa"/>
          </w:tcPr>
          <w:p w:rsidR="003031C0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4 -  ц</w:t>
            </w:r>
          </w:p>
        </w:tc>
      </w:tr>
      <w:tr w:rsidR="003031C0" w:rsidRPr="0035790A" w:rsidTr="0030765A">
        <w:trPr>
          <w:trHeight w:val="938"/>
        </w:trPr>
        <w:tc>
          <w:tcPr>
            <w:tcW w:w="1120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>11 –</w:t>
            </w:r>
            <w:r>
              <w:rPr>
                <w:rFonts w:eastAsia="Times New Roman" w:cs="Times New Roman"/>
                <w:szCs w:val="28"/>
                <w:lang w:eastAsia="ru-RU"/>
              </w:rPr>
              <w:t>ы</w:t>
            </w:r>
          </w:p>
        </w:tc>
        <w:tc>
          <w:tcPr>
            <w:tcW w:w="1045" w:type="dxa"/>
          </w:tcPr>
          <w:p w:rsid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</w:p>
          <w:p w:rsidR="003031C0" w:rsidRPr="003031C0" w:rsidRDefault="003031C0" w:rsidP="0030765A">
            <w:pPr>
              <w:rPr>
                <w:rFonts w:eastAsia="Times New Roman" w:cs="Times New Roman"/>
                <w:szCs w:val="28"/>
                <w:lang w:val="be-BY" w:eastAsia="ru-RU"/>
              </w:rPr>
            </w:pPr>
            <w:r>
              <w:rPr>
                <w:rFonts w:eastAsia="Times New Roman" w:cs="Times New Roman"/>
                <w:szCs w:val="28"/>
                <w:lang w:val="be-BY" w:eastAsia="ru-RU"/>
              </w:rPr>
              <w:t>20-!</w:t>
            </w: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 xml:space="preserve">12 - </w:t>
            </w:r>
            <w:r>
              <w:rPr>
                <w:rFonts w:eastAsia="Times New Roman" w:cs="Times New Roman"/>
                <w:szCs w:val="28"/>
                <w:lang w:eastAsia="ru-RU"/>
              </w:rPr>
              <w:t>я</w:t>
            </w:r>
          </w:p>
        </w:tc>
        <w:tc>
          <w:tcPr>
            <w:tcW w:w="111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>15 -</w:t>
            </w:r>
            <w:r>
              <w:rPr>
                <w:rFonts w:eastAsia="Times New Roman" w:cs="Times New Roman"/>
                <w:szCs w:val="28"/>
                <w:lang w:eastAsia="ru-RU"/>
              </w:rPr>
              <w:t>п</w:t>
            </w:r>
          </w:p>
        </w:tc>
        <w:tc>
          <w:tcPr>
            <w:tcW w:w="1119" w:type="dxa"/>
          </w:tcPr>
          <w:p w:rsidR="003031C0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 xml:space="preserve">8 - </w:t>
            </w:r>
            <w:r>
              <w:rPr>
                <w:rFonts w:eastAsia="Times New Roman" w:cs="Times New Roman"/>
                <w:szCs w:val="28"/>
                <w:lang w:eastAsia="ru-RU"/>
              </w:rPr>
              <w:t>с</w:t>
            </w:r>
          </w:p>
        </w:tc>
      </w:tr>
      <w:tr w:rsidR="003031C0" w:rsidRPr="0035790A" w:rsidTr="0030765A">
        <w:trPr>
          <w:trHeight w:val="820"/>
        </w:trPr>
        <w:tc>
          <w:tcPr>
            <w:tcW w:w="1120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 – е</w:t>
            </w:r>
          </w:p>
        </w:tc>
        <w:tc>
          <w:tcPr>
            <w:tcW w:w="1045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13 - л</w:t>
            </w: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35790A">
              <w:rPr>
                <w:rFonts w:eastAsia="Times New Roman" w:cs="Times New Roman"/>
                <w:szCs w:val="28"/>
                <w:lang w:eastAsia="ru-RU"/>
              </w:rPr>
              <w:t xml:space="preserve">9 - </w:t>
            </w:r>
            <w:r>
              <w:rPr>
                <w:rFonts w:eastAsia="Times New Roman" w:cs="Times New Roman"/>
                <w:szCs w:val="28"/>
                <w:lang w:eastAsia="ru-RU"/>
              </w:rPr>
              <w:t>а</w:t>
            </w:r>
          </w:p>
        </w:tc>
        <w:tc>
          <w:tcPr>
            <w:tcW w:w="111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1 - д</w:t>
            </w:r>
          </w:p>
        </w:tc>
        <w:tc>
          <w:tcPr>
            <w:tcW w:w="1119" w:type="dxa"/>
          </w:tcPr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</w:p>
          <w:p w:rsidR="003031C0" w:rsidRPr="0035790A" w:rsidRDefault="003031C0" w:rsidP="0030765A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5 - і</w:t>
            </w:r>
          </w:p>
        </w:tc>
      </w:tr>
    </w:tbl>
    <w:p w:rsidR="00541E21" w:rsidRPr="00541E21" w:rsidRDefault="00541E21" w:rsidP="0030765A">
      <w:pPr>
        <w:pStyle w:val="a3"/>
        <w:ind w:left="360"/>
        <w:rPr>
          <w:rFonts w:eastAsia="Times New Roman" w:cs="Times New Roman"/>
          <w:szCs w:val="28"/>
          <w:lang w:eastAsia="ru-RU"/>
        </w:rPr>
      </w:pPr>
    </w:p>
    <w:p w:rsidR="003D27CA" w:rsidRPr="00374D5F" w:rsidRDefault="003D27CA" w:rsidP="003D27CA">
      <w:pPr>
        <w:pStyle w:val="a3"/>
        <w:ind w:left="360"/>
        <w:rPr>
          <w:rFonts w:ascii="Times New Roman" w:hAnsi="Times New Roman" w:cs="Times New Roman"/>
          <w:sz w:val="40"/>
          <w:szCs w:val="40"/>
          <w:lang w:val="be-BY"/>
        </w:rPr>
      </w:pPr>
    </w:p>
    <w:p w:rsidR="003D27CA" w:rsidRPr="003D27CA" w:rsidRDefault="003D27CA" w:rsidP="003D27CA">
      <w:pPr>
        <w:pStyle w:val="a3"/>
        <w:ind w:left="360"/>
        <w:rPr>
          <w:rFonts w:eastAsiaTheme="minorEastAsia" w:cs="Times New Roman"/>
          <w:b/>
          <w:i/>
          <w:sz w:val="32"/>
          <w:szCs w:val="32"/>
          <w:lang w:val="be-BY"/>
        </w:rPr>
      </w:pPr>
    </w:p>
    <w:p w:rsidR="00803E5D" w:rsidRPr="00803E5D" w:rsidRDefault="00803E5D" w:rsidP="00803E5D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sectPr w:rsidR="00803E5D" w:rsidRPr="00803E5D" w:rsidSect="00DE47B9">
      <w:pgSz w:w="11906" w:h="16838"/>
      <w:pgMar w:top="426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A5EC6"/>
    <w:multiLevelType w:val="hybridMultilevel"/>
    <w:tmpl w:val="27BE2B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A75AC"/>
    <w:multiLevelType w:val="hybridMultilevel"/>
    <w:tmpl w:val="10B8A6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891480"/>
    <w:multiLevelType w:val="hybridMultilevel"/>
    <w:tmpl w:val="BAAE1FAA"/>
    <w:lvl w:ilvl="0" w:tplc="A6D60B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E12"/>
    <w:rsid w:val="00020E22"/>
    <w:rsid w:val="00034E12"/>
    <w:rsid w:val="000C3DD5"/>
    <w:rsid w:val="000F27DE"/>
    <w:rsid w:val="001B4C14"/>
    <w:rsid w:val="00236273"/>
    <w:rsid w:val="003031C0"/>
    <w:rsid w:val="0030765A"/>
    <w:rsid w:val="003B0644"/>
    <w:rsid w:val="003D27CA"/>
    <w:rsid w:val="003E3858"/>
    <w:rsid w:val="00425899"/>
    <w:rsid w:val="00452AA9"/>
    <w:rsid w:val="00482A97"/>
    <w:rsid w:val="00483E5D"/>
    <w:rsid w:val="004E51A8"/>
    <w:rsid w:val="00541E21"/>
    <w:rsid w:val="005E2139"/>
    <w:rsid w:val="00794957"/>
    <w:rsid w:val="00795BC8"/>
    <w:rsid w:val="00803E5D"/>
    <w:rsid w:val="0088342E"/>
    <w:rsid w:val="008D6E1E"/>
    <w:rsid w:val="0095084A"/>
    <w:rsid w:val="00AC1D09"/>
    <w:rsid w:val="00C4464E"/>
    <w:rsid w:val="00C53F5D"/>
    <w:rsid w:val="00C927E7"/>
    <w:rsid w:val="00CB0861"/>
    <w:rsid w:val="00D4138A"/>
    <w:rsid w:val="00D748AF"/>
    <w:rsid w:val="00DE47B9"/>
    <w:rsid w:val="00E15DB2"/>
    <w:rsid w:val="00EA48A5"/>
    <w:rsid w:val="00FD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ED747"/>
  <w15:chartTrackingRefBased/>
  <w15:docId w15:val="{1407DA39-45F5-4D89-A7BE-4DE2712D5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DD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E12"/>
    <w:pPr>
      <w:ind w:left="720"/>
      <w:contextualSpacing/>
    </w:pPr>
    <w:rPr>
      <w:rFonts w:asciiTheme="minorHAnsi" w:hAnsiTheme="minorHAnsi"/>
      <w:sz w:val="22"/>
    </w:rPr>
  </w:style>
  <w:style w:type="character" w:styleId="a4">
    <w:name w:val="Placeholder Text"/>
    <w:basedOn w:val="a0"/>
    <w:uiPriority w:val="99"/>
    <w:semiHidden/>
    <w:rsid w:val="00425899"/>
    <w:rPr>
      <w:color w:val="808080"/>
    </w:rPr>
  </w:style>
  <w:style w:type="table" w:styleId="a5">
    <w:name w:val="Table Grid"/>
    <w:basedOn w:val="a1"/>
    <w:uiPriority w:val="59"/>
    <w:rsid w:val="00541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BC15F-74B9-4D1C-BAF4-80B804060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2021-11-24T13:16:00Z</dcterms:created>
  <dcterms:modified xsi:type="dcterms:W3CDTF">2021-11-24T13:17:00Z</dcterms:modified>
</cp:coreProperties>
</file>