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17" w:rsidRPr="00501EF8" w:rsidRDefault="002D2217" w:rsidP="002D22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1EF8">
        <w:rPr>
          <w:rFonts w:ascii="Times New Roman" w:hAnsi="Times New Roman" w:cs="Times New Roman"/>
          <w:b/>
          <w:i/>
          <w:sz w:val="24"/>
          <w:szCs w:val="24"/>
        </w:rPr>
        <w:t xml:space="preserve">План-конспект открытого урока на тему: </w:t>
      </w:r>
    </w:p>
    <w:p w:rsidR="00BA0B59" w:rsidRPr="00501EF8" w:rsidRDefault="002D2217" w:rsidP="002D2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F8">
        <w:rPr>
          <w:rFonts w:ascii="Times New Roman" w:hAnsi="Times New Roman" w:cs="Times New Roman"/>
          <w:b/>
          <w:sz w:val="24"/>
          <w:szCs w:val="24"/>
        </w:rPr>
        <w:t>«Решение логарифмических уравнений»</w:t>
      </w:r>
    </w:p>
    <w:p w:rsidR="002D2217" w:rsidRPr="00501EF8" w:rsidRDefault="002D2217" w:rsidP="002D2217">
      <w:pPr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501EF8">
        <w:rPr>
          <w:rFonts w:ascii="Times New Roman" w:hAnsi="Times New Roman" w:cs="Times New Roman"/>
          <w:i/>
          <w:sz w:val="24"/>
          <w:szCs w:val="24"/>
        </w:rPr>
        <w:t>: комбинированный</w:t>
      </w:r>
    </w:p>
    <w:p w:rsidR="002D2217" w:rsidRPr="00501EF8" w:rsidRDefault="002D2217" w:rsidP="002D221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1EF8">
        <w:rPr>
          <w:rFonts w:ascii="Times New Roman" w:hAnsi="Times New Roman" w:cs="Times New Roman"/>
          <w:b/>
          <w:i/>
          <w:sz w:val="24"/>
          <w:szCs w:val="24"/>
        </w:rPr>
        <w:t xml:space="preserve">Цели урока: </w:t>
      </w:r>
    </w:p>
    <w:p w:rsidR="002D2217" w:rsidRPr="00501EF8" w:rsidRDefault="002D2217" w:rsidP="002D22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1EF8">
        <w:rPr>
          <w:rFonts w:ascii="Times New Roman" w:hAnsi="Times New Roman" w:cs="Times New Roman"/>
          <w:sz w:val="24"/>
          <w:szCs w:val="24"/>
          <w:u w:val="single"/>
        </w:rPr>
        <w:t xml:space="preserve">- Образовательные: </w:t>
      </w:r>
    </w:p>
    <w:p w:rsidR="002D2217" w:rsidRPr="00501EF8" w:rsidRDefault="002D2217" w:rsidP="002D2217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1) продолжить формирование ЗУН при решении логарифмических уравнений;</w:t>
      </w:r>
    </w:p>
    <w:p w:rsidR="002D2217" w:rsidRPr="00501EF8" w:rsidRDefault="002D2217" w:rsidP="002D2217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2) систематизировать методы решения логарифмических уравнений;</w:t>
      </w:r>
    </w:p>
    <w:p w:rsidR="002D2217" w:rsidRPr="00501EF8" w:rsidRDefault="002D2217" w:rsidP="002D2217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3) учить, применять полученные знания при решении задания повышенной сложности;</w:t>
      </w:r>
    </w:p>
    <w:p w:rsidR="002D2217" w:rsidRPr="00501EF8" w:rsidRDefault="002D2217" w:rsidP="002D2217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4) совершенствовать, развивать и углублять ЗУН по данной теме;</w:t>
      </w:r>
    </w:p>
    <w:p w:rsidR="002D2217" w:rsidRPr="00501EF8" w:rsidRDefault="002D2217" w:rsidP="002D22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1EF8">
        <w:rPr>
          <w:rFonts w:ascii="Times New Roman" w:hAnsi="Times New Roman" w:cs="Times New Roman"/>
          <w:sz w:val="24"/>
          <w:szCs w:val="24"/>
          <w:u w:val="single"/>
        </w:rPr>
        <w:t>-Развивающие:</w:t>
      </w:r>
    </w:p>
    <w:p w:rsidR="00E60614" w:rsidRPr="00501EF8" w:rsidRDefault="00E60614" w:rsidP="002D2217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1) развить логическое мышление, память, познавательный интерес;</w:t>
      </w:r>
    </w:p>
    <w:p w:rsidR="00E60614" w:rsidRPr="00501EF8" w:rsidRDefault="00E60614" w:rsidP="002D2217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2) формировать математическую речь;</w:t>
      </w:r>
    </w:p>
    <w:p w:rsidR="00E60614" w:rsidRPr="00501EF8" w:rsidRDefault="00E60614" w:rsidP="002D2217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3) выработать умение анализировать и сравнивать, развивать логическое мышление;</w:t>
      </w:r>
    </w:p>
    <w:p w:rsidR="00E60614" w:rsidRPr="00501EF8" w:rsidRDefault="00E60614" w:rsidP="002D22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1EF8">
        <w:rPr>
          <w:rFonts w:ascii="Times New Roman" w:hAnsi="Times New Roman" w:cs="Times New Roman"/>
          <w:sz w:val="24"/>
          <w:szCs w:val="24"/>
          <w:u w:val="single"/>
        </w:rPr>
        <w:t xml:space="preserve">-Воспитательные: </w:t>
      </w:r>
    </w:p>
    <w:p w:rsidR="00E60614" w:rsidRPr="00501EF8" w:rsidRDefault="00E60614" w:rsidP="002D2217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1) воспитывать познавательный интерес к математическим знаниям;</w:t>
      </w:r>
    </w:p>
    <w:p w:rsidR="00E60614" w:rsidRPr="00501EF8" w:rsidRDefault="00E60614" w:rsidP="002D2217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2) воспитывать эстетические качества и умение общаться;</w:t>
      </w:r>
    </w:p>
    <w:p w:rsidR="00E60614" w:rsidRPr="00501EF8" w:rsidRDefault="00E60614" w:rsidP="002D2217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 xml:space="preserve">3) воспитывать навык самооценки и </w:t>
      </w:r>
      <w:proofErr w:type="spellStart"/>
      <w:r w:rsidRPr="00501EF8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501EF8">
        <w:rPr>
          <w:rFonts w:ascii="Times New Roman" w:hAnsi="Times New Roman" w:cs="Times New Roman"/>
          <w:sz w:val="24"/>
          <w:szCs w:val="24"/>
        </w:rPr>
        <w:t xml:space="preserve">  в группах;</w:t>
      </w:r>
    </w:p>
    <w:p w:rsidR="00FB1572" w:rsidRPr="00501EF8" w:rsidRDefault="00FB1572" w:rsidP="002D2217">
      <w:pPr>
        <w:rPr>
          <w:rFonts w:ascii="Times New Roman" w:hAnsi="Times New Roman" w:cs="Times New Roman"/>
          <w:b/>
          <w:sz w:val="24"/>
          <w:szCs w:val="24"/>
        </w:rPr>
      </w:pPr>
    </w:p>
    <w:p w:rsidR="00FB1572" w:rsidRPr="00501EF8" w:rsidRDefault="00FB1572" w:rsidP="002D221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1EF8">
        <w:rPr>
          <w:rFonts w:ascii="Times New Roman" w:hAnsi="Times New Roman" w:cs="Times New Roman"/>
          <w:b/>
          <w:i/>
          <w:sz w:val="24"/>
          <w:szCs w:val="24"/>
        </w:rPr>
        <w:t>Межпредметная</w:t>
      </w:r>
      <w:proofErr w:type="spellEnd"/>
      <w:r w:rsidRPr="00501EF8">
        <w:rPr>
          <w:rFonts w:ascii="Times New Roman" w:hAnsi="Times New Roman" w:cs="Times New Roman"/>
          <w:b/>
          <w:i/>
          <w:sz w:val="24"/>
          <w:szCs w:val="24"/>
        </w:rPr>
        <w:t xml:space="preserve"> связь</w:t>
      </w:r>
      <w:r w:rsidRPr="00501EF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B1572" w:rsidRPr="00501EF8" w:rsidRDefault="00770BFA" w:rsidP="002D2217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- все области естествознания и техники.</w:t>
      </w:r>
    </w:p>
    <w:p w:rsidR="00727E25" w:rsidRPr="00501EF8" w:rsidRDefault="00BD7DAC" w:rsidP="002D2217">
      <w:pPr>
        <w:rPr>
          <w:rFonts w:ascii="Times New Roman" w:hAnsi="Times New Roman" w:cs="Times New Roman"/>
          <w:b/>
          <w:sz w:val="24"/>
          <w:szCs w:val="24"/>
        </w:rPr>
      </w:pPr>
      <w:r w:rsidRPr="00501EF8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501EF8">
        <w:rPr>
          <w:rFonts w:ascii="Times New Roman" w:hAnsi="Times New Roman" w:cs="Times New Roman"/>
          <w:b/>
          <w:sz w:val="24"/>
          <w:szCs w:val="24"/>
        </w:rPr>
        <w:t>:</w:t>
      </w:r>
    </w:p>
    <w:p w:rsidR="00BD7DAC" w:rsidRPr="00501EF8" w:rsidRDefault="00BD7DAC" w:rsidP="002D2217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 xml:space="preserve"> карточки устного счёта, карточки </w:t>
      </w:r>
      <w:proofErr w:type="spellStart"/>
      <w:r w:rsidRPr="00501EF8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501EF8">
        <w:rPr>
          <w:rFonts w:ascii="Times New Roman" w:hAnsi="Times New Roman" w:cs="Times New Roman"/>
          <w:sz w:val="24"/>
          <w:szCs w:val="24"/>
        </w:rPr>
        <w:t xml:space="preserve"> самостоятельной работы, справочный материал, доска мел. </w:t>
      </w:r>
    </w:p>
    <w:p w:rsidR="00FB1572" w:rsidRPr="00501EF8" w:rsidRDefault="00FB1572" w:rsidP="002D2217">
      <w:pPr>
        <w:rPr>
          <w:rFonts w:ascii="Times New Roman" w:hAnsi="Times New Roman" w:cs="Times New Roman"/>
          <w:sz w:val="24"/>
          <w:szCs w:val="24"/>
        </w:rPr>
      </w:pPr>
    </w:p>
    <w:p w:rsidR="002D2217" w:rsidRPr="00501EF8" w:rsidRDefault="002D2217" w:rsidP="002D2217">
      <w:pPr>
        <w:rPr>
          <w:rFonts w:ascii="Times New Roman" w:hAnsi="Times New Roman" w:cs="Times New Roman"/>
          <w:b/>
          <w:sz w:val="24"/>
          <w:szCs w:val="24"/>
        </w:rPr>
      </w:pPr>
      <w:r w:rsidRPr="00501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AEC" w:rsidRPr="00501EF8">
        <w:rPr>
          <w:rFonts w:ascii="Times New Roman" w:hAnsi="Times New Roman" w:cs="Times New Roman"/>
          <w:b/>
          <w:i/>
          <w:sz w:val="24"/>
          <w:szCs w:val="24"/>
        </w:rPr>
        <w:t>План урока:</w:t>
      </w:r>
    </w:p>
    <w:p w:rsidR="004A1AEC" w:rsidRPr="00501EF8" w:rsidRDefault="004A1AEC" w:rsidP="002D22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1EF8">
        <w:rPr>
          <w:rFonts w:ascii="Times New Roman" w:hAnsi="Times New Roman" w:cs="Times New Roman"/>
          <w:sz w:val="24"/>
          <w:szCs w:val="24"/>
          <w:u w:val="single"/>
        </w:rPr>
        <w:t>1-й этап</w:t>
      </w:r>
    </w:p>
    <w:p w:rsidR="004A1AEC" w:rsidRPr="00501EF8" w:rsidRDefault="004A1AEC" w:rsidP="002D2217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- Организационный момент (сообщение темы и цели урока)</w:t>
      </w:r>
    </w:p>
    <w:p w:rsidR="004A1AEC" w:rsidRPr="00501EF8" w:rsidRDefault="004A1AEC" w:rsidP="002D2217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  <w:u w:val="single"/>
        </w:rPr>
        <w:t>2-й этап</w:t>
      </w:r>
    </w:p>
    <w:p w:rsidR="00AF25E4" w:rsidRPr="00501EF8" w:rsidRDefault="004A1AEC" w:rsidP="002D2217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 xml:space="preserve">- </w:t>
      </w:r>
      <w:r w:rsidR="00AF25E4" w:rsidRPr="00501EF8">
        <w:rPr>
          <w:rFonts w:ascii="Times New Roman" w:hAnsi="Times New Roman" w:cs="Times New Roman"/>
          <w:sz w:val="24"/>
          <w:szCs w:val="24"/>
        </w:rPr>
        <w:t>Повторение</w:t>
      </w:r>
      <w:r w:rsidR="0004378D" w:rsidRPr="00501EF8">
        <w:rPr>
          <w:rFonts w:ascii="Times New Roman" w:hAnsi="Times New Roman" w:cs="Times New Roman"/>
          <w:sz w:val="24"/>
          <w:szCs w:val="24"/>
        </w:rPr>
        <w:t xml:space="preserve"> </w:t>
      </w:r>
      <w:r w:rsidR="00AF25E4" w:rsidRPr="00501EF8">
        <w:rPr>
          <w:rFonts w:ascii="Times New Roman" w:hAnsi="Times New Roman" w:cs="Times New Roman"/>
          <w:sz w:val="24"/>
          <w:szCs w:val="24"/>
        </w:rPr>
        <w:t>(фронтальный опрос, устная работа по карточкам)</w:t>
      </w:r>
    </w:p>
    <w:p w:rsidR="004A1AEC" w:rsidRPr="00501EF8" w:rsidRDefault="00AF25E4" w:rsidP="002D2217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  <w:u w:val="single"/>
        </w:rPr>
        <w:t xml:space="preserve">3-й этап </w:t>
      </w:r>
    </w:p>
    <w:p w:rsidR="00AF25E4" w:rsidRPr="00501EF8" w:rsidRDefault="00AF25E4" w:rsidP="002D2217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lastRenderedPageBreak/>
        <w:t>- Закрепление и совершенствования ЗУН</w:t>
      </w:r>
    </w:p>
    <w:p w:rsidR="00AF25E4" w:rsidRPr="00501EF8" w:rsidRDefault="00AF25E4" w:rsidP="002D22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1EF8">
        <w:rPr>
          <w:rFonts w:ascii="Times New Roman" w:hAnsi="Times New Roman" w:cs="Times New Roman"/>
          <w:sz w:val="24"/>
          <w:szCs w:val="24"/>
          <w:u w:val="single"/>
        </w:rPr>
        <w:t>4-й этап</w:t>
      </w:r>
    </w:p>
    <w:p w:rsidR="00AF25E4" w:rsidRPr="00501EF8" w:rsidRDefault="00AF25E4" w:rsidP="002D2217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- Работа в группах</w:t>
      </w:r>
      <w:r w:rsidR="0004378D" w:rsidRPr="00501EF8">
        <w:rPr>
          <w:rFonts w:ascii="Times New Roman" w:hAnsi="Times New Roman" w:cs="Times New Roman"/>
          <w:sz w:val="24"/>
          <w:szCs w:val="24"/>
        </w:rPr>
        <w:t xml:space="preserve"> </w:t>
      </w:r>
      <w:r w:rsidRPr="00501E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1EF8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501EF8">
        <w:rPr>
          <w:rFonts w:ascii="Times New Roman" w:hAnsi="Times New Roman" w:cs="Times New Roman"/>
          <w:sz w:val="24"/>
          <w:szCs w:val="24"/>
        </w:rPr>
        <w:t xml:space="preserve"> самостоятельная работа)</w:t>
      </w:r>
    </w:p>
    <w:p w:rsidR="00AF25E4" w:rsidRPr="00501EF8" w:rsidRDefault="00AF25E4" w:rsidP="002D221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1EF8">
        <w:rPr>
          <w:rFonts w:ascii="Times New Roman" w:hAnsi="Times New Roman" w:cs="Times New Roman"/>
          <w:sz w:val="24"/>
          <w:szCs w:val="24"/>
          <w:u w:val="single"/>
        </w:rPr>
        <w:t>5-й этап</w:t>
      </w:r>
    </w:p>
    <w:p w:rsidR="00AF25E4" w:rsidRPr="00501EF8" w:rsidRDefault="00AF25E4" w:rsidP="002D2217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- Домашнее задание</w:t>
      </w:r>
    </w:p>
    <w:p w:rsidR="00AF25E4" w:rsidRPr="00501EF8" w:rsidRDefault="00AF25E4" w:rsidP="002D2217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  <w:u w:val="single"/>
        </w:rPr>
        <w:t>6-й этап</w:t>
      </w:r>
    </w:p>
    <w:p w:rsidR="00501EF8" w:rsidRPr="00501EF8" w:rsidRDefault="00AF25E4" w:rsidP="00501EF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1EF8">
        <w:rPr>
          <w:rFonts w:ascii="Times New Roman" w:hAnsi="Times New Roman" w:cs="Times New Roman"/>
          <w:sz w:val="24"/>
          <w:szCs w:val="24"/>
        </w:rPr>
        <w:t>- Итог урока</w:t>
      </w:r>
    </w:p>
    <w:p w:rsidR="00501EF8" w:rsidRPr="00501EF8" w:rsidRDefault="00501EF8" w:rsidP="00501E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EF8" w:rsidRPr="00501EF8" w:rsidRDefault="00501EF8" w:rsidP="00501E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EF8" w:rsidRPr="00501EF8" w:rsidRDefault="00501EF8" w:rsidP="00501E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EF8" w:rsidRPr="00501EF8" w:rsidRDefault="00501EF8" w:rsidP="00501E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EF8" w:rsidRPr="00501EF8" w:rsidRDefault="00501EF8" w:rsidP="00501E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EF8" w:rsidRPr="00501EF8" w:rsidRDefault="00501EF8" w:rsidP="00501E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EF8" w:rsidRDefault="00501EF8" w:rsidP="00501EF8">
      <w:pPr>
        <w:rPr>
          <w:rFonts w:ascii="Times New Roman" w:hAnsi="Times New Roman" w:cs="Times New Roman"/>
          <w:sz w:val="24"/>
          <w:szCs w:val="24"/>
        </w:rPr>
      </w:pPr>
    </w:p>
    <w:p w:rsidR="00501EF8" w:rsidRDefault="00501EF8" w:rsidP="00501EF8">
      <w:pPr>
        <w:rPr>
          <w:rFonts w:ascii="Times New Roman" w:hAnsi="Times New Roman" w:cs="Times New Roman"/>
          <w:sz w:val="24"/>
          <w:szCs w:val="24"/>
        </w:rPr>
      </w:pPr>
    </w:p>
    <w:p w:rsidR="00501EF8" w:rsidRDefault="00501EF8" w:rsidP="00501EF8">
      <w:pPr>
        <w:rPr>
          <w:rFonts w:ascii="Times New Roman" w:hAnsi="Times New Roman" w:cs="Times New Roman"/>
          <w:sz w:val="24"/>
          <w:szCs w:val="24"/>
        </w:rPr>
      </w:pPr>
    </w:p>
    <w:p w:rsidR="00501EF8" w:rsidRDefault="00501EF8" w:rsidP="00501EF8">
      <w:pPr>
        <w:rPr>
          <w:rFonts w:ascii="Times New Roman" w:hAnsi="Times New Roman" w:cs="Times New Roman"/>
          <w:sz w:val="24"/>
          <w:szCs w:val="24"/>
        </w:rPr>
      </w:pPr>
    </w:p>
    <w:p w:rsidR="00501EF8" w:rsidRDefault="00501EF8" w:rsidP="00501EF8">
      <w:pPr>
        <w:rPr>
          <w:rFonts w:ascii="Times New Roman" w:hAnsi="Times New Roman" w:cs="Times New Roman"/>
          <w:sz w:val="24"/>
          <w:szCs w:val="24"/>
        </w:rPr>
      </w:pPr>
    </w:p>
    <w:p w:rsidR="00501EF8" w:rsidRDefault="00501EF8" w:rsidP="00501EF8">
      <w:pPr>
        <w:rPr>
          <w:rFonts w:ascii="Times New Roman" w:hAnsi="Times New Roman" w:cs="Times New Roman"/>
          <w:sz w:val="24"/>
          <w:szCs w:val="24"/>
        </w:rPr>
      </w:pPr>
    </w:p>
    <w:p w:rsidR="00501EF8" w:rsidRDefault="00501EF8" w:rsidP="00501EF8">
      <w:pPr>
        <w:rPr>
          <w:rFonts w:ascii="Times New Roman" w:hAnsi="Times New Roman" w:cs="Times New Roman"/>
          <w:sz w:val="24"/>
          <w:szCs w:val="24"/>
        </w:rPr>
      </w:pPr>
    </w:p>
    <w:p w:rsidR="00501EF8" w:rsidRDefault="00501EF8" w:rsidP="00501EF8">
      <w:pPr>
        <w:rPr>
          <w:rFonts w:ascii="Times New Roman" w:hAnsi="Times New Roman" w:cs="Times New Roman"/>
          <w:sz w:val="24"/>
          <w:szCs w:val="24"/>
        </w:rPr>
      </w:pPr>
    </w:p>
    <w:p w:rsidR="00501EF8" w:rsidRPr="00501EF8" w:rsidRDefault="00501EF8" w:rsidP="00501EF8">
      <w:pPr>
        <w:rPr>
          <w:rFonts w:ascii="Times New Roman" w:hAnsi="Times New Roman" w:cs="Times New Roman"/>
          <w:sz w:val="24"/>
          <w:szCs w:val="24"/>
        </w:rPr>
      </w:pPr>
    </w:p>
    <w:p w:rsidR="00501EF8" w:rsidRPr="00501EF8" w:rsidRDefault="00501EF8" w:rsidP="00501E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EF8" w:rsidRPr="00501EF8" w:rsidRDefault="00501EF8" w:rsidP="00501E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EF8" w:rsidRPr="00501EF8" w:rsidRDefault="00501EF8" w:rsidP="00501E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EF8" w:rsidRDefault="00501EF8" w:rsidP="00501EF8">
      <w:pPr>
        <w:rPr>
          <w:rFonts w:ascii="Times New Roman" w:hAnsi="Times New Roman" w:cs="Times New Roman"/>
          <w:sz w:val="24"/>
          <w:szCs w:val="24"/>
        </w:rPr>
      </w:pPr>
    </w:p>
    <w:p w:rsidR="00090F98" w:rsidRPr="00090F98" w:rsidRDefault="00090F98" w:rsidP="00501EF8">
      <w:pPr>
        <w:rPr>
          <w:rFonts w:ascii="Times New Roman" w:hAnsi="Times New Roman" w:cs="Times New Roman"/>
          <w:sz w:val="24"/>
          <w:szCs w:val="24"/>
        </w:rPr>
      </w:pPr>
    </w:p>
    <w:p w:rsidR="00501EF8" w:rsidRPr="00501EF8" w:rsidRDefault="00501EF8" w:rsidP="00501E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1EF8" w:rsidRPr="00501EF8" w:rsidRDefault="00501EF8" w:rsidP="00501E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859C5" w:rsidRPr="00501EF8" w:rsidRDefault="0004378D" w:rsidP="0004378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1EF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ХОД УРОКА</w:t>
      </w:r>
    </w:p>
    <w:p w:rsidR="0004378D" w:rsidRPr="00501EF8" w:rsidRDefault="005349C6" w:rsidP="00493325">
      <w:pPr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501E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этап </w:t>
      </w:r>
      <w:r w:rsidR="0004378D" w:rsidRPr="00501EF8">
        <w:rPr>
          <w:rFonts w:ascii="Times New Roman" w:hAnsi="Times New Roman" w:cs="Times New Roman"/>
          <w:i/>
          <w:sz w:val="24"/>
          <w:szCs w:val="24"/>
        </w:rPr>
        <w:t>Организационный момент:</w:t>
      </w:r>
      <w:r w:rsidRPr="00501EF8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A21668" w:rsidRPr="00501EF8" w:rsidRDefault="00A21668" w:rsidP="0049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 xml:space="preserve">Доброе утро! Сегодня мы с вами </w:t>
      </w:r>
      <w:bookmarkStart w:id="0" w:name="_GoBack"/>
      <w:bookmarkEnd w:id="0"/>
      <w:r w:rsidR="00493325" w:rsidRPr="00501EF8">
        <w:rPr>
          <w:rFonts w:ascii="Times New Roman" w:hAnsi="Times New Roman" w:cs="Times New Roman"/>
          <w:sz w:val="24"/>
          <w:szCs w:val="24"/>
        </w:rPr>
        <w:t xml:space="preserve">встречаем новый день </w:t>
      </w:r>
      <w:r w:rsidRPr="00501EF8">
        <w:rPr>
          <w:rFonts w:ascii="Times New Roman" w:hAnsi="Times New Roman" w:cs="Times New Roman"/>
          <w:sz w:val="24"/>
          <w:szCs w:val="24"/>
        </w:rPr>
        <w:t>в мир</w:t>
      </w:r>
      <w:r w:rsidR="00493325" w:rsidRPr="00501EF8">
        <w:rPr>
          <w:rFonts w:ascii="Times New Roman" w:hAnsi="Times New Roman" w:cs="Times New Roman"/>
          <w:sz w:val="24"/>
          <w:szCs w:val="24"/>
        </w:rPr>
        <w:t>е м</w:t>
      </w:r>
      <w:r w:rsidRPr="00501EF8">
        <w:rPr>
          <w:rFonts w:ascii="Times New Roman" w:hAnsi="Times New Roman" w:cs="Times New Roman"/>
          <w:sz w:val="24"/>
          <w:szCs w:val="24"/>
        </w:rPr>
        <w:t>атематических уравнений.</w:t>
      </w:r>
    </w:p>
    <w:p w:rsidR="00D33457" w:rsidRPr="00501EF8" w:rsidRDefault="00D33457" w:rsidP="0049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 xml:space="preserve">На предыдущем уроке мы с вами преступили к теме «Решение логарифмических уравнений» и разобрали </w:t>
      </w:r>
      <w:r w:rsidR="00493325" w:rsidRPr="00501EF8">
        <w:rPr>
          <w:rFonts w:ascii="Times New Roman" w:hAnsi="Times New Roman" w:cs="Times New Roman"/>
          <w:sz w:val="24"/>
          <w:szCs w:val="24"/>
        </w:rPr>
        <w:t>2</w:t>
      </w:r>
      <w:r w:rsidRPr="00501EF8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493325" w:rsidRPr="00501EF8">
        <w:rPr>
          <w:rFonts w:ascii="Times New Roman" w:hAnsi="Times New Roman" w:cs="Times New Roman"/>
          <w:sz w:val="24"/>
          <w:szCs w:val="24"/>
        </w:rPr>
        <w:t>а</w:t>
      </w:r>
      <w:r w:rsidRPr="00501EF8">
        <w:rPr>
          <w:rFonts w:ascii="Times New Roman" w:hAnsi="Times New Roman" w:cs="Times New Roman"/>
          <w:sz w:val="24"/>
          <w:szCs w:val="24"/>
        </w:rPr>
        <w:t xml:space="preserve"> их решения.</w:t>
      </w:r>
    </w:p>
    <w:p w:rsidR="00D33457" w:rsidRPr="00501EF8" w:rsidRDefault="00D33457" w:rsidP="0049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Тема наша актуальна, мы с ней будем идти параллельно до итоговой аттестации.</w:t>
      </w:r>
      <w:r w:rsidR="00BB06C3" w:rsidRPr="00501EF8">
        <w:rPr>
          <w:rFonts w:ascii="Times New Roman" w:hAnsi="Times New Roman" w:cs="Times New Roman"/>
          <w:sz w:val="24"/>
          <w:szCs w:val="24"/>
        </w:rPr>
        <w:t xml:space="preserve"> Девиз урока «Кто малого не может, тому </w:t>
      </w:r>
      <w:r w:rsidR="00493325" w:rsidRPr="00501EF8">
        <w:rPr>
          <w:rFonts w:ascii="Times New Roman" w:hAnsi="Times New Roman" w:cs="Times New Roman"/>
          <w:sz w:val="24"/>
          <w:szCs w:val="24"/>
        </w:rPr>
        <w:t>и большее невозможно</w:t>
      </w:r>
      <w:r w:rsidR="00BB06C3" w:rsidRPr="00501EF8">
        <w:rPr>
          <w:rFonts w:ascii="Times New Roman" w:hAnsi="Times New Roman" w:cs="Times New Roman"/>
          <w:sz w:val="24"/>
          <w:szCs w:val="24"/>
        </w:rPr>
        <w:t>»</w:t>
      </w:r>
      <w:r w:rsidR="00493325" w:rsidRPr="00501EF8">
        <w:rPr>
          <w:rFonts w:ascii="Times New Roman" w:hAnsi="Times New Roman" w:cs="Times New Roman"/>
          <w:sz w:val="24"/>
          <w:szCs w:val="24"/>
        </w:rPr>
        <w:t>.</w:t>
      </w:r>
    </w:p>
    <w:p w:rsidR="0004378D" w:rsidRPr="00501EF8" w:rsidRDefault="005670CB" w:rsidP="0049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 xml:space="preserve">Нашей задачей с вами будет: </w:t>
      </w:r>
      <w:r w:rsidR="00493325" w:rsidRPr="00501EF8">
        <w:rPr>
          <w:rFonts w:ascii="Times New Roman" w:hAnsi="Times New Roman" w:cs="Times New Roman"/>
          <w:sz w:val="24"/>
          <w:szCs w:val="24"/>
        </w:rPr>
        <w:t>систематизировать методы решения логарифмических уравнений</w:t>
      </w:r>
      <w:r w:rsidRPr="00501EF8">
        <w:rPr>
          <w:rFonts w:ascii="Times New Roman" w:hAnsi="Times New Roman" w:cs="Times New Roman"/>
          <w:sz w:val="24"/>
          <w:szCs w:val="24"/>
        </w:rPr>
        <w:t>.</w:t>
      </w:r>
    </w:p>
    <w:p w:rsidR="00D33457" w:rsidRPr="00501EF8" w:rsidRDefault="00D33457" w:rsidP="004933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 xml:space="preserve"> Откройте тетрад</w:t>
      </w:r>
      <w:r w:rsidR="00493325" w:rsidRPr="00501EF8">
        <w:rPr>
          <w:rFonts w:ascii="Times New Roman" w:hAnsi="Times New Roman" w:cs="Times New Roman"/>
          <w:sz w:val="24"/>
          <w:szCs w:val="24"/>
        </w:rPr>
        <w:t>и, запишите число.</w:t>
      </w:r>
    </w:p>
    <w:p w:rsidR="00277DFD" w:rsidRPr="00501EF8" w:rsidRDefault="005349C6" w:rsidP="00501E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501E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этап</w:t>
      </w:r>
      <w:r w:rsidR="00493325" w:rsidRPr="00501E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E73F2" w:rsidRPr="00501EF8">
        <w:rPr>
          <w:rFonts w:ascii="Times New Roman" w:hAnsi="Times New Roman" w:cs="Times New Roman"/>
          <w:i/>
          <w:sz w:val="24"/>
          <w:szCs w:val="24"/>
        </w:rPr>
        <w:t>Фронтальный опрос:</w:t>
      </w:r>
    </w:p>
    <w:p w:rsidR="00277DFD" w:rsidRPr="00501EF8" w:rsidRDefault="00277DFD" w:rsidP="00277DF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i/>
          <w:sz w:val="24"/>
          <w:szCs w:val="24"/>
        </w:rPr>
        <w:t>Устная работа по карточкам:</w:t>
      </w:r>
    </w:p>
    <w:p w:rsidR="00277DFD" w:rsidRPr="00501EF8" w:rsidRDefault="00277DFD" w:rsidP="00277DFD">
      <w:pPr>
        <w:pStyle w:val="a3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501EF8">
        <w:rPr>
          <w:rFonts w:ascii="Times New Roman" w:hAnsi="Times New Roman" w:cs="Times New Roman"/>
          <w:color w:val="000000"/>
          <w:sz w:val="24"/>
          <w:szCs w:val="24"/>
        </w:rPr>
        <w:t xml:space="preserve">а) Найдите значение выражения:  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80"/>
        <w:gridCol w:w="3380"/>
        <w:gridCol w:w="3378"/>
      </w:tblGrid>
      <w:tr w:rsidR="00277DFD" w:rsidRPr="00501EF8" w:rsidTr="00277DFD">
        <w:tc>
          <w:tcPr>
            <w:tcW w:w="1667" w:type="pct"/>
          </w:tcPr>
          <w:p w:rsidR="00277DFD" w:rsidRPr="00501EF8" w:rsidRDefault="00277DFD" w:rsidP="0027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5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7.25pt" o:ole="">
                  <v:imagedata r:id="rId9" o:title=""/>
                </v:shape>
                <o:OLEObject Type="Embed" ProgID="Equation.3" ShapeID="_x0000_i1025" DrawAspect="Content" ObjectID="_1546191950" r:id="rId10"/>
              </w:object>
            </w:r>
          </w:p>
        </w:tc>
        <w:tc>
          <w:tcPr>
            <w:tcW w:w="1667" w:type="pct"/>
          </w:tcPr>
          <w:p w:rsidR="00277DFD" w:rsidRPr="00501EF8" w:rsidRDefault="00277DFD" w:rsidP="0027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01EF8">
              <w:rPr>
                <w:rFonts w:ascii="Times New Roman" w:hAnsi="Times New Roman" w:cs="Times New Roman"/>
                <w:color w:val="000000"/>
                <w:position w:val="-10"/>
                <w:sz w:val="24"/>
                <w:szCs w:val="24"/>
              </w:rPr>
              <w:object w:dxaOrig="1400" w:dyaOrig="340">
                <v:shape id="_x0000_i1026" type="#_x0000_t75" style="width:69.75pt;height:17.25pt" o:ole="">
                  <v:imagedata r:id="rId11" o:title=""/>
                </v:shape>
                <o:OLEObject Type="Embed" ProgID="Equation.3" ShapeID="_x0000_i1026" DrawAspect="Content" ObjectID="_1546191951" r:id="rId12"/>
              </w:object>
            </w:r>
          </w:p>
          <w:p w:rsidR="00277DFD" w:rsidRPr="00501EF8" w:rsidRDefault="00277DFD" w:rsidP="0027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277DFD" w:rsidRPr="00501EF8" w:rsidRDefault="00277DFD" w:rsidP="0027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1460" w:dyaOrig="360">
                <v:shape id="_x0000_i1027" type="#_x0000_t75" style="width:72.75pt;height:18pt" o:ole="">
                  <v:imagedata r:id="rId13" o:title=""/>
                </v:shape>
                <o:OLEObject Type="Embed" ProgID="Equation.3" ShapeID="_x0000_i1027" DrawAspect="Content" ObjectID="_1546191952" r:id="rId14"/>
              </w:object>
            </w:r>
          </w:p>
        </w:tc>
      </w:tr>
      <w:tr w:rsidR="00277DFD" w:rsidRPr="00501EF8" w:rsidTr="00277DFD">
        <w:tc>
          <w:tcPr>
            <w:tcW w:w="1667" w:type="pct"/>
          </w:tcPr>
          <w:p w:rsidR="00277DFD" w:rsidRPr="00501EF8" w:rsidRDefault="00277DFD" w:rsidP="0027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color w:val="000000"/>
                <w:position w:val="-12"/>
                <w:sz w:val="24"/>
                <w:szCs w:val="24"/>
              </w:rPr>
              <w:object w:dxaOrig="1400" w:dyaOrig="360">
                <v:shape id="_x0000_i1028" type="#_x0000_t75" style="width:69.75pt;height:18pt" o:ole="">
                  <v:imagedata r:id="rId15" o:title=""/>
                </v:shape>
                <o:OLEObject Type="Embed" ProgID="Equation.3" ShapeID="_x0000_i1028" DrawAspect="Content" ObjectID="_1546191953" r:id="rId16"/>
              </w:object>
            </w:r>
          </w:p>
        </w:tc>
        <w:tc>
          <w:tcPr>
            <w:tcW w:w="1667" w:type="pct"/>
          </w:tcPr>
          <w:p w:rsidR="00277DFD" w:rsidRPr="00501EF8" w:rsidRDefault="00277DFD" w:rsidP="0027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color w:val="000000"/>
                <w:position w:val="-30"/>
                <w:sz w:val="24"/>
                <w:szCs w:val="24"/>
              </w:rPr>
              <w:object w:dxaOrig="960" w:dyaOrig="740">
                <v:shape id="_x0000_i1029" type="#_x0000_t75" style="width:48pt;height:36.75pt" o:ole="">
                  <v:imagedata r:id="rId17" o:title=""/>
                </v:shape>
                <o:OLEObject Type="Embed" ProgID="Equation.3" ShapeID="_x0000_i1029" DrawAspect="Content" ObjectID="_1546191954" r:id="rId18"/>
              </w:object>
            </w:r>
          </w:p>
        </w:tc>
        <w:tc>
          <w:tcPr>
            <w:tcW w:w="1667" w:type="pct"/>
          </w:tcPr>
          <w:p w:rsidR="00277DFD" w:rsidRPr="00501EF8" w:rsidRDefault="00277DFD" w:rsidP="00277D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840" w:dyaOrig="360">
                <v:shape id="_x0000_i1030" type="#_x0000_t75" style="width:66.75pt;height:18pt" o:ole="">
                  <v:imagedata r:id="rId19" o:title=""/>
                </v:shape>
                <o:OLEObject Type="Embed" ProgID="Equation.3" ShapeID="_x0000_i1030" DrawAspect="Content" ObjectID="_1546191955" r:id="rId20"/>
              </w:object>
            </w:r>
          </w:p>
        </w:tc>
      </w:tr>
    </w:tbl>
    <w:p w:rsidR="00277DFD" w:rsidRPr="00501EF8" w:rsidRDefault="00277DFD" w:rsidP="00277DFD">
      <w:pPr>
        <w:pStyle w:val="a3"/>
        <w:ind w:left="502"/>
        <w:outlineLvl w:val="0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б) Заполни пропуски:</w:t>
      </w:r>
    </w:p>
    <w:p w:rsidR="00277DFD" w:rsidRPr="00501EF8" w:rsidRDefault="00277DFD" w:rsidP="00277DFD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 xml:space="preserve">        а) </w:t>
      </w:r>
      <w:r w:rsidRPr="00501EF8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501E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1EF8">
        <w:rPr>
          <w:rFonts w:ascii="Times New Roman" w:hAnsi="Times New Roman" w:cs="Times New Roman"/>
          <w:sz w:val="24"/>
          <w:szCs w:val="24"/>
        </w:rPr>
        <w:t xml:space="preserve"> 16 = …;        б) </w:t>
      </w:r>
      <w:r w:rsidRPr="00501EF8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501E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1EF8">
        <w:rPr>
          <w:rFonts w:ascii="Times New Roman" w:hAnsi="Times New Roman" w:cs="Times New Roman"/>
          <w:sz w:val="24"/>
          <w:szCs w:val="24"/>
        </w:rPr>
        <w:t xml:space="preserve"> 1/8 = …;         в) </w:t>
      </w:r>
      <w:r w:rsidRPr="00501EF8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501EF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01EF8">
        <w:rPr>
          <w:rFonts w:ascii="Times New Roman" w:hAnsi="Times New Roman" w:cs="Times New Roman"/>
          <w:sz w:val="24"/>
          <w:szCs w:val="24"/>
        </w:rPr>
        <w:t xml:space="preserve"> 1 = …;         г) </w:t>
      </w:r>
      <w:r w:rsidRPr="00501EF8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501EF8">
        <w:rPr>
          <w:rFonts w:ascii="Times New Roman" w:hAnsi="Times New Roman" w:cs="Times New Roman"/>
          <w:sz w:val="24"/>
          <w:szCs w:val="24"/>
          <w:vertAlign w:val="subscript"/>
        </w:rPr>
        <w:t>√5</w:t>
      </w:r>
      <w:r w:rsidRPr="00501EF8">
        <w:rPr>
          <w:rFonts w:ascii="Times New Roman" w:hAnsi="Times New Roman" w:cs="Times New Roman"/>
          <w:sz w:val="24"/>
          <w:szCs w:val="24"/>
        </w:rPr>
        <w:t xml:space="preserve"> 25 = …;</w:t>
      </w:r>
    </w:p>
    <w:p w:rsidR="005D1148" w:rsidRPr="00501EF8" w:rsidRDefault="00277DFD" w:rsidP="00277DFD">
      <w:pPr>
        <w:pStyle w:val="a3"/>
        <w:ind w:left="502"/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 xml:space="preserve">         д)</w:t>
      </w:r>
      <w:r w:rsidRPr="00501EF8">
        <w:rPr>
          <w:rFonts w:ascii="Times New Roman" w:hAnsi="Times New Roman" w:cs="Times New Roman"/>
          <w:sz w:val="24"/>
          <w:szCs w:val="24"/>
          <w:lang w:val="en-US"/>
        </w:rPr>
        <w:t xml:space="preserve"> log</w:t>
      </w:r>
      <w:r w:rsidRPr="00501EF8">
        <w:rPr>
          <w:rFonts w:ascii="Times New Roman" w:hAnsi="Times New Roman" w:cs="Times New Roman"/>
          <w:sz w:val="24"/>
          <w:szCs w:val="24"/>
        </w:rPr>
        <w:t>…1/32 = - 5.</w:t>
      </w:r>
    </w:p>
    <w:p w:rsidR="005D1148" w:rsidRPr="00501EF8" w:rsidRDefault="00277DFD" w:rsidP="00493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01EF8">
        <w:rPr>
          <w:rFonts w:ascii="Times New Roman" w:hAnsi="Times New Roman" w:cs="Times New Roman"/>
          <w:i/>
          <w:sz w:val="24"/>
          <w:szCs w:val="24"/>
        </w:rPr>
        <w:t>.</w:t>
      </w:r>
      <w:r w:rsidR="005D1148" w:rsidRPr="00501EF8">
        <w:rPr>
          <w:rFonts w:ascii="Times New Roman" w:hAnsi="Times New Roman" w:cs="Times New Roman"/>
          <w:sz w:val="24"/>
          <w:szCs w:val="24"/>
        </w:rPr>
        <w:t xml:space="preserve">- </w:t>
      </w:r>
      <w:r w:rsidR="005D1148" w:rsidRPr="00501EF8">
        <w:rPr>
          <w:rFonts w:ascii="Times New Roman" w:hAnsi="Times New Roman" w:cs="Times New Roman"/>
          <w:i/>
          <w:sz w:val="24"/>
          <w:szCs w:val="24"/>
        </w:rPr>
        <w:t>Что значит решить уравнение</w:t>
      </w:r>
      <w:r w:rsidR="005D1148" w:rsidRPr="00501EF8">
        <w:rPr>
          <w:rFonts w:ascii="Times New Roman" w:hAnsi="Times New Roman" w:cs="Times New Roman"/>
          <w:sz w:val="24"/>
          <w:szCs w:val="24"/>
        </w:rPr>
        <w:t>? (</w:t>
      </w:r>
      <w:r w:rsidR="005D1148" w:rsidRPr="00501EF8">
        <w:rPr>
          <w:rFonts w:ascii="Times New Roman" w:hAnsi="Times New Roman" w:cs="Times New Roman"/>
          <w:i/>
          <w:sz w:val="24"/>
          <w:szCs w:val="24"/>
        </w:rPr>
        <w:t>Ответ</w:t>
      </w:r>
      <w:r w:rsidR="005D1148" w:rsidRPr="00501EF8">
        <w:rPr>
          <w:rFonts w:ascii="Times New Roman" w:hAnsi="Times New Roman" w:cs="Times New Roman"/>
          <w:sz w:val="24"/>
          <w:szCs w:val="24"/>
        </w:rPr>
        <w:t>: найти все значения переменной, при которых уравнение обращается в верное числовое равенство)</w:t>
      </w:r>
    </w:p>
    <w:p w:rsidR="003E7660" w:rsidRPr="00501EF8" w:rsidRDefault="003E7660" w:rsidP="00493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 xml:space="preserve">- </w:t>
      </w:r>
      <w:r w:rsidRPr="00501EF8">
        <w:rPr>
          <w:rFonts w:ascii="Times New Roman" w:hAnsi="Times New Roman" w:cs="Times New Roman"/>
          <w:i/>
          <w:sz w:val="24"/>
          <w:szCs w:val="24"/>
        </w:rPr>
        <w:t>Что такое корень уравнения</w:t>
      </w:r>
      <w:r w:rsidRPr="00501EF8">
        <w:rPr>
          <w:rFonts w:ascii="Times New Roman" w:hAnsi="Times New Roman" w:cs="Times New Roman"/>
          <w:sz w:val="24"/>
          <w:szCs w:val="24"/>
        </w:rPr>
        <w:t>? (</w:t>
      </w:r>
      <w:r w:rsidRPr="00501EF8">
        <w:rPr>
          <w:rFonts w:ascii="Times New Roman" w:hAnsi="Times New Roman" w:cs="Times New Roman"/>
          <w:i/>
          <w:sz w:val="24"/>
          <w:szCs w:val="24"/>
        </w:rPr>
        <w:t>Ответ:</w:t>
      </w:r>
      <w:r w:rsidRPr="00501EF8">
        <w:rPr>
          <w:rFonts w:ascii="Times New Roman" w:hAnsi="Times New Roman" w:cs="Times New Roman"/>
          <w:sz w:val="24"/>
          <w:szCs w:val="24"/>
        </w:rPr>
        <w:t xml:space="preserve"> значение пере</w:t>
      </w:r>
      <w:r w:rsidR="00402E45" w:rsidRPr="00501EF8">
        <w:rPr>
          <w:rFonts w:ascii="Times New Roman" w:hAnsi="Times New Roman" w:cs="Times New Roman"/>
          <w:sz w:val="24"/>
          <w:szCs w:val="24"/>
        </w:rPr>
        <w:t xml:space="preserve">менной, </w:t>
      </w:r>
      <w:r w:rsidRPr="00501EF8">
        <w:rPr>
          <w:rFonts w:ascii="Times New Roman" w:hAnsi="Times New Roman" w:cs="Times New Roman"/>
          <w:sz w:val="24"/>
          <w:szCs w:val="24"/>
        </w:rPr>
        <w:t>при которой уравнения обращаются в верное числовое равенство)</w:t>
      </w:r>
    </w:p>
    <w:p w:rsidR="00820652" w:rsidRPr="00501EF8" w:rsidRDefault="00820652" w:rsidP="00493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-</w:t>
      </w:r>
      <w:r w:rsidRPr="00501EF8">
        <w:rPr>
          <w:rFonts w:ascii="Times New Roman" w:hAnsi="Times New Roman" w:cs="Times New Roman"/>
          <w:i/>
          <w:sz w:val="24"/>
          <w:szCs w:val="24"/>
        </w:rPr>
        <w:t>Какие уравнения называют логарифмическим</w:t>
      </w:r>
      <w:r w:rsidR="00402E45" w:rsidRPr="00501EF8">
        <w:rPr>
          <w:rFonts w:ascii="Times New Roman" w:hAnsi="Times New Roman" w:cs="Times New Roman"/>
          <w:i/>
          <w:sz w:val="24"/>
          <w:szCs w:val="24"/>
        </w:rPr>
        <w:t>и</w:t>
      </w:r>
      <w:r w:rsidR="00CA6D89" w:rsidRPr="00501EF8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CA6D89" w:rsidRPr="00501EF8">
        <w:rPr>
          <w:rFonts w:ascii="Times New Roman" w:hAnsi="Times New Roman" w:cs="Times New Roman"/>
          <w:sz w:val="24"/>
          <w:szCs w:val="24"/>
        </w:rPr>
        <w:t>(</w:t>
      </w:r>
      <w:r w:rsidR="00402E45" w:rsidRPr="00501E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1EF8">
        <w:rPr>
          <w:rFonts w:ascii="Times New Roman" w:hAnsi="Times New Roman" w:cs="Times New Roman"/>
          <w:i/>
          <w:sz w:val="24"/>
          <w:szCs w:val="24"/>
        </w:rPr>
        <w:t>Ответ</w:t>
      </w:r>
      <w:r w:rsidR="00402E45" w:rsidRPr="00501EF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02E45" w:rsidRPr="00501EF8">
        <w:rPr>
          <w:rFonts w:ascii="Times New Roman" w:hAnsi="Times New Roman" w:cs="Times New Roman"/>
          <w:sz w:val="24"/>
          <w:szCs w:val="24"/>
        </w:rPr>
        <w:t>уравнения, в которых переменная содержится под знаком логарифма, называются логарифмическими</w:t>
      </w:r>
      <w:proofErr w:type="gramStart"/>
      <w:r w:rsidR="00402E45" w:rsidRPr="00501EF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A6D89" w:rsidRPr="00501EF8" w:rsidRDefault="00CA6D89" w:rsidP="00493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-</w:t>
      </w:r>
      <w:r w:rsidRPr="00501EF8">
        <w:rPr>
          <w:rFonts w:ascii="Times New Roman" w:hAnsi="Times New Roman" w:cs="Times New Roman"/>
          <w:i/>
          <w:sz w:val="24"/>
          <w:szCs w:val="24"/>
        </w:rPr>
        <w:t xml:space="preserve">Какие методы решения логарифмических уравнений вы уже рассматривали на уроках алгебры? </w:t>
      </w:r>
      <w:r w:rsidRPr="00501EF8">
        <w:rPr>
          <w:rFonts w:ascii="Times New Roman" w:hAnsi="Times New Roman" w:cs="Times New Roman"/>
          <w:sz w:val="24"/>
          <w:szCs w:val="24"/>
        </w:rPr>
        <w:t>(</w:t>
      </w:r>
      <w:r w:rsidRPr="00501EF8">
        <w:rPr>
          <w:rFonts w:ascii="Times New Roman" w:hAnsi="Times New Roman" w:cs="Times New Roman"/>
          <w:i/>
          <w:sz w:val="24"/>
          <w:szCs w:val="24"/>
        </w:rPr>
        <w:t xml:space="preserve"> Ответ: </w:t>
      </w:r>
      <w:r w:rsidR="00C97D77" w:rsidRPr="00501EF8">
        <w:rPr>
          <w:rFonts w:ascii="Times New Roman" w:hAnsi="Times New Roman" w:cs="Times New Roman"/>
          <w:sz w:val="24"/>
          <w:szCs w:val="24"/>
        </w:rPr>
        <w:t>1.</w:t>
      </w:r>
      <w:r w:rsidRPr="00501EF8">
        <w:rPr>
          <w:rFonts w:ascii="Times New Roman" w:hAnsi="Times New Roman" w:cs="Times New Roman"/>
          <w:sz w:val="24"/>
          <w:szCs w:val="24"/>
        </w:rPr>
        <w:t xml:space="preserve"> метод решения с помощью определения;</w:t>
      </w:r>
      <w:r w:rsidR="00C97D77" w:rsidRPr="00501EF8">
        <w:rPr>
          <w:rFonts w:ascii="Times New Roman" w:hAnsi="Times New Roman" w:cs="Times New Roman"/>
          <w:sz w:val="24"/>
          <w:szCs w:val="24"/>
        </w:rPr>
        <w:t xml:space="preserve">      2.  </w:t>
      </w:r>
      <w:r w:rsidR="004D4C55" w:rsidRPr="00501EF8">
        <w:rPr>
          <w:rFonts w:ascii="Times New Roman" w:hAnsi="Times New Roman" w:cs="Times New Roman"/>
          <w:sz w:val="24"/>
          <w:szCs w:val="24"/>
        </w:rPr>
        <w:t>введение вспомогательной пере</w:t>
      </w:r>
      <w:r w:rsidR="00277DFD" w:rsidRPr="00501EF8">
        <w:rPr>
          <w:rFonts w:ascii="Times New Roman" w:hAnsi="Times New Roman" w:cs="Times New Roman"/>
          <w:sz w:val="24"/>
          <w:szCs w:val="24"/>
        </w:rPr>
        <w:t>менной</w:t>
      </w:r>
      <w:r w:rsidR="00C97D77" w:rsidRPr="00501EF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E5BDD" w:rsidRPr="00501EF8" w:rsidRDefault="00987871" w:rsidP="00681B4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 xml:space="preserve"> </w:t>
      </w:r>
      <w:r w:rsidR="00593820" w:rsidRPr="00501EF8">
        <w:rPr>
          <w:rFonts w:ascii="Times New Roman" w:hAnsi="Times New Roman" w:cs="Times New Roman"/>
          <w:sz w:val="24"/>
          <w:szCs w:val="24"/>
        </w:rPr>
        <w:t xml:space="preserve">Проведём </w:t>
      </w:r>
      <w:r w:rsidR="00681B40" w:rsidRPr="00501EF8">
        <w:rPr>
          <w:rFonts w:ascii="Times New Roman" w:hAnsi="Times New Roman" w:cs="Times New Roman"/>
          <w:sz w:val="24"/>
          <w:szCs w:val="24"/>
        </w:rPr>
        <w:t xml:space="preserve">самоконтроль по первому методу. Для этого вспомним определение логарифма. (Логарифмом положительного числа </w:t>
      </w:r>
      <w:r w:rsidR="00681B40" w:rsidRPr="00501EF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681B40" w:rsidRPr="00501EF8">
        <w:rPr>
          <w:rFonts w:ascii="Times New Roman" w:hAnsi="Times New Roman" w:cs="Times New Roman"/>
          <w:sz w:val="24"/>
          <w:szCs w:val="24"/>
        </w:rPr>
        <w:t xml:space="preserve"> по положительному и отличному от единицы основанию </w:t>
      </w:r>
      <w:r w:rsidR="00681B40" w:rsidRPr="00501EF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81B40" w:rsidRPr="00501EF8">
        <w:rPr>
          <w:rFonts w:ascii="Times New Roman" w:hAnsi="Times New Roman" w:cs="Times New Roman"/>
          <w:sz w:val="24"/>
          <w:szCs w:val="24"/>
        </w:rPr>
        <w:t xml:space="preserve">, называется показатель степени, в которую надо возвести </w:t>
      </w:r>
      <w:r w:rsidR="00681B40" w:rsidRPr="00501EF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681B40" w:rsidRPr="00501EF8">
        <w:rPr>
          <w:rFonts w:ascii="Times New Roman" w:hAnsi="Times New Roman" w:cs="Times New Roman"/>
          <w:sz w:val="24"/>
          <w:szCs w:val="24"/>
        </w:rPr>
        <w:t xml:space="preserve">, чтобы получить число </w:t>
      </w:r>
      <w:r w:rsidR="00681B40" w:rsidRPr="00501EF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681B40" w:rsidRPr="00501EF8">
        <w:rPr>
          <w:rFonts w:ascii="Times New Roman" w:hAnsi="Times New Roman" w:cs="Times New Roman"/>
          <w:i/>
          <w:sz w:val="24"/>
          <w:szCs w:val="24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b=k</m:t>
        </m:r>
      </m:oMath>
      <w:r w:rsidR="00681B40" w:rsidRPr="00501EF8">
        <w:rPr>
          <w:rFonts w:ascii="Times New Roman" w:hAnsi="Times New Roman" w:cs="Times New Roman"/>
          <w:i/>
          <w:sz w:val="24"/>
          <w:szCs w:val="24"/>
        </w:rPr>
        <w:t>)</w:t>
      </w:r>
      <w:r w:rsidR="00493325" w:rsidRPr="00501EF8">
        <w:rPr>
          <w:rFonts w:ascii="Times New Roman" w:hAnsi="Times New Roman" w:cs="Times New Roman"/>
          <w:i/>
          <w:sz w:val="24"/>
          <w:szCs w:val="24"/>
        </w:rPr>
        <w:t>.</w:t>
      </w:r>
    </w:p>
    <w:p w:rsidR="00501EF8" w:rsidRPr="00501EF8" w:rsidRDefault="00501EF8" w:rsidP="00501EF8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3</w:t>
      </w: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.  </w:t>
      </w:r>
      <w:r w:rsidR="00493325" w:rsidRPr="00501EF8">
        <w:rPr>
          <w:rFonts w:ascii="Times New Roman" w:eastAsiaTheme="minorEastAsia" w:hAnsi="Times New Roman" w:cs="Times New Roman"/>
          <w:i/>
          <w:sz w:val="24"/>
          <w:szCs w:val="24"/>
        </w:rPr>
        <w:t>Работа в группах</w:t>
      </w: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743F8E" w:rsidRPr="00501EF8" w:rsidRDefault="00501EF8" w:rsidP="00501EF8">
      <w:pPr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П</w:t>
      </w:r>
      <w:r w:rsidR="00D76E1B" w:rsidRPr="00501EF8">
        <w:rPr>
          <w:rFonts w:ascii="Times New Roman" w:hAnsi="Times New Roman" w:cs="Times New Roman"/>
          <w:sz w:val="24"/>
          <w:szCs w:val="24"/>
        </w:rPr>
        <w:t>еред вами карточки с про</w:t>
      </w:r>
      <w:r w:rsidR="00987871" w:rsidRPr="00501EF8">
        <w:rPr>
          <w:rFonts w:ascii="Times New Roman" w:hAnsi="Times New Roman" w:cs="Times New Roman"/>
          <w:sz w:val="24"/>
          <w:szCs w:val="24"/>
        </w:rPr>
        <w:t>стейшими логарифмическими уравнениями</w:t>
      </w:r>
      <w:r w:rsidR="00743F8E" w:rsidRPr="00501E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743F8E" w:rsidRPr="00501EF8">
        <w:rPr>
          <w:rFonts w:ascii="Times New Roman" w:hAnsi="Times New Roman" w:cs="Times New Roman"/>
          <w:sz w:val="24"/>
          <w:szCs w:val="24"/>
        </w:rPr>
        <w:t>ужно выбрать из 4-х од</w:t>
      </w:r>
      <w:r w:rsidR="00775B71" w:rsidRPr="00501EF8">
        <w:rPr>
          <w:rFonts w:ascii="Times New Roman" w:hAnsi="Times New Roman" w:cs="Times New Roman"/>
          <w:sz w:val="24"/>
          <w:szCs w:val="24"/>
        </w:rPr>
        <w:t>и</w:t>
      </w:r>
      <w:r w:rsidR="00743F8E" w:rsidRPr="00501EF8">
        <w:rPr>
          <w:rFonts w:ascii="Times New Roman" w:hAnsi="Times New Roman" w:cs="Times New Roman"/>
          <w:sz w:val="24"/>
          <w:szCs w:val="24"/>
        </w:rPr>
        <w:t xml:space="preserve">н правильный ответ и </w:t>
      </w:r>
      <w:r w:rsidR="00493325" w:rsidRPr="00501EF8">
        <w:rPr>
          <w:rFonts w:ascii="Times New Roman" w:hAnsi="Times New Roman" w:cs="Times New Roman"/>
          <w:sz w:val="24"/>
          <w:szCs w:val="24"/>
        </w:rPr>
        <w:t>записать номер верного ответа</w:t>
      </w:r>
      <w:r>
        <w:rPr>
          <w:rFonts w:ascii="Times New Roman" w:hAnsi="Times New Roman" w:cs="Times New Roman"/>
          <w:sz w:val="24"/>
          <w:szCs w:val="24"/>
        </w:rPr>
        <w:t xml:space="preserve"> на карточки</w:t>
      </w:r>
      <w:r w:rsidR="00D630E6" w:rsidRPr="00501EF8">
        <w:rPr>
          <w:rFonts w:ascii="Times New Roman" w:hAnsi="Times New Roman" w:cs="Times New Roman"/>
          <w:sz w:val="24"/>
          <w:szCs w:val="24"/>
        </w:rPr>
        <w:t>.</w:t>
      </w:r>
      <w:r w:rsidR="00493325" w:rsidRPr="00501EF8">
        <w:rPr>
          <w:rFonts w:ascii="Times New Roman" w:hAnsi="Times New Roman" w:cs="Times New Roman"/>
          <w:sz w:val="24"/>
          <w:szCs w:val="24"/>
        </w:rPr>
        <w:t xml:space="preserve"> </w:t>
      </w:r>
      <w:r w:rsidR="00D630E6" w:rsidRPr="00501EF8">
        <w:rPr>
          <w:rFonts w:ascii="Times New Roman" w:hAnsi="Times New Roman" w:cs="Times New Roman"/>
          <w:sz w:val="24"/>
          <w:szCs w:val="24"/>
        </w:rPr>
        <w:t>Работаем в группе по 4 человека.</w:t>
      </w:r>
      <w:r w:rsidR="00BD11C0" w:rsidRPr="00501EF8">
        <w:rPr>
          <w:rFonts w:ascii="Times New Roman" w:hAnsi="Times New Roman" w:cs="Times New Roman"/>
          <w:sz w:val="24"/>
          <w:szCs w:val="24"/>
        </w:rPr>
        <w:t xml:space="preserve"> (Приложение 1). Ответы на доске:</w:t>
      </w:r>
    </w:p>
    <w:p w:rsidR="00BD11C0" w:rsidRPr="00501EF8" w:rsidRDefault="00BD11C0" w:rsidP="00BD11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34314</w:t>
      </w:r>
    </w:p>
    <w:p w:rsidR="00BD11C0" w:rsidRPr="00501EF8" w:rsidRDefault="00BD11C0" w:rsidP="00BD11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23431</w:t>
      </w:r>
    </w:p>
    <w:p w:rsidR="00BD11C0" w:rsidRPr="00501EF8" w:rsidRDefault="00BD11C0" w:rsidP="00BD11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12431</w:t>
      </w:r>
    </w:p>
    <w:p w:rsidR="00BD11C0" w:rsidRPr="00501EF8" w:rsidRDefault="00BD11C0" w:rsidP="00BD11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43213</w:t>
      </w:r>
    </w:p>
    <w:p w:rsidR="00BD11C0" w:rsidRPr="00501EF8" w:rsidRDefault="00BD11C0" w:rsidP="00BD11C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>23431</w:t>
      </w:r>
    </w:p>
    <w:p w:rsidR="00943DB9" w:rsidRPr="00501EF8" w:rsidRDefault="00943DB9" w:rsidP="004933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Pr="00501E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этап</w:t>
      </w:r>
      <w:r w:rsidR="00493325" w:rsidRPr="00501EF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01EF8">
        <w:rPr>
          <w:rFonts w:ascii="Times New Roman" w:hAnsi="Times New Roman" w:cs="Times New Roman"/>
          <w:i/>
          <w:sz w:val="24"/>
          <w:szCs w:val="24"/>
        </w:rPr>
        <w:t>Закрепление и совершенствования ЗУН</w:t>
      </w:r>
    </w:p>
    <w:p w:rsidR="00943DB9" w:rsidRPr="00501EF8" w:rsidRDefault="00943DB9" w:rsidP="00943DB9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EF8">
        <w:rPr>
          <w:rFonts w:ascii="Times New Roman" w:hAnsi="Times New Roman" w:cs="Times New Roman"/>
          <w:sz w:val="24"/>
          <w:szCs w:val="24"/>
        </w:rPr>
        <w:t xml:space="preserve">У доски </w:t>
      </w:r>
      <w:r w:rsidR="00493325" w:rsidRPr="00501EF8">
        <w:rPr>
          <w:rFonts w:ascii="Times New Roman" w:hAnsi="Times New Roman" w:cs="Times New Roman"/>
          <w:sz w:val="24"/>
          <w:szCs w:val="24"/>
        </w:rPr>
        <w:t xml:space="preserve">2 </w:t>
      </w:r>
      <w:r w:rsidR="00BD11C0" w:rsidRPr="00501EF8">
        <w:rPr>
          <w:rFonts w:ascii="Times New Roman" w:hAnsi="Times New Roman" w:cs="Times New Roman"/>
          <w:sz w:val="24"/>
          <w:szCs w:val="24"/>
        </w:rPr>
        <w:t>обучающиеся</w:t>
      </w:r>
      <w:r w:rsidR="00F82FD7" w:rsidRPr="00501EF8">
        <w:rPr>
          <w:rFonts w:ascii="Times New Roman" w:hAnsi="Times New Roman" w:cs="Times New Roman"/>
          <w:sz w:val="24"/>
          <w:szCs w:val="24"/>
        </w:rPr>
        <w:t xml:space="preserve"> </w:t>
      </w:r>
      <w:r w:rsidR="00BD11C0" w:rsidRPr="00501EF8">
        <w:rPr>
          <w:rFonts w:ascii="Times New Roman" w:hAnsi="Times New Roman" w:cs="Times New Roman"/>
          <w:sz w:val="24"/>
          <w:szCs w:val="24"/>
        </w:rPr>
        <w:t>решают пример</w:t>
      </w:r>
      <w:r w:rsidRPr="00501EF8">
        <w:rPr>
          <w:rFonts w:ascii="Times New Roman" w:hAnsi="Times New Roman" w:cs="Times New Roman"/>
          <w:sz w:val="24"/>
          <w:szCs w:val="24"/>
        </w:rPr>
        <w:t xml:space="preserve"> по 2-му  методу.</w:t>
      </w:r>
      <w:proofErr w:type="gramEnd"/>
    </w:p>
    <w:p w:rsidR="00BD11C0" w:rsidRPr="00501EF8" w:rsidRDefault="00BD11C0" w:rsidP="00BD11C0">
      <w:pPr>
        <w:spacing w:after="0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501EF8">
        <w:rPr>
          <w:rFonts w:ascii="Times New Roman" w:hAnsi="Times New Roman" w:cs="Times New Roman"/>
          <w:color w:val="C00000"/>
          <w:sz w:val="24"/>
          <w:szCs w:val="24"/>
          <w:u w:val="single"/>
        </w:rPr>
        <w:t>-Метод введения вспомогательной  переменной:</w:t>
      </w:r>
    </w:p>
    <w:p w:rsidR="00943DB9" w:rsidRPr="00501EF8" w:rsidRDefault="00BD11C0" w:rsidP="00943DB9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493325" w:rsidRPr="00501EF8">
        <w:rPr>
          <w:rFonts w:ascii="Times New Roman" w:eastAsiaTheme="minorEastAsia" w:hAnsi="Times New Roman" w:cs="Times New Roman"/>
          <w:i/>
          <w:sz w:val="24"/>
          <w:szCs w:val="24"/>
        </w:rPr>
        <w:t>№6.</w:t>
      </w:r>
      <w:r w:rsidR="006F4B46" w:rsidRPr="00501EF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22</w:t>
      </w:r>
      <w:proofErr w:type="spellStart"/>
      <w:r w:rsidR="006F4B46" w:rsidRPr="00501EF8">
        <w:rPr>
          <w:rFonts w:ascii="Times New Roman" w:eastAsiaTheme="minorEastAsia" w:hAnsi="Times New Roman" w:cs="Times New Roman"/>
          <w:i/>
          <w:sz w:val="24"/>
          <w:szCs w:val="24"/>
        </w:rPr>
        <w:t>а</w:t>
      </w:r>
      <w:proofErr w:type="gramStart"/>
      <w:r w:rsidR="006F4B46" w:rsidRPr="00501EF8">
        <w:rPr>
          <w:rFonts w:ascii="Times New Roman" w:eastAsiaTheme="minorEastAsia" w:hAnsi="Times New Roman" w:cs="Times New Roman"/>
          <w:i/>
          <w:sz w:val="24"/>
          <w:szCs w:val="24"/>
        </w:rPr>
        <w:t>,в</w:t>
      </w:r>
      <w:proofErr w:type="spellEnd"/>
      <w:proofErr w:type="gramEnd"/>
    </w:p>
    <w:p w:rsidR="006F4B46" w:rsidRPr="00501EF8" w:rsidRDefault="006F4B46" w:rsidP="00943DB9">
      <w:pPr>
        <w:spacing w:after="0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a) lg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x-3lgx+2=0        b)3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lg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x-5lgx+2=0</m:t>
          </m:r>
        </m:oMath>
      </m:oMathPara>
    </w:p>
    <w:p w:rsidR="00501EF8" w:rsidRPr="00501EF8" w:rsidRDefault="00501EF8" w:rsidP="00501E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01EF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en-US"/>
        </w:rPr>
        <w:t>IV</w:t>
      </w:r>
      <w:r w:rsidRPr="00501EF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 этап</w:t>
      </w: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proofErr w:type="gramEnd"/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>Выполним самостоятельную работу.</w:t>
      </w:r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01EF8" w:rsidRPr="00501EF8" w:rsidRDefault="00501EF8" w:rsidP="00501EF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</w:rPr>
        <w:t>Предлагаются карточки 3-х уровней сложностей</w:t>
      </w:r>
      <w:proofErr w:type="gramStart"/>
      <w:r w:rsidRPr="00501EF8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Start"/>
      <w:r w:rsidRPr="00501EF8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Pr="00501EF8">
        <w:rPr>
          <w:rFonts w:ascii="Times New Roman" w:eastAsiaTheme="minorEastAsia" w:hAnsi="Times New Roman" w:cs="Times New Roman"/>
          <w:sz w:val="24"/>
          <w:szCs w:val="24"/>
        </w:rPr>
        <w:t>м. приложение № 2.)</w:t>
      </w:r>
    </w:p>
    <w:p w:rsidR="00501EF8" w:rsidRPr="00501EF8" w:rsidRDefault="00501EF8" w:rsidP="00501EF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</w:rPr>
        <w:t>Уровень</w:t>
      </w:r>
      <w:proofErr w:type="gramStart"/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– оценка   «3»</w:t>
      </w:r>
    </w:p>
    <w:p w:rsidR="00501EF8" w:rsidRPr="00501EF8" w:rsidRDefault="00501EF8" w:rsidP="00501EF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</w:rPr>
        <w:t>Уровень</w:t>
      </w:r>
      <w:proofErr w:type="gramStart"/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Б</w:t>
      </w:r>
      <w:proofErr w:type="gramEnd"/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– оценка   «4»</w:t>
      </w:r>
    </w:p>
    <w:p w:rsidR="00501EF8" w:rsidRPr="00501EF8" w:rsidRDefault="00501EF8" w:rsidP="00501EF8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</w:rPr>
        <w:t>Уровень</w:t>
      </w:r>
      <w:proofErr w:type="gramStart"/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proofErr w:type="gramEnd"/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– оценка   «5»  </w:t>
      </w:r>
    </w:p>
    <w:p w:rsidR="00501EF8" w:rsidRPr="00501EF8" w:rsidRDefault="00501EF8" w:rsidP="00501EF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   Перед следующим этапом проведём </w:t>
      </w:r>
      <w:r w:rsidRPr="00501EF8">
        <w:rPr>
          <w:rFonts w:ascii="Times New Roman" w:eastAsiaTheme="minorEastAsia" w:hAnsi="Times New Roman" w:cs="Times New Roman"/>
          <w:color w:val="C00000"/>
          <w:sz w:val="24"/>
          <w:szCs w:val="24"/>
        </w:rPr>
        <w:t>динамическую паузу</w:t>
      </w:r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(она направлена на профилактику остеохондроза) </w:t>
      </w:r>
    </w:p>
    <w:p w:rsidR="00501EF8" w:rsidRPr="00501EF8" w:rsidRDefault="00501EF8" w:rsidP="00501E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  Сесть на краешек стула</w:t>
      </w:r>
    </w:p>
    <w:p w:rsidR="00501EF8" w:rsidRPr="00501EF8" w:rsidRDefault="00501EF8" w:rsidP="00501E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  Поднять руки, потянуться, напрячь мышцы,</w:t>
      </w:r>
    </w:p>
    <w:p w:rsidR="00501EF8" w:rsidRPr="00501EF8" w:rsidRDefault="00501EF8" w:rsidP="00501E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  Вытянуть руки перед грудью, потянуться.</w:t>
      </w:r>
    </w:p>
    <w:p w:rsidR="00501EF8" w:rsidRPr="00501EF8" w:rsidRDefault="00501EF8" w:rsidP="00501E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  Руки в стороны, потянуться, напрячь мышцы.</w:t>
      </w:r>
    </w:p>
    <w:p w:rsidR="00501EF8" w:rsidRPr="00501EF8" w:rsidRDefault="00501EF8" w:rsidP="00501E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  Обхватить себя руками, выгнуть спину.</w:t>
      </w:r>
    </w:p>
    <w:p w:rsidR="00501EF8" w:rsidRPr="00501EF8" w:rsidRDefault="00501EF8" w:rsidP="00501E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  Принять рабочее положение. </w:t>
      </w:r>
    </w:p>
    <w:p w:rsidR="00501EF8" w:rsidRPr="00501EF8" w:rsidRDefault="00501EF8" w:rsidP="00501EF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</w:p>
    <w:p w:rsidR="00501EF8" w:rsidRDefault="00501EF8" w:rsidP="00501E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01EF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Pr="00501EF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 этап</w:t>
      </w:r>
      <w:r w:rsidRPr="00501EF8">
        <w:rPr>
          <w:rFonts w:ascii="Times New Roman" w:hAnsi="Times New Roman" w:cs="Times New Roman"/>
          <w:sz w:val="24"/>
          <w:szCs w:val="24"/>
        </w:rPr>
        <w:t xml:space="preserve"> </w:t>
      </w:r>
      <w:r w:rsidRPr="00501EF8">
        <w:rPr>
          <w:rFonts w:ascii="Times New Roman" w:hAnsi="Times New Roman" w:cs="Times New Roman"/>
          <w:i/>
          <w:sz w:val="24"/>
          <w:szCs w:val="24"/>
        </w:rPr>
        <w:t>совершенствовать, развивать и углублять ЗУН по данной теме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A7C76" w:rsidRPr="00501EF8" w:rsidRDefault="002A7C76" w:rsidP="00501E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кроме этих методов, есть и другие методы решения логарифмических уравнений. </w:t>
      </w:r>
      <w:r w:rsidR="00BD11C0"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них расскажет Скобельдина Анна. </w:t>
      </w:r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501EF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метод решения логарифмического уравнения с переходом к другому основанию</w:t>
      </w:r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Рассмотрим решение такого уравнения, но прежде вспомним формулу перехода к логарифму по другому основанию. </w:t>
      </w:r>
    </w:p>
    <w:p w:rsidR="002A7C76" w:rsidRPr="00501EF8" w:rsidRDefault="002A7C76" w:rsidP="0050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>log</w:t>
      </w:r>
      <w:proofErr w:type="spellEnd"/>
      <w:r w:rsidRPr="00501E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a</w:t>
      </w:r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b=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c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den>
        </m:f>
      </m:oMath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а&gt;0, b&gt;0, c&gt;0, a больше или равно 1, c больше или равно 1)</w:t>
      </w:r>
    </w:p>
    <w:p w:rsidR="002A7C76" w:rsidRPr="00501EF8" w:rsidRDefault="002A7C76" w:rsidP="0050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01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501EF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proofErr w:type="gramEnd"/>
      <w:r w:rsidRPr="00501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+ log </w:t>
      </w:r>
      <w:r w:rsidRPr="00501EF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501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+ log </w:t>
      </w:r>
      <w:r w:rsidRPr="00501EF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16</w:t>
      </w:r>
      <w:r w:rsidRPr="00501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= 7 </w:t>
      </w:r>
    </w:p>
    <w:p w:rsidR="002A7C76" w:rsidRPr="00501EF8" w:rsidRDefault="002A7C76" w:rsidP="0050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свойство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log</m:t>
            </m:r>
          </m:e>
          <m:sub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n</m:t>
                </m:r>
              </m:sup>
            </m:sSup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b=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n</m:t>
            </m:r>
          </m:den>
        </m:f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log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b</m:t>
        </m:r>
      </m:oMath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gramStart"/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="00702049"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а&gt;0, b&gt;0,</w:t>
      </w:r>
      <w:r w:rsidR="00C613D7"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≠</m:t>
        </m:r>
      </m:oMath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702049"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&gt;</m:t>
        </m:r>
      </m:oMath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>0 получаем</w:t>
      </w:r>
    </w:p>
    <w:p w:rsidR="002A7C76" w:rsidRPr="00501EF8" w:rsidRDefault="002A7C76" w:rsidP="0050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01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501EF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proofErr w:type="gramEnd"/>
      <w:r w:rsidRPr="00501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x + 0,5log</w:t>
      </w:r>
      <w:r w:rsidRPr="00501EF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501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 + 0,25log</w:t>
      </w:r>
      <w:r w:rsidRPr="00501EF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501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 = 7</w:t>
      </w:r>
    </w:p>
    <w:p w:rsidR="002A7C76" w:rsidRPr="00501EF8" w:rsidRDefault="002A7C76" w:rsidP="0050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1,75 </w:t>
      </w:r>
      <w:r w:rsidRPr="00501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r w:rsidRPr="00501E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</w:t>
      </w:r>
    </w:p>
    <w:p w:rsidR="002A7C76" w:rsidRPr="00501EF8" w:rsidRDefault="002A7C76" w:rsidP="0050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1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</w:t>
      </w:r>
      <w:proofErr w:type="gramEnd"/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E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501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</w:t>
      </w:r>
    </w:p>
    <w:p w:rsidR="002A7C76" w:rsidRPr="00501EF8" w:rsidRDefault="002A7C76" w:rsidP="0050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16</w:t>
      </w:r>
    </w:p>
    <w:p w:rsidR="002A7C76" w:rsidRPr="00501EF8" w:rsidRDefault="002A7C76" w:rsidP="00501EF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proofErr w:type="gramStart"/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0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</w:p>
    <w:p w:rsidR="00943DB9" w:rsidRPr="00501EF8" w:rsidRDefault="00F656A0" w:rsidP="00943DB9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501EF8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-Метод </w:t>
      </w:r>
      <w:r w:rsidR="00B95D52" w:rsidRPr="00501EF8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Pr="00501EF8">
        <w:rPr>
          <w:rFonts w:ascii="Times New Roman" w:hAnsi="Times New Roman" w:cs="Times New Roman"/>
          <w:color w:val="C00000"/>
          <w:sz w:val="24"/>
          <w:szCs w:val="24"/>
          <w:u w:val="single"/>
        </w:rPr>
        <w:t>логарифмирования обеих частей уравнения:</w:t>
      </w:r>
    </w:p>
    <w:p w:rsidR="00F656A0" w:rsidRPr="00501EF8" w:rsidRDefault="00F656A0" w:rsidP="00943DB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F656A0" w:rsidRPr="00501EF8" w:rsidRDefault="00F656A0" w:rsidP="00943DB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01EF8" w:rsidRPr="00501EF8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 wp14:anchorId="5ED71DCE" wp14:editId="7D9F4BB6">
            <wp:extent cx="3009900" cy="2863599"/>
            <wp:effectExtent l="0" t="0" r="0" b="0"/>
            <wp:docPr id="7" name="Рисунок 6" descr="в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вва.JP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rcRect l="28360" t="11248" r="33545" b="38466"/>
                    <a:stretch>
                      <a:fillRect/>
                    </a:stretch>
                  </pic:blipFill>
                  <pic:spPr>
                    <a:xfrm>
                      <a:off x="0" y="0"/>
                      <a:ext cx="3008144" cy="286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EF8" w:rsidRPr="00501E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1EF8" w:rsidRPr="00501EF8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 wp14:anchorId="63288A30" wp14:editId="254A440F">
            <wp:extent cx="2437729" cy="2060460"/>
            <wp:effectExtent l="0" t="0" r="0" b="0"/>
            <wp:docPr id="18" name="Рисунок 17" descr="Безыавп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Безыавпмянный.bmp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rcRect l="27460" t="43333" r="45873" b="20603"/>
                    <a:stretch>
                      <a:fillRect/>
                    </a:stretch>
                  </pic:blipFill>
                  <pic:spPr>
                    <a:xfrm>
                      <a:off x="0" y="0"/>
                      <a:ext cx="2439735" cy="206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6A0" w:rsidRPr="00501EF8" w:rsidRDefault="00F656A0" w:rsidP="00501EF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D11C0" w:rsidRPr="00501EF8" w:rsidRDefault="00BD11C0" w:rsidP="00BD11C0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501EF8">
        <w:rPr>
          <w:rFonts w:ascii="Times New Roman" w:hAnsi="Times New Roman" w:cs="Times New Roman"/>
          <w:color w:val="C00000"/>
          <w:sz w:val="24"/>
          <w:szCs w:val="24"/>
          <w:u w:val="single"/>
        </w:rPr>
        <w:t>-Метод потенцирования:</w:t>
      </w:r>
    </w:p>
    <w:p w:rsidR="00BD11C0" w:rsidRPr="00501EF8" w:rsidRDefault="00BD11C0" w:rsidP="006F4B46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6F4B46" w:rsidRPr="00501EF8">
        <w:rPr>
          <w:rFonts w:ascii="Times New Roman" w:eastAsiaTheme="minorEastAsia" w:hAnsi="Times New Roman" w:cs="Times New Roman"/>
          <w:i/>
          <w:sz w:val="24"/>
          <w:szCs w:val="24"/>
        </w:rPr>
        <w:drawing>
          <wp:inline distT="0" distB="0" distL="0" distR="0" wp14:anchorId="2D21A727" wp14:editId="7F164361">
            <wp:extent cx="2724150" cy="205166"/>
            <wp:effectExtent l="0" t="0" r="0" b="0"/>
            <wp:docPr id="6" name="Рисунок 5" descr="quicklatex.com-d1e83a893e15bcdcdaaf8079eec7814f_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quicklatex.com-d1e83a893e15bcdcdaaf8079eec7814f_l3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757" cy="20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B46" w:rsidRPr="00501EF8" w:rsidRDefault="006F4B46" w:rsidP="00BD11C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</w:rPr>
        <w:lastRenderedPageBreak/>
        <w:drawing>
          <wp:inline distT="0" distB="0" distL="0" distR="0" wp14:anchorId="1423D3A1" wp14:editId="3D7A96D6">
            <wp:extent cx="2886075" cy="224889"/>
            <wp:effectExtent l="0" t="0" r="0" b="0"/>
            <wp:docPr id="19" name="Рисунок 18" descr="quicklatex.com-bf674328c013bc7467cff99f13383adc_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quicklatex.com-bf674328c013bc7467cff99f13383adc_l3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257" cy="22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41" w:rsidRPr="00501EF8" w:rsidRDefault="00750141" w:rsidP="00943DB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F50E0D" w:rsidRPr="00501EF8" w:rsidRDefault="00F50E0D" w:rsidP="008E61E3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r w:rsidRPr="00501EF8">
        <w:rPr>
          <w:rFonts w:ascii="Times New Roman" w:eastAsiaTheme="minorEastAsia" w:hAnsi="Times New Roman" w:cs="Times New Roman"/>
          <w:sz w:val="24"/>
          <w:szCs w:val="24"/>
        </w:rPr>
        <w:t>При подведении итогов</w:t>
      </w:r>
      <w:r w:rsidR="00E66776" w:rsidRPr="00501EF8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6776" w:rsidRPr="00501EF8">
        <w:rPr>
          <w:rFonts w:ascii="Times New Roman" w:eastAsiaTheme="minorEastAsia" w:hAnsi="Times New Roman" w:cs="Times New Roman"/>
          <w:sz w:val="24"/>
          <w:szCs w:val="24"/>
        </w:rPr>
        <w:t>одна из участников даст историческую справку по данной теме урока</w:t>
      </w:r>
      <w:r w:rsidR="00653628" w:rsidRPr="00501EF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66776"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B068F" w:rsidRPr="00501EF8" w:rsidRDefault="009B068F" w:rsidP="00501EF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Pr="00501EF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 этап</w:t>
      </w:r>
      <w:r w:rsidR="00501EF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   </w:t>
      </w: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>Домашнее задание</w:t>
      </w:r>
    </w:p>
    <w:p w:rsidR="006E74B7" w:rsidRPr="00501EF8" w:rsidRDefault="00653628" w:rsidP="006C60B1">
      <w:pPr>
        <w:pStyle w:val="a3"/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№6.12 </w:t>
      </w:r>
      <w:proofErr w:type="spellStart"/>
      <w:r w:rsidRPr="00501EF8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Start"/>
      <w:r w:rsidRPr="00501EF8">
        <w:rPr>
          <w:rFonts w:ascii="Times New Roman" w:eastAsiaTheme="minorEastAsia" w:hAnsi="Times New Roman" w:cs="Times New Roman"/>
          <w:sz w:val="24"/>
          <w:szCs w:val="24"/>
        </w:rPr>
        <w:t>,б</w:t>
      </w:r>
      <w:proofErr w:type="spellEnd"/>
      <w:proofErr w:type="gramEnd"/>
      <w:r w:rsidRPr="00501EF8">
        <w:rPr>
          <w:rFonts w:ascii="Times New Roman" w:eastAsiaTheme="minorEastAsia" w:hAnsi="Times New Roman" w:cs="Times New Roman"/>
          <w:sz w:val="24"/>
          <w:szCs w:val="24"/>
        </w:rPr>
        <w:t>; № 6.22а,в</w:t>
      </w:r>
    </w:p>
    <w:p w:rsidR="006E74B7" w:rsidRPr="00501EF8" w:rsidRDefault="006E74B7" w:rsidP="006C60B1">
      <w:pPr>
        <w:pStyle w:val="a3"/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D8079D" w:rsidRPr="00501EF8" w:rsidRDefault="006E74B7" w:rsidP="00501EF8">
      <w:pPr>
        <w:pStyle w:val="a3"/>
        <w:spacing w:after="0"/>
        <w:ind w:left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val="en-US"/>
        </w:rPr>
        <w:t>VI</w:t>
      </w:r>
      <w:r w:rsidRPr="00501EF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501EF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этап</w:t>
      </w:r>
      <w:r w:rsidR="00501EF8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 xml:space="preserve">  </w:t>
      </w:r>
      <w:r w:rsidR="00D8079D" w:rsidRPr="00501EF8">
        <w:rPr>
          <w:rFonts w:ascii="Times New Roman" w:eastAsiaTheme="minorEastAsia" w:hAnsi="Times New Roman" w:cs="Times New Roman"/>
          <w:i/>
          <w:sz w:val="24"/>
          <w:szCs w:val="24"/>
        </w:rPr>
        <w:t>Итог</w:t>
      </w:r>
      <w:proofErr w:type="gramEnd"/>
      <w:r w:rsidR="00D8079D"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урока</w:t>
      </w:r>
    </w:p>
    <w:p w:rsidR="00D8079D" w:rsidRPr="00501EF8" w:rsidRDefault="00D8079D" w:rsidP="00D8079D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E74B7" w:rsidRPr="00501EF8" w:rsidRDefault="006E74B7" w:rsidP="006C60B1">
      <w:pPr>
        <w:pStyle w:val="a3"/>
        <w:spacing w:after="0"/>
        <w:ind w:left="36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  Сегодня на уроке мы рассмотрели различные методы решения логарифмических уравнений: - метод решения с помощью определения,</w:t>
      </w:r>
    </w:p>
    <w:p w:rsidR="006E74B7" w:rsidRPr="00501EF8" w:rsidRDefault="006E74B7" w:rsidP="00501EF8">
      <w:pPr>
        <w:pStyle w:val="a3"/>
        <w:spacing w:after="0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- метод потенцирования</w:t>
      </w:r>
    </w:p>
    <w:p w:rsidR="006E74B7" w:rsidRPr="00501EF8" w:rsidRDefault="006E74B7" w:rsidP="00501EF8">
      <w:pPr>
        <w:pStyle w:val="a3"/>
        <w:spacing w:after="0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</w:t>
      </w:r>
      <w:r w:rsid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  - метод введения вспомогательной  переменной</w:t>
      </w:r>
    </w:p>
    <w:p w:rsidR="006E74B7" w:rsidRPr="00501EF8" w:rsidRDefault="006E74B7" w:rsidP="00501EF8">
      <w:pPr>
        <w:pStyle w:val="a3"/>
        <w:spacing w:after="0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- метод перехода к новому основанию</w:t>
      </w:r>
    </w:p>
    <w:p w:rsidR="006E74B7" w:rsidRPr="00501EF8" w:rsidRDefault="006E74B7" w:rsidP="00501EF8">
      <w:pPr>
        <w:pStyle w:val="a3"/>
        <w:spacing w:after="0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</w:t>
      </w: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>- метод логарифмирования обеих частей</w:t>
      </w:r>
      <w:r w:rsidR="00090F9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501EF8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>равнения</w:t>
      </w:r>
    </w:p>
    <w:p w:rsidR="00E83364" w:rsidRPr="00501EF8" w:rsidRDefault="00B14594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</w:t>
      </w:r>
      <w:r w:rsidR="00DE5DFF"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Умение пользоваться этими методами на практике требуют внимания, </w:t>
      </w:r>
      <w:r w:rsidR="00E83364"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="00DE5DFF" w:rsidRPr="00501EF8">
        <w:rPr>
          <w:rFonts w:ascii="Times New Roman" w:eastAsiaTheme="minorEastAsia" w:hAnsi="Times New Roman" w:cs="Times New Roman"/>
          <w:i/>
          <w:sz w:val="24"/>
          <w:szCs w:val="24"/>
        </w:rPr>
        <w:t>трудолюбия и сообразительности.</w:t>
      </w:r>
    </w:p>
    <w:p w:rsidR="00E83364" w:rsidRPr="00501EF8" w:rsidRDefault="00516DA7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</w:t>
      </w:r>
      <w:r w:rsidR="00E83364" w:rsidRPr="00501EF8">
        <w:rPr>
          <w:rFonts w:ascii="Times New Roman" w:eastAsiaTheme="minorEastAsia" w:hAnsi="Times New Roman" w:cs="Times New Roman"/>
          <w:i/>
          <w:sz w:val="24"/>
          <w:szCs w:val="24"/>
        </w:rPr>
        <w:t>Сегодня на уроке все очень хорошо работали.</w:t>
      </w:r>
      <w:r w:rsidR="00255032"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 Спасибо!</w:t>
      </w:r>
    </w:p>
    <w:p w:rsidR="009E624F" w:rsidRDefault="009E624F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>Ваши оценки.</w:t>
      </w:r>
    </w:p>
    <w:p w:rsidR="00090F98" w:rsidRDefault="00090F98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90F98" w:rsidRDefault="00090F98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90F98" w:rsidRDefault="00090F98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90F98" w:rsidRDefault="00090F98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90F98" w:rsidRDefault="00090F98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90F98" w:rsidRDefault="00090F98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90F98" w:rsidRDefault="00090F98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90F98" w:rsidRDefault="00090F98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90F98" w:rsidRDefault="00090F98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90F98" w:rsidRDefault="00090F98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90F98" w:rsidRDefault="00090F98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90F98" w:rsidRDefault="00090F98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90F98" w:rsidRDefault="00090F98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90F98" w:rsidRDefault="00090F98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90F98" w:rsidRDefault="00090F98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90F98" w:rsidRDefault="00090F98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90F98" w:rsidRPr="00501EF8" w:rsidRDefault="00090F98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D8079D" w:rsidRPr="00501EF8" w:rsidRDefault="00D8079D" w:rsidP="006E74B7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9E624F" w:rsidRPr="00501EF8" w:rsidRDefault="009E624F" w:rsidP="006E74B7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105C56" w:rsidRPr="00501EF8" w:rsidRDefault="00105C56" w:rsidP="008E0C8D">
      <w:pPr>
        <w:rPr>
          <w:rFonts w:ascii="Times New Roman" w:hAnsi="Times New Roman" w:cs="Times New Roman"/>
          <w:sz w:val="24"/>
          <w:szCs w:val="24"/>
        </w:rPr>
      </w:pPr>
    </w:p>
    <w:p w:rsidR="008E0C8D" w:rsidRPr="00501EF8" w:rsidRDefault="008E0C8D" w:rsidP="008E0C8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1EF8">
        <w:rPr>
          <w:rFonts w:ascii="Times New Roman" w:hAnsi="Times New Roman" w:cs="Times New Roman"/>
          <w:i/>
          <w:sz w:val="24"/>
          <w:szCs w:val="24"/>
          <w:u w:val="single"/>
        </w:rPr>
        <w:t>Приложение №1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313"/>
        <w:gridCol w:w="1276"/>
        <w:gridCol w:w="1275"/>
        <w:gridCol w:w="1134"/>
      </w:tblGrid>
      <w:tr w:rsidR="008E0C8D" w:rsidRPr="00501EF8" w:rsidTr="004C45C8">
        <w:trPr>
          <w:trHeight w:val="557"/>
          <w:jc w:val="center"/>
        </w:trPr>
        <w:tc>
          <w:tcPr>
            <w:tcW w:w="191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8E0C8D" w:rsidRPr="00501EF8" w:rsidTr="004C45C8">
        <w:trPr>
          <w:trHeight w:val="705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x=2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0C8D" w:rsidRPr="00501EF8" w:rsidTr="004C45C8">
        <w:trPr>
          <w:trHeight w:val="687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=x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</w:tr>
      <w:tr w:rsidR="008E0C8D" w:rsidRPr="00501EF8" w:rsidTr="004C45C8">
        <w:trPr>
          <w:trHeight w:val="697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x=0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E0C8D" w:rsidRPr="00501EF8" w:rsidTr="004C45C8">
        <w:trPr>
          <w:trHeight w:val="707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16=x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0C8D" w:rsidRPr="00501EF8" w:rsidTr="004C45C8">
        <w:trPr>
          <w:trHeight w:val="839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</w:tr>
    </w:tbl>
    <w:p w:rsidR="008E0C8D" w:rsidRPr="00501EF8" w:rsidRDefault="008E0C8D" w:rsidP="008E0C8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313"/>
        <w:gridCol w:w="1276"/>
        <w:gridCol w:w="1275"/>
        <w:gridCol w:w="1134"/>
      </w:tblGrid>
      <w:tr w:rsidR="008E0C8D" w:rsidRPr="00501EF8" w:rsidTr="004C45C8">
        <w:trPr>
          <w:trHeight w:val="557"/>
          <w:jc w:val="center"/>
        </w:trPr>
        <w:tc>
          <w:tcPr>
            <w:tcW w:w="191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8E0C8D" w:rsidRPr="00501EF8" w:rsidTr="004C45C8">
        <w:trPr>
          <w:trHeight w:val="705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x=3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625</w:t>
            </w:r>
          </w:p>
        </w:tc>
      </w:tr>
      <w:tr w:rsidR="008E0C8D" w:rsidRPr="00501EF8" w:rsidTr="004C45C8">
        <w:trPr>
          <w:trHeight w:val="687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=x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0C8D" w:rsidRPr="00501EF8" w:rsidTr="004C45C8">
        <w:trPr>
          <w:trHeight w:val="697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x=-3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  <w:tr w:rsidR="008E0C8D" w:rsidRPr="00501EF8" w:rsidTr="004C45C8">
        <w:trPr>
          <w:trHeight w:val="707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5=x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0C8D" w:rsidRPr="00501EF8" w:rsidTr="004C45C8">
        <w:trPr>
          <w:trHeight w:val="839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lg</m:t>
                    </m:r>
                  </m:e>
                  <m:sub/>
                </m:sSub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=x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E0C8D" w:rsidRPr="00501EF8" w:rsidRDefault="008E0C8D" w:rsidP="008E0C8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313"/>
        <w:gridCol w:w="1276"/>
        <w:gridCol w:w="1275"/>
        <w:gridCol w:w="1134"/>
      </w:tblGrid>
      <w:tr w:rsidR="008E0C8D" w:rsidRPr="00501EF8" w:rsidTr="004C45C8">
        <w:trPr>
          <w:trHeight w:val="557"/>
          <w:jc w:val="center"/>
        </w:trPr>
        <w:tc>
          <w:tcPr>
            <w:tcW w:w="191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8E0C8D" w:rsidRPr="00501EF8" w:rsidTr="004C45C8">
        <w:trPr>
          <w:trHeight w:val="705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x=4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E0C8D" w:rsidRPr="00501EF8" w:rsidTr="004C45C8">
        <w:trPr>
          <w:trHeight w:val="687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=x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E0C8D" w:rsidRPr="00501EF8" w:rsidTr="004C45C8">
        <w:trPr>
          <w:trHeight w:val="697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x=-2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125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25</m:t>
                    </m:r>
                  </m:den>
                </m:f>
              </m:oMath>
            </m:oMathPara>
          </w:p>
        </w:tc>
      </w:tr>
      <w:tr w:rsidR="008E0C8D" w:rsidRPr="00501EF8" w:rsidTr="004C45C8">
        <w:trPr>
          <w:trHeight w:val="707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8=x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</w:t>
            </w:r>
          </w:p>
        </w:tc>
      </w:tr>
      <w:tr w:rsidR="008E0C8D" w:rsidRPr="00501EF8" w:rsidTr="004C45C8">
        <w:trPr>
          <w:trHeight w:val="839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=x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E0C8D" w:rsidRPr="00501EF8" w:rsidTr="004C45C8">
        <w:trPr>
          <w:trHeight w:val="557"/>
          <w:jc w:val="center"/>
        </w:trPr>
        <w:tc>
          <w:tcPr>
            <w:tcW w:w="191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8E0C8D" w:rsidRPr="00501EF8" w:rsidTr="004C45C8">
        <w:trPr>
          <w:trHeight w:val="705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7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x=-1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113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</w:tr>
      <w:tr w:rsidR="008E0C8D" w:rsidRPr="00501EF8" w:rsidTr="004C45C8">
        <w:trPr>
          <w:trHeight w:val="687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=x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</w:t>
            </w:r>
          </w:p>
        </w:tc>
      </w:tr>
      <w:tr w:rsidR="008E0C8D" w:rsidRPr="00501EF8" w:rsidTr="004C45C8">
        <w:trPr>
          <w:trHeight w:val="697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den>
                    </m:f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x=2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8E0C8D" w:rsidRPr="00501EF8" w:rsidTr="004C45C8">
        <w:trPr>
          <w:trHeight w:val="707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125=x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</w:t>
            </w:r>
          </w:p>
        </w:tc>
      </w:tr>
      <w:tr w:rsidR="008E0C8D" w:rsidRPr="00501EF8" w:rsidTr="004C45C8">
        <w:trPr>
          <w:trHeight w:val="839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27=x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8E0C8D" w:rsidRPr="00501EF8" w:rsidRDefault="008E0C8D" w:rsidP="008E0C8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313"/>
        <w:gridCol w:w="1276"/>
        <w:gridCol w:w="1275"/>
        <w:gridCol w:w="1134"/>
      </w:tblGrid>
      <w:tr w:rsidR="008E0C8D" w:rsidRPr="00501EF8" w:rsidTr="004C45C8">
        <w:trPr>
          <w:trHeight w:val="557"/>
          <w:jc w:val="center"/>
        </w:trPr>
        <w:tc>
          <w:tcPr>
            <w:tcW w:w="191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8E0C8D" w:rsidRPr="00501EF8" w:rsidTr="004C45C8">
        <w:trPr>
          <w:trHeight w:val="705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x=-2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8E0C8D" w:rsidRPr="00501EF8" w:rsidTr="004C45C8">
        <w:trPr>
          <w:trHeight w:val="687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=x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8E0C8D" w:rsidRPr="00501EF8" w:rsidTr="004C45C8">
        <w:trPr>
          <w:trHeight w:val="697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</m:den>
                    </m:f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x=3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-3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27</m:t>
                    </m:r>
                  </m:den>
                </m:f>
              </m:oMath>
            </m:oMathPara>
          </w:p>
        </w:tc>
      </w:tr>
      <w:tr w:rsidR="008E0C8D" w:rsidRPr="00501EF8" w:rsidTr="004C45C8">
        <w:trPr>
          <w:trHeight w:val="707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49=x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E0C8D" w:rsidRPr="00501EF8" w:rsidTr="004C45C8">
        <w:trPr>
          <w:trHeight w:val="839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16=x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8E0C8D" w:rsidRPr="00501EF8" w:rsidRDefault="008E0C8D" w:rsidP="008E0C8D">
      <w:pPr>
        <w:rPr>
          <w:rFonts w:ascii="Times New Roman" w:hAnsi="Times New Roman" w:cs="Times New Roman"/>
          <w:b/>
          <w:sz w:val="24"/>
          <w:szCs w:val="24"/>
        </w:rPr>
      </w:pPr>
    </w:p>
    <w:p w:rsidR="00105C56" w:rsidRPr="00501EF8" w:rsidRDefault="00105C56" w:rsidP="008E0C8D">
      <w:pPr>
        <w:rPr>
          <w:rFonts w:ascii="Times New Roman" w:hAnsi="Times New Roman" w:cs="Times New Roman"/>
          <w:b/>
          <w:sz w:val="24"/>
          <w:szCs w:val="24"/>
        </w:rPr>
      </w:pPr>
    </w:p>
    <w:p w:rsidR="00105C56" w:rsidRPr="00501EF8" w:rsidRDefault="00105C56" w:rsidP="008E0C8D">
      <w:pPr>
        <w:rPr>
          <w:rFonts w:ascii="Times New Roman" w:hAnsi="Times New Roman" w:cs="Times New Roman"/>
          <w:b/>
          <w:sz w:val="24"/>
          <w:szCs w:val="24"/>
        </w:rPr>
      </w:pPr>
    </w:p>
    <w:p w:rsidR="00105C56" w:rsidRPr="00501EF8" w:rsidRDefault="00105C56" w:rsidP="008E0C8D">
      <w:pPr>
        <w:rPr>
          <w:rFonts w:ascii="Times New Roman" w:hAnsi="Times New Roman" w:cs="Times New Roman"/>
          <w:b/>
          <w:sz w:val="24"/>
          <w:szCs w:val="24"/>
        </w:rPr>
      </w:pPr>
    </w:p>
    <w:p w:rsidR="00105C56" w:rsidRPr="00501EF8" w:rsidRDefault="00105C56" w:rsidP="008E0C8D">
      <w:pPr>
        <w:rPr>
          <w:rFonts w:ascii="Times New Roman" w:hAnsi="Times New Roman" w:cs="Times New Roman"/>
          <w:b/>
          <w:sz w:val="24"/>
          <w:szCs w:val="24"/>
        </w:rPr>
      </w:pPr>
    </w:p>
    <w:p w:rsidR="00105C56" w:rsidRPr="00501EF8" w:rsidRDefault="00105C56" w:rsidP="008E0C8D">
      <w:pPr>
        <w:rPr>
          <w:rFonts w:ascii="Times New Roman" w:hAnsi="Times New Roman" w:cs="Times New Roman"/>
          <w:b/>
          <w:sz w:val="24"/>
          <w:szCs w:val="24"/>
        </w:rPr>
      </w:pPr>
    </w:p>
    <w:p w:rsidR="00105C56" w:rsidRPr="00501EF8" w:rsidRDefault="00105C56" w:rsidP="008E0C8D">
      <w:pPr>
        <w:rPr>
          <w:rFonts w:ascii="Times New Roman" w:hAnsi="Times New Roman" w:cs="Times New Roman"/>
          <w:b/>
          <w:sz w:val="24"/>
          <w:szCs w:val="24"/>
        </w:rPr>
      </w:pPr>
    </w:p>
    <w:p w:rsidR="00105C56" w:rsidRPr="00501EF8" w:rsidRDefault="00105C56" w:rsidP="008E0C8D">
      <w:pPr>
        <w:rPr>
          <w:rFonts w:ascii="Times New Roman" w:hAnsi="Times New Roman" w:cs="Times New Roman"/>
          <w:b/>
          <w:sz w:val="24"/>
          <w:szCs w:val="24"/>
        </w:rPr>
      </w:pPr>
    </w:p>
    <w:p w:rsidR="00105C56" w:rsidRPr="00501EF8" w:rsidRDefault="00105C56" w:rsidP="008E0C8D">
      <w:pPr>
        <w:rPr>
          <w:rFonts w:ascii="Times New Roman" w:hAnsi="Times New Roman" w:cs="Times New Roman"/>
          <w:b/>
          <w:sz w:val="24"/>
          <w:szCs w:val="24"/>
        </w:rPr>
      </w:pPr>
    </w:p>
    <w:p w:rsidR="00105C56" w:rsidRPr="00501EF8" w:rsidRDefault="00105C56" w:rsidP="008E0C8D">
      <w:pPr>
        <w:rPr>
          <w:rFonts w:ascii="Times New Roman" w:hAnsi="Times New Roman" w:cs="Times New Roman"/>
          <w:b/>
          <w:sz w:val="24"/>
          <w:szCs w:val="24"/>
        </w:rPr>
      </w:pPr>
    </w:p>
    <w:p w:rsidR="00105C56" w:rsidRPr="00501EF8" w:rsidRDefault="00105C56" w:rsidP="008E0C8D">
      <w:pPr>
        <w:rPr>
          <w:rFonts w:ascii="Times New Roman" w:hAnsi="Times New Roman" w:cs="Times New Roman"/>
          <w:b/>
          <w:sz w:val="24"/>
          <w:szCs w:val="24"/>
        </w:rPr>
      </w:pPr>
    </w:p>
    <w:p w:rsidR="00105C56" w:rsidRPr="00501EF8" w:rsidRDefault="00105C56" w:rsidP="008E0C8D">
      <w:pPr>
        <w:rPr>
          <w:rFonts w:ascii="Times New Roman" w:hAnsi="Times New Roman" w:cs="Times New Roman"/>
          <w:b/>
          <w:sz w:val="24"/>
          <w:szCs w:val="24"/>
        </w:rPr>
      </w:pPr>
    </w:p>
    <w:p w:rsidR="00105C56" w:rsidRPr="00501EF8" w:rsidRDefault="00105C56" w:rsidP="008E0C8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313"/>
        <w:gridCol w:w="1276"/>
        <w:gridCol w:w="1275"/>
        <w:gridCol w:w="1134"/>
      </w:tblGrid>
      <w:tr w:rsidR="008E0C8D" w:rsidRPr="00501EF8" w:rsidTr="004C45C8">
        <w:trPr>
          <w:trHeight w:val="557"/>
          <w:jc w:val="center"/>
        </w:trPr>
        <w:tc>
          <w:tcPr>
            <w:tcW w:w="191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8E0C8D" w:rsidRPr="00501EF8" w:rsidTr="004C45C8">
        <w:trPr>
          <w:trHeight w:val="705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x=-3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8E0C8D" w:rsidRPr="00501EF8" w:rsidTr="004C45C8">
        <w:trPr>
          <w:trHeight w:val="687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81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=x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E0C8D" w:rsidRPr="00501EF8" w:rsidTr="004C45C8">
        <w:trPr>
          <w:trHeight w:val="697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</m:den>
                    </m:f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x=1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25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</w:tr>
      <w:tr w:rsidR="008E0C8D" w:rsidRPr="00501EF8" w:rsidTr="004C45C8">
        <w:trPr>
          <w:trHeight w:val="707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16=x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-4</w:t>
            </w:r>
          </w:p>
        </w:tc>
      </w:tr>
      <w:tr w:rsidR="008E0C8D" w:rsidRPr="00501EF8" w:rsidTr="004C45C8">
        <w:trPr>
          <w:trHeight w:val="839"/>
          <w:jc w:val="center"/>
        </w:trPr>
        <w:tc>
          <w:tcPr>
            <w:tcW w:w="1914" w:type="dxa"/>
            <w:vAlign w:val="center"/>
          </w:tcPr>
          <w:p w:rsidR="008E0C8D" w:rsidRPr="00501EF8" w:rsidRDefault="00277DFD" w:rsidP="004C45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den>
                    </m:f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49=x</m:t>
                </m:r>
              </m:oMath>
            </m:oMathPara>
          </w:p>
        </w:tc>
        <w:tc>
          <w:tcPr>
            <w:tcW w:w="1313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</w:t>
            </w:r>
          </w:p>
        </w:tc>
        <w:tc>
          <w:tcPr>
            <w:tcW w:w="1275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8E0C8D" w:rsidRPr="00501EF8" w:rsidRDefault="008E0C8D" w:rsidP="004C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</w:p>
        </w:tc>
      </w:tr>
    </w:tbl>
    <w:p w:rsidR="009E624F" w:rsidRPr="00501EF8" w:rsidRDefault="009E624F" w:rsidP="006E74B7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1EF8">
        <w:rPr>
          <w:rFonts w:ascii="Times New Roman" w:hAnsi="Times New Roman" w:cs="Times New Roman"/>
          <w:i/>
          <w:sz w:val="24"/>
          <w:szCs w:val="24"/>
          <w:u w:val="single"/>
        </w:rPr>
        <w:t>Приложение №2</w:t>
      </w:r>
    </w:p>
    <w:p w:rsidR="000905C5" w:rsidRPr="00501EF8" w:rsidRDefault="000905C5" w:rsidP="00487074">
      <w:pPr>
        <w:tabs>
          <w:tab w:val="left" w:pos="3300"/>
        </w:tabs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62835" w:rsidRPr="00501EF8" w:rsidRDefault="00F646FA" w:rsidP="00F62835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01EF8">
        <w:rPr>
          <w:rFonts w:ascii="Times New Roman" w:hAnsi="Times New Roman" w:cs="Times New Roman"/>
          <w:i/>
          <w:sz w:val="24"/>
          <w:szCs w:val="24"/>
        </w:rPr>
        <w:t xml:space="preserve">-й уровень «А» – </w:t>
      </w:r>
      <w:proofErr w:type="gramStart"/>
      <w:r w:rsidRPr="00501EF8">
        <w:rPr>
          <w:rFonts w:ascii="Times New Roman" w:hAnsi="Times New Roman" w:cs="Times New Roman"/>
          <w:i/>
          <w:sz w:val="24"/>
          <w:szCs w:val="24"/>
        </w:rPr>
        <w:t>оценка  «</w:t>
      </w:r>
      <w:proofErr w:type="gramEnd"/>
      <w:r w:rsidRPr="00501EF8">
        <w:rPr>
          <w:rFonts w:ascii="Times New Roman" w:hAnsi="Times New Roman" w:cs="Times New Roman"/>
          <w:i/>
          <w:sz w:val="24"/>
          <w:szCs w:val="24"/>
        </w:rPr>
        <w:t xml:space="preserve">3» </w:t>
      </w:r>
    </w:p>
    <w:p w:rsidR="009E624F" w:rsidRPr="00501EF8" w:rsidRDefault="00F62835" w:rsidP="00F62835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а)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5x+1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453B12" w:rsidRPr="00501EF8" w:rsidRDefault="00F62835" w:rsidP="00F62835">
      <w:pPr>
        <w:tabs>
          <w:tab w:val="left" w:pos="33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б)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-3)</m:t>
        </m:r>
      </m:oMath>
    </w:p>
    <w:p w:rsidR="00453B12" w:rsidRPr="00501EF8" w:rsidRDefault="00F62835" w:rsidP="00F62835">
      <w:pPr>
        <w:tabs>
          <w:tab w:val="left" w:pos="33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в)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-3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+2=0</m:t>
        </m:r>
      </m:oMath>
    </w:p>
    <w:p w:rsidR="00453B12" w:rsidRPr="00501EF8" w:rsidRDefault="00453B12" w:rsidP="00F62835">
      <w:pPr>
        <w:tabs>
          <w:tab w:val="left" w:pos="33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EA44B7" w:rsidRPr="00501EF8" w:rsidRDefault="00DC74C7" w:rsidP="006E74B7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501EF8">
        <w:rPr>
          <w:rFonts w:ascii="Times New Roman" w:hAnsi="Times New Roman" w:cs="Times New Roman"/>
          <w:i/>
          <w:sz w:val="24"/>
          <w:szCs w:val="24"/>
        </w:rPr>
        <w:t>-й уровень «</w:t>
      </w:r>
      <w:r w:rsidRPr="00501EF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01EF8">
        <w:rPr>
          <w:rFonts w:ascii="Times New Roman" w:hAnsi="Times New Roman" w:cs="Times New Roman"/>
          <w:i/>
          <w:sz w:val="24"/>
          <w:szCs w:val="24"/>
        </w:rPr>
        <w:t xml:space="preserve">» – </w:t>
      </w:r>
      <w:proofErr w:type="gramStart"/>
      <w:r w:rsidRPr="00501EF8">
        <w:rPr>
          <w:rFonts w:ascii="Times New Roman" w:hAnsi="Times New Roman" w:cs="Times New Roman"/>
          <w:i/>
          <w:sz w:val="24"/>
          <w:szCs w:val="24"/>
        </w:rPr>
        <w:t>оценка  «</w:t>
      </w:r>
      <w:proofErr w:type="gramEnd"/>
      <w:r w:rsidRPr="00501EF8">
        <w:rPr>
          <w:rFonts w:ascii="Times New Roman" w:hAnsi="Times New Roman" w:cs="Times New Roman"/>
          <w:i/>
          <w:sz w:val="24"/>
          <w:szCs w:val="24"/>
        </w:rPr>
        <w:t xml:space="preserve">4» </w:t>
      </w:r>
    </w:p>
    <w:p w:rsidR="00EA44B7" w:rsidRPr="00501EF8" w:rsidRDefault="00EA44B7" w:rsidP="006E74B7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i/>
          <w:sz w:val="24"/>
          <w:szCs w:val="24"/>
        </w:rPr>
        <w:t xml:space="preserve">а)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</m:oMath>
    </w:p>
    <w:p w:rsidR="00EA44B7" w:rsidRPr="00501EF8" w:rsidRDefault="00EA44B7" w:rsidP="006E74B7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i/>
          <w:sz w:val="24"/>
          <w:szCs w:val="24"/>
        </w:rPr>
        <w:t xml:space="preserve">б)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0,3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0,3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+5)</m:t>
        </m:r>
      </m:oMath>
    </w:p>
    <w:p w:rsidR="00453B12" w:rsidRPr="00501EF8" w:rsidRDefault="00EA44B7" w:rsidP="006E74B7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i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lgx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EA44B7" w:rsidRPr="00501EF8" w:rsidRDefault="00EA44B7" w:rsidP="006E74B7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</w:p>
    <w:p w:rsidR="00EA44B7" w:rsidRPr="00501EF8" w:rsidRDefault="00EA44B7" w:rsidP="00EA44B7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501EF8">
        <w:rPr>
          <w:rFonts w:ascii="Times New Roman" w:hAnsi="Times New Roman" w:cs="Times New Roman"/>
          <w:i/>
          <w:sz w:val="24"/>
          <w:szCs w:val="24"/>
        </w:rPr>
        <w:t xml:space="preserve">-й уровень «С» – </w:t>
      </w:r>
      <w:proofErr w:type="gramStart"/>
      <w:r w:rsidRPr="00501EF8">
        <w:rPr>
          <w:rFonts w:ascii="Times New Roman" w:hAnsi="Times New Roman" w:cs="Times New Roman"/>
          <w:i/>
          <w:sz w:val="24"/>
          <w:szCs w:val="24"/>
        </w:rPr>
        <w:t>оценка  «</w:t>
      </w:r>
      <w:proofErr w:type="gramEnd"/>
      <w:r w:rsidRPr="00501EF8">
        <w:rPr>
          <w:rFonts w:ascii="Times New Roman" w:hAnsi="Times New Roman" w:cs="Times New Roman"/>
          <w:i/>
          <w:sz w:val="24"/>
          <w:szCs w:val="24"/>
        </w:rPr>
        <w:t xml:space="preserve">5» </w:t>
      </w:r>
    </w:p>
    <w:p w:rsidR="00EA44B7" w:rsidRPr="00501EF8" w:rsidRDefault="00EA44B7" w:rsidP="006E74B7">
      <w:pPr>
        <w:tabs>
          <w:tab w:val="left" w:pos="33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а)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9-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=3-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</w:p>
    <w:p w:rsidR="00453B12" w:rsidRPr="00501EF8" w:rsidRDefault="00EA44B7" w:rsidP="006E74B7">
      <w:pPr>
        <w:tabs>
          <w:tab w:val="left" w:pos="33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б)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log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d>
      </m:oMath>
    </w:p>
    <w:p w:rsidR="00453B12" w:rsidRPr="00501EF8" w:rsidRDefault="00EA44B7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в)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-1,5=0</m:t>
        </m:r>
      </m:oMath>
    </w:p>
    <w:p w:rsidR="003A6333" w:rsidRPr="00501EF8" w:rsidRDefault="003A6333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3A6333" w:rsidRPr="00501EF8" w:rsidRDefault="003A6333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3A6333" w:rsidRPr="00501EF8" w:rsidRDefault="003A6333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3A6333" w:rsidRPr="00501EF8" w:rsidRDefault="003A6333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3A6333" w:rsidRPr="00501EF8" w:rsidRDefault="003A6333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3A6333" w:rsidRPr="00501EF8" w:rsidRDefault="003A6333" w:rsidP="006E74B7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B50A7" w:rsidRPr="00501EF8" w:rsidRDefault="004B50A7" w:rsidP="003A6333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F82FD7" w:rsidRPr="00501EF8" w:rsidRDefault="00F82FD7" w:rsidP="003A6333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6333" w:rsidRPr="00501EF8" w:rsidRDefault="003A6333" w:rsidP="003A6333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i/>
          <w:sz w:val="24"/>
          <w:szCs w:val="24"/>
          <w:u w:val="single"/>
        </w:rPr>
        <w:t>Приложение №3</w:t>
      </w:r>
    </w:p>
    <w:p w:rsidR="003A6333" w:rsidRPr="00501EF8" w:rsidRDefault="003A6333" w:rsidP="00E67A71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 xml:space="preserve">       В течение </w:t>
      </w:r>
      <w:r w:rsidRPr="00501EF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501EF8">
        <w:rPr>
          <w:rFonts w:ascii="Times New Roman" w:hAnsi="Times New Roman" w:cs="Times New Roman"/>
          <w:sz w:val="24"/>
          <w:szCs w:val="24"/>
        </w:rPr>
        <w:t xml:space="preserve"> в. резко вырос объём работы, связанный с проведением приближённых вычислений в ходе решения разных задач, и в первую очередь задач астрономии (в частности, при определении положения судов по звёздам и по Солнцу). Наибольшие Проблемы возникли при выполнении операций уменьшения и деления. Поэтому открытие логарифмов, сводящее уменьшение и деление чисел к сложению и вы</w:t>
      </w:r>
      <w:r w:rsidR="00E67A71" w:rsidRPr="00501EF8">
        <w:rPr>
          <w:rFonts w:ascii="Times New Roman" w:hAnsi="Times New Roman" w:cs="Times New Roman"/>
          <w:sz w:val="24"/>
          <w:szCs w:val="24"/>
        </w:rPr>
        <w:t xml:space="preserve">читанию их логарифмов, удлинило, по выражению Лапласа, жизнь вычислителей. </w:t>
      </w:r>
    </w:p>
    <w:p w:rsidR="00E67A71" w:rsidRPr="00501EF8" w:rsidRDefault="00E67A71" w:rsidP="00E67A71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 xml:space="preserve">      Создателем логарифмов является Джон Непер (1550-1617г.) – известный английский математик, шотландский барон. В 16 лет он отправился на континент, где в течение 5 лет учился в различных университетах Европы, изучал математику. Затем серьёзно занимался астрономией. К идее логарифмических вычислений Непер пришёл ещё в 80-х годах 16-го века, однако опубликовал свои таблицы только в 1614 г., после 25 – летних вычислений. Они вышли под названием «Описание чудесных логарифмических таблиц».</w:t>
      </w:r>
    </w:p>
    <w:p w:rsidR="00184B61" w:rsidRPr="00501EF8" w:rsidRDefault="00E67A71" w:rsidP="00E67A71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 xml:space="preserve">     Неперу принадлежит </w:t>
      </w:r>
      <w:r w:rsidR="00D72820" w:rsidRPr="00501EF8">
        <w:rPr>
          <w:rFonts w:ascii="Times New Roman" w:hAnsi="Times New Roman" w:cs="Times New Roman"/>
          <w:sz w:val="24"/>
          <w:szCs w:val="24"/>
        </w:rPr>
        <w:t>и сам термин «логарифм»</w:t>
      </w:r>
      <w:r w:rsidR="005754F3" w:rsidRPr="00501EF8">
        <w:rPr>
          <w:rFonts w:ascii="Times New Roman" w:hAnsi="Times New Roman" w:cs="Times New Roman"/>
          <w:sz w:val="24"/>
          <w:szCs w:val="24"/>
        </w:rPr>
        <w:t>, который он перевёл как и</w:t>
      </w:r>
      <w:r w:rsidR="00D72820" w:rsidRPr="00501EF8">
        <w:rPr>
          <w:rFonts w:ascii="Times New Roman" w:hAnsi="Times New Roman" w:cs="Times New Roman"/>
          <w:sz w:val="24"/>
          <w:szCs w:val="24"/>
        </w:rPr>
        <w:t>скус</w:t>
      </w:r>
      <w:r w:rsidR="005754F3" w:rsidRPr="00501EF8">
        <w:rPr>
          <w:rFonts w:ascii="Times New Roman" w:hAnsi="Times New Roman" w:cs="Times New Roman"/>
          <w:sz w:val="24"/>
          <w:szCs w:val="24"/>
        </w:rPr>
        <w:t>с</w:t>
      </w:r>
      <w:r w:rsidR="00D72820" w:rsidRPr="00501EF8">
        <w:rPr>
          <w:rFonts w:ascii="Times New Roman" w:hAnsi="Times New Roman" w:cs="Times New Roman"/>
          <w:sz w:val="24"/>
          <w:szCs w:val="24"/>
        </w:rPr>
        <w:t>твенное число. Таблицы и идеи Непера быстро</w:t>
      </w:r>
      <w:r w:rsidR="005754F3" w:rsidRPr="00501EF8">
        <w:rPr>
          <w:rFonts w:ascii="Times New Roman" w:hAnsi="Times New Roman" w:cs="Times New Roman"/>
          <w:sz w:val="24"/>
          <w:szCs w:val="24"/>
        </w:rPr>
        <w:t xml:space="preserve"> нашли распространение. «Правило Непера» и «аналогии Непера»</w:t>
      </w:r>
      <w:r w:rsidR="00184B61" w:rsidRPr="00501EF8">
        <w:rPr>
          <w:rFonts w:ascii="Times New Roman" w:hAnsi="Times New Roman" w:cs="Times New Roman"/>
          <w:sz w:val="24"/>
          <w:szCs w:val="24"/>
        </w:rPr>
        <w:t xml:space="preserve"> можно встретить в та</w:t>
      </w:r>
      <w:r w:rsidR="005754F3" w:rsidRPr="00501EF8">
        <w:rPr>
          <w:rFonts w:ascii="Times New Roman" w:hAnsi="Times New Roman" w:cs="Times New Roman"/>
          <w:sz w:val="24"/>
          <w:szCs w:val="24"/>
        </w:rPr>
        <w:t>к называемой сферической тригонометрии.</w:t>
      </w:r>
    </w:p>
    <w:p w:rsidR="003A6333" w:rsidRPr="00501EF8" w:rsidRDefault="00184B61" w:rsidP="00E67A71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1EF8">
        <w:rPr>
          <w:rFonts w:ascii="Times New Roman" w:hAnsi="Times New Roman" w:cs="Times New Roman"/>
          <w:sz w:val="24"/>
          <w:szCs w:val="24"/>
        </w:rPr>
        <w:t xml:space="preserve">    Его современник, Г.</w:t>
      </w:r>
      <w:r w:rsidR="00E67A71" w:rsidRPr="00501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EF8">
        <w:rPr>
          <w:rFonts w:ascii="Times New Roman" w:hAnsi="Times New Roman" w:cs="Times New Roman"/>
          <w:sz w:val="24"/>
          <w:szCs w:val="24"/>
        </w:rPr>
        <w:t>Бриггс</w:t>
      </w:r>
      <w:proofErr w:type="spellEnd"/>
      <w:r w:rsidRPr="00501EF8">
        <w:rPr>
          <w:rFonts w:ascii="Times New Roman" w:hAnsi="Times New Roman" w:cs="Times New Roman"/>
          <w:sz w:val="24"/>
          <w:szCs w:val="24"/>
        </w:rPr>
        <w:t>,</w:t>
      </w:r>
      <w:r w:rsidR="00FB2707" w:rsidRPr="00501EF8">
        <w:rPr>
          <w:rFonts w:ascii="Times New Roman" w:hAnsi="Times New Roman" w:cs="Times New Roman"/>
          <w:sz w:val="24"/>
          <w:szCs w:val="24"/>
        </w:rPr>
        <w:t xml:space="preserve"> прославившийся позднее изобретением десятичных логарифмов, отправился в Шотландию, чтобы посетить изобретателя логарифмов. При встрече </w:t>
      </w:r>
      <w:proofErr w:type="spellStart"/>
      <w:r w:rsidR="00FB2707" w:rsidRPr="00501EF8">
        <w:rPr>
          <w:rFonts w:ascii="Times New Roman" w:hAnsi="Times New Roman" w:cs="Times New Roman"/>
          <w:sz w:val="24"/>
          <w:szCs w:val="24"/>
        </w:rPr>
        <w:t>Бриггс</w:t>
      </w:r>
      <w:proofErr w:type="spellEnd"/>
      <w:r w:rsidR="00FB2707" w:rsidRPr="00501EF8">
        <w:rPr>
          <w:rFonts w:ascii="Times New Roman" w:hAnsi="Times New Roman" w:cs="Times New Roman"/>
          <w:sz w:val="24"/>
          <w:szCs w:val="24"/>
        </w:rPr>
        <w:t xml:space="preserve"> сказал: «Я предпринял это долгое путешествие с единственной целью, увидеть Вас и узнать с помощью какого орудия остроумия и искусства были Вы приведены к первой мысли о логарифмах. Впрочем, теперь я больше удивляюсь тому, что никто не нашёл их раньше, настолько кажутся они простыми после того, как о них узнаёш</w:t>
      </w:r>
      <w:r w:rsidR="00CF7335" w:rsidRPr="00501EF8">
        <w:rPr>
          <w:rFonts w:ascii="Times New Roman" w:hAnsi="Times New Roman" w:cs="Times New Roman"/>
          <w:sz w:val="24"/>
          <w:szCs w:val="24"/>
        </w:rPr>
        <w:t>ь</w:t>
      </w:r>
      <w:r w:rsidR="00FB2707" w:rsidRPr="00501EF8">
        <w:rPr>
          <w:rFonts w:ascii="Times New Roman" w:hAnsi="Times New Roman" w:cs="Times New Roman"/>
          <w:sz w:val="24"/>
          <w:szCs w:val="24"/>
        </w:rPr>
        <w:t>».</w:t>
      </w:r>
    </w:p>
    <w:p w:rsidR="004C767E" w:rsidRPr="00501EF8" w:rsidRDefault="004C767E" w:rsidP="004C767E">
      <w:pPr>
        <w:tabs>
          <w:tab w:val="left" w:pos="3300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1EF8">
        <w:rPr>
          <w:rFonts w:ascii="Times New Roman" w:hAnsi="Times New Roman" w:cs="Times New Roman"/>
          <w:i/>
          <w:sz w:val="24"/>
          <w:szCs w:val="24"/>
          <w:u w:val="single"/>
        </w:rPr>
        <w:t>Памятка с формулами</w:t>
      </w:r>
    </w:p>
    <w:p w:rsidR="004C767E" w:rsidRPr="00501EF8" w:rsidRDefault="004C767E" w:rsidP="004C767E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i/>
          <w:sz w:val="24"/>
          <w:szCs w:val="24"/>
        </w:rPr>
        <w:t>Определение логарифма:</w:t>
      </w:r>
    </w:p>
    <w:p w:rsidR="004C767E" w:rsidRPr="00501EF8" w:rsidRDefault="00277DFD" w:rsidP="004C767E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og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b=n, где b&gt;0,a&gt;0,a≠1</m:t>
          </m:r>
        </m:oMath>
      </m:oMathPara>
    </w:p>
    <w:p w:rsidR="004C767E" w:rsidRPr="00501EF8" w:rsidRDefault="00277DFD" w:rsidP="004C767E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=b</m:t>
          </m:r>
        </m:oMath>
      </m:oMathPara>
    </w:p>
    <w:p w:rsidR="004C767E" w:rsidRPr="00501EF8" w:rsidRDefault="004C45C8" w:rsidP="004C767E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i/>
          <w:sz w:val="24"/>
          <w:szCs w:val="24"/>
        </w:rPr>
        <w:t>Основные свойства:</w:t>
      </w:r>
    </w:p>
    <w:p w:rsidR="004C45C8" w:rsidRPr="00501EF8" w:rsidRDefault="00277DFD" w:rsidP="004C45C8">
      <w:pPr>
        <w:pStyle w:val="a3"/>
        <w:numPr>
          <w:ilvl w:val="0"/>
          <w:numId w:val="3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=x</m:t>
        </m:r>
      </m:oMath>
    </w:p>
    <w:p w:rsidR="004C767E" w:rsidRPr="00501EF8" w:rsidRDefault="00277DFD" w:rsidP="004C45C8">
      <w:pPr>
        <w:pStyle w:val="a3"/>
        <w:numPr>
          <w:ilvl w:val="0"/>
          <w:numId w:val="3"/>
        </w:num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1=0</m:t>
        </m:r>
      </m:oMath>
      <w:r w:rsidR="004C45C8" w:rsidRPr="00501EF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C45C8" w:rsidRPr="00501EF8" w:rsidRDefault="00277DFD" w:rsidP="004C45C8">
      <w:pPr>
        <w:pStyle w:val="a3"/>
        <w:numPr>
          <w:ilvl w:val="0"/>
          <w:numId w:val="3"/>
        </w:num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a=1</m:t>
        </m:r>
      </m:oMath>
    </w:p>
    <w:p w:rsidR="002C6664" w:rsidRPr="00501EF8" w:rsidRDefault="00277DFD" w:rsidP="004C45C8">
      <w:pPr>
        <w:pStyle w:val="a3"/>
        <w:numPr>
          <w:ilvl w:val="0"/>
          <w:numId w:val="3"/>
        </w:num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x∙y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y, x&gt;0,y&gt;0</m:t>
        </m:r>
      </m:oMath>
    </w:p>
    <w:p w:rsidR="002C6664" w:rsidRPr="00501EF8" w:rsidRDefault="00277DFD" w:rsidP="004C45C8">
      <w:pPr>
        <w:pStyle w:val="a3"/>
        <w:numPr>
          <w:ilvl w:val="0"/>
          <w:numId w:val="3"/>
        </w:num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x-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y,x&gt;0,y&gt;0</m:t>
        </m:r>
      </m:oMath>
    </w:p>
    <w:p w:rsidR="002C6664" w:rsidRPr="00501EF8" w:rsidRDefault="00277DFD" w:rsidP="004C45C8">
      <w:pPr>
        <w:pStyle w:val="a3"/>
        <w:numPr>
          <w:ilvl w:val="0"/>
          <w:numId w:val="3"/>
        </w:num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=n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</w:p>
    <w:p w:rsidR="00A24F0F" w:rsidRPr="00501EF8" w:rsidRDefault="00277DFD" w:rsidP="004C45C8">
      <w:pPr>
        <w:pStyle w:val="a3"/>
        <w:numPr>
          <w:ilvl w:val="0"/>
          <w:numId w:val="3"/>
        </w:num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</w:p>
    <w:p w:rsidR="00AC7116" w:rsidRPr="00501EF8" w:rsidRDefault="00277DFD" w:rsidP="004C45C8">
      <w:pPr>
        <w:pStyle w:val="a3"/>
        <w:numPr>
          <w:ilvl w:val="0"/>
          <w:numId w:val="3"/>
        </w:num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sup>
            </m:sSup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</w:p>
    <w:p w:rsidR="006441F5" w:rsidRPr="00501EF8" w:rsidRDefault="00277DFD" w:rsidP="004C45C8">
      <w:pPr>
        <w:pStyle w:val="a3"/>
        <w:numPr>
          <w:ilvl w:val="0"/>
          <w:numId w:val="3"/>
        </w:num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b=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</w:p>
    <w:p w:rsidR="006441F5" w:rsidRPr="00501EF8" w:rsidRDefault="006441F5" w:rsidP="006441F5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441F5" w:rsidRPr="00501EF8" w:rsidRDefault="006441F5" w:rsidP="006441F5">
      <w:pPr>
        <w:tabs>
          <w:tab w:val="left" w:pos="330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01EF8">
        <w:rPr>
          <w:rFonts w:ascii="Times New Roman" w:hAnsi="Times New Roman" w:cs="Times New Roman"/>
          <w:sz w:val="24"/>
          <w:szCs w:val="24"/>
          <w:lang w:val="en-US"/>
        </w:rPr>
        <w:t xml:space="preserve">    10)</w:t>
      </w:r>
      <w:r w:rsidR="006007E7" w:rsidRPr="00501EF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</w:p>
    <w:p w:rsidR="006007E7" w:rsidRPr="00501EF8" w:rsidRDefault="006007E7" w:rsidP="006441F5">
      <w:pPr>
        <w:tabs>
          <w:tab w:val="left" w:pos="330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</w:p>
    <w:p w:rsidR="006007E7" w:rsidRPr="00501EF8" w:rsidRDefault="006007E7" w:rsidP="006441F5">
      <w:pPr>
        <w:tabs>
          <w:tab w:val="left" w:pos="330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11)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a=1</m:t>
        </m:r>
      </m:oMath>
    </w:p>
    <w:p w:rsidR="00AF3A2B" w:rsidRPr="00501EF8" w:rsidRDefault="00AF3A2B" w:rsidP="006441F5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C7116" w:rsidRPr="00501EF8" w:rsidRDefault="00AC7116" w:rsidP="006114C4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3261"/>
        <w:gridCol w:w="3295"/>
        <w:gridCol w:w="3651"/>
      </w:tblGrid>
      <w:tr w:rsidR="00433AAB" w:rsidRPr="00501EF8" w:rsidTr="009432B9">
        <w:trPr>
          <w:trHeight w:val="3817"/>
        </w:trPr>
        <w:tc>
          <w:tcPr>
            <w:tcW w:w="3261" w:type="dxa"/>
            <w:tcBorders>
              <w:bottom w:val="single" w:sz="4" w:space="0" w:color="000000" w:themeColor="text1"/>
            </w:tcBorders>
          </w:tcPr>
          <w:p w:rsidR="00433AAB" w:rsidRPr="00501EF8" w:rsidRDefault="00433AAB" w:rsidP="00433AAB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proofErr w:type="gramStart"/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Метод</w:t>
            </w:r>
            <w:proofErr w:type="gramEnd"/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основанный    на определении логарифма:</w:t>
            </w:r>
          </w:p>
          <w:p w:rsidR="00264588" w:rsidRPr="00501EF8" w:rsidRDefault="00277DFD" w:rsidP="00264588">
            <w:pPr>
              <w:tabs>
                <w:tab w:val="left" w:pos="3300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=k</m:t>
                </m:r>
              </m:oMath>
            </m:oMathPara>
          </w:p>
          <w:p w:rsidR="00264588" w:rsidRPr="00501EF8" w:rsidRDefault="00264588" w:rsidP="00264588">
            <w:pPr>
              <w:tabs>
                <w:tab w:val="left" w:pos="3300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</w:p>
          <w:p w:rsidR="00433AAB" w:rsidRPr="00501EF8" w:rsidRDefault="00277DFD" w:rsidP="00264588">
            <w:pPr>
              <w:tabs>
                <w:tab w:val="left" w:pos="3300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k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&gt;0</m:t>
                        </m:r>
                      </m:e>
                    </m:eqArr>
                  </m:e>
                </m:d>
              </m:oMath>
            </m:oMathPara>
          </w:p>
          <w:p w:rsidR="00264588" w:rsidRPr="00501EF8" w:rsidRDefault="00264588" w:rsidP="00433AAB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5" w:type="dxa"/>
          </w:tcPr>
          <w:p w:rsidR="00433AAB" w:rsidRPr="00501EF8" w:rsidRDefault="00E06D2E" w:rsidP="006114C4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2)Метод потенцирования:</w:t>
            </w:r>
          </w:p>
          <w:p w:rsidR="00E06D2E" w:rsidRPr="00501EF8" w:rsidRDefault="00277DFD" w:rsidP="006114C4">
            <w:pPr>
              <w:tabs>
                <w:tab w:val="left" w:pos="3300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oMath>
            </m:oMathPara>
          </w:p>
          <w:p w:rsidR="00E06D2E" w:rsidRPr="00501EF8" w:rsidRDefault="00E06D2E" w:rsidP="006114C4">
            <w:pPr>
              <w:tabs>
                <w:tab w:val="left" w:pos="3300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</w:p>
          <w:p w:rsidR="00E06D2E" w:rsidRPr="00501EF8" w:rsidRDefault="00277DFD" w:rsidP="006114C4">
            <w:pPr>
              <w:tabs>
                <w:tab w:val="left" w:pos="3300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 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=g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d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&gt;0</m:t>
                        </m:r>
                      </m:e>
                    </m:eqAr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или</m:t>
                </m:r>
              </m:oMath>
            </m:oMathPara>
          </w:p>
          <w:p w:rsidR="00E06D2E" w:rsidRPr="00501EF8" w:rsidRDefault="00E06D2E" w:rsidP="006114C4">
            <w:pPr>
              <w:tabs>
                <w:tab w:val="left" w:pos="3300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</w:p>
          <w:p w:rsidR="00E06D2E" w:rsidRPr="00501EF8" w:rsidRDefault="00E06D2E" w:rsidP="006114C4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01EF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 xml:space="preserve"> 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=g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d>
                    </m: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&gt;0</m:t>
                      </m:r>
                    </m:e>
                  </m:eqArr>
                </m:e>
              </m:d>
            </m:oMath>
          </w:p>
        </w:tc>
        <w:tc>
          <w:tcPr>
            <w:tcW w:w="365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433AAB" w:rsidRPr="00501EF8" w:rsidRDefault="00E803E8" w:rsidP="006114C4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3)</w:t>
            </w: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Метод введения новой переменной:</w:t>
            </w:r>
          </w:p>
          <w:p w:rsidR="009432B9" w:rsidRPr="00501EF8" w:rsidRDefault="009432B9" w:rsidP="006114C4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E803E8" w:rsidRPr="00501EF8" w:rsidRDefault="00277DFD" w:rsidP="006114C4">
            <w:pPr>
              <w:tabs>
                <w:tab w:val="left" w:pos="3300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x+c=0</m:t>
                </m:r>
              </m:oMath>
            </m:oMathPara>
          </w:p>
          <w:p w:rsidR="009432B9" w:rsidRPr="00501EF8" w:rsidRDefault="009432B9" w:rsidP="006114C4">
            <w:pPr>
              <w:tabs>
                <w:tab w:val="left" w:pos="3300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</w:p>
          <w:p w:rsidR="00BA58E0" w:rsidRPr="00501EF8" w:rsidRDefault="00277DFD" w:rsidP="006114C4">
            <w:pPr>
              <w:tabs>
                <w:tab w:val="left" w:pos="3300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x=y</m:t>
                </m:r>
              </m:oMath>
            </m:oMathPara>
          </w:p>
          <w:p w:rsidR="009432B9" w:rsidRPr="00501EF8" w:rsidRDefault="009432B9" w:rsidP="006A2D29">
            <w:pPr>
              <w:tabs>
                <w:tab w:val="left" w:pos="3300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</w:p>
          <w:p w:rsidR="006A2D29" w:rsidRPr="00501EF8" w:rsidRDefault="00277DFD" w:rsidP="006A2D29">
            <w:pPr>
              <w:tabs>
                <w:tab w:val="left" w:pos="3300"/>
              </w:tabs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+y+c=0</m:t>
                </m:r>
              </m:oMath>
            </m:oMathPara>
          </w:p>
        </w:tc>
      </w:tr>
      <w:tr w:rsidR="00433AAB" w:rsidRPr="00501EF8" w:rsidTr="009432B9">
        <w:trPr>
          <w:trHeight w:val="10617"/>
        </w:trPr>
        <w:tc>
          <w:tcPr>
            <w:tcW w:w="3261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433AAB" w:rsidRPr="00501EF8" w:rsidRDefault="009D2361" w:rsidP="009D236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Пример:</w:t>
            </w:r>
          </w:p>
        </w:tc>
        <w:tc>
          <w:tcPr>
            <w:tcW w:w="3295" w:type="dxa"/>
            <w:tcBorders>
              <w:left w:val="single" w:sz="4" w:space="0" w:color="000000" w:themeColor="text1"/>
              <w:bottom w:val="nil"/>
            </w:tcBorders>
          </w:tcPr>
          <w:p w:rsidR="00433AAB" w:rsidRPr="00501EF8" w:rsidRDefault="009D2361" w:rsidP="009D236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Пример:</w:t>
            </w:r>
          </w:p>
        </w:tc>
        <w:tc>
          <w:tcPr>
            <w:tcW w:w="3651" w:type="dxa"/>
            <w:tcBorders>
              <w:bottom w:val="nil"/>
              <w:right w:val="nil"/>
            </w:tcBorders>
          </w:tcPr>
          <w:p w:rsidR="00433AAB" w:rsidRPr="00501EF8" w:rsidRDefault="009D2361" w:rsidP="009D2361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i/>
                <w:sz w:val="24"/>
                <w:szCs w:val="24"/>
              </w:rPr>
              <w:t>Пример:</w:t>
            </w:r>
          </w:p>
        </w:tc>
      </w:tr>
    </w:tbl>
    <w:p w:rsidR="00B17DFF" w:rsidRPr="00501EF8" w:rsidRDefault="00B17DFF" w:rsidP="00B17DFF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1EF8">
        <w:rPr>
          <w:rFonts w:ascii="Times New Roman" w:hAnsi="Times New Roman" w:cs="Times New Roman"/>
          <w:i/>
          <w:sz w:val="24"/>
          <w:szCs w:val="24"/>
          <w:u w:val="single"/>
        </w:rPr>
        <w:t>Приложение №2</w:t>
      </w:r>
    </w:p>
    <w:p w:rsidR="00B17DFF" w:rsidRPr="00501EF8" w:rsidRDefault="00B17DFF" w:rsidP="00B17DFF">
      <w:pPr>
        <w:tabs>
          <w:tab w:val="left" w:pos="3300"/>
        </w:tabs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17DFF" w:rsidRPr="00501EF8" w:rsidRDefault="00B17DFF" w:rsidP="00B17DFF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01EF8">
        <w:rPr>
          <w:rFonts w:ascii="Times New Roman" w:hAnsi="Times New Roman" w:cs="Times New Roman"/>
          <w:i/>
          <w:sz w:val="24"/>
          <w:szCs w:val="24"/>
        </w:rPr>
        <w:t xml:space="preserve">-й уровень «А» – </w:t>
      </w:r>
      <w:proofErr w:type="gramStart"/>
      <w:r w:rsidRPr="00501EF8">
        <w:rPr>
          <w:rFonts w:ascii="Times New Roman" w:hAnsi="Times New Roman" w:cs="Times New Roman"/>
          <w:i/>
          <w:sz w:val="24"/>
          <w:szCs w:val="24"/>
        </w:rPr>
        <w:t>оценка  «</w:t>
      </w:r>
      <w:proofErr w:type="gramEnd"/>
      <w:r w:rsidRPr="00501EF8">
        <w:rPr>
          <w:rFonts w:ascii="Times New Roman" w:hAnsi="Times New Roman" w:cs="Times New Roman"/>
          <w:i/>
          <w:sz w:val="24"/>
          <w:szCs w:val="24"/>
        </w:rPr>
        <w:t xml:space="preserve">3» </w:t>
      </w:r>
    </w:p>
    <w:p w:rsidR="00B17DFF" w:rsidRPr="00501EF8" w:rsidRDefault="00B17DFF" w:rsidP="00B17DFF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а)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3x+7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</m:t>
        </m:r>
      </m:oMath>
    </w:p>
    <w:p w:rsidR="00B17DFF" w:rsidRPr="00501EF8" w:rsidRDefault="00B17DFF" w:rsidP="00B17DFF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б)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B17DFF" w:rsidRPr="00501EF8" w:rsidRDefault="00B17DFF" w:rsidP="00B17DFF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в)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+3)</m:t>
        </m:r>
      </m:oMath>
    </w:p>
    <w:p w:rsidR="00B17DFF" w:rsidRPr="00501EF8" w:rsidRDefault="00B17DFF" w:rsidP="00B17DFF">
      <w:pPr>
        <w:tabs>
          <w:tab w:val="left" w:pos="3300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17DFF" w:rsidRPr="00501EF8" w:rsidRDefault="00B17DFF" w:rsidP="00B17DFF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501EF8">
        <w:rPr>
          <w:rFonts w:ascii="Times New Roman" w:hAnsi="Times New Roman" w:cs="Times New Roman"/>
          <w:i/>
          <w:sz w:val="24"/>
          <w:szCs w:val="24"/>
        </w:rPr>
        <w:t>-й уровень «</w:t>
      </w:r>
      <w:r w:rsidRPr="00501EF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501EF8">
        <w:rPr>
          <w:rFonts w:ascii="Times New Roman" w:hAnsi="Times New Roman" w:cs="Times New Roman"/>
          <w:i/>
          <w:sz w:val="24"/>
          <w:szCs w:val="24"/>
        </w:rPr>
        <w:t xml:space="preserve">» – </w:t>
      </w:r>
      <w:proofErr w:type="gramStart"/>
      <w:r w:rsidRPr="00501EF8">
        <w:rPr>
          <w:rFonts w:ascii="Times New Roman" w:hAnsi="Times New Roman" w:cs="Times New Roman"/>
          <w:i/>
          <w:sz w:val="24"/>
          <w:szCs w:val="24"/>
        </w:rPr>
        <w:t>оценка  «</w:t>
      </w:r>
      <w:proofErr w:type="gramEnd"/>
      <w:r w:rsidRPr="00501EF8">
        <w:rPr>
          <w:rFonts w:ascii="Times New Roman" w:hAnsi="Times New Roman" w:cs="Times New Roman"/>
          <w:i/>
          <w:sz w:val="24"/>
          <w:szCs w:val="24"/>
        </w:rPr>
        <w:t xml:space="preserve">4» </w:t>
      </w:r>
    </w:p>
    <w:p w:rsidR="00B17DFF" w:rsidRPr="00501EF8" w:rsidRDefault="00B17DFF" w:rsidP="00B17DFF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i/>
          <w:sz w:val="24"/>
          <w:szCs w:val="24"/>
        </w:rPr>
        <w:t xml:space="preserve">а)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</m:t>
        </m:r>
      </m:oMath>
    </w:p>
    <w:p w:rsidR="00B17DFF" w:rsidRPr="00501EF8" w:rsidRDefault="00B17DFF" w:rsidP="00B17DFF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+x-2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x</m:t>
        </m:r>
      </m:oMath>
    </w:p>
    <w:p w:rsidR="00B17DFF" w:rsidRPr="00501EF8" w:rsidRDefault="00B17DFF" w:rsidP="00B17DFF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i/>
          <w:sz w:val="24"/>
          <w:szCs w:val="24"/>
        </w:rPr>
        <w:t xml:space="preserve">в)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-3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+2=0</m:t>
        </m:r>
      </m:oMath>
    </w:p>
    <w:p w:rsidR="00B17DFF" w:rsidRPr="00501EF8" w:rsidRDefault="00B17DFF" w:rsidP="00B17DFF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</w:p>
    <w:p w:rsidR="00B17DFF" w:rsidRPr="00501EF8" w:rsidRDefault="00B17DFF" w:rsidP="00B17DFF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</w:rPr>
      </w:pPr>
      <w:r w:rsidRPr="00501EF8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501EF8">
        <w:rPr>
          <w:rFonts w:ascii="Times New Roman" w:hAnsi="Times New Roman" w:cs="Times New Roman"/>
          <w:i/>
          <w:sz w:val="24"/>
          <w:szCs w:val="24"/>
        </w:rPr>
        <w:t xml:space="preserve">-й уровень «С» – </w:t>
      </w:r>
      <w:proofErr w:type="gramStart"/>
      <w:r w:rsidRPr="00501EF8">
        <w:rPr>
          <w:rFonts w:ascii="Times New Roman" w:hAnsi="Times New Roman" w:cs="Times New Roman"/>
          <w:i/>
          <w:sz w:val="24"/>
          <w:szCs w:val="24"/>
        </w:rPr>
        <w:t>оценка  «</w:t>
      </w:r>
      <w:proofErr w:type="gramEnd"/>
      <w:r w:rsidRPr="00501EF8">
        <w:rPr>
          <w:rFonts w:ascii="Times New Roman" w:hAnsi="Times New Roman" w:cs="Times New Roman"/>
          <w:i/>
          <w:sz w:val="24"/>
          <w:szCs w:val="24"/>
        </w:rPr>
        <w:t xml:space="preserve">5» </w:t>
      </w:r>
    </w:p>
    <w:p w:rsidR="00B17DFF" w:rsidRPr="00501EF8" w:rsidRDefault="00B17DFF" w:rsidP="00B17DFF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а)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</w:p>
    <w:p w:rsidR="00B17DFF" w:rsidRPr="00501EF8" w:rsidRDefault="00B17DFF" w:rsidP="00B17DFF">
      <w:pPr>
        <w:tabs>
          <w:tab w:val="left" w:pos="330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б)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log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d>
      </m:oMath>
    </w:p>
    <w:p w:rsidR="00B17DFF" w:rsidRPr="00501EF8" w:rsidRDefault="00B17DFF" w:rsidP="00B17DFF">
      <w:pPr>
        <w:tabs>
          <w:tab w:val="left" w:pos="3300"/>
        </w:tabs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i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lg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lgx</m:t>
        </m:r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663FCF" w:rsidRPr="00501EF8" w:rsidRDefault="00663FCF" w:rsidP="00480439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518F" w:rsidRPr="00501EF8" w:rsidRDefault="0076518F" w:rsidP="00480439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518F" w:rsidRPr="00501EF8" w:rsidRDefault="0076518F" w:rsidP="00480439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518F" w:rsidRPr="00501EF8" w:rsidRDefault="0076518F" w:rsidP="00480439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518F" w:rsidRPr="00501EF8" w:rsidRDefault="0076518F" w:rsidP="00480439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518F" w:rsidRPr="00501EF8" w:rsidRDefault="0076518F" w:rsidP="00480439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518F" w:rsidRPr="00501EF8" w:rsidRDefault="0076518F" w:rsidP="00480439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518F" w:rsidRPr="00501EF8" w:rsidRDefault="0076518F" w:rsidP="00480439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47796" w:rsidRPr="00501EF8" w:rsidRDefault="00D47796" w:rsidP="0076518F">
      <w:pPr>
        <w:tabs>
          <w:tab w:val="left" w:pos="33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47796" w:rsidRPr="00501EF8" w:rsidRDefault="00D47796" w:rsidP="0076518F">
      <w:pPr>
        <w:tabs>
          <w:tab w:val="left" w:pos="33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47796" w:rsidRPr="00501EF8" w:rsidRDefault="00D47796" w:rsidP="0076518F">
      <w:pPr>
        <w:tabs>
          <w:tab w:val="left" w:pos="33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D72C6" w:rsidRPr="00501EF8" w:rsidRDefault="00BD72C6" w:rsidP="005857B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857B6" w:rsidRPr="00501EF8" w:rsidRDefault="005857B6" w:rsidP="005857B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Капитан оценивает работу каждого члена своей команды по следующим критериям: 1. Решил сам, без ошибок и помог </w:t>
      </w:r>
    </w:p>
    <w:p w:rsidR="005857B6" w:rsidRPr="00501EF8" w:rsidRDefault="005857B6" w:rsidP="005857B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товарищу – 5 баллов</w:t>
      </w:r>
    </w:p>
    <w:p w:rsidR="005857B6" w:rsidRPr="00501EF8" w:rsidRDefault="005857B6" w:rsidP="005857B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2. Решил с помощью карточки </w:t>
      </w:r>
      <w:proofErr w:type="gramStart"/>
      <w:r w:rsidRPr="00501EF8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5857B6" w:rsidRPr="00501EF8" w:rsidRDefault="005857B6" w:rsidP="005857B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формулами  – 4 балла</w:t>
      </w:r>
    </w:p>
    <w:p w:rsidR="005857B6" w:rsidRPr="00501EF8" w:rsidRDefault="005857B6" w:rsidP="005857B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3. Решил с помощью карточки с формулами  </w:t>
      </w:r>
    </w:p>
    <w:p w:rsidR="005857B6" w:rsidRPr="00501EF8" w:rsidRDefault="005857B6" w:rsidP="005857B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и консультировался у капитана – 3 балла</w:t>
      </w:r>
      <w:r w:rsidR="00BD72C6" w:rsidRPr="00501E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BD72C6" w:rsidRPr="00501EF8" w:rsidRDefault="00BD72C6" w:rsidP="005857B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D72C6" w:rsidRPr="00501EF8" w:rsidRDefault="00BD72C6" w:rsidP="005857B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D72C6" w:rsidRPr="00501EF8" w:rsidRDefault="00BD72C6" w:rsidP="005857B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857B6" w:rsidRPr="00501EF8" w:rsidRDefault="005857B6" w:rsidP="0076518F">
      <w:pPr>
        <w:tabs>
          <w:tab w:val="left" w:pos="33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21"/>
        <w:gridCol w:w="2405"/>
        <w:gridCol w:w="1908"/>
        <w:gridCol w:w="1537"/>
      </w:tblGrid>
      <w:tr w:rsidR="00D47796" w:rsidRPr="00501EF8" w:rsidTr="00D47796">
        <w:trPr>
          <w:trHeight w:val="982"/>
        </w:trPr>
        <w:tc>
          <w:tcPr>
            <w:tcW w:w="3721" w:type="dxa"/>
            <w:vAlign w:val="center"/>
          </w:tcPr>
          <w:p w:rsidR="00D47796" w:rsidRPr="00501EF8" w:rsidRDefault="00D47796" w:rsidP="00D4779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 И</w:t>
            </w:r>
          </w:p>
        </w:tc>
        <w:tc>
          <w:tcPr>
            <w:tcW w:w="2405" w:type="dxa"/>
            <w:vAlign w:val="center"/>
          </w:tcPr>
          <w:p w:rsidR="00D47796" w:rsidRPr="00501EF8" w:rsidRDefault="00D47796" w:rsidP="00D4779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D47796" w:rsidRPr="00501EF8" w:rsidRDefault="00D47796" w:rsidP="00D4779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выполненных</w:t>
            </w:r>
          </w:p>
          <w:p w:rsidR="00D47796" w:rsidRPr="00501EF8" w:rsidRDefault="00D47796" w:rsidP="00D4779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заданий </w:t>
            </w:r>
          </w:p>
        </w:tc>
        <w:tc>
          <w:tcPr>
            <w:tcW w:w="1908" w:type="dxa"/>
            <w:vAlign w:val="center"/>
          </w:tcPr>
          <w:p w:rsidR="00D47796" w:rsidRPr="00501EF8" w:rsidRDefault="00D47796" w:rsidP="00D4779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них правильно</w:t>
            </w:r>
          </w:p>
        </w:tc>
        <w:tc>
          <w:tcPr>
            <w:tcW w:w="1537" w:type="dxa"/>
            <w:vAlign w:val="center"/>
          </w:tcPr>
          <w:p w:rsidR="00D47796" w:rsidRPr="00501EF8" w:rsidRDefault="00D47796" w:rsidP="00D4779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E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</w:tr>
      <w:tr w:rsidR="00D47796" w:rsidRPr="00501EF8" w:rsidTr="00D47796">
        <w:trPr>
          <w:trHeight w:val="568"/>
        </w:trPr>
        <w:tc>
          <w:tcPr>
            <w:tcW w:w="3721" w:type="dxa"/>
          </w:tcPr>
          <w:p w:rsidR="00D47796" w:rsidRPr="00501EF8" w:rsidRDefault="00D47796" w:rsidP="0076518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D47796" w:rsidRPr="00501EF8" w:rsidRDefault="00D47796" w:rsidP="0076518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47796" w:rsidRPr="00501EF8" w:rsidRDefault="00D47796" w:rsidP="0076518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47796" w:rsidRPr="00501EF8" w:rsidRDefault="00D47796" w:rsidP="0076518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96" w:rsidRPr="00501EF8" w:rsidTr="00D47796">
        <w:trPr>
          <w:trHeight w:val="547"/>
        </w:trPr>
        <w:tc>
          <w:tcPr>
            <w:tcW w:w="3721" w:type="dxa"/>
          </w:tcPr>
          <w:p w:rsidR="00D47796" w:rsidRPr="00501EF8" w:rsidRDefault="00D47796" w:rsidP="0076518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D47796" w:rsidRPr="00501EF8" w:rsidRDefault="00D47796" w:rsidP="0076518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47796" w:rsidRPr="00501EF8" w:rsidRDefault="00D47796" w:rsidP="0076518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47796" w:rsidRPr="00501EF8" w:rsidRDefault="00D47796" w:rsidP="0076518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96" w:rsidRPr="00501EF8" w:rsidTr="00D47796">
        <w:trPr>
          <w:trHeight w:val="555"/>
        </w:trPr>
        <w:tc>
          <w:tcPr>
            <w:tcW w:w="3721" w:type="dxa"/>
          </w:tcPr>
          <w:p w:rsidR="00D47796" w:rsidRPr="00501EF8" w:rsidRDefault="00D47796" w:rsidP="0076518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D47796" w:rsidRPr="00501EF8" w:rsidRDefault="00D47796" w:rsidP="0076518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47796" w:rsidRPr="00501EF8" w:rsidRDefault="00D47796" w:rsidP="0076518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47796" w:rsidRPr="00501EF8" w:rsidRDefault="00D47796" w:rsidP="0076518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96" w:rsidRPr="00501EF8" w:rsidTr="00D47796">
        <w:trPr>
          <w:trHeight w:val="549"/>
        </w:trPr>
        <w:tc>
          <w:tcPr>
            <w:tcW w:w="3721" w:type="dxa"/>
          </w:tcPr>
          <w:p w:rsidR="00D47796" w:rsidRPr="00501EF8" w:rsidRDefault="00D47796" w:rsidP="0076518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D47796" w:rsidRPr="00501EF8" w:rsidRDefault="00D47796" w:rsidP="0076518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47796" w:rsidRPr="00501EF8" w:rsidRDefault="00D47796" w:rsidP="0076518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47796" w:rsidRPr="00501EF8" w:rsidRDefault="00D47796" w:rsidP="0076518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96" w:rsidRPr="00501EF8" w:rsidTr="00D47796">
        <w:trPr>
          <w:trHeight w:val="571"/>
        </w:trPr>
        <w:tc>
          <w:tcPr>
            <w:tcW w:w="3721" w:type="dxa"/>
          </w:tcPr>
          <w:p w:rsidR="00D47796" w:rsidRPr="00501EF8" w:rsidRDefault="00D47796" w:rsidP="0076518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D47796" w:rsidRPr="00501EF8" w:rsidRDefault="00D47796" w:rsidP="0076518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47796" w:rsidRPr="00501EF8" w:rsidRDefault="00D47796" w:rsidP="0076518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47796" w:rsidRPr="00501EF8" w:rsidRDefault="00D47796" w:rsidP="0076518F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96" w:rsidRPr="00501EF8" w:rsidTr="00D47796">
        <w:trPr>
          <w:trHeight w:val="571"/>
        </w:trPr>
        <w:tc>
          <w:tcPr>
            <w:tcW w:w="3721" w:type="dxa"/>
          </w:tcPr>
          <w:p w:rsidR="00D47796" w:rsidRPr="00501EF8" w:rsidRDefault="00D47796" w:rsidP="00277DFD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D47796" w:rsidRPr="00501EF8" w:rsidRDefault="00D47796" w:rsidP="00277DFD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D47796" w:rsidRPr="00501EF8" w:rsidRDefault="00D47796" w:rsidP="00277DFD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D47796" w:rsidRPr="00501EF8" w:rsidRDefault="00D47796" w:rsidP="00277DFD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796" w:rsidRPr="00501EF8" w:rsidRDefault="00D47796" w:rsidP="0076518F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7B6" w:rsidRPr="00501EF8" w:rsidRDefault="005857B6" w:rsidP="0076518F">
      <w:pPr>
        <w:tabs>
          <w:tab w:val="left" w:pos="3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857B6" w:rsidRPr="00501EF8" w:rsidSect="00501EF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BF" w:rsidRDefault="00ED0CBF" w:rsidP="00A36642">
      <w:pPr>
        <w:spacing w:after="0" w:line="240" w:lineRule="auto"/>
      </w:pPr>
      <w:r>
        <w:separator/>
      </w:r>
    </w:p>
  </w:endnote>
  <w:endnote w:type="continuationSeparator" w:id="0">
    <w:p w:rsidR="00ED0CBF" w:rsidRDefault="00ED0CBF" w:rsidP="00A3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BF" w:rsidRDefault="00ED0CBF" w:rsidP="00A36642">
      <w:pPr>
        <w:spacing w:after="0" w:line="240" w:lineRule="auto"/>
      </w:pPr>
      <w:r>
        <w:separator/>
      </w:r>
    </w:p>
  </w:footnote>
  <w:footnote w:type="continuationSeparator" w:id="0">
    <w:p w:rsidR="00ED0CBF" w:rsidRDefault="00ED0CBF" w:rsidP="00A3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7A3"/>
    <w:multiLevelType w:val="hybridMultilevel"/>
    <w:tmpl w:val="4B068814"/>
    <w:lvl w:ilvl="0" w:tplc="FFBA126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598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A404585"/>
    <w:multiLevelType w:val="hybridMultilevel"/>
    <w:tmpl w:val="664C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84C28"/>
    <w:multiLevelType w:val="hybridMultilevel"/>
    <w:tmpl w:val="6212E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C0BFF"/>
    <w:multiLevelType w:val="hybridMultilevel"/>
    <w:tmpl w:val="5AB68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42CD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A8A5771"/>
    <w:multiLevelType w:val="hybridMultilevel"/>
    <w:tmpl w:val="B9FA5C1C"/>
    <w:lvl w:ilvl="0" w:tplc="38C43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217"/>
    <w:rsid w:val="00023673"/>
    <w:rsid w:val="0004378D"/>
    <w:rsid w:val="000752A4"/>
    <w:rsid w:val="000905C5"/>
    <w:rsid w:val="00090F98"/>
    <w:rsid w:val="000A0660"/>
    <w:rsid w:val="00105C56"/>
    <w:rsid w:val="00184B61"/>
    <w:rsid w:val="00194112"/>
    <w:rsid w:val="001958DA"/>
    <w:rsid w:val="001D70CC"/>
    <w:rsid w:val="001E3072"/>
    <w:rsid w:val="00217FF0"/>
    <w:rsid w:val="0023425B"/>
    <w:rsid w:val="00242FE3"/>
    <w:rsid w:val="00255032"/>
    <w:rsid w:val="00260414"/>
    <w:rsid w:val="00264588"/>
    <w:rsid w:val="00277DFD"/>
    <w:rsid w:val="00283493"/>
    <w:rsid w:val="002A7C76"/>
    <w:rsid w:val="002C6664"/>
    <w:rsid w:val="002D2217"/>
    <w:rsid w:val="002E73F2"/>
    <w:rsid w:val="003264B9"/>
    <w:rsid w:val="00342CB7"/>
    <w:rsid w:val="00392D99"/>
    <w:rsid w:val="003A6333"/>
    <w:rsid w:val="003E5BDD"/>
    <w:rsid w:val="003E7660"/>
    <w:rsid w:val="00402E45"/>
    <w:rsid w:val="00433AAB"/>
    <w:rsid w:val="00440AA9"/>
    <w:rsid w:val="00453B12"/>
    <w:rsid w:val="00453D05"/>
    <w:rsid w:val="0046788A"/>
    <w:rsid w:val="00480439"/>
    <w:rsid w:val="00487074"/>
    <w:rsid w:val="00493325"/>
    <w:rsid w:val="004A1AEC"/>
    <w:rsid w:val="004B50A7"/>
    <w:rsid w:val="004C45C8"/>
    <w:rsid w:val="004C767E"/>
    <w:rsid w:val="004D4C55"/>
    <w:rsid w:val="004E6351"/>
    <w:rsid w:val="004F7B39"/>
    <w:rsid w:val="00501EF8"/>
    <w:rsid w:val="00516DA7"/>
    <w:rsid w:val="005349C6"/>
    <w:rsid w:val="00536159"/>
    <w:rsid w:val="00537101"/>
    <w:rsid w:val="005670CB"/>
    <w:rsid w:val="005754F3"/>
    <w:rsid w:val="005857B6"/>
    <w:rsid w:val="00593820"/>
    <w:rsid w:val="005D1148"/>
    <w:rsid w:val="005F4BC0"/>
    <w:rsid w:val="006007E7"/>
    <w:rsid w:val="006114C4"/>
    <w:rsid w:val="00631DB9"/>
    <w:rsid w:val="006441F5"/>
    <w:rsid w:val="00653628"/>
    <w:rsid w:val="00663FCF"/>
    <w:rsid w:val="00681B40"/>
    <w:rsid w:val="006A2D29"/>
    <w:rsid w:val="006A471F"/>
    <w:rsid w:val="006C60B1"/>
    <w:rsid w:val="006E74B7"/>
    <w:rsid w:val="006F44A5"/>
    <w:rsid w:val="006F4B46"/>
    <w:rsid w:val="00702049"/>
    <w:rsid w:val="007233C0"/>
    <w:rsid w:val="00727E25"/>
    <w:rsid w:val="007372D8"/>
    <w:rsid w:val="00743F8E"/>
    <w:rsid w:val="00745780"/>
    <w:rsid w:val="00746327"/>
    <w:rsid w:val="00750141"/>
    <w:rsid w:val="0076518F"/>
    <w:rsid w:val="007674BD"/>
    <w:rsid w:val="00770BFA"/>
    <w:rsid w:val="00775B71"/>
    <w:rsid w:val="007A36A0"/>
    <w:rsid w:val="007B2754"/>
    <w:rsid w:val="007E6DEB"/>
    <w:rsid w:val="00820652"/>
    <w:rsid w:val="00840F1E"/>
    <w:rsid w:val="0089018C"/>
    <w:rsid w:val="008E0C8D"/>
    <w:rsid w:val="008E61E3"/>
    <w:rsid w:val="008F7131"/>
    <w:rsid w:val="009432B9"/>
    <w:rsid w:val="00943DB9"/>
    <w:rsid w:val="00950C3E"/>
    <w:rsid w:val="009757F7"/>
    <w:rsid w:val="00987871"/>
    <w:rsid w:val="009A3552"/>
    <w:rsid w:val="009A4A04"/>
    <w:rsid w:val="009B068F"/>
    <w:rsid w:val="009C1192"/>
    <w:rsid w:val="009D2361"/>
    <w:rsid w:val="009D2779"/>
    <w:rsid w:val="009E3399"/>
    <w:rsid w:val="009E624F"/>
    <w:rsid w:val="00A21668"/>
    <w:rsid w:val="00A24F0F"/>
    <w:rsid w:val="00A25172"/>
    <w:rsid w:val="00A36642"/>
    <w:rsid w:val="00AB570F"/>
    <w:rsid w:val="00AB737B"/>
    <w:rsid w:val="00AC7116"/>
    <w:rsid w:val="00AF25E4"/>
    <w:rsid w:val="00AF3A2B"/>
    <w:rsid w:val="00AF4719"/>
    <w:rsid w:val="00B13A2E"/>
    <w:rsid w:val="00B14594"/>
    <w:rsid w:val="00B14815"/>
    <w:rsid w:val="00B17DFF"/>
    <w:rsid w:val="00B43C18"/>
    <w:rsid w:val="00B44F98"/>
    <w:rsid w:val="00B924FC"/>
    <w:rsid w:val="00B95D52"/>
    <w:rsid w:val="00BA0B59"/>
    <w:rsid w:val="00BA58E0"/>
    <w:rsid w:val="00BB06C3"/>
    <w:rsid w:val="00BB6C45"/>
    <w:rsid w:val="00BC0825"/>
    <w:rsid w:val="00BD11C0"/>
    <w:rsid w:val="00BD72C6"/>
    <w:rsid w:val="00BD7DAC"/>
    <w:rsid w:val="00C232ED"/>
    <w:rsid w:val="00C47CC1"/>
    <w:rsid w:val="00C613D7"/>
    <w:rsid w:val="00C80800"/>
    <w:rsid w:val="00C814D7"/>
    <w:rsid w:val="00C97D77"/>
    <w:rsid w:val="00CA6D89"/>
    <w:rsid w:val="00CE2DFE"/>
    <w:rsid w:val="00CE3697"/>
    <w:rsid w:val="00CF7335"/>
    <w:rsid w:val="00D33457"/>
    <w:rsid w:val="00D47796"/>
    <w:rsid w:val="00D630E6"/>
    <w:rsid w:val="00D71127"/>
    <w:rsid w:val="00D72820"/>
    <w:rsid w:val="00D76E1B"/>
    <w:rsid w:val="00D8079D"/>
    <w:rsid w:val="00D859C5"/>
    <w:rsid w:val="00D8740D"/>
    <w:rsid w:val="00DA1436"/>
    <w:rsid w:val="00DC74C7"/>
    <w:rsid w:val="00DD587E"/>
    <w:rsid w:val="00DE5DFF"/>
    <w:rsid w:val="00DF46AE"/>
    <w:rsid w:val="00E06D2E"/>
    <w:rsid w:val="00E60614"/>
    <w:rsid w:val="00E66776"/>
    <w:rsid w:val="00E67A71"/>
    <w:rsid w:val="00E803E8"/>
    <w:rsid w:val="00E83364"/>
    <w:rsid w:val="00EA44B7"/>
    <w:rsid w:val="00EB37B5"/>
    <w:rsid w:val="00ED0CBF"/>
    <w:rsid w:val="00F028AD"/>
    <w:rsid w:val="00F50E0D"/>
    <w:rsid w:val="00F62835"/>
    <w:rsid w:val="00F646FA"/>
    <w:rsid w:val="00F656A0"/>
    <w:rsid w:val="00F82FD7"/>
    <w:rsid w:val="00FA232A"/>
    <w:rsid w:val="00FA4FE7"/>
    <w:rsid w:val="00FB1572"/>
    <w:rsid w:val="00F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2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81B4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8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0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3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6642"/>
  </w:style>
  <w:style w:type="paragraph" w:styleId="aa">
    <w:name w:val="footer"/>
    <w:basedOn w:val="a"/>
    <w:link w:val="ab"/>
    <w:uiPriority w:val="99"/>
    <w:semiHidden/>
    <w:unhideWhenUsed/>
    <w:rsid w:val="00A3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6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9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5693-FF7F-4409-9331-B26DEC24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13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</cp:lastModifiedBy>
  <cp:revision>149</cp:revision>
  <cp:lastPrinted>2017-01-17T17:59:00Z</cp:lastPrinted>
  <dcterms:created xsi:type="dcterms:W3CDTF">2010-11-15T08:46:00Z</dcterms:created>
  <dcterms:modified xsi:type="dcterms:W3CDTF">2017-01-17T17:59:00Z</dcterms:modified>
</cp:coreProperties>
</file>