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0A" w:rsidRDefault="007C4E1B" w:rsidP="007C4E1B">
      <w:pPr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</w:t>
      </w:r>
      <w:proofErr w:type="gramStart"/>
      <w:r>
        <w:rPr>
          <w:rFonts w:ascii="Times New Roman" w:hAnsi="Times New Roman" w:cs="Times New Roman"/>
          <w:b/>
          <w:sz w:val="32"/>
        </w:rPr>
        <w:t>н-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конспект урока по теме «Цвета».</w:t>
      </w:r>
    </w:p>
    <w:p w:rsidR="00690DF4" w:rsidRPr="00690DF4" w:rsidRDefault="007C4E1B" w:rsidP="00690DF4">
      <w:pPr>
        <w:rPr>
          <w:rFonts w:ascii="Times New Roman" w:hAnsi="Times New Roman" w:cs="Times New Roman"/>
          <w:sz w:val="32"/>
        </w:rPr>
      </w:pPr>
      <w:r w:rsidRPr="007C4E1B">
        <w:rPr>
          <w:rFonts w:ascii="Times New Roman" w:hAnsi="Times New Roman" w:cs="Times New Roman"/>
          <w:sz w:val="32"/>
        </w:rPr>
        <w:t>Конспект практического занятия</w:t>
      </w:r>
    </w:p>
    <w:p w:rsidR="00690DF4" w:rsidRPr="00690DF4" w:rsidRDefault="00690DF4" w:rsidP="00690DF4">
      <w:pPr>
        <w:rPr>
          <w:rFonts w:ascii="Times New Roman" w:hAnsi="Times New Roman" w:cs="Times New Roman"/>
          <w:sz w:val="32"/>
        </w:rPr>
      </w:pPr>
      <w:r w:rsidRPr="00690DF4">
        <w:rPr>
          <w:rFonts w:ascii="Times New Roman" w:hAnsi="Times New Roman" w:cs="Times New Roman"/>
          <w:b/>
          <w:bCs/>
          <w:sz w:val="28"/>
          <w:szCs w:val="23"/>
        </w:rPr>
        <w:t>Дидактическая цель урока: </w:t>
      </w:r>
      <w:r w:rsidRPr="00690DF4">
        <w:rPr>
          <w:rFonts w:ascii="Times New Roman" w:hAnsi="Times New Roman" w:cs="Times New Roman"/>
          <w:sz w:val="28"/>
          <w:szCs w:val="23"/>
        </w:rPr>
        <w:t>систематизация и закрепление лексического и грамматического материала, создать условия для практического применения блока языкового и речевого материала в знакомых и новых ситуациях по теме</w:t>
      </w:r>
      <w:r w:rsidR="00C4766E">
        <w:rPr>
          <w:rFonts w:ascii="Times New Roman" w:hAnsi="Times New Roman" w:cs="Times New Roman"/>
          <w:sz w:val="28"/>
          <w:szCs w:val="23"/>
        </w:rPr>
        <w:t xml:space="preserve"> «Цвета». 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b/>
          <w:bCs/>
          <w:sz w:val="28"/>
          <w:szCs w:val="23"/>
        </w:rPr>
        <w:t>Цели по содержанию: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proofErr w:type="gramStart"/>
      <w:r w:rsidRPr="00690DF4">
        <w:rPr>
          <w:b/>
          <w:bCs/>
          <w:i/>
          <w:iCs/>
          <w:sz w:val="28"/>
          <w:szCs w:val="23"/>
        </w:rPr>
        <w:t>Образовательная</w:t>
      </w:r>
      <w:proofErr w:type="gramEnd"/>
      <w:r w:rsidRPr="00690DF4">
        <w:rPr>
          <w:b/>
          <w:bCs/>
          <w:i/>
          <w:iCs/>
          <w:sz w:val="28"/>
          <w:szCs w:val="23"/>
        </w:rPr>
        <w:t>: </w:t>
      </w:r>
      <w:r w:rsidRPr="00690DF4">
        <w:rPr>
          <w:sz w:val="28"/>
          <w:szCs w:val="23"/>
        </w:rPr>
        <w:t>способствовать закреплению знаний по изученному лексическому материалу, грамматически корректно употреблять изученную лексику</w:t>
      </w:r>
      <w:r w:rsidR="003F34D8">
        <w:rPr>
          <w:sz w:val="28"/>
          <w:szCs w:val="23"/>
        </w:rPr>
        <w:t xml:space="preserve"> по теме «Цвета».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b/>
          <w:bCs/>
          <w:i/>
          <w:iCs/>
          <w:sz w:val="28"/>
          <w:szCs w:val="23"/>
        </w:rPr>
        <w:t>Развивающая</w:t>
      </w:r>
      <w:r w:rsidRPr="00690DF4">
        <w:rPr>
          <w:sz w:val="28"/>
          <w:szCs w:val="23"/>
        </w:rPr>
        <w:t>: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sz w:val="28"/>
          <w:szCs w:val="23"/>
        </w:rPr>
        <w:t>- развивать творческие способности учащихся;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sz w:val="28"/>
          <w:szCs w:val="23"/>
        </w:rPr>
        <w:t>- развивать логическое мышление, внимание;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sz w:val="28"/>
          <w:szCs w:val="23"/>
        </w:rPr>
        <w:t>- развивать у учащихся навыки разговорной речи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b/>
          <w:bCs/>
          <w:i/>
          <w:iCs/>
          <w:sz w:val="28"/>
          <w:szCs w:val="23"/>
        </w:rPr>
        <w:t>Воспитательная</w:t>
      </w:r>
      <w:r w:rsidRPr="00690DF4">
        <w:rPr>
          <w:sz w:val="28"/>
          <w:szCs w:val="23"/>
        </w:rPr>
        <w:t>: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sz w:val="28"/>
          <w:szCs w:val="23"/>
        </w:rPr>
        <w:t>- воспитывать культуру общения в процессе выполнения групповой работы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b/>
          <w:bCs/>
          <w:sz w:val="28"/>
          <w:szCs w:val="23"/>
        </w:rPr>
        <w:t>Практические задачи</w:t>
      </w:r>
      <w:r w:rsidRPr="00690DF4">
        <w:rPr>
          <w:sz w:val="28"/>
          <w:szCs w:val="23"/>
        </w:rPr>
        <w:t>:</w:t>
      </w:r>
    </w:p>
    <w:p w:rsidR="00690DF4" w:rsidRPr="00690DF4" w:rsidRDefault="00690DF4" w:rsidP="00690DF4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sz w:val="28"/>
          <w:szCs w:val="23"/>
        </w:rPr>
        <w:t xml:space="preserve">- развивать умения устной речи </w:t>
      </w:r>
      <w:r w:rsidR="00465028">
        <w:rPr>
          <w:sz w:val="28"/>
          <w:szCs w:val="23"/>
        </w:rPr>
        <w:t>по теме в форме монолога и</w:t>
      </w:r>
      <w:r w:rsidRPr="00690DF4">
        <w:rPr>
          <w:sz w:val="28"/>
          <w:szCs w:val="23"/>
        </w:rPr>
        <w:t xml:space="preserve"> диалога;</w:t>
      </w:r>
    </w:p>
    <w:p w:rsidR="00625B5D" w:rsidRPr="00625B5D" w:rsidRDefault="00690DF4" w:rsidP="00625B5D">
      <w:pPr>
        <w:pStyle w:val="a4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690DF4">
        <w:rPr>
          <w:sz w:val="28"/>
          <w:szCs w:val="23"/>
        </w:rPr>
        <w:t>- тренировать лексические и грамматические навыки;</w:t>
      </w:r>
    </w:p>
    <w:p w:rsidR="007C4E1B" w:rsidRDefault="00935311" w:rsidP="00625B5D">
      <w:pPr>
        <w:pStyle w:val="a4"/>
        <w:shd w:val="clear" w:color="auto" w:fill="FFFFFF"/>
        <w:spacing w:before="0" w:beforeAutospacing="0" w:after="0" w:afterAutospacing="0"/>
        <w:rPr>
          <w:b/>
          <w:sz w:val="28"/>
        </w:rPr>
      </w:pPr>
      <w:r w:rsidRPr="003F34D8">
        <w:rPr>
          <w:b/>
          <w:sz w:val="28"/>
        </w:rPr>
        <w:t xml:space="preserve"> </w:t>
      </w:r>
      <w:r w:rsidR="00D53D68" w:rsidRPr="003F34D8">
        <w:rPr>
          <w:b/>
          <w:sz w:val="28"/>
        </w:rPr>
        <w:t>Ход</w:t>
      </w:r>
      <w:r w:rsidR="00D53D68" w:rsidRPr="004B0E50">
        <w:rPr>
          <w:b/>
          <w:sz w:val="28"/>
          <w:lang w:val="de-DE"/>
        </w:rPr>
        <w:t xml:space="preserve"> </w:t>
      </w:r>
      <w:r w:rsidR="00D53D68" w:rsidRPr="003F34D8">
        <w:rPr>
          <w:b/>
          <w:sz w:val="28"/>
        </w:rPr>
        <w:t>урока</w:t>
      </w:r>
      <w:r w:rsidR="00D53D68" w:rsidRPr="004B0E50">
        <w:rPr>
          <w:b/>
          <w:sz w:val="28"/>
          <w:lang w:val="de-DE"/>
        </w:rPr>
        <w:t>.</w:t>
      </w:r>
    </w:p>
    <w:p w:rsidR="00EA7964" w:rsidRDefault="00EA7964" w:rsidP="00A6685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Организационный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момент</w:t>
      </w:r>
      <w:proofErr w:type="spellEnd"/>
    </w:p>
    <w:p w:rsidR="00EA7964" w:rsidRPr="00EA7964" w:rsidRDefault="00EA7964" w:rsidP="00EA7964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3"/>
        </w:rPr>
      </w:pPr>
    </w:p>
    <w:p w:rsidR="00935311" w:rsidRDefault="00935311" w:rsidP="007C4E1B">
      <w:pPr>
        <w:rPr>
          <w:rFonts w:ascii="Times New Roman" w:hAnsi="Times New Roman" w:cs="Times New Roman"/>
          <w:sz w:val="28"/>
          <w:lang w:val="de-DE"/>
        </w:rPr>
      </w:pPr>
      <w:r w:rsidRPr="00935311">
        <w:rPr>
          <w:rFonts w:ascii="Times New Roman" w:hAnsi="Times New Roman" w:cs="Times New Roman"/>
          <w:sz w:val="28"/>
          <w:lang w:val="de-DE"/>
        </w:rPr>
        <w:t xml:space="preserve">- Guten Morgen! </w:t>
      </w:r>
      <w:r w:rsidR="00C07C26">
        <w:rPr>
          <w:rFonts w:ascii="Times New Roman" w:hAnsi="Times New Roman" w:cs="Times New Roman"/>
          <w:sz w:val="28"/>
          <w:lang w:val="de-DE"/>
        </w:rPr>
        <w:t xml:space="preserve">Ich bin froh, </w:t>
      </w:r>
      <w:r w:rsidR="00146F84">
        <w:rPr>
          <w:rFonts w:ascii="Times New Roman" w:hAnsi="Times New Roman" w:cs="Times New Roman"/>
          <w:sz w:val="28"/>
          <w:lang w:val="de-DE"/>
        </w:rPr>
        <w:t>sie</w:t>
      </w:r>
      <w:r w:rsidR="00C07C26">
        <w:rPr>
          <w:rFonts w:ascii="Times New Roman" w:hAnsi="Times New Roman" w:cs="Times New Roman"/>
          <w:sz w:val="28"/>
          <w:lang w:val="de-DE"/>
        </w:rPr>
        <w:t xml:space="preserve"> zu sehen! </w:t>
      </w:r>
      <w:r w:rsidRPr="00935311">
        <w:rPr>
          <w:rFonts w:ascii="Times New Roman" w:hAnsi="Times New Roman" w:cs="Times New Roman"/>
          <w:sz w:val="28"/>
          <w:lang w:val="de-DE"/>
        </w:rPr>
        <w:t>Die Stunde beginnt. N</w:t>
      </w:r>
      <w:r>
        <w:rPr>
          <w:rFonts w:ascii="Times New Roman" w:hAnsi="Times New Roman" w:cs="Times New Roman"/>
          <w:sz w:val="28"/>
          <w:lang w:val="de-DE"/>
        </w:rPr>
        <w:t>ehmen Sie Ihre Plätze.</w:t>
      </w:r>
    </w:p>
    <w:p w:rsidR="00935311" w:rsidRDefault="00935311" w:rsidP="007C4E1B">
      <w:p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- Wie geht es Ihnen? Sind alle heute gesund?</w:t>
      </w:r>
    </w:p>
    <w:p w:rsidR="00C07C26" w:rsidRDefault="00C07C26" w:rsidP="007C4E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de-DE"/>
        </w:rPr>
        <w:t>-Wievielte ist heute?</w:t>
      </w:r>
    </w:p>
    <w:p w:rsidR="00A66850" w:rsidRPr="00A66850" w:rsidRDefault="00A66850" w:rsidP="004973F4">
      <w:pPr>
        <w:ind w:left="708" w:firstLine="12"/>
        <w:rPr>
          <w:rFonts w:ascii="Times New Roman" w:hAnsi="Times New Roman" w:cs="Times New Roman"/>
          <w:b/>
          <w:sz w:val="28"/>
        </w:rPr>
      </w:pPr>
      <w:r w:rsidRPr="00A66850">
        <w:rPr>
          <w:rFonts w:ascii="Times New Roman" w:hAnsi="Times New Roman" w:cs="Times New Roman"/>
          <w:b/>
          <w:sz w:val="28"/>
          <w:lang w:val="en-US"/>
        </w:rPr>
        <w:t xml:space="preserve">II. </w:t>
      </w:r>
      <w:r w:rsidRPr="00A66850">
        <w:rPr>
          <w:rFonts w:ascii="Times New Roman" w:hAnsi="Times New Roman" w:cs="Times New Roman"/>
          <w:b/>
          <w:sz w:val="28"/>
        </w:rPr>
        <w:t>Основная часть урока.</w:t>
      </w:r>
    </w:p>
    <w:p w:rsidR="00744A77" w:rsidRPr="00744A77" w:rsidRDefault="00744A77" w:rsidP="00D53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lang w:val="de-DE"/>
        </w:rPr>
      </w:pPr>
      <w:r w:rsidRPr="00744A77">
        <w:rPr>
          <w:rFonts w:ascii="Times New Roman" w:hAnsi="Times New Roman" w:cs="Times New Roman"/>
          <w:sz w:val="28"/>
          <w:szCs w:val="23"/>
          <w:shd w:val="clear" w:color="auto" w:fill="FFFFFF"/>
          <w:lang w:val="de-DE"/>
        </w:rPr>
        <w:t>Wir wollen mit der Eisenbahn fahren.</w:t>
      </w:r>
      <w:r>
        <w:rPr>
          <w:rFonts w:ascii="Times New Roman" w:hAnsi="Times New Roman" w:cs="Times New Roman"/>
          <w:sz w:val="28"/>
          <w:szCs w:val="23"/>
          <w:shd w:val="clear" w:color="auto" w:fill="FFFFFF"/>
          <w:lang w:val="de-DE"/>
        </w:rPr>
        <w:t xml:space="preserve"> Jetzt grüßen Sie. Singen mal Sie.</w:t>
      </w:r>
    </w:p>
    <w:p w:rsidR="00744A77" w:rsidRPr="00744A77" w:rsidRDefault="00744A77" w:rsidP="00744A77">
      <w:pPr>
        <w:pStyle w:val="a3"/>
        <w:rPr>
          <w:rFonts w:ascii="Times New Roman" w:hAnsi="Times New Roman" w:cs="Times New Roman"/>
          <w:sz w:val="36"/>
          <w:lang w:val="de-DE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  <w:lang w:val="de-DE"/>
        </w:rPr>
        <w:t>Lied „Guten Tag“.</w:t>
      </w:r>
    </w:p>
    <w:p w:rsidR="00DF53FF" w:rsidRDefault="00935311" w:rsidP="00DF53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 w:rsidRPr="00D53D68">
        <w:rPr>
          <w:rFonts w:ascii="Times New Roman" w:hAnsi="Times New Roman" w:cs="Times New Roman"/>
          <w:sz w:val="28"/>
          <w:lang w:val="de-DE"/>
        </w:rPr>
        <w:t>Heute sprechen wir unsere Thema „Die Farbe“.</w:t>
      </w:r>
      <w:r w:rsidR="00D80C7A" w:rsidRPr="00D53D68">
        <w:rPr>
          <w:rFonts w:ascii="Times New Roman" w:hAnsi="Times New Roman" w:cs="Times New Roman"/>
          <w:sz w:val="28"/>
          <w:lang w:val="de-DE"/>
        </w:rPr>
        <w:t xml:space="preserve"> Sie bekommen Kopien mit Aufgaben. Hier sehen Sie verschiedene Farben. Wir müssen</w:t>
      </w:r>
      <w:r w:rsidR="00146F84" w:rsidRPr="00D53D68">
        <w:rPr>
          <w:rFonts w:ascii="Times New Roman" w:hAnsi="Times New Roman" w:cs="Times New Roman"/>
          <w:sz w:val="28"/>
          <w:lang w:val="de-DE"/>
        </w:rPr>
        <w:t xml:space="preserve"> die Farben </w:t>
      </w:r>
      <w:r w:rsidR="00D80C7A" w:rsidRPr="00D53D68">
        <w:rPr>
          <w:rFonts w:ascii="Times New Roman" w:hAnsi="Times New Roman" w:cs="Times New Roman"/>
          <w:sz w:val="28"/>
          <w:lang w:val="de-DE"/>
        </w:rPr>
        <w:t>Palette</w:t>
      </w:r>
      <w:r w:rsidR="00146F84" w:rsidRPr="00D53D68">
        <w:rPr>
          <w:rFonts w:ascii="Times New Roman" w:hAnsi="Times New Roman" w:cs="Times New Roman"/>
          <w:sz w:val="28"/>
          <w:lang w:val="de-DE"/>
        </w:rPr>
        <w:t xml:space="preserve"> bilden und alle Farben finden. Wiederholen Sie, </w:t>
      </w:r>
      <w:r w:rsidR="004B0E50">
        <w:rPr>
          <w:rFonts w:ascii="Times New Roman" w:hAnsi="Times New Roman" w:cs="Times New Roman"/>
          <w:sz w:val="28"/>
          <w:lang w:val="de-DE"/>
        </w:rPr>
        <w:t>bitte, die Farben in Deutsch.</w:t>
      </w:r>
    </w:p>
    <w:p w:rsidR="00E2281B" w:rsidRPr="004973F4" w:rsidRDefault="00E2281B" w:rsidP="00E2281B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 w:rsidRPr="004973F4">
        <w:rPr>
          <w:rFonts w:ascii="Times New Roman" w:hAnsi="Times New Roman" w:cs="Times New Roman"/>
          <w:b/>
          <w:sz w:val="28"/>
          <w:lang w:val="de-DE"/>
        </w:rPr>
        <w:t>III</w:t>
      </w:r>
      <w:r w:rsidRPr="004973F4">
        <w:rPr>
          <w:rFonts w:ascii="Times New Roman" w:hAnsi="Times New Roman" w:cs="Times New Roman"/>
          <w:b/>
          <w:sz w:val="28"/>
        </w:rPr>
        <w:t xml:space="preserve">.Закрепление материала с помощью модальных глаголов. </w:t>
      </w:r>
    </w:p>
    <w:p w:rsidR="00DF53FF" w:rsidRDefault="00DF53FF" w:rsidP="00DF53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Sie wissen das modal Verb „Kann“. Jetzt formulieren Sie </w:t>
      </w:r>
      <w:r w:rsidR="00AA4D35">
        <w:rPr>
          <w:rFonts w:ascii="Times New Roman" w:hAnsi="Times New Roman" w:cs="Times New Roman"/>
          <w:sz w:val="28"/>
          <w:lang w:val="de-DE"/>
        </w:rPr>
        <w:t>die Sätze</w:t>
      </w:r>
      <w:r w:rsidR="002B3F74">
        <w:rPr>
          <w:rFonts w:ascii="Times New Roman" w:hAnsi="Times New Roman" w:cs="Times New Roman"/>
          <w:sz w:val="28"/>
          <w:lang w:val="de-DE"/>
        </w:rPr>
        <w:t xml:space="preserve">. </w:t>
      </w:r>
    </w:p>
    <w:p w:rsidR="002B3F74" w:rsidRDefault="002B3F74" w:rsidP="002B3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 xml:space="preserve">Ich kann die grüne Farbe sehen. </w:t>
      </w:r>
    </w:p>
    <w:p w:rsidR="002B3F74" w:rsidRDefault="002B3F74" w:rsidP="002B3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Ich kann die gelbe Farbe sehen.</w:t>
      </w:r>
    </w:p>
    <w:p w:rsidR="002B3F74" w:rsidRPr="004973F4" w:rsidRDefault="002B3F74" w:rsidP="002B3F7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lastRenderedPageBreak/>
        <w:t>Ich kann die rote Farbe sehen.</w:t>
      </w:r>
    </w:p>
    <w:p w:rsidR="004973F4" w:rsidRPr="004973F4" w:rsidRDefault="004973F4" w:rsidP="004973F4">
      <w:pPr>
        <w:pStyle w:val="a3"/>
        <w:ind w:left="1080"/>
        <w:rPr>
          <w:rFonts w:ascii="Times New Roman" w:hAnsi="Times New Roman" w:cs="Times New Roman"/>
          <w:b/>
          <w:sz w:val="28"/>
        </w:rPr>
      </w:pPr>
      <w:r w:rsidRPr="004973F4">
        <w:rPr>
          <w:rFonts w:ascii="Times New Roman" w:hAnsi="Times New Roman" w:cs="Times New Roman"/>
          <w:b/>
          <w:sz w:val="28"/>
          <w:lang w:val="en-US"/>
        </w:rPr>
        <w:t xml:space="preserve">IV. </w:t>
      </w:r>
      <w:r w:rsidRPr="004973F4">
        <w:rPr>
          <w:rFonts w:ascii="Times New Roman" w:hAnsi="Times New Roman" w:cs="Times New Roman"/>
          <w:b/>
          <w:sz w:val="28"/>
        </w:rPr>
        <w:t>Аудирование.</w:t>
      </w:r>
    </w:p>
    <w:p w:rsidR="00F137EB" w:rsidRDefault="001F57C4" w:rsidP="00D53D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de-DE"/>
        </w:rPr>
      </w:pPr>
      <w:r>
        <w:rPr>
          <w:rFonts w:ascii="Times New Roman" w:hAnsi="Times New Roman" w:cs="Times New Roman"/>
          <w:sz w:val="28"/>
          <w:lang w:val="de-DE"/>
        </w:rPr>
        <w:t>Also,  singen mal wir ein Lied „Grün sind alle meine Kleide.“</w:t>
      </w:r>
      <w:r w:rsidR="00F137EB">
        <w:rPr>
          <w:rFonts w:ascii="Times New Roman" w:hAnsi="Times New Roman" w:cs="Times New Roman"/>
          <w:sz w:val="28"/>
          <w:lang w:val="de-DE"/>
        </w:rPr>
        <w:t xml:space="preserve"> </w:t>
      </w:r>
    </w:p>
    <w:p w:rsidR="001F57C4" w:rsidRDefault="001F57C4" w:rsidP="001F57C4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de-DE"/>
        </w:rPr>
      </w:pPr>
      <w:r w:rsidRPr="001F57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de-DE"/>
        </w:rPr>
        <w:t>Strophe Grün, grün, grün sind alle meine Kleider; grün, grün, grün ist alles was ich hab. Darum lieb ich alles, was so grün ist, weil mein Schatz ein Jäger ist.</w:t>
      </w:r>
    </w:p>
    <w:p w:rsidR="001F57C4" w:rsidRPr="001F57C4" w:rsidRDefault="001F57C4" w:rsidP="001F57C4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</w:pPr>
      <w:r w:rsidRPr="001F57C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  <w:t xml:space="preserve"> Rot, rot, rot sind alle meine Kleider, rot, rot, rot ist alles was ich hab. Darum lieb ich alles was so rot ist, weil mein Schatz ein Reiter ist.</w:t>
      </w:r>
    </w:p>
    <w:p w:rsidR="001F57C4" w:rsidRPr="001F57C4" w:rsidRDefault="001F57C4" w:rsidP="004B0E50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</w:pPr>
      <w:r w:rsidRPr="001F57C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  <w:t>Blau, blau, blau sind alle meine Kleider, blau, blau, blau ist alles was ich hab. Darum lieb ich alles was so blau ist, weil mein Schatz ein Matrose ist.</w:t>
      </w:r>
    </w:p>
    <w:p w:rsidR="001F57C4" w:rsidRPr="001F57C4" w:rsidRDefault="001F57C4" w:rsidP="004B0E50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</w:pPr>
      <w:r w:rsidRPr="001F57C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  <w:t>Schwarz, schwarz, schwarz sind alle meine Kleider, schwarz, schwarz, schwarz ist alles was ich hab. Darum lieb ich alles was so schwarz ist, weil mein Schatz ein Schornsteinfeger ist.</w:t>
      </w:r>
    </w:p>
    <w:p w:rsidR="001F57C4" w:rsidRPr="001F57C4" w:rsidRDefault="001F57C4" w:rsidP="004B0E50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</w:pPr>
      <w:r w:rsidRPr="001F57C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  <w:t>Weiß, weiß, weiß sind alle meine Kleider, weiß, weiß, weiß ist alles was ich hab. Darum lieb ich alles was so weiß ist, weil mein Schatz ein Müller ist.</w:t>
      </w:r>
    </w:p>
    <w:p w:rsidR="001F57C4" w:rsidRDefault="001F57C4" w:rsidP="004B0E50">
      <w:pPr>
        <w:pStyle w:val="a3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</w:pPr>
      <w:r w:rsidRPr="001F57C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  <w:lang w:val="de-DE"/>
        </w:rPr>
        <w:t>Bunt, bunt, bunt sind alle meine Kleider, bunt, bunt, bunt ist alles was ich hab. Darum lieb ich alles was so bunt ist, weil mein Schatz ein Maler ist.</w:t>
      </w:r>
    </w:p>
    <w:p w:rsidR="00F57909" w:rsidRDefault="00F57909" w:rsidP="00F57909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sz w:val="28"/>
          <w:szCs w:val="23"/>
          <w:lang w:val="de-DE"/>
        </w:rPr>
      </w:pPr>
      <w:r>
        <w:rPr>
          <w:sz w:val="28"/>
          <w:szCs w:val="23"/>
          <w:lang w:val="de-DE"/>
        </w:rPr>
        <w:t xml:space="preserve">- </w:t>
      </w:r>
      <w:r w:rsidRPr="00F57909">
        <w:rPr>
          <w:sz w:val="28"/>
          <w:szCs w:val="23"/>
          <w:lang w:val="de-DE"/>
        </w:rPr>
        <w:t xml:space="preserve">Jetzt </w:t>
      </w:r>
      <w:proofErr w:type="gramStart"/>
      <w:r w:rsidRPr="00F57909">
        <w:rPr>
          <w:sz w:val="28"/>
          <w:szCs w:val="23"/>
          <w:lang w:val="de-DE"/>
        </w:rPr>
        <w:t>schlagt</w:t>
      </w:r>
      <w:proofErr w:type="gramEnd"/>
      <w:r w:rsidRPr="00F57909">
        <w:rPr>
          <w:sz w:val="28"/>
          <w:szCs w:val="23"/>
          <w:lang w:val="de-DE"/>
        </w:rPr>
        <w:t xml:space="preserve"> eure Lehrbücher auf Seite 16 auf. Hier sind Rätsel über </w:t>
      </w:r>
      <w:proofErr w:type="gramStart"/>
      <w:r w:rsidRPr="00F57909">
        <w:rPr>
          <w:sz w:val="28"/>
          <w:szCs w:val="23"/>
          <w:lang w:val="de-DE"/>
        </w:rPr>
        <w:t>Märchenfiguren .</w:t>
      </w:r>
      <w:proofErr w:type="gramEnd"/>
    </w:p>
    <w:p w:rsidR="00F57909" w:rsidRDefault="00F57909" w:rsidP="00F57909">
      <w:pPr>
        <w:pStyle w:val="a4"/>
        <w:shd w:val="clear" w:color="auto" w:fill="FFFFFF"/>
        <w:spacing w:before="0" w:beforeAutospacing="0" w:after="167" w:afterAutospacing="0"/>
        <w:ind w:left="720"/>
        <w:rPr>
          <w:sz w:val="28"/>
          <w:szCs w:val="23"/>
          <w:lang w:val="de-DE"/>
        </w:rPr>
      </w:pPr>
      <w:r>
        <w:rPr>
          <w:sz w:val="28"/>
          <w:szCs w:val="23"/>
          <w:lang w:val="de-DE"/>
        </w:rPr>
        <w:t>-</w:t>
      </w:r>
      <w:proofErr w:type="gramStart"/>
      <w:r w:rsidRPr="00F57909">
        <w:rPr>
          <w:sz w:val="28"/>
          <w:szCs w:val="23"/>
          <w:lang w:val="de-DE"/>
        </w:rPr>
        <w:t>1 )</w:t>
      </w:r>
      <w:proofErr w:type="gramEnd"/>
      <w:r w:rsidRPr="00F57909">
        <w:rPr>
          <w:sz w:val="28"/>
          <w:szCs w:val="23"/>
          <w:lang w:val="de-DE"/>
        </w:rPr>
        <w:t xml:space="preserve"> Zuerst hört bitte zu!</w:t>
      </w:r>
    </w:p>
    <w:p w:rsidR="00F57909" w:rsidRPr="00F57909" w:rsidRDefault="00F57909" w:rsidP="00F57909">
      <w:pPr>
        <w:pStyle w:val="a4"/>
        <w:shd w:val="clear" w:color="auto" w:fill="FFFFFF"/>
        <w:spacing w:before="0" w:beforeAutospacing="0" w:after="167" w:afterAutospacing="0"/>
        <w:ind w:left="720"/>
        <w:rPr>
          <w:sz w:val="28"/>
          <w:szCs w:val="23"/>
          <w:lang w:val="de-DE"/>
        </w:rPr>
      </w:pPr>
      <w:r>
        <w:rPr>
          <w:sz w:val="28"/>
          <w:szCs w:val="23"/>
          <w:lang w:val="de-DE"/>
        </w:rPr>
        <w:t>-</w:t>
      </w:r>
      <w:r w:rsidRPr="00F57909">
        <w:rPr>
          <w:sz w:val="28"/>
          <w:szCs w:val="23"/>
          <w:lang w:val="de-DE"/>
        </w:rPr>
        <w:t xml:space="preserve">2) Lest </w:t>
      </w:r>
      <w:proofErr w:type="gramStart"/>
      <w:r w:rsidRPr="00F57909">
        <w:rPr>
          <w:sz w:val="28"/>
          <w:szCs w:val="23"/>
          <w:lang w:val="de-DE"/>
        </w:rPr>
        <w:t>bitte !</w:t>
      </w:r>
      <w:proofErr w:type="gramEnd"/>
      <w:r w:rsidR="00802715">
        <w:rPr>
          <w:sz w:val="28"/>
          <w:szCs w:val="23"/>
          <w:lang w:val="de-DE"/>
        </w:rPr>
        <w:t xml:space="preserve"> (Kinder hören das Rätsel, lesen und raten). </w:t>
      </w:r>
    </w:p>
    <w:p w:rsidR="001F57C4" w:rsidRPr="00465028" w:rsidRDefault="00465028" w:rsidP="00D273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 xml:space="preserve">-Jetzt spielen wir mit Ihnen. Hier habe ich ein </w:t>
      </w:r>
      <w:proofErr w:type="gramStart"/>
      <w:r w:rsidRPr="00465028">
        <w:rPr>
          <w:rFonts w:ascii="Times New Roman" w:hAnsi="Times New Roman" w:cs="Times New Roman"/>
          <w:sz w:val="28"/>
          <w:szCs w:val="28"/>
          <w:lang w:val="de-DE"/>
        </w:rPr>
        <w:t>bunte</w:t>
      </w:r>
      <w:proofErr w:type="gramEnd"/>
      <w:r w:rsidRPr="00465028">
        <w:rPr>
          <w:rFonts w:ascii="Times New Roman" w:hAnsi="Times New Roman" w:cs="Times New Roman"/>
          <w:sz w:val="28"/>
          <w:szCs w:val="28"/>
          <w:lang w:val="de-DE"/>
        </w:rPr>
        <w:t xml:space="preserve"> Farbenrätsel.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-• Wer hat einen roten Kamm und kräht ganz laut? (Der Hahn)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• Welche Farbe hat der Rabe? (schwarz)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• Ist rund und rot und schmeckt lecker auf dem Brot? (Tomate)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• Welches Tier ist grau und schreit iah? (Esel)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• Erst weiß wie Schnee, dann rot wie Blut - schmeckt allen Kindern gut? (Kirschen)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• Was ist goldrot und schwimmt im Wasser? (Goldfisch)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t>• Wie heißt die Brücke aus Farbe, worüber noch kein Mensch gegangen ist? (Regenbogen)</w:t>
      </w: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465028">
        <w:rPr>
          <w:rFonts w:ascii="Times New Roman" w:hAnsi="Times New Roman" w:cs="Times New Roman"/>
          <w:sz w:val="28"/>
          <w:szCs w:val="28"/>
          <w:lang w:val="de-DE"/>
        </w:rPr>
        <w:lastRenderedPageBreak/>
        <w:t>• Ist von außen gelb und innen sauer? (Zitrone)</w:t>
      </w: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2084A">
        <w:rPr>
          <w:rFonts w:ascii="Times New Roman" w:hAnsi="Times New Roman" w:cs="Times New Roman"/>
          <w:sz w:val="28"/>
          <w:szCs w:val="28"/>
          <w:lang w:val="de-DE"/>
        </w:rPr>
        <w:t>• Wie heißt die Farbe, wenn sich ein blauer und ein gelber Tropfen sich zu einer Farbe mischen? (Grün)</w:t>
      </w: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2084A">
        <w:rPr>
          <w:rFonts w:ascii="Times New Roman" w:hAnsi="Times New Roman" w:cs="Times New Roman"/>
          <w:sz w:val="28"/>
          <w:szCs w:val="28"/>
          <w:lang w:val="de-DE"/>
        </w:rPr>
        <w:t>• Was ist weiß, rund und zu Ostern kunterbunt? (Osterei)</w:t>
      </w: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2084A">
        <w:rPr>
          <w:rFonts w:ascii="Times New Roman" w:hAnsi="Times New Roman" w:cs="Times New Roman"/>
          <w:sz w:val="28"/>
          <w:szCs w:val="28"/>
          <w:lang w:val="de-DE"/>
        </w:rPr>
        <w:t>• Außen ist es grün und stachelig, innen braun, rund und glatt. (Kastanie)</w:t>
      </w:r>
    </w:p>
    <w:p w:rsidR="00465028" w:rsidRPr="0022084A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</w:p>
    <w:p w:rsidR="00465028" w:rsidRDefault="00465028" w:rsidP="00465028">
      <w:pPr>
        <w:pStyle w:val="a3"/>
        <w:rPr>
          <w:rFonts w:ascii="Times New Roman" w:hAnsi="Times New Roman" w:cs="Times New Roman"/>
          <w:sz w:val="28"/>
          <w:szCs w:val="28"/>
          <w:lang w:val="de-DE"/>
        </w:rPr>
      </w:pPr>
      <w:r w:rsidRPr="0022084A">
        <w:rPr>
          <w:rFonts w:ascii="Times New Roman" w:hAnsi="Times New Roman" w:cs="Times New Roman"/>
          <w:sz w:val="28"/>
          <w:szCs w:val="28"/>
          <w:lang w:val="de-DE"/>
        </w:rPr>
        <w:t>• In welchem Märchen heißt es:" So weiß wie Schnee, so rot wie Blut und so schwarz wie Ebenholz"? (Schneewittchen)</w:t>
      </w:r>
    </w:p>
    <w:p w:rsidR="004973F4" w:rsidRPr="00D020C8" w:rsidRDefault="004973F4" w:rsidP="00D020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V. </w:t>
      </w:r>
      <w:r w:rsidR="00D020C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230AC" w:rsidRPr="0022084A" w:rsidRDefault="006230AC" w:rsidP="006230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22084A">
        <w:rPr>
          <w:rFonts w:ascii="Times New Roman" w:hAnsi="Times New Roman" w:cs="Times New Roman"/>
          <w:sz w:val="28"/>
          <w:szCs w:val="28"/>
          <w:lang w:val="de-DE"/>
        </w:rPr>
        <w:t xml:space="preserve">– Ah, Ich bin so müde. Und sind Sie müde? Machen wir so eine kleine Pause. </w:t>
      </w:r>
    </w:p>
    <w:p w:rsidR="00F137EB" w:rsidRPr="0022084A" w:rsidRDefault="006230AC" w:rsidP="00C276CC">
      <w:pPr>
        <w:pStyle w:val="a3"/>
        <w:jc w:val="center"/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</w:pP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Mit den Händen klapp, klapp, klapp</w:t>
      </w:r>
      <w:proofErr w:type="gramStart"/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,</w:t>
      </w:r>
      <w:proofErr w:type="gramEnd"/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Mit den Füßen trapp, trapp, trapp.</w:t>
      </w:r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Einmal hin, einmal her</w:t>
      </w:r>
      <w:proofErr w:type="gramStart"/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,</w:t>
      </w:r>
      <w:proofErr w:type="gramEnd"/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Rundherum, das ist nicht schwer!</w:t>
      </w:r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Mit dem Köpfchen nick, nick, nick.</w:t>
      </w:r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Mit den Fingern tick, tick, tick.</w:t>
      </w:r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Einmal hin, einmal her</w:t>
      </w:r>
      <w:proofErr w:type="gramStart"/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,</w:t>
      </w:r>
      <w:proofErr w:type="gramEnd"/>
      <w:r w:rsidRPr="0022084A">
        <w:rPr>
          <w:rFonts w:ascii="Times New Roman" w:hAnsi="Times New Roman" w:cs="Times New Roman"/>
          <w:bCs/>
          <w:i/>
          <w:iCs/>
          <w:sz w:val="28"/>
          <w:szCs w:val="27"/>
          <w:shd w:val="clear" w:color="auto" w:fill="FFFFFF"/>
          <w:lang w:val="de-DE"/>
        </w:rPr>
        <w:br/>
      </w:r>
      <w:r w:rsidRPr="0022084A">
        <w:rPr>
          <w:rStyle w:val="a5"/>
          <w:rFonts w:ascii="Times New Roman" w:hAnsi="Times New Roman" w:cs="Times New Roman"/>
          <w:bCs/>
          <w:sz w:val="28"/>
          <w:szCs w:val="27"/>
          <w:shd w:val="clear" w:color="auto" w:fill="FFFFFF"/>
          <w:lang w:val="de-DE"/>
        </w:rPr>
        <w:t>Rundherum, das ist nicht schwer!</w:t>
      </w:r>
    </w:p>
    <w:p w:rsidR="00C276CC" w:rsidRPr="0022084A" w:rsidRDefault="00160171" w:rsidP="0016017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</w:pPr>
      <w:r w:rsidRPr="0022084A"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  <w:t xml:space="preserve">- Sie haben Kopien mit den Aufgaben. Was schreibt da? Übersetzen, bitte, die Wörter auf Russisch. </w:t>
      </w:r>
    </w:p>
    <w:p w:rsidR="00160171" w:rsidRPr="0022084A" w:rsidRDefault="00160171" w:rsidP="0016017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</w:pPr>
      <w:r w:rsidRPr="0022084A"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  <w:t>Weiß, Rot, Gelb, Schwarz, Grün, Grau, Blau.</w:t>
      </w:r>
    </w:p>
    <w:p w:rsidR="00160171" w:rsidRPr="0022084A" w:rsidRDefault="00773D8A" w:rsidP="00773D8A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</w:pPr>
      <w:r w:rsidRPr="0022084A"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  <w:t xml:space="preserve">– Hier ist ein Bär, ein Leopard und ein Hase. Sie wollen sie bemalen. </w:t>
      </w:r>
    </w:p>
    <w:p w:rsidR="0022084A" w:rsidRPr="0022084A" w:rsidRDefault="00773D8A" w:rsidP="0022084A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</w:pPr>
      <w:r w:rsidRPr="0022084A">
        <w:rPr>
          <w:rFonts w:ascii="Times New Roman" w:hAnsi="Times New Roman" w:cs="Times New Roman"/>
          <w:bCs/>
          <w:iCs/>
          <w:sz w:val="28"/>
          <w:szCs w:val="27"/>
          <w:shd w:val="clear" w:color="auto" w:fill="FFFFFF"/>
          <w:lang w:val="de-DE"/>
        </w:rPr>
        <w:t>Habt ihr das richtig gemacht? Kontrollieren wir!</w:t>
      </w:r>
    </w:p>
    <w:p w:rsidR="00D020C8" w:rsidRPr="00D020C8" w:rsidRDefault="00D020C8" w:rsidP="00AA7468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3"/>
        </w:rPr>
      </w:pPr>
      <w:r w:rsidRPr="00D020C8">
        <w:rPr>
          <w:b/>
          <w:sz w:val="28"/>
          <w:szCs w:val="23"/>
          <w:lang w:val="de-DE"/>
        </w:rPr>
        <w:t xml:space="preserve">VI. </w:t>
      </w:r>
      <w:r w:rsidRPr="00D020C8">
        <w:rPr>
          <w:b/>
          <w:sz w:val="28"/>
          <w:szCs w:val="23"/>
        </w:rPr>
        <w:t>Заключение.</w:t>
      </w:r>
    </w:p>
    <w:p w:rsidR="00AA7468" w:rsidRPr="00D020C8" w:rsidRDefault="0022084A" w:rsidP="00AA746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  <w:r w:rsidRPr="00D020C8">
        <w:rPr>
          <w:sz w:val="28"/>
          <w:szCs w:val="23"/>
          <w:lang w:val="de-DE"/>
        </w:rPr>
        <w:t>Also, die Stunde ist zu Ende. Was haben wir heute gemach</w:t>
      </w:r>
      <w:r w:rsidRPr="00D020C8">
        <w:rPr>
          <w:sz w:val="28"/>
          <w:szCs w:val="28"/>
          <w:lang w:val="de-DE"/>
        </w:rPr>
        <w:t>t?</w:t>
      </w:r>
      <w:r w:rsidR="00AA7468" w:rsidRPr="00D020C8">
        <w:rPr>
          <w:sz w:val="28"/>
          <w:szCs w:val="28"/>
          <w:lang w:val="de-DE"/>
        </w:rPr>
        <w:t xml:space="preserve"> Was haben Sie heute Neues erfahren? Welche neue Vokabeln und Redewendungen haben Sie gelernt?</w:t>
      </w:r>
    </w:p>
    <w:p w:rsidR="0022084A" w:rsidRPr="00D020C8" w:rsidRDefault="00AA7468" w:rsidP="00AA746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  <w:lang w:val="de-DE"/>
        </w:rPr>
      </w:pPr>
      <w:r w:rsidRPr="00D020C8">
        <w:rPr>
          <w:sz w:val="28"/>
          <w:szCs w:val="28"/>
          <w:lang w:val="de-DE"/>
        </w:rPr>
        <w:t>Welche Situationen haben Sie besprochen und Dialoge gespielt?</w:t>
      </w:r>
    </w:p>
    <w:p w:rsidR="00AA7468" w:rsidRPr="00AA7468" w:rsidRDefault="00AA7468" w:rsidP="00AA7468">
      <w:pPr>
        <w:pStyle w:val="western"/>
        <w:shd w:val="clear" w:color="auto" w:fill="FFFFFF"/>
        <w:spacing w:before="0" w:beforeAutospacing="0" w:after="0" w:afterAutospacing="0"/>
        <w:rPr>
          <w:color w:val="4A4A4A"/>
          <w:sz w:val="28"/>
          <w:szCs w:val="28"/>
          <w:lang w:val="de-DE"/>
        </w:rPr>
      </w:pPr>
    </w:p>
    <w:p w:rsidR="0022084A" w:rsidRPr="0022084A" w:rsidRDefault="0022084A" w:rsidP="0022084A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sz w:val="28"/>
          <w:szCs w:val="23"/>
          <w:lang w:val="de-DE"/>
        </w:rPr>
      </w:pPr>
      <w:r w:rsidRPr="0022084A">
        <w:rPr>
          <w:sz w:val="28"/>
          <w:szCs w:val="23"/>
          <w:lang w:val="de-DE"/>
        </w:rPr>
        <w:t>Wir haben über unsere Lehrbuchfiguren gesprochen. Wir haben gelesen. Wir haben gespielt.</w:t>
      </w:r>
    </w:p>
    <w:p w:rsidR="0022084A" w:rsidRPr="0022084A" w:rsidRDefault="0022084A" w:rsidP="0022084A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sz w:val="28"/>
          <w:szCs w:val="23"/>
          <w:lang w:val="de-DE"/>
        </w:rPr>
      </w:pPr>
      <w:r w:rsidRPr="0022084A">
        <w:rPr>
          <w:sz w:val="28"/>
          <w:szCs w:val="23"/>
          <w:lang w:val="de-DE"/>
        </w:rPr>
        <w:t>Wir haben gesungen.</w:t>
      </w:r>
    </w:p>
    <w:p w:rsidR="0022084A" w:rsidRPr="00A87F6C" w:rsidRDefault="0022084A" w:rsidP="0022084A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sz w:val="28"/>
          <w:szCs w:val="23"/>
        </w:rPr>
      </w:pPr>
      <w:r w:rsidRPr="0022084A">
        <w:rPr>
          <w:sz w:val="28"/>
          <w:szCs w:val="23"/>
          <w:lang w:val="de-DE"/>
        </w:rPr>
        <w:t xml:space="preserve">Nur, liebe Kinder, wir haben heute sehr fleißig gearbeitet. Und Ihr bekommt folgende </w:t>
      </w:r>
      <w:proofErr w:type="gramStart"/>
      <w:r w:rsidRPr="0022084A">
        <w:rPr>
          <w:sz w:val="28"/>
          <w:szCs w:val="23"/>
          <w:lang w:val="de-DE"/>
        </w:rPr>
        <w:t>Noten :</w:t>
      </w:r>
      <w:proofErr w:type="gramEnd"/>
      <w:r w:rsidRPr="0022084A">
        <w:rPr>
          <w:sz w:val="28"/>
          <w:szCs w:val="23"/>
          <w:lang w:val="de-DE"/>
        </w:rPr>
        <w:t xml:space="preserve"> Besonders gut haben </w:t>
      </w:r>
      <w:r w:rsidRPr="0022084A">
        <w:rPr>
          <w:b/>
          <w:bCs/>
          <w:sz w:val="28"/>
          <w:szCs w:val="23"/>
        </w:rPr>
        <w:t>У</w:t>
      </w:r>
      <w:r w:rsidRPr="0022084A">
        <w:rPr>
          <w:b/>
          <w:bCs/>
          <w:sz w:val="28"/>
          <w:szCs w:val="23"/>
          <w:lang w:val="de-DE"/>
        </w:rPr>
        <w:t>-1, </w:t>
      </w:r>
      <w:r w:rsidRPr="0022084A">
        <w:rPr>
          <w:b/>
          <w:bCs/>
          <w:sz w:val="28"/>
          <w:szCs w:val="23"/>
        </w:rPr>
        <w:t>У</w:t>
      </w:r>
      <w:r w:rsidRPr="0022084A">
        <w:rPr>
          <w:b/>
          <w:bCs/>
          <w:sz w:val="28"/>
          <w:szCs w:val="23"/>
          <w:lang w:val="de-DE"/>
        </w:rPr>
        <w:t>-2, </w:t>
      </w:r>
      <w:r w:rsidRPr="0022084A">
        <w:rPr>
          <w:b/>
          <w:bCs/>
          <w:sz w:val="28"/>
          <w:szCs w:val="23"/>
        </w:rPr>
        <w:t>У</w:t>
      </w:r>
      <w:r w:rsidRPr="0022084A">
        <w:rPr>
          <w:b/>
          <w:bCs/>
          <w:sz w:val="28"/>
          <w:szCs w:val="23"/>
          <w:lang w:val="de-DE"/>
        </w:rPr>
        <w:t>-3 </w:t>
      </w:r>
      <w:r w:rsidRPr="0022084A">
        <w:rPr>
          <w:sz w:val="28"/>
          <w:szCs w:val="23"/>
          <w:lang w:val="de-DE"/>
        </w:rPr>
        <w:t>gearbeitet. Sie bekommen «</w:t>
      </w:r>
      <w:r w:rsidRPr="0022084A">
        <w:rPr>
          <w:b/>
          <w:bCs/>
          <w:sz w:val="28"/>
          <w:szCs w:val="23"/>
          <w:lang w:val="de-DE"/>
        </w:rPr>
        <w:t>5». </w:t>
      </w:r>
      <w:r w:rsidRPr="0022084A">
        <w:rPr>
          <w:sz w:val="28"/>
          <w:szCs w:val="23"/>
          <w:lang w:val="de-DE"/>
        </w:rPr>
        <w:t>Auch gut arbeiteten </w:t>
      </w:r>
      <w:r w:rsidRPr="0022084A">
        <w:rPr>
          <w:b/>
          <w:bCs/>
          <w:sz w:val="28"/>
          <w:szCs w:val="23"/>
        </w:rPr>
        <w:t>У</w:t>
      </w:r>
      <w:r w:rsidRPr="0022084A">
        <w:rPr>
          <w:b/>
          <w:bCs/>
          <w:sz w:val="28"/>
          <w:szCs w:val="23"/>
          <w:lang w:val="de-DE"/>
        </w:rPr>
        <w:t>-5, </w:t>
      </w:r>
      <w:r w:rsidRPr="0022084A">
        <w:rPr>
          <w:b/>
          <w:bCs/>
          <w:sz w:val="28"/>
          <w:szCs w:val="23"/>
        </w:rPr>
        <w:t>У</w:t>
      </w:r>
      <w:r w:rsidRPr="0022084A">
        <w:rPr>
          <w:b/>
          <w:bCs/>
          <w:sz w:val="28"/>
          <w:szCs w:val="23"/>
          <w:lang w:val="de-DE"/>
        </w:rPr>
        <w:t>-6. </w:t>
      </w:r>
      <w:r w:rsidRPr="0022084A">
        <w:rPr>
          <w:b/>
          <w:bCs/>
          <w:sz w:val="28"/>
          <w:szCs w:val="23"/>
        </w:rPr>
        <w:t>У</w:t>
      </w:r>
      <w:r w:rsidRPr="0022084A">
        <w:rPr>
          <w:b/>
          <w:bCs/>
          <w:sz w:val="28"/>
          <w:szCs w:val="23"/>
          <w:lang w:val="de-DE"/>
        </w:rPr>
        <w:t>-7 </w:t>
      </w:r>
      <w:r w:rsidRPr="0022084A">
        <w:rPr>
          <w:sz w:val="28"/>
          <w:szCs w:val="23"/>
          <w:lang w:val="de-DE"/>
        </w:rPr>
        <w:t>. Sie</w:t>
      </w:r>
      <w:r w:rsidRPr="0022084A">
        <w:rPr>
          <w:b/>
          <w:bCs/>
          <w:sz w:val="28"/>
          <w:szCs w:val="23"/>
          <w:lang w:val="de-DE"/>
        </w:rPr>
        <w:t> </w:t>
      </w:r>
      <w:r w:rsidRPr="0022084A">
        <w:rPr>
          <w:sz w:val="28"/>
          <w:szCs w:val="23"/>
          <w:lang w:val="de-DE"/>
        </w:rPr>
        <w:t xml:space="preserve">haben nur ein Paar Fehler. </w:t>
      </w:r>
      <w:proofErr w:type="spellStart"/>
      <w:r w:rsidRPr="0022084A">
        <w:rPr>
          <w:sz w:val="28"/>
          <w:szCs w:val="23"/>
        </w:rPr>
        <w:t>Sie</w:t>
      </w:r>
      <w:proofErr w:type="spellEnd"/>
      <w:r w:rsidRPr="0022084A">
        <w:rPr>
          <w:sz w:val="28"/>
          <w:szCs w:val="23"/>
        </w:rPr>
        <w:t xml:space="preserve"> </w:t>
      </w:r>
      <w:proofErr w:type="spellStart"/>
      <w:r w:rsidRPr="0022084A">
        <w:rPr>
          <w:sz w:val="28"/>
          <w:szCs w:val="23"/>
        </w:rPr>
        <w:t>bekommen</w:t>
      </w:r>
      <w:proofErr w:type="spellEnd"/>
      <w:r w:rsidRPr="0022084A">
        <w:rPr>
          <w:sz w:val="28"/>
          <w:szCs w:val="23"/>
        </w:rPr>
        <w:t xml:space="preserve"> «</w:t>
      </w:r>
      <w:r w:rsidRPr="0022084A">
        <w:rPr>
          <w:b/>
          <w:bCs/>
          <w:sz w:val="28"/>
          <w:szCs w:val="23"/>
        </w:rPr>
        <w:t>4».</w:t>
      </w:r>
    </w:p>
    <w:p w:rsidR="00A87F6C" w:rsidRPr="00A87F6C" w:rsidRDefault="00A87F6C" w:rsidP="00A87F6C">
      <w:pPr>
        <w:pStyle w:val="a4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sz w:val="28"/>
          <w:szCs w:val="23"/>
          <w:lang w:val="de-DE"/>
        </w:rPr>
      </w:pPr>
      <w:r>
        <w:rPr>
          <w:sz w:val="28"/>
          <w:szCs w:val="23"/>
          <w:lang w:val="de-DE"/>
        </w:rPr>
        <w:lastRenderedPageBreak/>
        <w:t xml:space="preserve"> </w:t>
      </w:r>
      <w:r w:rsidRPr="00A87F6C">
        <w:rPr>
          <w:sz w:val="28"/>
          <w:szCs w:val="23"/>
          <w:lang w:val="de-DE"/>
        </w:rPr>
        <w:t>Eure Hausaufgabe ist S.155, Übung 9.</w:t>
      </w:r>
    </w:p>
    <w:p w:rsidR="00A87F6C" w:rsidRPr="00A87F6C" w:rsidRDefault="00A87F6C" w:rsidP="00A87F6C">
      <w:pPr>
        <w:pStyle w:val="a4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sz w:val="28"/>
          <w:szCs w:val="23"/>
        </w:rPr>
      </w:pPr>
      <w:r w:rsidRPr="00A87F6C">
        <w:rPr>
          <w:sz w:val="28"/>
          <w:szCs w:val="23"/>
          <w:lang w:val="de-DE"/>
        </w:rPr>
        <w:t xml:space="preserve">Unsere Stunde ist zu Ende. </w:t>
      </w:r>
      <w:proofErr w:type="spellStart"/>
      <w:r w:rsidRPr="00A87F6C">
        <w:rPr>
          <w:sz w:val="28"/>
          <w:szCs w:val="23"/>
        </w:rPr>
        <w:t>Auf</w:t>
      </w:r>
      <w:proofErr w:type="spellEnd"/>
      <w:r w:rsidRPr="00A87F6C">
        <w:rPr>
          <w:sz w:val="28"/>
          <w:szCs w:val="23"/>
        </w:rPr>
        <w:t xml:space="preserve"> </w:t>
      </w:r>
      <w:proofErr w:type="spellStart"/>
      <w:r w:rsidRPr="00A87F6C">
        <w:rPr>
          <w:sz w:val="28"/>
          <w:szCs w:val="23"/>
        </w:rPr>
        <w:t>Wiedersehen</w:t>
      </w:r>
      <w:proofErr w:type="spellEnd"/>
      <w:r w:rsidRPr="00A87F6C">
        <w:rPr>
          <w:sz w:val="28"/>
          <w:szCs w:val="23"/>
        </w:rPr>
        <w:t>!</w:t>
      </w:r>
    </w:p>
    <w:p w:rsidR="0022084A" w:rsidRPr="00A87F6C" w:rsidRDefault="0022084A" w:rsidP="00A87F6C">
      <w:pPr>
        <w:pStyle w:val="a4"/>
        <w:shd w:val="clear" w:color="auto" w:fill="FFFFFF"/>
        <w:spacing w:before="0" w:beforeAutospacing="0" w:after="167" w:afterAutospacing="0"/>
        <w:ind w:left="360"/>
        <w:rPr>
          <w:sz w:val="28"/>
          <w:szCs w:val="23"/>
        </w:rPr>
      </w:pPr>
    </w:p>
    <w:sectPr w:rsidR="0022084A" w:rsidRPr="00A87F6C" w:rsidSect="000C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ED5"/>
    <w:multiLevelType w:val="hybridMultilevel"/>
    <w:tmpl w:val="C912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771"/>
    <w:multiLevelType w:val="hybridMultilevel"/>
    <w:tmpl w:val="893088B6"/>
    <w:lvl w:ilvl="0" w:tplc="EFC4B2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25908"/>
    <w:multiLevelType w:val="hybridMultilevel"/>
    <w:tmpl w:val="355A24BE"/>
    <w:lvl w:ilvl="0" w:tplc="59768E8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63079A"/>
    <w:multiLevelType w:val="hybridMultilevel"/>
    <w:tmpl w:val="B1F82A52"/>
    <w:lvl w:ilvl="0" w:tplc="68AE47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4379"/>
    <w:multiLevelType w:val="hybridMultilevel"/>
    <w:tmpl w:val="130ABDFC"/>
    <w:lvl w:ilvl="0" w:tplc="A0288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E41"/>
    <w:multiLevelType w:val="hybridMultilevel"/>
    <w:tmpl w:val="6C58D5EE"/>
    <w:lvl w:ilvl="0" w:tplc="8A8E134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CE4349"/>
    <w:multiLevelType w:val="hybridMultilevel"/>
    <w:tmpl w:val="7DFE0F96"/>
    <w:lvl w:ilvl="0" w:tplc="62A255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C4F3C"/>
    <w:multiLevelType w:val="hybridMultilevel"/>
    <w:tmpl w:val="842AC6A6"/>
    <w:lvl w:ilvl="0" w:tplc="50EA99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E1B"/>
    <w:rsid w:val="00043A21"/>
    <w:rsid w:val="000C550A"/>
    <w:rsid w:val="00146F84"/>
    <w:rsid w:val="00160171"/>
    <w:rsid w:val="001F57C4"/>
    <w:rsid w:val="0022084A"/>
    <w:rsid w:val="002B3F74"/>
    <w:rsid w:val="003F34D8"/>
    <w:rsid w:val="00465028"/>
    <w:rsid w:val="004973F4"/>
    <w:rsid w:val="004B0E50"/>
    <w:rsid w:val="006230AC"/>
    <w:rsid w:val="00625B5D"/>
    <w:rsid w:val="00690DF4"/>
    <w:rsid w:val="00744A77"/>
    <w:rsid w:val="00773D8A"/>
    <w:rsid w:val="007C4E1B"/>
    <w:rsid w:val="00802715"/>
    <w:rsid w:val="00820985"/>
    <w:rsid w:val="00935311"/>
    <w:rsid w:val="00A66850"/>
    <w:rsid w:val="00A87F6C"/>
    <w:rsid w:val="00AA4D35"/>
    <w:rsid w:val="00AA7468"/>
    <w:rsid w:val="00C07C26"/>
    <w:rsid w:val="00C276CC"/>
    <w:rsid w:val="00C4766E"/>
    <w:rsid w:val="00D020C8"/>
    <w:rsid w:val="00D27344"/>
    <w:rsid w:val="00D53D68"/>
    <w:rsid w:val="00D80C7A"/>
    <w:rsid w:val="00DF53FF"/>
    <w:rsid w:val="00E2281B"/>
    <w:rsid w:val="00EA7964"/>
    <w:rsid w:val="00F137EB"/>
    <w:rsid w:val="00F5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30AC"/>
    <w:rPr>
      <w:i/>
      <w:iCs/>
    </w:rPr>
  </w:style>
  <w:style w:type="paragraph" w:customStyle="1" w:styleId="western">
    <w:name w:val="western"/>
    <w:basedOn w:val="a"/>
    <w:rsid w:val="00AA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87</cp:revision>
  <dcterms:created xsi:type="dcterms:W3CDTF">2017-10-17T20:22:00Z</dcterms:created>
  <dcterms:modified xsi:type="dcterms:W3CDTF">2017-10-17T22:32:00Z</dcterms:modified>
</cp:coreProperties>
</file>