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48" w:rsidRPr="00F96D06" w:rsidRDefault="00EC7348" w:rsidP="00EC7348">
      <w:pPr>
        <w:spacing w:line="100" w:lineRule="atLeast"/>
        <w:jc w:val="center"/>
        <w:rPr>
          <w:bCs/>
          <w:color w:val="1D1B11" w:themeColor="background2" w:themeShade="1A"/>
          <w:kern w:val="1"/>
          <w:sz w:val="22"/>
          <w:szCs w:val="22"/>
        </w:rPr>
      </w:pPr>
      <w:r w:rsidRPr="00F96D06">
        <w:rPr>
          <w:bCs/>
          <w:color w:val="1D1B11" w:themeColor="background2" w:themeShade="1A"/>
          <w:kern w:val="1"/>
          <w:sz w:val="22"/>
          <w:szCs w:val="22"/>
        </w:rPr>
        <w:t>План-конспект урока по физической культуре для 6 класса</w:t>
      </w:r>
    </w:p>
    <w:p w:rsidR="00EC7348" w:rsidRPr="00F96D06" w:rsidRDefault="008A641C" w:rsidP="00EC7348">
      <w:pPr>
        <w:spacing w:line="100" w:lineRule="atLeast"/>
        <w:jc w:val="center"/>
        <w:rPr>
          <w:bCs/>
          <w:i/>
          <w:color w:val="1D1B11" w:themeColor="background2" w:themeShade="1A"/>
          <w:kern w:val="1"/>
          <w:sz w:val="22"/>
          <w:szCs w:val="22"/>
        </w:rPr>
      </w:pPr>
      <w:r>
        <w:rPr>
          <w:bCs/>
          <w:color w:val="1D1B11" w:themeColor="background2" w:themeShade="1A"/>
          <w:kern w:val="1"/>
          <w:sz w:val="22"/>
          <w:szCs w:val="22"/>
        </w:rPr>
        <w:t>Учитель</w:t>
      </w:r>
      <w:r w:rsidR="00EC7348" w:rsidRPr="00F96D06">
        <w:rPr>
          <w:bCs/>
          <w:color w:val="1D1B11" w:themeColor="background2" w:themeShade="1A"/>
          <w:kern w:val="1"/>
          <w:sz w:val="22"/>
          <w:szCs w:val="22"/>
        </w:rPr>
        <w:t xml:space="preserve"> ФК:  </w:t>
      </w:r>
      <w:proofErr w:type="spellStart"/>
      <w:r w:rsidR="00EC7348" w:rsidRPr="00F96D06">
        <w:rPr>
          <w:bCs/>
          <w:color w:val="1D1B11" w:themeColor="background2" w:themeShade="1A"/>
          <w:kern w:val="1"/>
          <w:sz w:val="22"/>
          <w:szCs w:val="22"/>
        </w:rPr>
        <w:t>Тасмуханов</w:t>
      </w:r>
      <w:proofErr w:type="spellEnd"/>
      <w:r w:rsidR="00EC7348" w:rsidRPr="00F96D06">
        <w:rPr>
          <w:bCs/>
          <w:color w:val="1D1B11" w:themeColor="background2" w:themeShade="1A"/>
          <w:kern w:val="1"/>
          <w:sz w:val="22"/>
          <w:szCs w:val="22"/>
        </w:rPr>
        <w:t xml:space="preserve"> А.А.</w:t>
      </w:r>
    </w:p>
    <w:p w:rsidR="00EC7348" w:rsidRPr="00F96D06" w:rsidRDefault="00EC7348" w:rsidP="00EC7348">
      <w:pPr>
        <w:spacing w:before="28" w:after="28" w:line="100" w:lineRule="atLeast"/>
        <w:jc w:val="center"/>
        <w:rPr>
          <w:iCs/>
          <w:color w:val="1D1B11" w:themeColor="background2" w:themeShade="1A"/>
          <w:sz w:val="22"/>
          <w:szCs w:val="22"/>
        </w:rPr>
      </w:pPr>
      <w:r w:rsidRPr="00F96D06">
        <w:rPr>
          <w:bCs/>
          <w:color w:val="1D1B11" w:themeColor="background2" w:themeShade="1A"/>
          <w:kern w:val="1"/>
          <w:sz w:val="22"/>
          <w:szCs w:val="22"/>
        </w:rPr>
        <w:t>Тема урока: «Баскетбол»</w:t>
      </w:r>
    </w:p>
    <w:p w:rsidR="00EC7348" w:rsidRPr="00F96D06" w:rsidRDefault="00EC7348" w:rsidP="00EC7348">
      <w:pPr>
        <w:rPr>
          <w:iCs/>
          <w:color w:val="1D1B11" w:themeColor="background2" w:themeShade="1A"/>
          <w:sz w:val="22"/>
          <w:szCs w:val="22"/>
        </w:rPr>
      </w:pPr>
    </w:p>
    <w:p w:rsidR="00EC7348" w:rsidRPr="00F96D06" w:rsidRDefault="00EC7348" w:rsidP="00EC7348">
      <w:pPr>
        <w:rPr>
          <w:color w:val="1D1B11" w:themeColor="background2" w:themeShade="1A"/>
          <w:sz w:val="22"/>
          <w:szCs w:val="22"/>
        </w:rPr>
      </w:pPr>
      <w:r w:rsidRPr="00F96D06">
        <w:rPr>
          <w:iCs/>
          <w:color w:val="1D1B11" w:themeColor="background2" w:themeShade="1A"/>
          <w:sz w:val="22"/>
          <w:szCs w:val="22"/>
        </w:rPr>
        <w:t>Цель:    Освоить технику основных элементов игры</w:t>
      </w:r>
      <w:r>
        <w:rPr>
          <w:iCs/>
          <w:color w:val="1D1B11" w:themeColor="background2" w:themeShade="1A"/>
          <w:sz w:val="22"/>
          <w:szCs w:val="22"/>
        </w:rPr>
        <w:t>.</w:t>
      </w:r>
    </w:p>
    <w:p w:rsidR="00EC7348" w:rsidRPr="00F96D06" w:rsidRDefault="00EC7348" w:rsidP="00EC7348">
      <w:pPr>
        <w:rPr>
          <w:color w:val="1D1B11" w:themeColor="background2" w:themeShade="1A"/>
          <w:sz w:val="22"/>
          <w:szCs w:val="22"/>
        </w:rPr>
      </w:pPr>
    </w:p>
    <w:p w:rsidR="00EC7348" w:rsidRPr="00F96D06" w:rsidRDefault="00EC7348" w:rsidP="00EC7348">
      <w:pPr>
        <w:rPr>
          <w:color w:val="1D1B11" w:themeColor="background2" w:themeShade="1A"/>
          <w:sz w:val="22"/>
          <w:szCs w:val="22"/>
        </w:rPr>
      </w:pPr>
      <w:r w:rsidRPr="00F96D06">
        <w:rPr>
          <w:color w:val="1D1B11" w:themeColor="background2" w:themeShade="1A"/>
          <w:sz w:val="22"/>
          <w:szCs w:val="22"/>
        </w:rPr>
        <w:t>Задачи: 1. Обучение ведению без зрительного контроля.</w:t>
      </w:r>
    </w:p>
    <w:p w:rsidR="00EC7348" w:rsidRPr="00F96D06" w:rsidRDefault="00EC7348" w:rsidP="00EC7348">
      <w:pPr>
        <w:rPr>
          <w:color w:val="1D1B11" w:themeColor="background2" w:themeShade="1A"/>
          <w:sz w:val="22"/>
          <w:szCs w:val="22"/>
        </w:rPr>
      </w:pPr>
      <w:r w:rsidRPr="00F96D06">
        <w:rPr>
          <w:color w:val="1D1B11" w:themeColor="background2" w:themeShade="1A"/>
          <w:sz w:val="22"/>
          <w:szCs w:val="22"/>
        </w:rPr>
        <w:t xml:space="preserve">              2. Совершенствование изученных элементов игры: передач, остановок, бросков.</w:t>
      </w:r>
    </w:p>
    <w:p w:rsidR="00EC7348" w:rsidRPr="00F96D06" w:rsidRDefault="00EC7348" w:rsidP="00EC7348">
      <w:pPr>
        <w:rPr>
          <w:color w:val="1D1B11" w:themeColor="background2" w:themeShade="1A"/>
          <w:sz w:val="22"/>
          <w:szCs w:val="22"/>
        </w:rPr>
      </w:pPr>
      <w:r w:rsidRPr="00F96D06">
        <w:rPr>
          <w:color w:val="1D1B11" w:themeColor="background2" w:themeShade="1A"/>
          <w:sz w:val="22"/>
          <w:szCs w:val="22"/>
        </w:rPr>
        <w:t xml:space="preserve">              3. Развитие координации.</w:t>
      </w:r>
    </w:p>
    <w:p w:rsidR="00EC7348" w:rsidRPr="00F96D06" w:rsidRDefault="00EC7348" w:rsidP="00EC7348">
      <w:pPr>
        <w:rPr>
          <w:color w:val="1D1B11" w:themeColor="background2" w:themeShade="1A"/>
          <w:sz w:val="22"/>
          <w:szCs w:val="22"/>
        </w:rPr>
      </w:pPr>
      <w:r w:rsidRPr="00F96D06">
        <w:rPr>
          <w:color w:val="1D1B11" w:themeColor="background2" w:themeShade="1A"/>
          <w:sz w:val="22"/>
          <w:szCs w:val="22"/>
        </w:rPr>
        <w:t xml:space="preserve">              4. Повторение судейских жестов. </w:t>
      </w:r>
    </w:p>
    <w:p w:rsidR="00EC7348" w:rsidRPr="00F96D06" w:rsidRDefault="00EC7348" w:rsidP="00EC7348">
      <w:pPr>
        <w:rPr>
          <w:color w:val="1D1B11" w:themeColor="background2" w:themeShade="1A"/>
          <w:sz w:val="22"/>
          <w:szCs w:val="22"/>
        </w:rPr>
      </w:pPr>
    </w:p>
    <w:p w:rsidR="00EC7348" w:rsidRPr="00F96D06" w:rsidRDefault="00EC7348" w:rsidP="00EC7348">
      <w:pPr>
        <w:rPr>
          <w:color w:val="1D1B11" w:themeColor="background2" w:themeShade="1A"/>
          <w:sz w:val="22"/>
          <w:szCs w:val="22"/>
        </w:rPr>
      </w:pPr>
      <w:r w:rsidRPr="00F96D06">
        <w:rPr>
          <w:color w:val="1D1B11" w:themeColor="background2" w:themeShade="1A"/>
          <w:sz w:val="22"/>
          <w:szCs w:val="22"/>
        </w:rPr>
        <w:t>Место проведения: спортивный зал.</w:t>
      </w:r>
    </w:p>
    <w:p w:rsidR="00EC7348" w:rsidRPr="00F96D06" w:rsidRDefault="00EC7348" w:rsidP="00EC7348">
      <w:pPr>
        <w:rPr>
          <w:color w:val="1D1B11" w:themeColor="background2" w:themeShade="1A"/>
          <w:sz w:val="22"/>
          <w:szCs w:val="22"/>
        </w:rPr>
      </w:pPr>
    </w:p>
    <w:p w:rsidR="00EC7348" w:rsidRPr="00F96D06" w:rsidRDefault="00EC7348" w:rsidP="00EC7348">
      <w:pPr>
        <w:rPr>
          <w:color w:val="1D1B11" w:themeColor="background2" w:themeShade="1A"/>
          <w:sz w:val="22"/>
          <w:szCs w:val="22"/>
        </w:rPr>
      </w:pPr>
    </w:p>
    <w:tbl>
      <w:tblPr>
        <w:tblW w:w="0" w:type="auto"/>
        <w:tblInd w:w="-10" w:type="dxa"/>
        <w:tblLayout w:type="fixed"/>
        <w:tblLook w:val="0000"/>
      </w:tblPr>
      <w:tblGrid>
        <w:gridCol w:w="1252"/>
        <w:gridCol w:w="4147"/>
        <w:gridCol w:w="896"/>
        <w:gridCol w:w="3296"/>
      </w:tblGrid>
      <w:tr w:rsidR="00EC7348" w:rsidRPr="00F96D06" w:rsidTr="000E4513">
        <w:tc>
          <w:tcPr>
            <w:tcW w:w="1252" w:type="dxa"/>
            <w:tcBorders>
              <w:top w:val="single" w:sz="4" w:space="0" w:color="000000"/>
              <w:left w:val="single" w:sz="4" w:space="0" w:color="000000"/>
              <w:bottom w:val="single" w:sz="4" w:space="0" w:color="000000"/>
            </w:tcBorders>
            <w:shd w:val="clear" w:color="auto" w:fill="auto"/>
            <w:vAlign w:val="center"/>
          </w:tcPr>
          <w:p w:rsidR="00EC7348" w:rsidRPr="00F96D06" w:rsidRDefault="00EC7348" w:rsidP="000E4513">
            <w:pPr>
              <w:jc w:val="center"/>
              <w:rPr>
                <w:color w:val="1D1B11" w:themeColor="background2" w:themeShade="1A"/>
              </w:rPr>
            </w:pPr>
            <w:r w:rsidRPr="00F96D06">
              <w:rPr>
                <w:color w:val="1D1B11" w:themeColor="background2" w:themeShade="1A"/>
                <w:sz w:val="22"/>
                <w:szCs w:val="22"/>
              </w:rPr>
              <w:t>Части урока</w:t>
            </w:r>
          </w:p>
        </w:tc>
        <w:tc>
          <w:tcPr>
            <w:tcW w:w="4147" w:type="dxa"/>
            <w:tcBorders>
              <w:top w:val="single" w:sz="4" w:space="0" w:color="000000"/>
              <w:left w:val="single" w:sz="4" w:space="0" w:color="000000"/>
              <w:bottom w:val="single" w:sz="4" w:space="0" w:color="000000"/>
            </w:tcBorders>
            <w:shd w:val="clear" w:color="auto" w:fill="auto"/>
            <w:vAlign w:val="center"/>
          </w:tcPr>
          <w:p w:rsidR="00EC7348" w:rsidRPr="00F96D06" w:rsidRDefault="00EC7348" w:rsidP="000E4513">
            <w:pPr>
              <w:jc w:val="center"/>
              <w:rPr>
                <w:color w:val="1D1B11" w:themeColor="background2" w:themeShade="1A"/>
              </w:rPr>
            </w:pPr>
            <w:r w:rsidRPr="00F96D06">
              <w:rPr>
                <w:color w:val="1D1B11" w:themeColor="background2" w:themeShade="1A"/>
                <w:sz w:val="22"/>
                <w:szCs w:val="22"/>
              </w:rPr>
              <w:t>Содержание урока</w:t>
            </w:r>
          </w:p>
        </w:tc>
        <w:tc>
          <w:tcPr>
            <w:tcW w:w="896" w:type="dxa"/>
            <w:tcBorders>
              <w:top w:val="single" w:sz="4" w:space="0" w:color="000000"/>
              <w:left w:val="single" w:sz="4" w:space="0" w:color="000000"/>
              <w:bottom w:val="single" w:sz="4" w:space="0" w:color="000000"/>
            </w:tcBorders>
            <w:shd w:val="clear" w:color="auto" w:fill="auto"/>
            <w:vAlign w:val="center"/>
          </w:tcPr>
          <w:p w:rsidR="00EC7348" w:rsidRPr="00F96D06" w:rsidRDefault="00EC7348" w:rsidP="000E4513">
            <w:pPr>
              <w:jc w:val="center"/>
              <w:rPr>
                <w:color w:val="1D1B11" w:themeColor="background2" w:themeShade="1A"/>
              </w:rPr>
            </w:pPr>
            <w:r w:rsidRPr="00F96D06">
              <w:rPr>
                <w:color w:val="1D1B11" w:themeColor="background2" w:themeShade="1A"/>
                <w:sz w:val="22"/>
                <w:szCs w:val="22"/>
              </w:rPr>
              <w:t>Время</w:t>
            </w:r>
          </w:p>
        </w:tc>
        <w:tc>
          <w:tcPr>
            <w:tcW w:w="3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7348" w:rsidRPr="00F96D06" w:rsidRDefault="00EC7348" w:rsidP="000E4513">
            <w:pPr>
              <w:jc w:val="center"/>
              <w:rPr>
                <w:color w:val="1D1B11" w:themeColor="background2" w:themeShade="1A"/>
              </w:rPr>
            </w:pPr>
            <w:r w:rsidRPr="00F96D06">
              <w:rPr>
                <w:color w:val="1D1B11" w:themeColor="background2" w:themeShade="1A"/>
                <w:sz w:val="22"/>
                <w:szCs w:val="22"/>
              </w:rPr>
              <w:t>Общие методические</w:t>
            </w:r>
          </w:p>
          <w:p w:rsidR="00EC7348" w:rsidRPr="00F96D06" w:rsidRDefault="00EC7348" w:rsidP="000E4513">
            <w:pPr>
              <w:jc w:val="center"/>
              <w:rPr>
                <w:color w:val="1D1B11" w:themeColor="background2" w:themeShade="1A"/>
              </w:rPr>
            </w:pPr>
            <w:r w:rsidRPr="00F96D06">
              <w:rPr>
                <w:color w:val="1D1B11" w:themeColor="background2" w:themeShade="1A"/>
                <w:sz w:val="22"/>
                <w:szCs w:val="22"/>
              </w:rPr>
              <w:t>указания</w:t>
            </w:r>
          </w:p>
        </w:tc>
      </w:tr>
      <w:tr w:rsidR="00EC7348" w:rsidRPr="00F96D06" w:rsidTr="000E4513">
        <w:trPr>
          <w:trHeight w:val="6086"/>
        </w:trPr>
        <w:tc>
          <w:tcPr>
            <w:tcW w:w="1252" w:type="dxa"/>
            <w:tcBorders>
              <w:top w:val="single" w:sz="4" w:space="0" w:color="000000"/>
              <w:left w:val="single" w:sz="4" w:space="0" w:color="000000"/>
              <w:bottom w:val="single" w:sz="4" w:space="0" w:color="000000"/>
            </w:tcBorders>
            <w:shd w:val="clear" w:color="auto" w:fill="auto"/>
          </w:tcPr>
          <w:p w:rsidR="00EC7348" w:rsidRPr="00F96D06" w:rsidRDefault="00EC7348" w:rsidP="000E4513">
            <w:pPr>
              <w:snapToGrid w:val="0"/>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jc w:val="center"/>
              <w:rPr>
                <w:color w:val="1D1B11" w:themeColor="background2" w:themeShade="1A"/>
              </w:rPr>
            </w:pPr>
            <w:proofErr w:type="spellStart"/>
            <w:r w:rsidRPr="00F96D06">
              <w:rPr>
                <w:color w:val="1D1B11" w:themeColor="background2" w:themeShade="1A"/>
                <w:sz w:val="22"/>
                <w:szCs w:val="22"/>
              </w:rPr>
              <w:t>Подгото</w:t>
            </w:r>
            <w:proofErr w:type="spellEnd"/>
            <w:r w:rsidRPr="00F96D06">
              <w:rPr>
                <w:color w:val="1D1B11" w:themeColor="background2" w:themeShade="1A"/>
                <w:sz w:val="22"/>
                <w:szCs w:val="22"/>
              </w:rPr>
              <w:t>-</w:t>
            </w:r>
          </w:p>
          <w:p w:rsidR="00EC7348" w:rsidRPr="00F96D06" w:rsidRDefault="00EC7348" w:rsidP="000E4513">
            <w:pPr>
              <w:jc w:val="center"/>
              <w:rPr>
                <w:color w:val="1D1B11" w:themeColor="background2" w:themeShade="1A"/>
              </w:rPr>
            </w:pPr>
            <w:proofErr w:type="spellStart"/>
            <w:r w:rsidRPr="00F96D06">
              <w:rPr>
                <w:color w:val="1D1B11" w:themeColor="background2" w:themeShade="1A"/>
                <w:sz w:val="22"/>
                <w:szCs w:val="22"/>
              </w:rPr>
              <w:t>вительная</w:t>
            </w:r>
            <w:proofErr w:type="spellEnd"/>
          </w:p>
          <w:p w:rsidR="00EC7348" w:rsidRPr="00F96D06" w:rsidRDefault="00EC7348" w:rsidP="000E4513">
            <w:pPr>
              <w:jc w:val="center"/>
              <w:rPr>
                <w:color w:val="1D1B11" w:themeColor="background2" w:themeShade="1A"/>
              </w:rPr>
            </w:pPr>
            <w:r w:rsidRPr="00F96D06">
              <w:rPr>
                <w:color w:val="1D1B11" w:themeColor="background2" w:themeShade="1A"/>
                <w:sz w:val="22"/>
                <w:szCs w:val="22"/>
              </w:rPr>
              <w:t xml:space="preserve">часть </w:t>
            </w:r>
          </w:p>
          <w:p w:rsidR="00EC7348"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Pr>
                <w:color w:val="1D1B11" w:themeColor="background2" w:themeShade="1A"/>
                <w:sz w:val="22"/>
                <w:szCs w:val="22"/>
              </w:rPr>
              <w:t>1</w:t>
            </w:r>
            <w:r w:rsidRPr="002E0916">
              <w:rPr>
                <w:color w:val="1D1B11" w:themeColor="background2" w:themeShade="1A"/>
                <w:sz w:val="22"/>
                <w:szCs w:val="22"/>
              </w:rPr>
              <w:t>4</w:t>
            </w:r>
            <w:r w:rsidRPr="00F96D06">
              <w:rPr>
                <w:color w:val="1D1B11" w:themeColor="background2" w:themeShade="1A"/>
                <w:sz w:val="22"/>
                <w:szCs w:val="22"/>
              </w:rPr>
              <w:t xml:space="preserve"> мин.</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2E0916" w:rsidRDefault="00EC7348" w:rsidP="000E4513">
            <w:pPr>
              <w:rPr>
                <w:color w:val="1D1B11" w:themeColor="background2" w:themeShade="1A"/>
              </w:rPr>
            </w:pPr>
          </w:p>
          <w:p w:rsidR="00EC7348" w:rsidRDefault="00EC7348" w:rsidP="000E4513">
            <w:pPr>
              <w:rPr>
                <w:color w:val="1D1B11" w:themeColor="background2" w:themeShade="1A"/>
              </w:rPr>
            </w:pPr>
            <w:r w:rsidRPr="00F96D06">
              <w:rPr>
                <w:color w:val="1D1B11" w:themeColor="background2" w:themeShade="1A"/>
                <w:sz w:val="22"/>
                <w:szCs w:val="22"/>
              </w:rPr>
              <w:t xml:space="preserve">Основная </w:t>
            </w:r>
          </w:p>
          <w:p w:rsidR="00EC7348" w:rsidRDefault="00EC7348" w:rsidP="000E4513">
            <w:pPr>
              <w:rPr>
                <w:color w:val="1D1B11" w:themeColor="background2" w:themeShade="1A"/>
              </w:rPr>
            </w:pPr>
            <w:r>
              <w:rPr>
                <w:color w:val="1D1B11" w:themeColor="background2" w:themeShade="1A"/>
                <w:sz w:val="22"/>
                <w:szCs w:val="22"/>
              </w:rPr>
              <w:t xml:space="preserve">   </w:t>
            </w:r>
            <w:r w:rsidRPr="00F96D06">
              <w:rPr>
                <w:color w:val="1D1B11" w:themeColor="background2" w:themeShade="1A"/>
                <w:sz w:val="22"/>
                <w:szCs w:val="22"/>
              </w:rPr>
              <w:t xml:space="preserve">часть      </w:t>
            </w:r>
          </w:p>
          <w:p w:rsidR="00EC7348"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27 минут</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tc>
        <w:tc>
          <w:tcPr>
            <w:tcW w:w="4147" w:type="dxa"/>
            <w:tcBorders>
              <w:top w:val="single" w:sz="4" w:space="0" w:color="000000"/>
              <w:left w:val="single" w:sz="4" w:space="0" w:color="000000"/>
              <w:bottom w:val="single" w:sz="4" w:space="0" w:color="000000"/>
            </w:tcBorders>
            <w:shd w:val="clear" w:color="auto" w:fill="auto"/>
          </w:tcPr>
          <w:p w:rsidR="00EC7348" w:rsidRDefault="00EC7348" w:rsidP="000E4513">
            <w:pPr>
              <w:jc w:val="both"/>
              <w:rPr>
                <w:color w:val="1D1B11" w:themeColor="background2" w:themeShade="1A"/>
              </w:rPr>
            </w:pPr>
          </w:p>
          <w:p w:rsidR="00EC7348" w:rsidRDefault="00EC7348" w:rsidP="000E4513">
            <w:pPr>
              <w:jc w:val="both"/>
              <w:rPr>
                <w:color w:val="1D1B11" w:themeColor="background2" w:themeShade="1A"/>
              </w:rPr>
            </w:pPr>
            <w:r w:rsidRPr="00F96D06">
              <w:rPr>
                <w:color w:val="1D1B11" w:themeColor="background2" w:themeShade="1A"/>
                <w:sz w:val="22"/>
                <w:szCs w:val="22"/>
              </w:rPr>
              <w:t>Построение, объявление задач урока.</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Ходьба:</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обычная;</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перекатами с пятки на носок;</w:t>
            </w:r>
          </w:p>
          <w:p w:rsidR="00EC7348" w:rsidRPr="00F96D06" w:rsidRDefault="00EC7348" w:rsidP="000E4513">
            <w:pPr>
              <w:jc w:val="both"/>
              <w:rPr>
                <w:color w:val="1D1B11" w:themeColor="background2" w:themeShade="1A"/>
              </w:rPr>
            </w:pPr>
            <w:r>
              <w:rPr>
                <w:color w:val="1D1B11" w:themeColor="background2" w:themeShade="1A"/>
                <w:sz w:val="22"/>
                <w:szCs w:val="22"/>
              </w:rPr>
              <w:t xml:space="preserve">    - в </w:t>
            </w:r>
            <w:proofErr w:type="spellStart"/>
            <w:r>
              <w:rPr>
                <w:color w:val="1D1B11" w:themeColor="background2" w:themeShade="1A"/>
                <w:sz w:val="22"/>
                <w:szCs w:val="22"/>
              </w:rPr>
              <w:t>полуприсидя</w:t>
            </w:r>
            <w:proofErr w:type="spellEnd"/>
            <w:r w:rsidRPr="00F96D06">
              <w:rPr>
                <w:color w:val="1D1B11" w:themeColor="background2" w:themeShade="1A"/>
                <w:sz w:val="22"/>
                <w:szCs w:val="22"/>
              </w:rPr>
              <w:t>;</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быстрая.</w:t>
            </w:r>
          </w:p>
          <w:p w:rsidR="00EC7348" w:rsidRPr="00F96D06" w:rsidRDefault="00EC7348" w:rsidP="000E4513">
            <w:pPr>
              <w:jc w:val="both"/>
              <w:rPr>
                <w:b/>
                <w:i/>
                <w:color w:val="1D1B11" w:themeColor="background2" w:themeShade="1A"/>
              </w:rPr>
            </w:pPr>
            <w:r w:rsidRPr="00F96D06">
              <w:rPr>
                <w:b/>
                <w:i/>
                <w:color w:val="1D1B11" w:themeColor="background2" w:themeShade="1A"/>
                <w:sz w:val="22"/>
                <w:szCs w:val="22"/>
              </w:rPr>
              <w:t>Бег:</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по диагонали с подскоками;</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w:t>
            </w:r>
            <w:proofErr w:type="spellStart"/>
            <w:r w:rsidRPr="00F96D06">
              <w:rPr>
                <w:color w:val="1D1B11" w:themeColor="background2" w:themeShade="1A"/>
                <w:sz w:val="22"/>
                <w:szCs w:val="22"/>
              </w:rPr>
              <w:t>скрестным</w:t>
            </w:r>
            <w:proofErr w:type="spellEnd"/>
            <w:r w:rsidRPr="00F96D06">
              <w:rPr>
                <w:color w:val="1D1B11" w:themeColor="background2" w:themeShade="1A"/>
                <w:sz w:val="22"/>
                <w:szCs w:val="22"/>
              </w:rPr>
              <w:t xml:space="preserve"> шагом правым боком;</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w:t>
            </w:r>
            <w:proofErr w:type="spellStart"/>
            <w:r w:rsidRPr="00F96D06">
              <w:rPr>
                <w:color w:val="1D1B11" w:themeColor="background2" w:themeShade="1A"/>
                <w:sz w:val="22"/>
                <w:szCs w:val="22"/>
              </w:rPr>
              <w:t>скрестным</w:t>
            </w:r>
            <w:proofErr w:type="spellEnd"/>
            <w:r w:rsidRPr="00F96D06">
              <w:rPr>
                <w:color w:val="1D1B11" w:themeColor="background2" w:themeShade="1A"/>
                <w:sz w:val="22"/>
                <w:szCs w:val="22"/>
              </w:rPr>
              <w:t xml:space="preserve"> шагом левым боком;</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змейкой приставным шагом левым и</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правым боком;</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по диагонали с ускорением;</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змейкой спиной вперёд;</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медленный.</w:t>
            </w:r>
          </w:p>
          <w:p w:rsidR="00EC7348" w:rsidRPr="00F96D06" w:rsidRDefault="00EC7348" w:rsidP="000E4513">
            <w:pPr>
              <w:jc w:val="both"/>
              <w:rPr>
                <w:b/>
                <w:color w:val="1D1B11" w:themeColor="background2" w:themeShade="1A"/>
              </w:rPr>
            </w:pPr>
            <w:r w:rsidRPr="00F96D06">
              <w:rPr>
                <w:b/>
                <w:color w:val="1D1B11" w:themeColor="background2" w:themeShade="1A"/>
                <w:sz w:val="22"/>
                <w:szCs w:val="22"/>
              </w:rPr>
              <w:t>Ходьба:</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обычная;</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 с перестроением в шеренгу по два</w:t>
            </w:r>
          </w:p>
          <w:p w:rsidR="00EC7348" w:rsidRPr="00F96D06" w:rsidRDefault="00EC7348" w:rsidP="000E4513">
            <w:pPr>
              <w:jc w:val="both"/>
              <w:rPr>
                <w:color w:val="1D1B11" w:themeColor="background2" w:themeShade="1A"/>
              </w:rPr>
            </w:pPr>
          </w:p>
          <w:p w:rsidR="00EC7348" w:rsidRPr="00F96D06" w:rsidRDefault="00EC7348" w:rsidP="000E4513">
            <w:pPr>
              <w:jc w:val="both"/>
              <w:rPr>
                <w:b/>
                <w:i/>
                <w:color w:val="1D1B11" w:themeColor="background2" w:themeShade="1A"/>
              </w:rPr>
            </w:pPr>
            <w:proofErr w:type="spellStart"/>
            <w:r w:rsidRPr="00F96D06">
              <w:rPr>
                <w:b/>
                <w:i/>
                <w:color w:val="1D1B11" w:themeColor="background2" w:themeShade="1A"/>
                <w:sz w:val="22"/>
                <w:szCs w:val="22"/>
              </w:rPr>
              <w:t>Общеразвивающие</w:t>
            </w:r>
            <w:proofErr w:type="spellEnd"/>
            <w:r w:rsidRPr="00F96D06">
              <w:rPr>
                <w:b/>
                <w:i/>
                <w:color w:val="1D1B11" w:themeColor="background2" w:themeShade="1A"/>
                <w:sz w:val="22"/>
                <w:szCs w:val="22"/>
              </w:rPr>
              <w:t xml:space="preserve"> упражнения:</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Упр.1. </w:t>
            </w:r>
            <w:proofErr w:type="spellStart"/>
            <w:r w:rsidRPr="00F96D06">
              <w:rPr>
                <w:color w:val="1D1B11" w:themeColor="background2" w:themeShade="1A"/>
                <w:sz w:val="22"/>
                <w:szCs w:val="22"/>
              </w:rPr>
              <w:t>И.п</w:t>
            </w:r>
            <w:proofErr w:type="gramStart"/>
            <w:r w:rsidRPr="00F96D06">
              <w:rPr>
                <w:color w:val="1D1B11" w:themeColor="background2" w:themeShade="1A"/>
                <w:sz w:val="22"/>
                <w:szCs w:val="22"/>
              </w:rPr>
              <w:t>.-</w:t>
            </w:r>
            <w:proofErr w:type="gramEnd"/>
            <w:r w:rsidRPr="00F96D06">
              <w:rPr>
                <w:color w:val="1D1B11" w:themeColor="background2" w:themeShade="1A"/>
                <w:sz w:val="22"/>
                <w:szCs w:val="22"/>
              </w:rPr>
              <w:t>стойка</w:t>
            </w:r>
            <w:proofErr w:type="spellEnd"/>
            <w:r w:rsidRPr="00F96D06">
              <w:rPr>
                <w:color w:val="1D1B11" w:themeColor="background2" w:themeShade="1A"/>
                <w:sz w:val="22"/>
                <w:szCs w:val="22"/>
              </w:rPr>
              <w:t xml:space="preserve"> ноги врозь, руки в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roofErr w:type="gramStart"/>
            <w:r w:rsidRPr="00F96D06">
              <w:rPr>
                <w:color w:val="1D1B11" w:themeColor="background2" w:themeShade="1A"/>
                <w:sz w:val="22"/>
                <w:szCs w:val="22"/>
              </w:rPr>
              <w:t>замке</w:t>
            </w:r>
            <w:proofErr w:type="gramEnd"/>
            <w:r w:rsidRPr="00F96D06">
              <w:rPr>
                <w:color w:val="1D1B11" w:themeColor="background2" w:themeShade="1A"/>
                <w:sz w:val="22"/>
                <w:szCs w:val="22"/>
              </w:rPr>
              <w:t xml:space="preserve"> перед грудью</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1-16-вращение кистями</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Упр.2. </w:t>
            </w:r>
            <w:proofErr w:type="spellStart"/>
            <w:r w:rsidRPr="00F96D06">
              <w:rPr>
                <w:color w:val="1D1B11" w:themeColor="background2" w:themeShade="1A"/>
                <w:sz w:val="22"/>
                <w:szCs w:val="22"/>
              </w:rPr>
              <w:t>И.п</w:t>
            </w:r>
            <w:proofErr w:type="gramStart"/>
            <w:r w:rsidRPr="00F96D06">
              <w:rPr>
                <w:color w:val="1D1B11" w:themeColor="background2" w:themeShade="1A"/>
                <w:sz w:val="22"/>
                <w:szCs w:val="22"/>
              </w:rPr>
              <w:t>.-</w:t>
            </w:r>
            <w:proofErr w:type="gramEnd"/>
            <w:r w:rsidRPr="00F96D06">
              <w:rPr>
                <w:color w:val="1D1B11" w:themeColor="background2" w:themeShade="1A"/>
                <w:sz w:val="22"/>
                <w:szCs w:val="22"/>
              </w:rPr>
              <w:t>стойка</w:t>
            </w:r>
            <w:proofErr w:type="spellEnd"/>
            <w:r w:rsidRPr="00F96D06">
              <w:rPr>
                <w:color w:val="1D1B11" w:themeColor="background2" w:themeShade="1A"/>
                <w:sz w:val="22"/>
                <w:szCs w:val="22"/>
              </w:rPr>
              <w:t xml:space="preserve"> ноги врозь, руки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roofErr w:type="spellStart"/>
            <w:r w:rsidRPr="00F96D06">
              <w:rPr>
                <w:color w:val="1D1B11" w:themeColor="background2" w:themeShade="1A"/>
                <w:sz w:val="22"/>
                <w:szCs w:val="22"/>
              </w:rPr>
              <w:t>скрестно</w:t>
            </w:r>
            <w:proofErr w:type="spellEnd"/>
            <w:r w:rsidRPr="00F96D06">
              <w:rPr>
                <w:color w:val="1D1B11" w:themeColor="background2" w:themeShade="1A"/>
                <w:sz w:val="22"/>
                <w:szCs w:val="22"/>
              </w:rPr>
              <w:t xml:space="preserve"> в замке вперёд</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1-сгибая руки к груди, вытянуть</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их вперёд</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2-и.п.</w:t>
            </w:r>
          </w:p>
          <w:p w:rsidR="00EC7348" w:rsidRPr="00F96D06" w:rsidRDefault="00EC7348" w:rsidP="000E4513">
            <w:pPr>
              <w:jc w:val="both"/>
              <w:rPr>
                <w:color w:val="1D1B11" w:themeColor="background2" w:themeShade="1A"/>
              </w:rPr>
            </w:pPr>
            <w:r w:rsidRPr="00F96D06">
              <w:rPr>
                <w:color w:val="1D1B11" w:themeColor="background2" w:themeShade="1A"/>
                <w:sz w:val="22"/>
                <w:szCs w:val="22"/>
              </w:rPr>
              <w:lastRenderedPageBreak/>
              <w:t xml:space="preserve">            3-то же, что 1</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4-и.п.</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Упр.3. </w:t>
            </w:r>
            <w:proofErr w:type="spellStart"/>
            <w:r w:rsidRPr="00F96D06">
              <w:rPr>
                <w:color w:val="1D1B11" w:themeColor="background2" w:themeShade="1A"/>
                <w:sz w:val="22"/>
                <w:szCs w:val="22"/>
              </w:rPr>
              <w:t>И.п</w:t>
            </w:r>
            <w:proofErr w:type="gramStart"/>
            <w:r w:rsidRPr="00F96D06">
              <w:rPr>
                <w:color w:val="1D1B11" w:themeColor="background2" w:themeShade="1A"/>
                <w:sz w:val="22"/>
                <w:szCs w:val="22"/>
              </w:rPr>
              <w:t>.-</w:t>
            </w:r>
            <w:proofErr w:type="gramEnd"/>
            <w:r w:rsidRPr="00F96D06">
              <w:rPr>
                <w:color w:val="1D1B11" w:themeColor="background2" w:themeShade="1A"/>
                <w:sz w:val="22"/>
                <w:szCs w:val="22"/>
              </w:rPr>
              <w:t>стойка</w:t>
            </w:r>
            <w:proofErr w:type="spellEnd"/>
            <w:r w:rsidRPr="00F96D06">
              <w:rPr>
                <w:color w:val="1D1B11" w:themeColor="background2" w:themeShade="1A"/>
                <w:sz w:val="22"/>
                <w:szCs w:val="22"/>
              </w:rPr>
              <w:t xml:space="preserve"> ноги врозь, руки </w:t>
            </w:r>
            <w:proofErr w:type="spellStart"/>
            <w:r w:rsidRPr="00F96D06">
              <w:rPr>
                <w:color w:val="1D1B11" w:themeColor="background2" w:themeShade="1A"/>
                <w:sz w:val="22"/>
                <w:szCs w:val="22"/>
              </w:rPr>
              <w:t>сог</w:t>
            </w:r>
            <w:proofErr w:type="spellEnd"/>
            <w:r w:rsidRPr="00F96D06">
              <w:rPr>
                <w:color w:val="1D1B11" w:themeColor="background2" w:themeShade="1A"/>
                <w:sz w:val="22"/>
                <w:szCs w:val="22"/>
              </w:rPr>
              <w:t>-</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нуты в замке перед грудью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ладонями внутрь</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1-руки вперёд ладонями наружу</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2-и.п.</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3-руки вверх, ладонями наружу</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4-и.п.</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Упр.4. </w:t>
            </w:r>
            <w:proofErr w:type="spellStart"/>
            <w:r w:rsidRPr="00F96D06">
              <w:rPr>
                <w:color w:val="1D1B11" w:themeColor="background2" w:themeShade="1A"/>
                <w:sz w:val="22"/>
                <w:szCs w:val="22"/>
              </w:rPr>
              <w:t>И.п</w:t>
            </w:r>
            <w:proofErr w:type="gramStart"/>
            <w:r w:rsidRPr="00F96D06">
              <w:rPr>
                <w:color w:val="1D1B11" w:themeColor="background2" w:themeShade="1A"/>
                <w:sz w:val="22"/>
                <w:szCs w:val="22"/>
              </w:rPr>
              <w:t>.-</w:t>
            </w:r>
            <w:proofErr w:type="gramEnd"/>
            <w:r w:rsidRPr="00F96D06">
              <w:rPr>
                <w:color w:val="1D1B11" w:themeColor="background2" w:themeShade="1A"/>
                <w:sz w:val="22"/>
                <w:szCs w:val="22"/>
              </w:rPr>
              <w:t>стойка</w:t>
            </w:r>
            <w:proofErr w:type="spellEnd"/>
            <w:r w:rsidRPr="00F96D06">
              <w:rPr>
                <w:color w:val="1D1B11" w:themeColor="background2" w:themeShade="1A"/>
                <w:sz w:val="22"/>
                <w:szCs w:val="22"/>
              </w:rPr>
              <w:t xml:space="preserve"> ноги врозь, руки в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roofErr w:type="gramStart"/>
            <w:r w:rsidRPr="00F96D06">
              <w:rPr>
                <w:color w:val="1D1B11" w:themeColor="background2" w:themeShade="1A"/>
                <w:sz w:val="22"/>
                <w:szCs w:val="22"/>
              </w:rPr>
              <w:t>замке</w:t>
            </w:r>
            <w:proofErr w:type="gramEnd"/>
            <w:r w:rsidRPr="00F96D06">
              <w:rPr>
                <w:color w:val="1D1B11" w:themeColor="background2" w:themeShade="1A"/>
                <w:sz w:val="22"/>
                <w:szCs w:val="22"/>
              </w:rPr>
              <w:t xml:space="preserve"> вверх ладонями наружу</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1-3-пружинистый наклон влево</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4-и.п.</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5-7-пружинистый наклон вправо</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8-и.п.</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Упр.5. </w:t>
            </w:r>
            <w:proofErr w:type="spellStart"/>
            <w:r w:rsidRPr="00F96D06">
              <w:rPr>
                <w:color w:val="1D1B11" w:themeColor="background2" w:themeShade="1A"/>
                <w:sz w:val="22"/>
                <w:szCs w:val="22"/>
              </w:rPr>
              <w:t>И.п</w:t>
            </w:r>
            <w:proofErr w:type="gramStart"/>
            <w:r w:rsidRPr="00F96D06">
              <w:rPr>
                <w:color w:val="1D1B11" w:themeColor="background2" w:themeShade="1A"/>
                <w:sz w:val="22"/>
                <w:szCs w:val="22"/>
              </w:rPr>
              <w:t>.-</w:t>
            </w:r>
            <w:proofErr w:type="gramEnd"/>
            <w:r w:rsidRPr="00F96D06">
              <w:rPr>
                <w:color w:val="1D1B11" w:themeColor="background2" w:themeShade="1A"/>
                <w:sz w:val="22"/>
                <w:szCs w:val="22"/>
              </w:rPr>
              <w:t>стойка</w:t>
            </w:r>
            <w:proofErr w:type="spellEnd"/>
            <w:r w:rsidRPr="00F96D06">
              <w:rPr>
                <w:color w:val="1D1B11" w:themeColor="background2" w:themeShade="1A"/>
                <w:sz w:val="22"/>
                <w:szCs w:val="22"/>
              </w:rPr>
              <w:t xml:space="preserve"> ноги врозь, руки в</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roofErr w:type="gramStart"/>
            <w:r w:rsidRPr="00F96D06">
              <w:rPr>
                <w:color w:val="1D1B11" w:themeColor="background2" w:themeShade="1A"/>
                <w:sz w:val="22"/>
                <w:szCs w:val="22"/>
              </w:rPr>
              <w:t>замке</w:t>
            </w:r>
            <w:proofErr w:type="gramEnd"/>
            <w:r w:rsidRPr="00F96D06">
              <w:rPr>
                <w:color w:val="1D1B11" w:themeColor="background2" w:themeShade="1A"/>
                <w:sz w:val="22"/>
                <w:szCs w:val="22"/>
              </w:rPr>
              <w:t xml:space="preserve"> внизу</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1-руки вверх ладонями наружу</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2-3-пружинистый наклон вперёд,</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ладонями наружу 4-и.п.</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Упр.6. </w:t>
            </w:r>
            <w:proofErr w:type="spellStart"/>
            <w:r w:rsidRPr="00F96D06">
              <w:rPr>
                <w:color w:val="1D1B11" w:themeColor="background2" w:themeShade="1A"/>
                <w:sz w:val="22"/>
                <w:szCs w:val="22"/>
              </w:rPr>
              <w:t>И.п</w:t>
            </w:r>
            <w:proofErr w:type="gramStart"/>
            <w:r w:rsidRPr="00F96D06">
              <w:rPr>
                <w:color w:val="1D1B11" w:themeColor="background2" w:themeShade="1A"/>
                <w:sz w:val="22"/>
                <w:szCs w:val="22"/>
              </w:rPr>
              <w:t>.-</w:t>
            </w:r>
            <w:proofErr w:type="gramEnd"/>
            <w:r w:rsidRPr="00F96D06">
              <w:rPr>
                <w:color w:val="1D1B11" w:themeColor="background2" w:themeShade="1A"/>
                <w:sz w:val="22"/>
                <w:szCs w:val="22"/>
              </w:rPr>
              <w:t>стойка</w:t>
            </w:r>
            <w:proofErr w:type="spellEnd"/>
            <w:r w:rsidRPr="00F96D06">
              <w:rPr>
                <w:color w:val="1D1B11" w:themeColor="background2" w:themeShade="1A"/>
                <w:sz w:val="22"/>
                <w:szCs w:val="22"/>
              </w:rPr>
              <w:t xml:space="preserve"> ноги врозь, руки в</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roofErr w:type="gramStart"/>
            <w:r w:rsidRPr="00F96D06">
              <w:rPr>
                <w:color w:val="1D1B11" w:themeColor="background2" w:themeShade="1A"/>
                <w:sz w:val="22"/>
                <w:szCs w:val="22"/>
              </w:rPr>
              <w:t>замке</w:t>
            </w:r>
            <w:proofErr w:type="gramEnd"/>
            <w:r w:rsidRPr="00F96D06">
              <w:rPr>
                <w:color w:val="1D1B11" w:themeColor="background2" w:themeShade="1A"/>
                <w:sz w:val="22"/>
                <w:szCs w:val="22"/>
              </w:rPr>
              <w:t xml:space="preserve"> вперёд ладонями наружу</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1-3-пружинистый поворот влево</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4-и.п.</w:t>
            </w:r>
          </w:p>
          <w:p w:rsidR="00EC7348" w:rsidRPr="00F96D06" w:rsidRDefault="00EC7348" w:rsidP="000E4513">
            <w:pPr>
              <w:jc w:val="center"/>
              <w:rPr>
                <w:color w:val="1D1B11" w:themeColor="background2" w:themeShade="1A"/>
              </w:rPr>
            </w:pPr>
            <w:r w:rsidRPr="00F96D06">
              <w:rPr>
                <w:color w:val="1D1B11" w:themeColor="background2" w:themeShade="1A"/>
                <w:sz w:val="22"/>
                <w:szCs w:val="22"/>
              </w:rPr>
              <w:t>5-7-пружинистый поворот вправо 8-и.п.</w:t>
            </w:r>
          </w:p>
          <w:p w:rsidR="00EC7348" w:rsidRPr="00F96D06" w:rsidRDefault="00EC7348" w:rsidP="000E4513">
            <w:pPr>
              <w:jc w:val="center"/>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Упр.7. </w:t>
            </w:r>
            <w:proofErr w:type="spellStart"/>
            <w:r w:rsidRPr="00F96D06">
              <w:rPr>
                <w:color w:val="1D1B11" w:themeColor="background2" w:themeShade="1A"/>
                <w:sz w:val="22"/>
                <w:szCs w:val="22"/>
              </w:rPr>
              <w:t>И.п.-о.с</w:t>
            </w:r>
            <w:proofErr w:type="spellEnd"/>
            <w:r w:rsidRPr="00F96D06">
              <w:rPr>
                <w:color w:val="1D1B11" w:themeColor="background2" w:themeShade="1A"/>
                <w:sz w:val="22"/>
                <w:szCs w:val="22"/>
              </w:rPr>
              <w:t>., руки в замке внизу</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1-выпад левой вперёд, руки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вверх ладонями наружу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2-и.п.</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3-то же, что</w:t>
            </w:r>
            <w:proofErr w:type="gramStart"/>
            <w:r w:rsidRPr="00F96D06">
              <w:rPr>
                <w:color w:val="1D1B11" w:themeColor="background2" w:themeShade="1A"/>
                <w:sz w:val="22"/>
                <w:szCs w:val="22"/>
              </w:rPr>
              <w:t>1</w:t>
            </w:r>
            <w:proofErr w:type="gramEnd"/>
            <w:r w:rsidRPr="00F96D06">
              <w:rPr>
                <w:color w:val="1D1B11" w:themeColor="background2" w:themeShade="1A"/>
                <w:sz w:val="22"/>
                <w:szCs w:val="22"/>
              </w:rPr>
              <w:t>, но выпад правой</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4-и.п.</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Упр.8. </w:t>
            </w:r>
            <w:proofErr w:type="spellStart"/>
            <w:r w:rsidRPr="00F96D06">
              <w:rPr>
                <w:color w:val="1D1B11" w:themeColor="background2" w:themeShade="1A"/>
                <w:sz w:val="22"/>
                <w:szCs w:val="22"/>
              </w:rPr>
              <w:t>И.п</w:t>
            </w:r>
            <w:proofErr w:type="gramStart"/>
            <w:r w:rsidRPr="00F96D06">
              <w:rPr>
                <w:color w:val="1D1B11" w:themeColor="background2" w:themeShade="1A"/>
                <w:sz w:val="22"/>
                <w:szCs w:val="22"/>
              </w:rPr>
              <w:t>.-</w:t>
            </w:r>
            <w:proofErr w:type="gramEnd"/>
            <w:r w:rsidRPr="00F96D06">
              <w:rPr>
                <w:color w:val="1D1B11" w:themeColor="background2" w:themeShade="1A"/>
                <w:sz w:val="22"/>
                <w:szCs w:val="22"/>
              </w:rPr>
              <w:t>то</w:t>
            </w:r>
            <w:proofErr w:type="spellEnd"/>
            <w:r w:rsidRPr="00F96D06">
              <w:rPr>
                <w:color w:val="1D1B11" w:themeColor="background2" w:themeShade="1A"/>
                <w:sz w:val="22"/>
                <w:szCs w:val="22"/>
              </w:rPr>
              <w:t xml:space="preserve"> же, что в упр.7</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1-выпад влево, руки вперёд ладо-</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roofErr w:type="spellStart"/>
            <w:r w:rsidRPr="00F96D06">
              <w:rPr>
                <w:color w:val="1D1B11" w:themeColor="background2" w:themeShade="1A"/>
                <w:sz w:val="22"/>
                <w:szCs w:val="22"/>
              </w:rPr>
              <w:t>нями</w:t>
            </w:r>
            <w:proofErr w:type="spellEnd"/>
            <w:r w:rsidRPr="00F96D06">
              <w:rPr>
                <w:color w:val="1D1B11" w:themeColor="background2" w:themeShade="1A"/>
                <w:sz w:val="22"/>
                <w:szCs w:val="22"/>
              </w:rPr>
              <w:t xml:space="preserve"> наружу</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2-и.п.</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3-то же, что</w:t>
            </w:r>
            <w:proofErr w:type="gramStart"/>
            <w:r w:rsidRPr="00F96D06">
              <w:rPr>
                <w:color w:val="1D1B11" w:themeColor="background2" w:themeShade="1A"/>
                <w:sz w:val="22"/>
                <w:szCs w:val="22"/>
              </w:rPr>
              <w:t>1</w:t>
            </w:r>
            <w:proofErr w:type="gramEnd"/>
            <w:r w:rsidRPr="00F96D06">
              <w:rPr>
                <w:color w:val="1D1B11" w:themeColor="background2" w:themeShade="1A"/>
                <w:sz w:val="22"/>
                <w:szCs w:val="22"/>
              </w:rPr>
              <w:t>, но выпад вправо</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4-и.п.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Упр.9. </w:t>
            </w:r>
            <w:proofErr w:type="spellStart"/>
            <w:r w:rsidRPr="00F96D06">
              <w:rPr>
                <w:color w:val="1D1B11" w:themeColor="background2" w:themeShade="1A"/>
                <w:sz w:val="22"/>
                <w:szCs w:val="22"/>
              </w:rPr>
              <w:t>И.п</w:t>
            </w:r>
            <w:proofErr w:type="gramStart"/>
            <w:r w:rsidRPr="00F96D06">
              <w:rPr>
                <w:color w:val="1D1B11" w:themeColor="background2" w:themeShade="1A"/>
                <w:sz w:val="22"/>
                <w:szCs w:val="22"/>
              </w:rPr>
              <w:t>.-</w:t>
            </w:r>
            <w:proofErr w:type="gramEnd"/>
            <w:r w:rsidRPr="00F96D06">
              <w:rPr>
                <w:color w:val="1D1B11" w:themeColor="background2" w:themeShade="1A"/>
                <w:sz w:val="22"/>
                <w:szCs w:val="22"/>
              </w:rPr>
              <w:t>ноги</w:t>
            </w:r>
            <w:proofErr w:type="spellEnd"/>
            <w:r w:rsidRPr="00F96D06">
              <w:rPr>
                <w:color w:val="1D1B11" w:themeColor="background2" w:themeShade="1A"/>
                <w:sz w:val="22"/>
                <w:szCs w:val="22"/>
              </w:rPr>
              <w:t xml:space="preserve"> врозь</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
          <w:p w:rsidR="00EC7348" w:rsidRPr="00F96D06" w:rsidRDefault="00EC7348" w:rsidP="000E4513">
            <w:pPr>
              <w:jc w:val="both"/>
              <w:rPr>
                <w:b/>
                <w:color w:val="1D1B11" w:themeColor="background2" w:themeShade="1A"/>
              </w:rPr>
            </w:pPr>
            <w:r w:rsidRPr="00F96D06">
              <w:rPr>
                <w:color w:val="1D1B11" w:themeColor="background2" w:themeShade="1A"/>
                <w:sz w:val="22"/>
                <w:szCs w:val="22"/>
              </w:rPr>
              <w:t xml:space="preserve"> </w:t>
            </w:r>
            <w:r w:rsidRPr="00F96D06">
              <w:rPr>
                <w:b/>
                <w:color w:val="1D1B11" w:themeColor="background2" w:themeShade="1A"/>
                <w:sz w:val="22"/>
                <w:szCs w:val="22"/>
              </w:rPr>
              <w:t>Прыжки:</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1-ноги </w:t>
            </w:r>
            <w:proofErr w:type="spellStart"/>
            <w:r w:rsidRPr="00F96D06">
              <w:rPr>
                <w:color w:val="1D1B11" w:themeColor="background2" w:themeShade="1A"/>
                <w:sz w:val="22"/>
                <w:szCs w:val="22"/>
              </w:rPr>
              <w:t>скрестно</w:t>
            </w:r>
            <w:proofErr w:type="spellEnd"/>
            <w:r w:rsidRPr="00F96D06">
              <w:rPr>
                <w:color w:val="1D1B11" w:themeColor="background2" w:themeShade="1A"/>
                <w:sz w:val="22"/>
                <w:szCs w:val="22"/>
              </w:rPr>
              <w:t>, левая рука на пояс</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2-ноги врозь, правая рука на пояс</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3-ноги </w:t>
            </w:r>
            <w:proofErr w:type="spellStart"/>
            <w:r w:rsidRPr="00F96D06">
              <w:rPr>
                <w:color w:val="1D1B11" w:themeColor="background2" w:themeShade="1A"/>
                <w:sz w:val="22"/>
                <w:szCs w:val="22"/>
              </w:rPr>
              <w:t>скрестно</w:t>
            </w:r>
            <w:proofErr w:type="spellEnd"/>
            <w:r w:rsidRPr="00F96D06">
              <w:rPr>
                <w:color w:val="1D1B11" w:themeColor="background2" w:themeShade="1A"/>
                <w:sz w:val="22"/>
                <w:szCs w:val="22"/>
              </w:rPr>
              <w:t xml:space="preserve">, правая рука </w:t>
            </w:r>
            <w:proofErr w:type="gramStart"/>
            <w:r w:rsidRPr="00F96D06">
              <w:rPr>
                <w:color w:val="1D1B11" w:themeColor="background2" w:themeShade="1A"/>
                <w:sz w:val="22"/>
                <w:szCs w:val="22"/>
              </w:rPr>
              <w:t>на</w:t>
            </w:r>
            <w:proofErr w:type="gramEnd"/>
            <w:r w:rsidRPr="00F96D06">
              <w:rPr>
                <w:color w:val="1D1B11" w:themeColor="background2" w:themeShade="1A"/>
                <w:sz w:val="22"/>
                <w:szCs w:val="22"/>
              </w:rPr>
              <w:t xml:space="preserve">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плечо</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4-ноги врозь, правая рука на плечо</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5-ноги </w:t>
            </w:r>
            <w:proofErr w:type="spellStart"/>
            <w:r w:rsidRPr="00F96D06">
              <w:rPr>
                <w:color w:val="1D1B11" w:themeColor="background2" w:themeShade="1A"/>
                <w:sz w:val="22"/>
                <w:szCs w:val="22"/>
              </w:rPr>
              <w:t>скрестно</w:t>
            </w:r>
            <w:proofErr w:type="spellEnd"/>
            <w:r w:rsidRPr="00F96D06">
              <w:rPr>
                <w:color w:val="1D1B11" w:themeColor="background2" w:themeShade="1A"/>
                <w:sz w:val="22"/>
                <w:szCs w:val="22"/>
              </w:rPr>
              <w:t>, левая рука вверх</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6-ноги врозь, правая рука вверх</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7-ноги </w:t>
            </w:r>
            <w:proofErr w:type="spellStart"/>
            <w:r w:rsidRPr="00F96D06">
              <w:rPr>
                <w:color w:val="1D1B11" w:themeColor="background2" w:themeShade="1A"/>
                <w:sz w:val="22"/>
                <w:szCs w:val="22"/>
              </w:rPr>
              <w:t>скрестно</w:t>
            </w:r>
            <w:proofErr w:type="spellEnd"/>
            <w:r w:rsidRPr="00F96D06">
              <w:rPr>
                <w:color w:val="1D1B11" w:themeColor="background2" w:themeShade="1A"/>
                <w:sz w:val="22"/>
                <w:szCs w:val="22"/>
              </w:rPr>
              <w:t>, левая рука вниз</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8-и.п.</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Круговая тренировка с элементами</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баскетбола:</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Объяснение задания, получение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инвентаря;</w:t>
            </w:r>
          </w:p>
          <w:p w:rsidR="00EC7348" w:rsidRDefault="00EC7348" w:rsidP="000E4513">
            <w:pPr>
              <w:jc w:val="both"/>
              <w:rPr>
                <w:color w:val="1D1B11" w:themeColor="background2" w:themeShade="1A"/>
              </w:rPr>
            </w:pPr>
          </w:p>
          <w:p w:rsidR="00EC7348" w:rsidRPr="001B6F14" w:rsidRDefault="00EC7348" w:rsidP="00EC7348">
            <w:pPr>
              <w:pStyle w:val="a3"/>
              <w:numPr>
                <w:ilvl w:val="0"/>
                <w:numId w:val="1"/>
              </w:numPr>
              <w:jc w:val="center"/>
              <w:rPr>
                <w:color w:val="1D1B11" w:themeColor="background2" w:themeShade="1A"/>
              </w:rPr>
            </w:pPr>
            <w:r w:rsidRPr="0036730C">
              <w:rPr>
                <w:rFonts w:ascii="Times New Roman" w:hAnsi="Times New Roman" w:cs="Times New Roman"/>
                <w:color w:val="1D1B11" w:themeColor="background2" w:themeShade="1A"/>
              </w:rPr>
              <w:t>ведение мяча  зигзагом по линии бросок мяча в корзину</w:t>
            </w:r>
            <w:r w:rsidRPr="001B6F14">
              <w:rPr>
                <w:color w:val="1D1B11" w:themeColor="background2" w:themeShade="1A"/>
              </w:rPr>
              <w:t>.</w:t>
            </w:r>
          </w:p>
          <w:p w:rsidR="00EC7348" w:rsidRPr="002C791B"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r w:rsidRPr="00F96D06">
              <w:rPr>
                <w:i/>
                <w:color w:val="1D1B11" w:themeColor="background2" w:themeShade="1A"/>
                <w:sz w:val="22"/>
                <w:szCs w:val="22"/>
              </w:rPr>
              <w:t>Переход к следующему виду.</w:t>
            </w:r>
          </w:p>
          <w:p w:rsidR="00EC7348" w:rsidRPr="00F96D06" w:rsidRDefault="00EC7348" w:rsidP="000E4513">
            <w:pPr>
              <w:jc w:val="both"/>
              <w:rPr>
                <w:color w:val="1D1B11" w:themeColor="background2" w:themeShade="1A"/>
              </w:rPr>
            </w:pPr>
          </w:p>
          <w:p w:rsidR="00EC7348" w:rsidRPr="001B6F14" w:rsidRDefault="00EC7348" w:rsidP="000E4513">
            <w:pPr>
              <w:pStyle w:val="a3"/>
              <w:jc w:val="center"/>
              <w:rPr>
                <w:color w:val="1D1B11" w:themeColor="background2" w:themeShade="1A"/>
              </w:rPr>
            </w:pPr>
          </w:p>
          <w:p w:rsidR="00EC7348" w:rsidRPr="00F96D06" w:rsidRDefault="00EC7348" w:rsidP="000E4513">
            <w:pPr>
              <w:jc w:val="both"/>
              <w:rPr>
                <w:color w:val="1D1B11" w:themeColor="background2" w:themeShade="1A"/>
              </w:rPr>
            </w:pPr>
            <w:r>
              <w:rPr>
                <w:color w:val="1D1B11" w:themeColor="background2" w:themeShade="1A"/>
                <w:sz w:val="22"/>
                <w:szCs w:val="22"/>
              </w:rPr>
              <w:t>2</w:t>
            </w:r>
            <w:r w:rsidRPr="00F96D06">
              <w:rPr>
                <w:color w:val="1D1B11" w:themeColor="background2" w:themeShade="1A"/>
                <w:sz w:val="22"/>
                <w:szCs w:val="22"/>
              </w:rPr>
              <w:t xml:space="preserve">. Совершенствование ведения без зри-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тельного контроля: по направлению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стрелки ведение на месте левой и </w:t>
            </w:r>
            <w:proofErr w:type="spellStart"/>
            <w:r w:rsidRPr="00F96D06">
              <w:rPr>
                <w:color w:val="1D1B11" w:themeColor="background2" w:themeShade="1A"/>
                <w:sz w:val="22"/>
                <w:szCs w:val="22"/>
              </w:rPr>
              <w:t>пра</w:t>
            </w:r>
            <w:proofErr w:type="spellEnd"/>
            <w:r w:rsidRPr="00F96D06">
              <w:rPr>
                <w:color w:val="1D1B11" w:themeColor="background2" w:themeShade="1A"/>
                <w:sz w:val="22"/>
                <w:szCs w:val="22"/>
              </w:rPr>
              <w:t>-</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вой рукой, а также с продвижением</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приставным шагом влево и вправо.</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Ловля мяча двумя руками</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noProof/>
                <w:color w:val="1D1B11" w:themeColor="background2" w:themeShade="1A"/>
                <w:lang w:eastAsia="ru-RU"/>
              </w:rPr>
              <w:drawing>
                <wp:inline distT="0" distB="0" distL="0" distR="0">
                  <wp:extent cx="2020765" cy="1868994"/>
                  <wp:effectExtent l="19050" t="0" r="0" b="0"/>
                  <wp:docPr id="4" name="Рисунок 1" descr="C:\Users\рпарп\Desktop\аттестация Логиновой  И. Г\конспекты  и презентации для аттестации\мои презентации\ловля.jpg"/>
                  <wp:cNvGraphicFramePr/>
                  <a:graphic xmlns:a="http://schemas.openxmlformats.org/drawingml/2006/main">
                    <a:graphicData uri="http://schemas.openxmlformats.org/drawingml/2006/picture">
                      <pic:pic xmlns:pic="http://schemas.openxmlformats.org/drawingml/2006/picture">
                        <pic:nvPicPr>
                          <pic:cNvPr id="3074" name="Picture 2" descr="C:\Users\рпарп\Desktop\аттестация Логиновой  И. Г\конспекты  и презентации для аттестации\мои презентации\ловля.jpg"/>
                          <pic:cNvPicPr>
                            <a:picLocks noGrp="1" noChangeAspect="1" noChangeArrowheads="1"/>
                          </pic:cNvPicPr>
                        </pic:nvPicPr>
                        <pic:blipFill>
                          <a:blip r:embed="rId7" cstate="email">
                            <a:biLevel thresh="50000"/>
                          </a:blip>
                          <a:stretch>
                            <a:fillRect/>
                          </a:stretch>
                        </pic:blipFill>
                        <pic:spPr bwMode="auto">
                          <a:xfrm>
                            <a:off x="0" y="0"/>
                            <a:ext cx="2021940" cy="1870081"/>
                          </a:xfrm>
                          <a:prstGeom prst="rect">
                            <a:avLst/>
                          </a:prstGeom>
                          <a:noFill/>
                          <a:ln>
                            <a:noFill/>
                          </a:ln>
                        </pic:spPr>
                      </pic:pic>
                    </a:graphicData>
                  </a:graphic>
                </wp:inline>
              </w:drawing>
            </w:r>
          </w:p>
          <w:p w:rsidR="00EC7348" w:rsidRPr="00F96D06" w:rsidRDefault="00EC7348" w:rsidP="000E4513">
            <w:pPr>
              <w:jc w:val="both"/>
              <w:rPr>
                <w:i/>
                <w:color w:val="1D1B11" w:themeColor="background2" w:themeShade="1A"/>
                <w:lang w:val="en-US"/>
              </w:rPr>
            </w:pPr>
          </w:p>
          <w:p w:rsidR="00EC7348" w:rsidRPr="00F96D06" w:rsidRDefault="00EC7348" w:rsidP="000E4513">
            <w:pPr>
              <w:jc w:val="both"/>
              <w:rPr>
                <w:i/>
                <w:color w:val="1D1B11" w:themeColor="background2" w:themeShade="1A"/>
                <w:lang w:val="en-US"/>
              </w:rPr>
            </w:pPr>
          </w:p>
          <w:p w:rsidR="00EC7348" w:rsidRPr="00F96D06" w:rsidRDefault="00EC7348" w:rsidP="000E4513">
            <w:pPr>
              <w:rPr>
                <w:color w:val="1D1B11" w:themeColor="background2" w:themeShade="1A"/>
              </w:rPr>
            </w:pPr>
            <w:r w:rsidRPr="00F96D06">
              <w:rPr>
                <w:color w:val="1D1B11" w:themeColor="background2" w:themeShade="1A"/>
                <w:sz w:val="22"/>
                <w:szCs w:val="22"/>
              </w:rPr>
              <w:t>Основной и самый надежный прием ловли мяча — ловля двумя руками.</w:t>
            </w:r>
            <w:r w:rsidRPr="00F96D06">
              <w:rPr>
                <w:color w:val="1D1B11" w:themeColor="background2" w:themeShade="1A"/>
                <w:sz w:val="22"/>
                <w:szCs w:val="22"/>
              </w:rPr>
              <w:br/>
              <w:t>Если мяч летит на высоте груди, то его нужно встречать вытянутыми вперед руками. Ладони рук с ненапряженными, свободно расставленными, полусогнутыми пальцами образуют воронку (большие пальцы вверх, внутрь) шириной немного больше мяча. Мячу, встреченному на расстоянии длины рук от груди и попавшему в воронку, с момента соприкосновения с пальцами уступающим движением руки начинает оказываться все усиливающееся сопротивление до полной остановки</w:t>
            </w:r>
          </w:p>
          <w:p w:rsidR="00EC7348" w:rsidRPr="00F96D06"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r w:rsidRPr="00F96D06">
              <w:rPr>
                <w:i/>
                <w:color w:val="1D1B11" w:themeColor="background2" w:themeShade="1A"/>
                <w:sz w:val="22"/>
                <w:szCs w:val="22"/>
              </w:rPr>
              <w:t>Переход к следующему виду.</w:t>
            </w:r>
          </w:p>
          <w:p w:rsidR="00EC7348" w:rsidRPr="00F96D06" w:rsidRDefault="00EC7348" w:rsidP="000E4513">
            <w:pPr>
              <w:jc w:val="both"/>
              <w:rPr>
                <w:color w:val="1D1B11" w:themeColor="background2" w:themeShade="1A"/>
              </w:rPr>
            </w:pPr>
          </w:p>
          <w:p w:rsidR="00EC7348" w:rsidRDefault="00EC7348" w:rsidP="000E4513">
            <w:pPr>
              <w:jc w:val="both"/>
              <w:rPr>
                <w:color w:val="1D1B11" w:themeColor="background2" w:themeShade="1A"/>
              </w:rPr>
            </w:pPr>
            <w:r>
              <w:rPr>
                <w:color w:val="1D1B11" w:themeColor="background2" w:themeShade="1A"/>
                <w:sz w:val="22"/>
                <w:szCs w:val="22"/>
              </w:rPr>
              <w:t xml:space="preserve">3. </w:t>
            </w:r>
            <w:r w:rsidRPr="00F96D06">
              <w:rPr>
                <w:color w:val="1D1B11" w:themeColor="background2" w:themeShade="1A"/>
                <w:sz w:val="22"/>
                <w:szCs w:val="22"/>
              </w:rPr>
              <w:t xml:space="preserve">Передача </w:t>
            </w:r>
            <w:r>
              <w:rPr>
                <w:color w:val="1D1B11" w:themeColor="background2" w:themeShade="1A"/>
                <w:sz w:val="22"/>
                <w:szCs w:val="22"/>
              </w:rPr>
              <w:t xml:space="preserve"> мяча </w:t>
            </w:r>
            <w:r w:rsidRPr="00F96D06">
              <w:rPr>
                <w:color w:val="1D1B11" w:themeColor="background2" w:themeShade="1A"/>
                <w:sz w:val="22"/>
                <w:szCs w:val="22"/>
              </w:rPr>
              <w:t>двумя руками</w:t>
            </w:r>
            <w:r>
              <w:rPr>
                <w:color w:val="1D1B11" w:themeColor="background2" w:themeShade="1A"/>
                <w:sz w:val="22"/>
                <w:szCs w:val="22"/>
              </w:rPr>
              <w:t xml:space="preserve"> в паре</w:t>
            </w:r>
          </w:p>
          <w:p w:rsidR="00EC7348" w:rsidRDefault="00EC7348" w:rsidP="000E4513">
            <w:pPr>
              <w:jc w:val="both"/>
              <w:rPr>
                <w:i/>
                <w:color w:val="1D1B11" w:themeColor="background2" w:themeShade="1A"/>
              </w:rPr>
            </w:pPr>
          </w:p>
          <w:p w:rsidR="00EC7348"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r w:rsidRPr="00F96D06">
              <w:rPr>
                <w:i/>
                <w:color w:val="1D1B11" w:themeColor="background2" w:themeShade="1A"/>
                <w:sz w:val="22"/>
                <w:szCs w:val="22"/>
              </w:rPr>
              <w:t>Переход к следующему виду.</w:t>
            </w:r>
          </w:p>
          <w:p w:rsidR="00EC7348" w:rsidRPr="00F96D06" w:rsidRDefault="00EC7348" w:rsidP="000E4513">
            <w:pPr>
              <w:jc w:val="both"/>
              <w:rPr>
                <w:color w:val="1D1B11" w:themeColor="background2" w:themeShade="1A"/>
              </w:rPr>
            </w:pPr>
          </w:p>
          <w:p w:rsidR="00EC7348" w:rsidRDefault="00EC7348" w:rsidP="000E4513">
            <w:pPr>
              <w:jc w:val="both"/>
              <w:rPr>
                <w:color w:val="1D1B11" w:themeColor="background2" w:themeShade="1A"/>
              </w:rPr>
            </w:pPr>
          </w:p>
          <w:p w:rsidR="00EC7348" w:rsidRDefault="00EC7348" w:rsidP="000E4513">
            <w:pPr>
              <w:jc w:val="both"/>
              <w:rPr>
                <w:color w:val="1D1B11" w:themeColor="background2" w:themeShade="1A"/>
              </w:rPr>
            </w:pPr>
            <w:r>
              <w:rPr>
                <w:color w:val="1D1B11" w:themeColor="background2" w:themeShade="1A"/>
                <w:sz w:val="22"/>
                <w:szCs w:val="22"/>
              </w:rPr>
              <w:t>4. Передача мяча двумя руками в тройке</w:t>
            </w:r>
          </w:p>
          <w:p w:rsidR="00EC7348"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r w:rsidRPr="00F96D06">
              <w:rPr>
                <w:i/>
                <w:color w:val="1D1B11" w:themeColor="background2" w:themeShade="1A"/>
                <w:sz w:val="22"/>
                <w:szCs w:val="22"/>
              </w:rPr>
              <w:t>Переход к следующему виду.</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p>
          <w:p w:rsidR="00EC7348" w:rsidRPr="00F96D06" w:rsidRDefault="00EC7348" w:rsidP="000E4513">
            <w:pPr>
              <w:jc w:val="center"/>
              <w:rPr>
                <w:color w:val="1D1B11" w:themeColor="background2" w:themeShade="1A"/>
              </w:rPr>
            </w:pPr>
            <w:r>
              <w:rPr>
                <w:color w:val="1D1B11" w:themeColor="background2" w:themeShade="1A"/>
                <w:sz w:val="22"/>
                <w:szCs w:val="22"/>
              </w:rPr>
              <w:t>5. Передача мяча двумя руками от пола в паре.</w:t>
            </w:r>
          </w:p>
          <w:p w:rsidR="00EC7348"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r w:rsidRPr="00F96D06">
              <w:rPr>
                <w:i/>
                <w:color w:val="1D1B11" w:themeColor="background2" w:themeShade="1A"/>
                <w:sz w:val="22"/>
                <w:szCs w:val="22"/>
              </w:rPr>
              <w:t>Переход к следующему виду.</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Pr>
                <w:color w:val="1D1B11" w:themeColor="background2" w:themeShade="1A"/>
              </w:rPr>
              <w:t>6. ведение мяча по прямой бросок мяча в корзину с двух шагов.</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noProof/>
                <w:color w:val="1D1B11" w:themeColor="background2" w:themeShade="1A"/>
                <w:lang w:eastAsia="ru-RU"/>
              </w:rPr>
              <w:drawing>
                <wp:inline distT="0" distB="0" distL="0" distR="0">
                  <wp:extent cx="1870040" cy="1435450"/>
                  <wp:effectExtent l="19050" t="0" r="0" b="0"/>
                  <wp:docPr id="5" name="Рисунок 2" descr="C:\Users\рпарп\Desktop\аттестация Логиновой  И. Г\конспекты  и презентации для аттестации\мои презентации\ПЕРЕДАЧА ОТ ГРУДИ.jpg"/>
                  <wp:cNvGraphicFramePr/>
                  <a:graphic xmlns:a="http://schemas.openxmlformats.org/drawingml/2006/main">
                    <a:graphicData uri="http://schemas.openxmlformats.org/drawingml/2006/picture">
                      <pic:pic xmlns:pic="http://schemas.openxmlformats.org/drawingml/2006/picture">
                        <pic:nvPicPr>
                          <pic:cNvPr id="6146" name="Picture 2" descr="C:\Users\рпарп\Desktop\аттестация Логиновой  И. Г\конспекты  и презентации для аттестации\мои презентации\ПЕРЕДАЧА ОТ ГРУДИ.jpg"/>
                          <pic:cNvPicPr>
                            <a:picLocks noChangeAspect="1" noChangeArrowheads="1"/>
                          </pic:cNvPicPr>
                        </pic:nvPicPr>
                        <pic:blipFill>
                          <a:blip r:embed="rId8" cstate="email">
                            <a:biLevel thresh="50000"/>
                          </a:blip>
                          <a:srcRect/>
                          <a:stretch>
                            <a:fillRect/>
                          </a:stretch>
                        </pic:blipFill>
                        <pic:spPr bwMode="auto">
                          <a:xfrm>
                            <a:off x="0" y="0"/>
                            <a:ext cx="1876303" cy="1440258"/>
                          </a:xfrm>
                          <a:prstGeom prst="rect">
                            <a:avLst/>
                          </a:prstGeom>
                          <a:noFill/>
                        </pic:spPr>
                      </pic:pic>
                    </a:graphicData>
                  </a:graphic>
                </wp:inline>
              </w:drawing>
            </w:r>
          </w:p>
          <w:p w:rsidR="00EC7348" w:rsidRPr="00F96D06" w:rsidRDefault="00EC7348" w:rsidP="000E4513">
            <w:pPr>
              <w:jc w:val="both"/>
              <w:rPr>
                <w:color w:val="1D1B11" w:themeColor="background2" w:themeShade="1A"/>
              </w:rPr>
            </w:pPr>
          </w:p>
          <w:p w:rsidR="00EC7348" w:rsidRPr="00F96D06"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r w:rsidRPr="00F96D06">
              <w:rPr>
                <w:noProof/>
                <w:color w:val="1D1B11" w:themeColor="background2" w:themeShade="1A"/>
                <w:lang w:eastAsia="ru-RU"/>
              </w:rPr>
              <w:drawing>
                <wp:inline distT="0" distB="0" distL="0" distR="0">
                  <wp:extent cx="2274402" cy="1095270"/>
                  <wp:effectExtent l="19050" t="0" r="0" b="0"/>
                  <wp:docPr id="7" name="Рисунок 1"/>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9" cstate="email">
                            <a:biLevel thresh="50000"/>
                          </a:blip>
                          <a:srcRect t="4596" b="20393"/>
                          <a:stretch>
                            <a:fillRect/>
                          </a:stretch>
                        </pic:blipFill>
                        <pic:spPr bwMode="auto">
                          <a:xfrm>
                            <a:off x="0" y="0"/>
                            <a:ext cx="2277486" cy="1096755"/>
                          </a:xfrm>
                          <a:prstGeom prst="rect">
                            <a:avLst/>
                          </a:prstGeom>
                          <a:noFill/>
                          <a:ln w="9525">
                            <a:noFill/>
                            <a:miter lim="800000"/>
                            <a:headEnd/>
                            <a:tailEnd/>
                          </a:ln>
                        </pic:spPr>
                      </pic:pic>
                    </a:graphicData>
                  </a:graphic>
                </wp:inline>
              </w:drawing>
            </w:r>
          </w:p>
          <w:p w:rsidR="00EC7348" w:rsidRPr="00F96D06" w:rsidRDefault="00EC7348" w:rsidP="000E4513">
            <w:pPr>
              <w:jc w:val="both"/>
              <w:rPr>
                <w:i/>
                <w:color w:val="1D1B11" w:themeColor="background2" w:themeShade="1A"/>
              </w:rPr>
            </w:pPr>
          </w:p>
          <w:p w:rsidR="00EC7348" w:rsidRPr="001B6F14" w:rsidRDefault="00EC7348" w:rsidP="000E4513">
            <w:pPr>
              <w:jc w:val="both"/>
              <w:rPr>
                <w:i/>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Самой распространенной и надежной передачей мяча, обеспечивающей большую точность и быстроту, является передача двумя руками от груди.</w:t>
            </w:r>
            <w:r w:rsidRPr="00F96D06">
              <w:rPr>
                <w:color w:val="1D1B11" w:themeColor="background2" w:themeShade="1A"/>
                <w:sz w:val="22"/>
                <w:szCs w:val="22"/>
              </w:rPr>
              <w:br/>
              <w:t xml:space="preserve">Эта передача может одинаково хорошо осуществляться о землю, в прыжке, от груди, из-за головы, с места и в </w:t>
            </w:r>
            <w:r w:rsidRPr="00F96D06">
              <w:rPr>
                <w:color w:val="1D1B11" w:themeColor="background2" w:themeShade="1A"/>
                <w:sz w:val="22"/>
                <w:szCs w:val="22"/>
              </w:rPr>
              <w:lastRenderedPageBreak/>
              <w:t>движении.</w:t>
            </w:r>
          </w:p>
          <w:p w:rsidR="00EC7348" w:rsidRPr="00F96D06" w:rsidRDefault="00EC7348" w:rsidP="000E4513">
            <w:pPr>
              <w:rPr>
                <w:color w:val="1D1B11" w:themeColor="background2" w:themeShade="1A"/>
              </w:rPr>
            </w:pPr>
            <w:r w:rsidRPr="00F96D06">
              <w:rPr>
                <w:color w:val="1D1B11" w:themeColor="background2" w:themeShade="1A"/>
                <w:sz w:val="22"/>
                <w:szCs w:val="22"/>
              </w:rPr>
              <w:t xml:space="preserve">Передача двумя руками от груди выполняется кистями, так называемая «кистевая» передача, или сочетанием работы кистей с выпрямлением рук. </w:t>
            </w:r>
            <w:r w:rsidRPr="00F96D06">
              <w:rPr>
                <w:color w:val="1D1B11" w:themeColor="background2" w:themeShade="1A"/>
                <w:sz w:val="22"/>
                <w:szCs w:val="22"/>
              </w:rPr>
              <w:br/>
              <w:t>При передаче мяча кистями сначала делается замах, т. е. наклон кистей вниз, затем — резкое выпрямление их в исходное положение с толчковым движением всех пальцев</w:t>
            </w:r>
          </w:p>
          <w:p w:rsidR="00EC7348" w:rsidRPr="00F96D06" w:rsidRDefault="00EC7348" w:rsidP="000E4513">
            <w:pPr>
              <w:rPr>
                <w:color w:val="1D1B11" w:themeColor="background2" w:themeShade="1A"/>
              </w:rPr>
            </w:pPr>
          </w:p>
          <w:p w:rsidR="00EC7348" w:rsidRPr="00F96D06"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p>
          <w:p w:rsidR="00EC7348" w:rsidRPr="00F96D06" w:rsidRDefault="00EC7348" w:rsidP="000E4513">
            <w:pPr>
              <w:jc w:val="both"/>
              <w:rPr>
                <w:i/>
                <w:color w:val="1D1B11" w:themeColor="background2" w:themeShade="1A"/>
              </w:rPr>
            </w:pPr>
            <w:r w:rsidRPr="00F96D06">
              <w:rPr>
                <w:i/>
                <w:color w:val="1D1B11" w:themeColor="background2" w:themeShade="1A"/>
                <w:sz w:val="22"/>
                <w:szCs w:val="22"/>
              </w:rPr>
              <w:t>Переход к следующему виду.</w:t>
            </w:r>
          </w:p>
          <w:p w:rsidR="00EC7348" w:rsidRPr="00F96D06" w:rsidRDefault="00EC7348" w:rsidP="000E4513">
            <w:pPr>
              <w:jc w:val="both"/>
              <w:rPr>
                <w:i/>
                <w:color w:val="1D1B11" w:themeColor="background2" w:themeShade="1A"/>
              </w:rPr>
            </w:pPr>
          </w:p>
          <w:p w:rsidR="00EC7348" w:rsidRPr="0036730C" w:rsidRDefault="00EC7348" w:rsidP="000E4513">
            <w:pPr>
              <w:jc w:val="both"/>
              <w:rPr>
                <w:color w:val="1D1B11" w:themeColor="background2" w:themeShade="1A"/>
              </w:rPr>
            </w:pPr>
            <w:r w:rsidRPr="0036730C">
              <w:rPr>
                <w:color w:val="1D1B11" w:themeColor="background2" w:themeShade="1A"/>
                <w:sz w:val="22"/>
                <w:szCs w:val="22"/>
              </w:rPr>
              <w:t>7.</w:t>
            </w:r>
            <w:r>
              <w:rPr>
                <w:color w:val="1D1B11" w:themeColor="background2" w:themeShade="1A"/>
                <w:sz w:val="22"/>
                <w:szCs w:val="22"/>
              </w:rPr>
              <w:t xml:space="preserve"> </w:t>
            </w:r>
            <w:r w:rsidRPr="0036730C">
              <w:rPr>
                <w:color w:val="1D1B11" w:themeColor="background2" w:themeShade="1A"/>
                <w:sz w:val="22"/>
                <w:szCs w:val="22"/>
              </w:rPr>
              <w:t xml:space="preserve">Передача одной рукой. </w:t>
            </w:r>
          </w:p>
          <w:p w:rsidR="00EC7348" w:rsidRPr="0036730C"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noProof/>
                <w:color w:val="1D1B11" w:themeColor="background2" w:themeShade="1A"/>
                <w:lang w:eastAsia="ru-RU"/>
              </w:rPr>
              <w:drawing>
                <wp:inline distT="0" distB="0" distL="0" distR="0">
                  <wp:extent cx="2278212" cy="1484405"/>
                  <wp:effectExtent l="19050" t="0" r="7788" b="0"/>
                  <wp:docPr id="8" name="Рисунок 3" descr="C:\Users\рпарп\Desktop\аттестация Логиновой  И. Г\конспекты  и презентации для аттестации\мои презентации\передача одной рукой.jpg"/>
                  <wp:cNvGraphicFramePr/>
                  <a:graphic xmlns:a="http://schemas.openxmlformats.org/drawingml/2006/main">
                    <a:graphicData uri="http://schemas.openxmlformats.org/drawingml/2006/picture">
                      <pic:pic xmlns:pic="http://schemas.openxmlformats.org/drawingml/2006/picture">
                        <pic:nvPicPr>
                          <pic:cNvPr id="7170" name="Picture 2" descr="C:\Users\рпарп\Desktop\аттестация Логиновой  И. Г\конспекты  и презентации для аттестации\мои презентации\передача одной рукой.jpg"/>
                          <pic:cNvPicPr>
                            <a:picLocks noChangeAspect="1" noChangeArrowheads="1"/>
                          </pic:cNvPicPr>
                        </pic:nvPicPr>
                        <pic:blipFill>
                          <a:blip r:embed="rId10" cstate="email">
                            <a:biLevel thresh="50000"/>
                          </a:blip>
                          <a:srcRect/>
                          <a:stretch>
                            <a:fillRect/>
                          </a:stretch>
                        </pic:blipFill>
                        <pic:spPr bwMode="auto">
                          <a:xfrm>
                            <a:off x="0" y="0"/>
                            <a:ext cx="2281055" cy="1486257"/>
                          </a:xfrm>
                          <a:prstGeom prst="rect">
                            <a:avLst/>
                          </a:prstGeom>
                          <a:noFill/>
                        </pic:spPr>
                      </pic:pic>
                    </a:graphicData>
                  </a:graphic>
                </wp:inline>
              </w:drawing>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Передача одной рукой применяется давно. Эта передача во всех ее разновидностях — от плеча, снизу, сбоку и т. п. употребляется в основном для длинных передач. Она обеспечивает большую скорость полета мяча. Передача одной рукой от плеча является самой распространенной. При ее выполнении баскетболист ставит полусогнутые ноги на ширину плеч (тяжесть тела распределяется на две ноги), кисть руки с мячом находится на высоте плеча. Резким </w:t>
            </w:r>
            <w:proofErr w:type="gramStart"/>
            <w:r w:rsidRPr="00F96D06">
              <w:rPr>
                <w:color w:val="1D1B11" w:themeColor="background2" w:themeShade="1A"/>
                <w:sz w:val="22"/>
                <w:szCs w:val="22"/>
              </w:rPr>
              <w:t>рывком</w:t>
            </w:r>
            <w:proofErr w:type="gramEnd"/>
            <w:r w:rsidRPr="00F96D06">
              <w:rPr>
                <w:color w:val="1D1B11" w:themeColor="background2" w:themeShade="1A"/>
                <w:sz w:val="22"/>
                <w:szCs w:val="22"/>
              </w:rPr>
              <w:t xml:space="preserve"> разгибая руку в направлении передачи, игрок выпускает мяч.</w:t>
            </w: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3. Учебная игра баскетбол.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
          <w:p w:rsidR="00EC7348" w:rsidRPr="00F96D06" w:rsidRDefault="00EC7348" w:rsidP="000E4513">
            <w:pPr>
              <w:jc w:val="both"/>
              <w:rPr>
                <w:color w:val="1D1B11" w:themeColor="background2" w:themeShade="1A"/>
              </w:rPr>
            </w:pPr>
            <w:r w:rsidRPr="00F96D06">
              <w:rPr>
                <w:color w:val="1D1B11" w:themeColor="background2" w:themeShade="1A"/>
                <w:sz w:val="22"/>
                <w:szCs w:val="22"/>
              </w:rPr>
              <w:t xml:space="preserve">    </w:t>
            </w:r>
          </w:p>
        </w:tc>
        <w:tc>
          <w:tcPr>
            <w:tcW w:w="896" w:type="dxa"/>
            <w:tcBorders>
              <w:top w:val="single" w:sz="4" w:space="0" w:color="000000"/>
              <w:left w:val="single" w:sz="4" w:space="0" w:color="000000"/>
              <w:bottom w:val="single" w:sz="4" w:space="0" w:color="000000"/>
            </w:tcBorders>
            <w:shd w:val="clear" w:color="auto" w:fill="auto"/>
          </w:tcPr>
          <w:p w:rsidR="00EC7348"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2 мин.</w:t>
            </w:r>
          </w:p>
          <w:p w:rsidR="00EC7348"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3 мин.</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3 мин.</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 xml:space="preserve"> </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2E0916">
              <w:rPr>
                <w:color w:val="1D1B11" w:themeColor="background2" w:themeShade="1A"/>
                <w:sz w:val="22"/>
                <w:szCs w:val="22"/>
              </w:rPr>
              <w:t>6</w:t>
            </w:r>
            <w:r w:rsidRPr="00F96D06">
              <w:rPr>
                <w:color w:val="1D1B11" w:themeColor="background2" w:themeShade="1A"/>
                <w:sz w:val="22"/>
                <w:szCs w:val="22"/>
              </w:rPr>
              <w:t xml:space="preserve"> мин.</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4 раза</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 xml:space="preserve"> </w:t>
            </w:r>
          </w:p>
          <w:p w:rsidR="00EC7348" w:rsidRPr="00F96D06" w:rsidRDefault="00EC7348" w:rsidP="000E4513">
            <w:pPr>
              <w:rPr>
                <w:color w:val="1D1B11" w:themeColor="background2" w:themeShade="1A"/>
              </w:rPr>
            </w:pPr>
            <w:r w:rsidRPr="00F96D06">
              <w:rPr>
                <w:color w:val="1D1B11" w:themeColor="background2" w:themeShade="1A"/>
                <w:sz w:val="22"/>
                <w:szCs w:val="22"/>
              </w:rPr>
              <w:t>5 раз</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4 раза</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6 раз</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8 раз</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6 раз</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5 раз</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6 раз</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r w:rsidRPr="00F96D06">
              <w:rPr>
                <w:color w:val="1D1B11" w:themeColor="background2" w:themeShade="1A"/>
                <w:sz w:val="22"/>
                <w:szCs w:val="22"/>
              </w:rPr>
              <w:t>5 раз</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Default="00EC7348" w:rsidP="000E4513">
            <w:pPr>
              <w:rPr>
                <w:color w:val="1D1B11" w:themeColor="background2" w:themeShade="1A"/>
              </w:rPr>
            </w:pPr>
            <w:r w:rsidRPr="00F96D06">
              <w:rPr>
                <w:color w:val="1D1B11" w:themeColor="background2" w:themeShade="1A"/>
                <w:sz w:val="22"/>
                <w:szCs w:val="22"/>
              </w:rPr>
              <w:t xml:space="preserve"> </w:t>
            </w:r>
          </w:p>
          <w:p w:rsidR="00EC7348" w:rsidRDefault="00EC7348" w:rsidP="000E4513">
            <w:pPr>
              <w:rPr>
                <w:color w:val="1D1B11" w:themeColor="background2" w:themeShade="1A"/>
              </w:rPr>
            </w:pPr>
            <w:r>
              <w:rPr>
                <w:color w:val="1D1B11" w:themeColor="background2" w:themeShade="1A"/>
                <w:sz w:val="22"/>
                <w:szCs w:val="22"/>
              </w:rPr>
              <w:t>3 мин</w:t>
            </w:r>
          </w:p>
          <w:p w:rsidR="00EC7348" w:rsidRDefault="00EC7348" w:rsidP="000E4513">
            <w:pPr>
              <w:rPr>
                <w:color w:val="1D1B11" w:themeColor="background2" w:themeShade="1A"/>
              </w:rPr>
            </w:pPr>
          </w:p>
          <w:p w:rsidR="00EC7348" w:rsidRPr="002C791B" w:rsidRDefault="00EC7348" w:rsidP="000E4513">
            <w:pPr>
              <w:rPr>
                <w:color w:val="1D1B11" w:themeColor="background2" w:themeShade="1A"/>
              </w:rPr>
            </w:pPr>
          </w:p>
          <w:p w:rsidR="00EC7348" w:rsidRPr="002C791B"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10 сек</w:t>
            </w: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Pr="002E0916"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2 мин</w:t>
            </w: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10 сек</w:t>
            </w:r>
          </w:p>
          <w:p w:rsidR="00EC7348"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2 мин</w:t>
            </w:r>
          </w:p>
          <w:p w:rsidR="00EC7348" w:rsidRDefault="00EC7348" w:rsidP="000E4513">
            <w:pPr>
              <w:rPr>
                <w:color w:val="1D1B11" w:themeColor="background2" w:themeShade="1A"/>
              </w:rPr>
            </w:pPr>
          </w:p>
          <w:p w:rsidR="00EC7348" w:rsidRPr="002E0916"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10 сек</w:t>
            </w:r>
          </w:p>
          <w:p w:rsidR="00EC7348" w:rsidRDefault="00EC7348" w:rsidP="000E4513">
            <w:pPr>
              <w:rPr>
                <w:color w:val="1D1B11" w:themeColor="background2" w:themeShade="1A"/>
              </w:rPr>
            </w:pPr>
          </w:p>
          <w:p w:rsidR="00EC7348" w:rsidRPr="002E0916"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2 мин</w:t>
            </w:r>
          </w:p>
          <w:p w:rsidR="00EC7348"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10 сек</w:t>
            </w: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2 мин</w:t>
            </w:r>
          </w:p>
          <w:p w:rsidR="00EC7348" w:rsidRDefault="00EC7348" w:rsidP="000E4513">
            <w:pPr>
              <w:rPr>
                <w:color w:val="1D1B11" w:themeColor="background2" w:themeShade="1A"/>
              </w:rPr>
            </w:pPr>
          </w:p>
          <w:p w:rsidR="00EC7348" w:rsidRPr="002E0916"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10 сек</w:t>
            </w: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2 мин</w:t>
            </w: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Pr="002C791B" w:rsidRDefault="00EC7348" w:rsidP="000E4513">
            <w:pPr>
              <w:rPr>
                <w:color w:val="1D1B11" w:themeColor="background2" w:themeShade="1A"/>
              </w:rPr>
            </w:pPr>
          </w:p>
          <w:p w:rsidR="00EC7348" w:rsidRPr="002C791B" w:rsidRDefault="00EC7348" w:rsidP="000E4513">
            <w:pPr>
              <w:rPr>
                <w:color w:val="1D1B11" w:themeColor="background2" w:themeShade="1A"/>
              </w:rPr>
            </w:pPr>
          </w:p>
          <w:p w:rsidR="00EC7348" w:rsidRPr="002C791B" w:rsidRDefault="00EC7348" w:rsidP="000E4513">
            <w:pPr>
              <w:rPr>
                <w:color w:val="1D1B11" w:themeColor="background2" w:themeShade="1A"/>
              </w:rPr>
            </w:pPr>
          </w:p>
          <w:p w:rsidR="00EC7348" w:rsidRPr="002C791B" w:rsidRDefault="00EC7348" w:rsidP="000E4513">
            <w:pPr>
              <w:rPr>
                <w:color w:val="1D1B11" w:themeColor="background2" w:themeShade="1A"/>
              </w:rPr>
            </w:pPr>
          </w:p>
          <w:p w:rsidR="00EC7348" w:rsidRPr="002C791B" w:rsidRDefault="00EC7348" w:rsidP="000E4513">
            <w:pPr>
              <w:rPr>
                <w:color w:val="1D1B11" w:themeColor="background2" w:themeShade="1A"/>
              </w:rPr>
            </w:pPr>
          </w:p>
          <w:p w:rsidR="00EC7348" w:rsidRPr="002C791B"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10 сек</w:t>
            </w:r>
          </w:p>
          <w:p w:rsidR="00EC7348" w:rsidRDefault="00EC7348" w:rsidP="000E4513">
            <w:pPr>
              <w:rPr>
                <w:color w:val="1D1B11" w:themeColor="background2" w:themeShade="1A"/>
              </w:rPr>
            </w:pPr>
          </w:p>
          <w:p w:rsidR="00EC7348" w:rsidRDefault="00EC7348" w:rsidP="000E4513">
            <w:pPr>
              <w:rPr>
                <w:color w:val="1D1B11" w:themeColor="background2" w:themeShade="1A"/>
              </w:rPr>
            </w:pPr>
            <w:r>
              <w:rPr>
                <w:color w:val="1D1B11" w:themeColor="background2" w:themeShade="1A"/>
                <w:sz w:val="22"/>
                <w:szCs w:val="22"/>
              </w:rPr>
              <w:t>3 мин</w:t>
            </w: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lang w:val="en-US"/>
              </w:rPr>
            </w:pPr>
          </w:p>
          <w:p w:rsidR="00EC7348" w:rsidRDefault="00EC7348" w:rsidP="000E4513">
            <w:pPr>
              <w:rPr>
                <w:color w:val="1D1B11" w:themeColor="background2" w:themeShade="1A"/>
                <w:lang w:val="en-US"/>
              </w:rPr>
            </w:pPr>
          </w:p>
          <w:p w:rsidR="00EC7348" w:rsidRDefault="00EC7348" w:rsidP="000E4513">
            <w:pPr>
              <w:rPr>
                <w:color w:val="1D1B11" w:themeColor="background2" w:themeShade="1A"/>
                <w:lang w:val="en-US"/>
              </w:rPr>
            </w:pPr>
          </w:p>
          <w:p w:rsidR="00EC7348" w:rsidRDefault="00EC7348" w:rsidP="000E4513">
            <w:pPr>
              <w:rPr>
                <w:color w:val="1D1B11" w:themeColor="background2" w:themeShade="1A"/>
                <w:lang w:val="en-US"/>
              </w:rPr>
            </w:pPr>
          </w:p>
          <w:p w:rsidR="00EC7348" w:rsidRDefault="00EC7348" w:rsidP="000E4513">
            <w:pPr>
              <w:rPr>
                <w:color w:val="1D1B11" w:themeColor="background2" w:themeShade="1A"/>
                <w:lang w:val="en-US"/>
              </w:rPr>
            </w:pPr>
          </w:p>
          <w:p w:rsidR="00EC7348" w:rsidRDefault="00EC7348" w:rsidP="000E4513">
            <w:pPr>
              <w:rPr>
                <w:color w:val="1D1B11" w:themeColor="background2" w:themeShade="1A"/>
                <w:lang w:val="en-US"/>
              </w:rPr>
            </w:pPr>
          </w:p>
          <w:p w:rsidR="00EC7348" w:rsidRDefault="00EC7348" w:rsidP="000E4513">
            <w:pPr>
              <w:rPr>
                <w:color w:val="1D1B11" w:themeColor="background2" w:themeShade="1A"/>
                <w:lang w:val="en-US"/>
              </w:rPr>
            </w:pPr>
          </w:p>
          <w:p w:rsidR="00EC7348" w:rsidRDefault="00EC7348" w:rsidP="000E4513">
            <w:pPr>
              <w:rPr>
                <w:color w:val="1D1B11" w:themeColor="background2" w:themeShade="1A"/>
                <w:lang w:val="en-US"/>
              </w:rPr>
            </w:pPr>
          </w:p>
          <w:p w:rsidR="00EC7348" w:rsidRDefault="00EC7348" w:rsidP="000E4513">
            <w:pPr>
              <w:rPr>
                <w:color w:val="1D1B11" w:themeColor="background2" w:themeShade="1A"/>
                <w:lang w:val="en-US"/>
              </w:rPr>
            </w:pPr>
          </w:p>
          <w:p w:rsidR="00EC7348" w:rsidRDefault="00EC7348" w:rsidP="000E4513">
            <w:pPr>
              <w:rPr>
                <w:color w:val="1D1B11" w:themeColor="background2" w:themeShade="1A"/>
              </w:rPr>
            </w:pPr>
            <w:r>
              <w:rPr>
                <w:color w:val="1D1B11" w:themeColor="background2" w:themeShade="1A"/>
                <w:sz w:val="22"/>
                <w:szCs w:val="22"/>
              </w:rPr>
              <w:t>12 мин</w:t>
            </w:r>
          </w:p>
          <w:p w:rsidR="00EC7348" w:rsidRPr="00F96D06" w:rsidRDefault="00EC7348" w:rsidP="000E4513">
            <w:pPr>
              <w:rPr>
                <w:color w:val="1D1B11" w:themeColor="background2" w:themeShade="1A"/>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EC7348" w:rsidRPr="00F96D06" w:rsidRDefault="00EC7348" w:rsidP="000E4513">
            <w:pPr>
              <w:snapToGrid w:val="0"/>
              <w:jc w:val="center"/>
              <w:rPr>
                <w:color w:val="1D1B11" w:themeColor="background2" w:themeShade="1A"/>
              </w:rPr>
            </w:pPr>
          </w:p>
          <w:p w:rsidR="00EC7348" w:rsidRPr="00F96D06" w:rsidRDefault="00EC7348" w:rsidP="000E4513">
            <w:pPr>
              <w:jc w:val="center"/>
              <w:rPr>
                <w:color w:val="1D1B11" w:themeColor="background2" w:themeShade="1A"/>
              </w:rPr>
            </w:pPr>
            <w:r>
              <w:rPr>
                <w:color w:val="1D1B11" w:themeColor="background2" w:themeShade="1A"/>
                <w:sz w:val="22"/>
                <w:szCs w:val="22"/>
              </w:rPr>
              <w:t xml:space="preserve">дистанция </w:t>
            </w:r>
            <w:r w:rsidRPr="00EC7D06">
              <w:rPr>
                <w:color w:val="1D1B11" w:themeColor="background2" w:themeShade="1A"/>
                <w:sz w:val="22"/>
                <w:szCs w:val="22"/>
              </w:rPr>
              <w:t xml:space="preserve">1 </w:t>
            </w:r>
            <w:r>
              <w:rPr>
                <w:color w:val="1D1B11" w:themeColor="background2" w:themeShade="1A"/>
                <w:sz w:val="22"/>
                <w:szCs w:val="22"/>
              </w:rPr>
              <w:t>шаг</w:t>
            </w:r>
            <w:r w:rsidRPr="00F96D06">
              <w:rPr>
                <w:color w:val="1D1B11" w:themeColor="background2" w:themeShade="1A"/>
                <w:sz w:val="22"/>
                <w:szCs w:val="22"/>
              </w:rPr>
              <w:t>.</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руки на пояс, смотреть вперёд</w:t>
            </w:r>
          </w:p>
          <w:p w:rsidR="00EC7348" w:rsidRPr="00F96D06" w:rsidRDefault="00EC7348" w:rsidP="000E4513">
            <w:pPr>
              <w:jc w:val="center"/>
              <w:rPr>
                <w:color w:val="1D1B11" w:themeColor="background2" w:themeShade="1A"/>
              </w:rPr>
            </w:pPr>
            <w:r w:rsidRPr="00F96D06">
              <w:rPr>
                <w:color w:val="1D1B11" w:themeColor="background2" w:themeShade="1A"/>
                <w:sz w:val="22"/>
                <w:szCs w:val="22"/>
              </w:rPr>
              <w:t>руки за голову, спина прямая.</w:t>
            </w:r>
          </w:p>
          <w:p w:rsidR="00EC7348" w:rsidRPr="00F96D06" w:rsidRDefault="00EC7348" w:rsidP="000E4513">
            <w:pPr>
              <w:rPr>
                <w:color w:val="1D1B11" w:themeColor="background2" w:themeShade="1A"/>
              </w:rPr>
            </w:pPr>
            <w:r w:rsidRPr="00F96D06">
              <w:rPr>
                <w:color w:val="1D1B11" w:themeColor="background2" w:themeShade="1A"/>
                <w:sz w:val="22"/>
                <w:szCs w:val="22"/>
              </w:rPr>
              <w:t>толкаться как можно выше,</w:t>
            </w:r>
          </w:p>
          <w:p w:rsidR="00EC7348" w:rsidRPr="00F96D06" w:rsidRDefault="00EC7348" w:rsidP="000E4513">
            <w:pPr>
              <w:jc w:val="center"/>
              <w:rPr>
                <w:color w:val="1D1B11" w:themeColor="background2" w:themeShade="1A"/>
              </w:rPr>
            </w:pPr>
            <w:r w:rsidRPr="00F96D06">
              <w:rPr>
                <w:color w:val="1D1B11" w:themeColor="background2" w:themeShade="1A"/>
                <w:sz w:val="22"/>
                <w:szCs w:val="22"/>
              </w:rPr>
              <w:t>помогать руками,</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левая нога выполняет шаг то</w:t>
            </w:r>
          </w:p>
          <w:p w:rsidR="00EC7348" w:rsidRPr="00F96D06" w:rsidRDefault="00EC7348" w:rsidP="000E4513">
            <w:pPr>
              <w:jc w:val="center"/>
              <w:rPr>
                <w:color w:val="1D1B11" w:themeColor="background2" w:themeShade="1A"/>
              </w:rPr>
            </w:pPr>
            <w:proofErr w:type="gramStart"/>
            <w:r w:rsidRPr="00F96D06">
              <w:rPr>
                <w:color w:val="1D1B11" w:themeColor="background2" w:themeShade="1A"/>
                <w:sz w:val="22"/>
                <w:szCs w:val="22"/>
              </w:rPr>
              <w:t>перед</w:t>
            </w:r>
            <w:proofErr w:type="gramEnd"/>
            <w:r w:rsidRPr="00F96D06">
              <w:rPr>
                <w:color w:val="1D1B11" w:themeColor="background2" w:themeShade="1A"/>
                <w:sz w:val="22"/>
                <w:szCs w:val="22"/>
              </w:rPr>
              <w:t xml:space="preserve"> правой, то за ней</w:t>
            </w:r>
          </w:p>
          <w:p w:rsidR="00EC7348" w:rsidRPr="00F96D06" w:rsidRDefault="00EC7348" w:rsidP="000E4513">
            <w:pPr>
              <w:jc w:val="center"/>
              <w:rPr>
                <w:color w:val="1D1B11" w:themeColor="background2" w:themeShade="1A"/>
              </w:rPr>
            </w:pPr>
            <w:r w:rsidRPr="00F96D06">
              <w:rPr>
                <w:color w:val="1D1B11" w:themeColor="background2" w:themeShade="1A"/>
                <w:sz w:val="22"/>
                <w:szCs w:val="22"/>
              </w:rPr>
              <w:t xml:space="preserve">правая нога выполняет шаг то </w:t>
            </w:r>
            <w:proofErr w:type="gramStart"/>
            <w:r w:rsidRPr="00F96D06">
              <w:rPr>
                <w:color w:val="1D1B11" w:themeColor="background2" w:themeShade="1A"/>
                <w:sz w:val="22"/>
                <w:szCs w:val="22"/>
              </w:rPr>
              <w:t>перед</w:t>
            </w:r>
            <w:proofErr w:type="gramEnd"/>
            <w:r w:rsidRPr="00F96D06">
              <w:rPr>
                <w:color w:val="1D1B11" w:themeColor="background2" w:themeShade="1A"/>
                <w:sz w:val="22"/>
                <w:szCs w:val="22"/>
              </w:rPr>
              <w:t xml:space="preserve"> левой, то за ней</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 xml:space="preserve">ноги согнуть, слегка </w:t>
            </w:r>
            <w:proofErr w:type="spellStart"/>
            <w:r w:rsidRPr="00F96D06">
              <w:rPr>
                <w:color w:val="1D1B11" w:themeColor="background2" w:themeShade="1A"/>
                <w:sz w:val="22"/>
                <w:szCs w:val="22"/>
              </w:rPr>
              <w:t>накло</w:t>
            </w:r>
            <w:proofErr w:type="spellEnd"/>
            <w:r w:rsidRPr="00F96D06">
              <w:rPr>
                <w:color w:val="1D1B11" w:themeColor="background2" w:themeShade="1A"/>
                <w:sz w:val="22"/>
                <w:szCs w:val="22"/>
              </w:rPr>
              <w:t>-</w:t>
            </w:r>
          </w:p>
          <w:p w:rsidR="00EC7348" w:rsidRPr="00F96D06" w:rsidRDefault="00EC7348" w:rsidP="000E4513">
            <w:pPr>
              <w:jc w:val="center"/>
              <w:rPr>
                <w:color w:val="1D1B11" w:themeColor="background2" w:themeShade="1A"/>
              </w:rPr>
            </w:pPr>
            <w:proofErr w:type="spellStart"/>
            <w:r w:rsidRPr="00F96D06">
              <w:rPr>
                <w:color w:val="1D1B11" w:themeColor="background2" w:themeShade="1A"/>
                <w:sz w:val="22"/>
                <w:szCs w:val="22"/>
              </w:rPr>
              <w:t>ниться</w:t>
            </w:r>
            <w:proofErr w:type="spellEnd"/>
            <w:r w:rsidRPr="00F96D06">
              <w:rPr>
                <w:color w:val="1D1B11" w:themeColor="background2" w:themeShade="1A"/>
                <w:sz w:val="22"/>
                <w:szCs w:val="22"/>
              </w:rPr>
              <w:t xml:space="preserve"> вперёд, руки </w:t>
            </w:r>
            <w:proofErr w:type="spellStart"/>
            <w:r w:rsidRPr="00F96D06">
              <w:rPr>
                <w:color w:val="1D1B11" w:themeColor="background2" w:themeShade="1A"/>
                <w:sz w:val="22"/>
                <w:szCs w:val="22"/>
              </w:rPr>
              <w:t>полусог</w:t>
            </w:r>
            <w:proofErr w:type="spellEnd"/>
            <w:r w:rsidRPr="00F96D06">
              <w:rPr>
                <w:color w:val="1D1B11" w:themeColor="background2" w:themeShade="1A"/>
                <w:sz w:val="22"/>
                <w:szCs w:val="22"/>
              </w:rPr>
              <w:t>-</w:t>
            </w:r>
          </w:p>
          <w:p w:rsidR="00EC7348" w:rsidRPr="00F96D06" w:rsidRDefault="00EC7348" w:rsidP="000E4513">
            <w:pPr>
              <w:jc w:val="center"/>
              <w:rPr>
                <w:color w:val="1D1B11" w:themeColor="background2" w:themeShade="1A"/>
              </w:rPr>
            </w:pPr>
            <w:r w:rsidRPr="00F96D06">
              <w:rPr>
                <w:color w:val="1D1B11" w:themeColor="background2" w:themeShade="1A"/>
                <w:sz w:val="22"/>
                <w:szCs w:val="22"/>
              </w:rPr>
              <w:t>нуты или на коленях</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соблюдать дистанцию</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смотреть через плечо</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восстанавливать дыхание</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руки выпрямлять полностью</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руки прямые</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смотреть на кисти рук</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наклон точно в сторону</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руки не сгибать</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прогнуться назад</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ноги  в коленях не сгибать,</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стараться ладонями достать</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пол</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поворот полный,  до упора</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 xml:space="preserve">руки не сгибать, пятки </w:t>
            </w:r>
            <w:proofErr w:type="gramStart"/>
            <w:r w:rsidRPr="00F96D06">
              <w:rPr>
                <w:color w:val="1D1B11" w:themeColor="background2" w:themeShade="1A"/>
                <w:sz w:val="22"/>
                <w:szCs w:val="22"/>
              </w:rPr>
              <w:t>от</w:t>
            </w:r>
            <w:proofErr w:type="gramEnd"/>
            <w:r w:rsidRPr="00F96D06">
              <w:rPr>
                <w:color w:val="1D1B11" w:themeColor="background2" w:themeShade="1A"/>
                <w:sz w:val="22"/>
                <w:szCs w:val="22"/>
              </w:rPr>
              <w:t xml:space="preserve"> по-</w:t>
            </w:r>
          </w:p>
          <w:p w:rsidR="00EC7348" w:rsidRPr="00F96D06" w:rsidRDefault="00EC7348" w:rsidP="000E4513">
            <w:pPr>
              <w:jc w:val="center"/>
              <w:rPr>
                <w:color w:val="1D1B11" w:themeColor="background2" w:themeShade="1A"/>
              </w:rPr>
            </w:pPr>
            <w:proofErr w:type="spellStart"/>
            <w:proofErr w:type="gramStart"/>
            <w:r w:rsidRPr="00F96D06">
              <w:rPr>
                <w:color w:val="1D1B11" w:themeColor="background2" w:themeShade="1A"/>
                <w:sz w:val="22"/>
                <w:szCs w:val="22"/>
              </w:rPr>
              <w:t>ла</w:t>
            </w:r>
            <w:proofErr w:type="spellEnd"/>
            <w:r w:rsidRPr="00F96D06">
              <w:rPr>
                <w:color w:val="1D1B11" w:themeColor="background2" w:themeShade="1A"/>
                <w:sz w:val="22"/>
                <w:szCs w:val="22"/>
              </w:rPr>
              <w:t xml:space="preserve"> не</w:t>
            </w:r>
            <w:proofErr w:type="gramEnd"/>
            <w:r w:rsidRPr="00F96D06">
              <w:rPr>
                <w:color w:val="1D1B11" w:themeColor="background2" w:themeShade="1A"/>
                <w:sz w:val="22"/>
                <w:szCs w:val="22"/>
              </w:rPr>
              <w:t xml:space="preserve"> отрывать</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прогнуться назад</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выпад ниже</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выпад полный</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руки прямые</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быть внимательнее</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успевать за счётом</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Default="00EC7348" w:rsidP="000E4513">
            <w:pPr>
              <w:rPr>
                <w:color w:val="1D1B11" w:themeColor="background2" w:themeShade="1A"/>
              </w:rPr>
            </w:pPr>
            <w:r w:rsidRPr="00F96D06">
              <w:rPr>
                <w:color w:val="1D1B11" w:themeColor="background2" w:themeShade="1A"/>
                <w:sz w:val="22"/>
                <w:szCs w:val="22"/>
              </w:rPr>
              <w:t xml:space="preserve">сплошная линия-ведение </w:t>
            </w:r>
            <w:proofErr w:type="gramStart"/>
            <w:r w:rsidRPr="00F96D06">
              <w:rPr>
                <w:color w:val="1D1B11" w:themeColor="background2" w:themeShade="1A"/>
                <w:sz w:val="22"/>
                <w:szCs w:val="22"/>
              </w:rPr>
              <w:t>на</w:t>
            </w:r>
            <w:proofErr w:type="gramEnd"/>
          </w:p>
          <w:p w:rsidR="00EC7348" w:rsidRDefault="00EC7348" w:rsidP="000E4513">
            <w:pPr>
              <w:rPr>
                <w:color w:val="1D1B11" w:themeColor="background2" w:themeShade="1A"/>
              </w:rPr>
            </w:pPr>
          </w:p>
          <w:p w:rsidR="00EC7348" w:rsidRDefault="00EC7348" w:rsidP="000E4513">
            <w:pPr>
              <w:rPr>
                <w:color w:val="1D1B11" w:themeColor="background2" w:themeShade="1A"/>
              </w:rPr>
            </w:pPr>
            <w:r w:rsidRPr="00F96D06">
              <w:rPr>
                <w:color w:val="1D1B11" w:themeColor="background2" w:themeShade="1A"/>
                <w:sz w:val="22"/>
                <w:szCs w:val="22"/>
              </w:rPr>
              <w:t xml:space="preserve"> месте, </w:t>
            </w:r>
            <w:proofErr w:type="gramStart"/>
            <w:r w:rsidRPr="00F96D06">
              <w:rPr>
                <w:color w:val="1D1B11" w:themeColor="background2" w:themeShade="1A"/>
                <w:sz w:val="22"/>
                <w:szCs w:val="22"/>
              </w:rPr>
              <w:t>пунктирная</w:t>
            </w:r>
            <w:proofErr w:type="gramEnd"/>
            <w:r w:rsidRPr="00F96D06">
              <w:rPr>
                <w:color w:val="1D1B11" w:themeColor="background2" w:themeShade="1A"/>
                <w:sz w:val="22"/>
                <w:szCs w:val="22"/>
              </w:rPr>
              <w:t>-</w:t>
            </w:r>
            <w:r w:rsidRPr="00EC7D06">
              <w:rPr>
                <w:color w:val="1D1B11" w:themeColor="background2" w:themeShade="1A"/>
                <w:sz w:val="22"/>
                <w:szCs w:val="22"/>
              </w:rPr>
              <w:t xml:space="preserve"> </w:t>
            </w:r>
            <w:r w:rsidRPr="00F96D06">
              <w:rPr>
                <w:color w:val="1D1B11" w:themeColor="background2" w:themeShade="1A"/>
                <w:sz w:val="22"/>
                <w:szCs w:val="22"/>
              </w:rPr>
              <w:t xml:space="preserve">с </w:t>
            </w:r>
          </w:p>
          <w:p w:rsidR="00EC7348" w:rsidRDefault="00EC7348" w:rsidP="000E4513">
            <w:pPr>
              <w:rPr>
                <w:color w:val="1D1B11" w:themeColor="background2" w:themeShade="1A"/>
              </w:rPr>
            </w:pPr>
          </w:p>
          <w:p w:rsidR="00EC7348" w:rsidRDefault="00EC7348" w:rsidP="000E4513">
            <w:pPr>
              <w:rPr>
                <w:color w:val="1D1B11" w:themeColor="background2" w:themeShade="1A"/>
              </w:rPr>
            </w:pPr>
            <w:r w:rsidRPr="00F96D06">
              <w:rPr>
                <w:color w:val="1D1B11" w:themeColor="background2" w:themeShade="1A"/>
                <w:sz w:val="22"/>
                <w:szCs w:val="22"/>
              </w:rPr>
              <w:t>передвижением</w:t>
            </w:r>
          </w:p>
          <w:p w:rsidR="00EC7348"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p>
          <w:p w:rsidR="00EC7348" w:rsidRDefault="00EC7348" w:rsidP="000E4513">
            <w:pPr>
              <w:jc w:val="center"/>
              <w:rPr>
                <w:color w:val="1D1B11" w:themeColor="background2" w:themeShade="1A"/>
              </w:rPr>
            </w:pPr>
            <w:r w:rsidRPr="00F96D06">
              <w:rPr>
                <w:color w:val="1D1B11" w:themeColor="background2" w:themeShade="1A"/>
                <w:sz w:val="22"/>
                <w:szCs w:val="22"/>
              </w:rPr>
              <w:t>против часовой стрелки</w:t>
            </w:r>
          </w:p>
          <w:p w:rsidR="00EC7348" w:rsidRPr="00F96D06" w:rsidRDefault="00EC7348" w:rsidP="000E4513">
            <w:pPr>
              <w:jc w:val="center"/>
              <w:rPr>
                <w:color w:val="1D1B11" w:themeColor="background2" w:themeShade="1A"/>
              </w:rPr>
            </w:pPr>
          </w:p>
          <w:p w:rsidR="00EC7348" w:rsidRDefault="00EC7348" w:rsidP="000E4513">
            <w:pPr>
              <w:jc w:val="center"/>
              <w:rPr>
                <w:color w:val="1D1B11" w:themeColor="background2" w:themeShade="1A"/>
              </w:rPr>
            </w:pPr>
            <w:r w:rsidRPr="00F96D06">
              <w:rPr>
                <w:color w:val="1D1B11" w:themeColor="background2" w:themeShade="1A"/>
                <w:sz w:val="22"/>
                <w:szCs w:val="22"/>
              </w:rPr>
              <w:t xml:space="preserve">встать вокруг трапеции, </w:t>
            </w:r>
          </w:p>
          <w:p w:rsidR="00EC7348" w:rsidRPr="00F96D06" w:rsidRDefault="00EC7348" w:rsidP="000E4513">
            <w:pPr>
              <w:jc w:val="cente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каждый выполняет по два броска.</w:t>
            </w:r>
          </w:p>
          <w:p w:rsidR="00EC7348" w:rsidRPr="00F96D06" w:rsidRDefault="00EC7348" w:rsidP="000E4513">
            <w:pPr>
              <w:jc w:val="cente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r w:rsidRPr="00F96D06">
              <w:rPr>
                <w:color w:val="1D1B11" w:themeColor="background2" w:themeShade="1A"/>
                <w:sz w:val="22"/>
                <w:szCs w:val="22"/>
              </w:rPr>
              <w:t>со сменой мест, убегая за мячом</w:t>
            </w:r>
          </w:p>
          <w:p w:rsidR="00EC7348" w:rsidRDefault="00EC7348" w:rsidP="000E4513">
            <w:pPr>
              <w:rPr>
                <w:color w:val="1D1B11" w:themeColor="background2" w:themeShade="1A"/>
              </w:rPr>
            </w:pPr>
          </w:p>
          <w:p w:rsidR="00EC7348" w:rsidRDefault="00EC7348" w:rsidP="000E4513">
            <w:pPr>
              <w:jc w:val="center"/>
              <w:rPr>
                <w:color w:val="1D1B11" w:themeColor="background2" w:themeShade="1A"/>
              </w:rPr>
            </w:pPr>
            <w:r w:rsidRPr="00F96D06">
              <w:rPr>
                <w:color w:val="1D1B11" w:themeColor="background2" w:themeShade="1A"/>
                <w:sz w:val="22"/>
                <w:szCs w:val="22"/>
              </w:rPr>
              <w:t xml:space="preserve">в конец </w:t>
            </w:r>
            <w:proofErr w:type="spellStart"/>
            <w:r w:rsidRPr="00F96D06">
              <w:rPr>
                <w:color w:val="1D1B11" w:themeColor="background2" w:themeShade="1A"/>
                <w:sz w:val="22"/>
                <w:szCs w:val="22"/>
              </w:rPr>
              <w:t>противопо</w:t>
            </w:r>
            <w:proofErr w:type="spellEnd"/>
            <w:r w:rsidRPr="00F96D06">
              <w:rPr>
                <w:color w:val="1D1B11" w:themeColor="background2" w:themeShade="1A"/>
                <w:sz w:val="22"/>
                <w:szCs w:val="22"/>
              </w:rPr>
              <w:t>-</w:t>
            </w:r>
          </w:p>
          <w:p w:rsidR="00EC7348" w:rsidRPr="00F96D06" w:rsidRDefault="00EC7348" w:rsidP="000E4513">
            <w:pP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sz w:val="22"/>
                <w:szCs w:val="22"/>
              </w:rPr>
              <w:t>ложной колонны</w:t>
            </w:r>
          </w:p>
          <w:p w:rsidR="00EC7348" w:rsidRPr="00F96D06" w:rsidRDefault="00EC7348" w:rsidP="000E4513">
            <w:pPr>
              <w:jc w:val="cente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sz w:val="18"/>
                <w:szCs w:val="18"/>
              </w:rPr>
            </w:pPr>
          </w:p>
          <w:p w:rsidR="00EC7348" w:rsidRPr="00F96D06" w:rsidRDefault="00EC7348" w:rsidP="000E4513">
            <w:pPr>
              <w:rPr>
                <w:color w:val="1D1B11" w:themeColor="background2" w:themeShade="1A"/>
                <w:sz w:val="18"/>
                <w:szCs w:val="18"/>
              </w:rPr>
            </w:pPr>
          </w:p>
          <w:p w:rsidR="00EC7348" w:rsidRPr="00F96D06" w:rsidRDefault="00EC7348" w:rsidP="000E4513">
            <w:pPr>
              <w:rPr>
                <w:color w:val="1D1B11" w:themeColor="background2" w:themeShade="1A"/>
                <w:sz w:val="18"/>
                <w:szCs w:val="18"/>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p>
          <w:p w:rsidR="00EC7348" w:rsidRDefault="00EC7348" w:rsidP="000E4513">
            <w:pPr>
              <w:rPr>
                <w:color w:val="1D1B11" w:themeColor="background2" w:themeShade="1A"/>
              </w:rPr>
            </w:pPr>
            <w:r w:rsidRPr="00F96D06">
              <w:rPr>
                <w:color w:val="1D1B11" w:themeColor="background2" w:themeShade="1A"/>
              </w:rPr>
              <w:t>Упражнение выполнять четко</w:t>
            </w:r>
          </w:p>
          <w:p w:rsidR="00EC7348" w:rsidRDefault="00EC7348" w:rsidP="000E4513">
            <w:pPr>
              <w:rPr>
                <w:color w:val="1D1B11" w:themeColor="background2" w:themeShade="1A"/>
              </w:rPr>
            </w:pPr>
          </w:p>
          <w:p w:rsidR="00EC7348" w:rsidRDefault="00EC7348" w:rsidP="000E4513">
            <w:pPr>
              <w:rPr>
                <w:color w:val="1D1B11" w:themeColor="background2" w:themeShade="1A"/>
              </w:rPr>
            </w:pPr>
            <w:r w:rsidRPr="00F96D06">
              <w:rPr>
                <w:color w:val="1D1B11" w:themeColor="background2" w:themeShade="1A"/>
              </w:rPr>
              <w:t xml:space="preserve"> с </w:t>
            </w:r>
            <w:proofErr w:type="gramStart"/>
            <w:r w:rsidRPr="00F96D06">
              <w:rPr>
                <w:color w:val="1D1B11" w:themeColor="background2" w:themeShade="1A"/>
              </w:rPr>
              <w:t>резкими</w:t>
            </w:r>
            <w:proofErr w:type="gramEnd"/>
            <w:r w:rsidRPr="00F96D06">
              <w:rPr>
                <w:color w:val="1D1B11" w:themeColor="background2" w:themeShade="1A"/>
              </w:rPr>
              <w:t xml:space="preserve"> движением рук, </w:t>
            </w:r>
          </w:p>
          <w:p w:rsidR="00EC7348" w:rsidRDefault="00EC7348" w:rsidP="000E4513">
            <w:pPr>
              <w:rPr>
                <w:color w:val="1D1B11" w:themeColor="background2" w:themeShade="1A"/>
              </w:rPr>
            </w:pPr>
          </w:p>
          <w:p w:rsidR="00EC7348" w:rsidRDefault="00EC7348" w:rsidP="000E4513">
            <w:pPr>
              <w:rPr>
                <w:color w:val="1D1B11" w:themeColor="background2" w:themeShade="1A"/>
              </w:rPr>
            </w:pPr>
            <w:proofErr w:type="gramStart"/>
            <w:r w:rsidRPr="00F96D06">
              <w:rPr>
                <w:color w:val="1D1B11" w:themeColor="background2" w:themeShade="1A"/>
              </w:rPr>
              <w:t>при</w:t>
            </w:r>
            <w:proofErr w:type="gramEnd"/>
            <w:r w:rsidRPr="00F96D06">
              <w:rPr>
                <w:color w:val="1D1B11" w:themeColor="background2" w:themeShade="1A"/>
              </w:rPr>
              <w:t xml:space="preserve"> передачи мяча от груди </w:t>
            </w:r>
          </w:p>
          <w:p w:rsidR="00EC7348" w:rsidRDefault="00EC7348" w:rsidP="000E4513">
            <w:pPr>
              <w:rPr>
                <w:color w:val="1D1B11" w:themeColor="background2" w:themeShade="1A"/>
              </w:rPr>
            </w:pPr>
          </w:p>
          <w:p w:rsidR="00EC7348" w:rsidRDefault="00EC7348" w:rsidP="000E4513">
            <w:pPr>
              <w:rPr>
                <w:color w:val="1D1B11" w:themeColor="background2" w:themeShade="1A"/>
              </w:rPr>
            </w:pPr>
            <w:r w:rsidRPr="00F96D06">
              <w:rPr>
                <w:color w:val="1D1B11" w:themeColor="background2" w:themeShade="1A"/>
              </w:rPr>
              <w:t xml:space="preserve">не большой наклон туловища </w:t>
            </w:r>
          </w:p>
          <w:p w:rsidR="00EC7348" w:rsidRDefault="00EC7348" w:rsidP="000E4513">
            <w:pPr>
              <w:rPr>
                <w:color w:val="1D1B11" w:themeColor="background2" w:themeShade="1A"/>
              </w:rPr>
            </w:pPr>
          </w:p>
          <w:p w:rsidR="00EC7348" w:rsidRPr="00F96D06" w:rsidRDefault="00EC7348" w:rsidP="000E4513">
            <w:pPr>
              <w:jc w:val="center"/>
              <w:rPr>
                <w:color w:val="1D1B11" w:themeColor="background2" w:themeShade="1A"/>
              </w:rPr>
            </w:pPr>
            <w:r w:rsidRPr="00F96D06">
              <w:rPr>
                <w:color w:val="1D1B11" w:themeColor="background2" w:themeShade="1A"/>
              </w:rPr>
              <w:t>вперед</w:t>
            </w:r>
            <w:proofErr w:type="gramStart"/>
            <w:r w:rsidRPr="00F96D06">
              <w:rPr>
                <w:color w:val="1D1B11" w:themeColor="background2" w:themeShade="1A"/>
              </w:rPr>
              <w:t xml:space="preserve"> ,</w:t>
            </w:r>
            <w:proofErr w:type="gramEnd"/>
            <w:r w:rsidRPr="00F96D06">
              <w:rPr>
                <w:color w:val="1D1B11" w:themeColor="background2" w:themeShade="1A"/>
              </w:rPr>
              <w:t xml:space="preserve"> руки выпрямлять до конца</w:t>
            </w: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F96D06" w:rsidRDefault="00EC7348" w:rsidP="000E4513">
            <w:pPr>
              <w:rPr>
                <w:color w:val="1D1B11" w:themeColor="background2" w:themeShade="1A"/>
              </w:rPr>
            </w:pPr>
          </w:p>
          <w:p w:rsidR="00EC7348" w:rsidRPr="002C791B" w:rsidRDefault="00EC7348" w:rsidP="000E4513">
            <w:pPr>
              <w:rPr>
                <w:color w:val="1D1B11" w:themeColor="background2" w:themeShade="1A"/>
              </w:rPr>
            </w:pPr>
          </w:p>
          <w:p w:rsidR="00EC7348" w:rsidRPr="00EC7348" w:rsidRDefault="00EC7348" w:rsidP="000E4513">
            <w:pPr>
              <w:rPr>
                <w:color w:val="1D1B11" w:themeColor="background2" w:themeShade="1A"/>
              </w:rPr>
            </w:pPr>
            <w:r w:rsidRPr="00F96D06">
              <w:rPr>
                <w:color w:val="1D1B11" w:themeColor="background2" w:themeShade="1A"/>
                <w:sz w:val="22"/>
                <w:szCs w:val="22"/>
              </w:rPr>
              <w:t>соблюдать правила игры</w:t>
            </w:r>
          </w:p>
          <w:p w:rsidR="00EC7348" w:rsidRPr="00EC7D06" w:rsidRDefault="00EC7348" w:rsidP="000E4513">
            <w:pPr>
              <w:rPr>
                <w:color w:val="1D1B11" w:themeColor="background2" w:themeShade="1A"/>
              </w:rPr>
            </w:pPr>
            <w:r>
              <w:rPr>
                <w:color w:val="1D1B11" w:themeColor="background2" w:themeShade="1A"/>
                <w:sz w:val="22"/>
                <w:szCs w:val="22"/>
              </w:rPr>
              <w:t>судейство игры.</w:t>
            </w:r>
          </w:p>
          <w:p w:rsidR="00EC7348" w:rsidRPr="00F96D06" w:rsidRDefault="00EC7348" w:rsidP="000E4513">
            <w:pPr>
              <w:rPr>
                <w:color w:val="1D1B11" w:themeColor="background2" w:themeShade="1A"/>
              </w:rPr>
            </w:pPr>
          </w:p>
        </w:tc>
      </w:tr>
      <w:tr w:rsidR="00EC7348" w:rsidRPr="003C3A84" w:rsidTr="00562801">
        <w:trPr>
          <w:trHeight w:val="1460"/>
        </w:trPr>
        <w:tc>
          <w:tcPr>
            <w:tcW w:w="1252" w:type="dxa"/>
            <w:tcBorders>
              <w:top w:val="single" w:sz="4" w:space="0" w:color="000000"/>
              <w:left w:val="single" w:sz="4" w:space="0" w:color="000000"/>
              <w:bottom w:val="single" w:sz="4" w:space="0" w:color="000000"/>
            </w:tcBorders>
            <w:shd w:val="clear" w:color="auto" w:fill="auto"/>
          </w:tcPr>
          <w:p w:rsidR="00EC7348" w:rsidRPr="008363EB" w:rsidRDefault="00EC7348" w:rsidP="000E4513">
            <w:pPr>
              <w:jc w:val="center"/>
            </w:pPr>
            <w:r w:rsidRPr="008363EB">
              <w:rPr>
                <w:sz w:val="22"/>
                <w:szCs w:val="22"/>
              </w:rPr>
              <w:lastRenderedPageBreak/>
              <w:t>Заключи-</w:t>
            </w:r>
          </w:p>
          <w:p w:rsidR="00EC7348" w:rsidRPr="008363EB" w:rsidRDefault="00EC7348" w:rsidP="000E4513">
            <w:pPr>
              <w:jc w:val="center"/>
            </w:pPr>
            <w:r>
              <w:rPr>
                <w:sz w:val="22"/>
                <w:szCs w:val="22"/>
              </w:rPr>
              <w:t>т</w:t>
            </w:r>
            <w:r w:rsidRPr="008363EB">
              <w:rPr>
                <w:sz w:val="22"/>
                <w:szCs w:val="22"/>
              </w:rPr>
              <w:t>ельная</w:t>
            </w:r>
            <w:r>
              <w:rPr>
                <w:sz w:val="22"/>
                <w:szCs w:val="22"/>
              </w:rPr>
              <w:t xml:space="preserve"> часть</w:t>
            </w:r>
          </w:p>
          <w:p w:rsidR="00EC7348" w:rsidRDefault="00EC7348" w:rsidP="000E4513">
            <w:r w:rsidRPr="008363EB">
              <w:rPr>
                <w:sz w:val="22"/>
                <w:szCs w:val="22"/>
              </w:rPr>
              <w:t xml:space="preserve"> </w:t>
            </w:r>
          </w:p>
          <w:p w:rsidR="00EC7348" w:rsidRPr="003C3A84" w:rsidRDefault="00EC7348" w:rsidP="000E4513">
            <w:pPr>
              <w:jc w:val="center"/>
            </w:pPr>
            <w:r>
              <w:rPr>
                <w:sz w:val="22"/>
                <w:szCs w:val="22"/>
              </w:rPr>
              <w:t xml:space="preserve">2 </w:t>
            </w:r>
            <w:r w:rsidRPr="008363EB">
              <w:rPr>
                <w:sz w:val="22"/>
                <w:szCs w:val="22"/>
              </w:rPr>
              <w:t>мин.</w:t>
            </w:r>
          </w:p>
        </w:tc>
        <w:tc>
          <w:tcPr>
            <w:tcW w:w="4147" w:type="dxa"/>
            <w:tcBorders>
              <w:top w:val="single" w:sz="4" w:space="0" w:color="000000"/>
              <w:left w:val="single" w:sz="4" w:space="0" w:color="000000"/>
              <w:bottom w:val="single" w:sz="4" w:space="0" w:color="000000"/>
            </w:tcBorders>
            <w:shd w:val="clear" w:color="auto" w:fill="auto"/>
          </w:tcPr>
          <w:p w:rsidR="00EC7348" w:rsidRDefault="00EC7348" w:rsidP="000E4513">
            <w:pPr>
              <w:jc w:val="both"/>
            </w:pPr>
          </w:p>
          <w:p w:rsidR="00EC7348" w:rsidRDefault="00EC7348" w:rsidP="000E4513">
            <w:pPr>
              <w:jc w:val="both"/>
            </w:pPr>
            <w:r w:rsidRPr="003C3A84">
              <w:rPr>
                <w:sz w:val="22"/>
                <w:szCs w:val="22"/>
              </w:rPr>
              <w:t>Построение.</w:t>
            </w:r>
            <w:r>
              <w:rPr>
                <w:sz w:val="22"/>
                <w:szCs w:val="22"/>
              </w:rPr>
              <w:t xml:space="preserve"> </w:t>
            </w:r>
          </w:p>
          <w:p w:rsidR="00EC7348" w:rsidRDefault="00EC7348" w:rsidP="000E4513">
            <w:pPr>
              <w:jc w:val="both"/>
            </w:pPr>
            <w:r w:rsidRPr="003C3A84">
              <w:rPr>
                <w:sz w:val="22"/>
                <w:szCs w:val="22"/>
              </w:rPr>
              <w:t>Подведение итогов урока.</w:t>
            </w:r>
          </w:p>
          <w:p w:rsidR="00EC7348" w:rsidRPr="002C791B" w:rsidRDefault="00EC7348" w:rsidP="000E4513">
            <w:pPr>
              <w:jc w:val="both"/>
            </w:pPr>
          </w:p>
          <w:p w:rsidR="00EC7348" w:rsidRPr="003C3A84" w:rsidRDefault="00EC7348" w:rsidP="000E4513">
            <w:pPr>
              <w:jc w:val="both"/>
            </w:pPr>
            <w:r>
              <w:rPr>
                <w:sz w:val="22"/>
                <w:szCs w:val="22"/>
              </w:rPr>
              <w:t>Домашнее задание.</w:t>
            </w:r>
          </w:p>
        </w:tc>
        <w:tc>
          <w:tcPr>
            <w:tcW w:w="896" w:type="dxa"/>
            <w:tcBorders>
              <w:top w:val="single" w:sz="4" w:space="0" w:color="000000"/>
              <w:left w:val="single" w:sz="4" w:space="0" w:color="000000"/>
              <w:bottom w:val="single" w:sz="4" w:space="0" w:color="000000"/>
            </w:tcBorders>
            <w:shd w:val="clear" w:color="auto" w:fill="auto"/>
          </w:tcPr>
          <w:p w:rsidR="00EC7348" w:rsidRPr="003C3A84" w:rsidRDefault="00EC7348" w:rsidP="000E4513"/>
          <w:p w:rsidR="00EC7348" w:rsidRPr="003C3A84" w:rsidRDefault="00EC7348" w:rsidP="000E4513">
            <w:r>
              <w:t>30 сек</w:t>
            </w:r>
          </w:p>
          <w:p w:rsidR="00EC7348" w:rsidRPr="003C3A84" w:rsidRDefault="00EC7348" w:rsidP="000E4513">
            <w:r>
              <w:rPr>
                <w:sz w:val="22"/>
                <w:szCs w:val="22"/>
              </w:rPr>
              <w:t>1</w:t>
            </w:r>
            <w:r w:rsidRPr="003C3A84">
              <w:rPr>
                <w:sz w:val="22"/>
                <w:szCs w:val="22"/>
              </w:rPr>
              <w:t xml:space="preserve"> мин.</w:t>
            </w:r>
          </w:p>
          <w:p w:rsidR="00EC7348" w:rsidRDefault="00EC7348" w:rsidP="000E4513">
            <w:pPr>
              <w:rPr>
                <w:lang w:val="en-US"/>
              </w:rPr>
            </w:pPr>
          </w:p>
          <w:p w:rsidR="00EC7348" w:rsidRPr="003C3A84" w:rsidRDefault="00EC7348" w:rsidP="000E4513">
            <w:r>
              <w:t>30 сек</w:t>
            </w:r>
          </w:p>
          <w:p w:rsidR="00EC7348" w:rsidRPr="003C3A84" w:rsidRDefault="00EC7348" w:rsidP="000E4513"/>
        </w:tc>
        <w:tc>
          <w:tcPr>
            <w:tcW w:w="3296" w:type="dxa"/>
            <w:tcBorders>
              <w:top w:val="single" w:sz="4" w:space="0" w:color="000000"/>
              <w:left w:val="single" w:sz="4" w:space="0" w:color="000000"/>
              <w:bottom w:val="single" w:sz="4" w:space="0" w:color="000000"/>
              <w:right w:val="single" w:sz="4" w:space="0" w:color="000000"/>
            </w:tcBorders>
            <w:shd w:val="clear" w:color="auto" w:fill="auto"/>
          </w:tcPr>
          <w:p w:rsidR="00EC7348" w:rsidRDefault="00EC7348" w:rsidP="000E4513">
            <w:pPr>
              <w:snapToGrid w:val="0"/>
              <w:jc w:val="center"/>
            </w:pPr>
          </w:p>
          <w:p w:rsidR="00EC7348" w:rsidRDefault="00EC7348" w:rsidP="000E4513">
            <w:pPr>
              <w:snapToGrid w:val="0"/>
              <w:jc w:val="center"/>
            </w:pPr>
          </w:p>
          <w:p w:rsidR="00EC7348" w:rsidRDefault="00EC7348" w:rsidP="000E4513">
            <w:pPr>
              <w:snapToGrid w:val="0"/>
              <w:jc w:val="center"/>
            </w:pPr>
            <w:r>
              <w:rPr>
                <w:sz w:val="22"/>
                <w:szCs w:val="22"/>
              </w:rPr>
              <w:t>Построение в одну шеренгу</w:t>
            </w:r>
          </w:p>
          <w:p w:rsidR="00EC7348" w:rsidRPr="00EC7D06" w:rsidRDefault="00EC7348" w:rsidP="000E4513">
            <w:pPr>
              <w:snapToGrid w:val="0"/>
            </w:pPr>
            <w:r>
              <w:rPr>
                <w:sz w:val="22"/>
                <w:szCs w:val="22"/>
              </w:rPr>
              <w:t xml:space="preserve">   выставление оценок </w:t>
            </w:r>
          </w:p>
        </w:tc>
      </w:tr>
    </w:tbl>
    <w:p w:rsidR="00EC7348" w:rsidRDefault="00EC7348" w:rsidP="00EC7348">
      <w:pPr>
        <w:spacing w:line="100" w:lineRule="atLeast"/>
        <w:jc w:val="center"/>
        <w:rPr>
          <w:bCs/>
          <w:kern w:val="1"/>
          <w:sz w:val="22"/>
          <w:szCs w:val="22"/>
        </w:rPr>
      </w:pPr>
    </w:p>
    <w:p w:rsidR="009B7F66" w:rsidRDefault="009B7F66"/>
    <w:sectPr w:rsidR="009B7F66" w:rsidSect="0056280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E06" w:rsidRDefault="008A2E06" w:rsidP="00C72501">
      <w:r>
        <w:separator/>
      </w:r>
    </w:p>
  </w:endnote>
  <w:endnote w:type="continuationSeparator" w:id="0">
    <w:p w:rsidR="008A2E06" w:rsidRDefault="008A2E06" w:rsidP="00C72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E06" w:rsidRDefault="008A2E06" w:rsidP="00C72501">
      <w:r>
        <w:separator/>
      </w:r>
    </w:p>
  </w:footnote>
  <w:footnote w:type="continuationSeparator" w:id="0">
    <w:p w:rsidR="008A2E06" w:rsidRDefault="008A2E06" w:rsidP="00C725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463B6"/>
    <w:multiLevelType w:val="hybridMultilevel"/>
    <w:tmpl w:val="5504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rsids>
    <w:rsidRoot w:val="00EC7348"/>
    <w:rsid w:val="0000766A"/>
    <w:rsid w:val="004406F8"/>
    <w:rsid w:val="00562801"/>
    <w:rsid w:val="005E47F2"/>
    <w:rsid w:val="008A2E06"/>
    <w:rsid w:val="008A641C"/>
    <w:rsid w:val="009B7F66"/>
    <w:rsid w:val="00C72501"/>
    <w:rsid w:val="00DE7788"/>
    <w:rsid w:val="00EC7348"/>
    <w:rsid w:val="00F22981"/>
    <w:rsid w:val="00F66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48"/>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34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EC7348"/>
    <w:rPr>
      <w:rFonts w:ascii="Tahoma" w:hAnsi="Tahoma" w:cs="Tahoma"/>
      <w:sz w:val="16"/>
      <w:szCs w:val="16"/>
    </w:rPr>
  </w:style>
  <w:style w:type="character" w:customStyle="1" w:styleId="a5">
    <w:name w:val="Текст выноски Знак"/>
    <w:basedOn w:val="a0"/>
    <w:link w:val="a4"/>
    <w:uiPriority w:val="99"/>
    <w:semiHidden/>
    <w:rsid w:val="00EC7348"/>
    <w:rPr>
      <w:rFonts w:ascii="Tahoma" w:eastAsia="Times New Roman" w:hAnsi="Tahoma" w:cs="Tahoma"/>
      <w:sz w:val="16"/>
      <w:szCs w:val="16"/>
      <w:lang w:eastAsia="ar-SA"/>
    </w:rPr>
  </w:style>
  <w:style w:type="paragraph" w:styleId="a6">
    <w:name w:val="No Spacing"/>
    <w:uiPriority w:val="1"/>
    <w:qFormat/>
    <w:rsid w:val="00F6636F"/>
    <w:pPr>
      <w:spacing w:after="0" w:line="240" w:lineRule="auto"/>
    </w:pPr>
  </w:style>
  <w:style w:type="paragraph" w:styleId="a7">
    <w:name w:val="header"/>
    <w:basedOn w:val="a"/>
    <w:link w:val="a8"/>
    <w:uiPriority w:val="99"/>
    <w:semiHidden/>
    <w:unhideWhenUsed/>
    <w:rsid w:val="00C72501"/>
    <w:pPr>
      <w:tabs>
        <w:tab w:val="center" w:pos="4677"/>
        <w:tab w:val="right" w:pos="9355"/>
      </w:tabs>
    </w:pPr>
  </w:style>
  <w:style w:type="character" w:customStyle="1" w:styleId="a8">
    <w:name w:val="Верхний колонтитул Знак"/>
    <w:basedOn w:val="a0"/>
    <w:link w:val="a7"/>
    <w:uiPriority w:val="99"/>
    <w:semiHidden/>
    <w:rsid w:val="00C72501"/>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C72501"/>
    <w:pPr>
      <w:tabs>
        <w:tab w:val="center" w:pos="4677"/>
        <w:tab w:val="right" w:pos="9355"/>
      </w:tabs>
    </w:pPr>
  </w:style>
  <w:style w:type="character" w:customStyle="1" w:styleId="aa">
    <w:name w:val="Нижний колонтитул Знак"/>
    <w:basedOn w:val="a0"/>
    <w:link w:val="a9"/>
    <w:uiPriority w:val="99"/>
    <w:semiHidden/>
    <w:rsid w:val="00C7250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1087</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Аскар</dc:creator>
  <cp:keywords/>
  <dc:description/>
  <cp:lastModifiedBy>Владимир</cp:lastModifiedBy>
  <cp:revision>6</cp:revision>
  <dcterms:created xsi:type="dcterms:W3CDTF">2008-10-13T03:46:00Z</dcterms:created>
  <dcterms:modified xsi:type="dcterms:W3CDTF">2017-02-15T21:30:00Z</dcterms:modified>
</cp:coreProperties>
</file>