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1"/>
      </w:tblGrid>
      <w:tr w:rsidR="00E95490" w:rsidRPr="00AE7842" w:rsidTr="0027208E">
        <w:tc>
          <w:tcPr>
            <w:tcW w:w="9601" w:type="dxa"/>
            <w:tcBorders>
              <w:top w:val="single" w:sz="4" w:space="0" w:color="auto"/>
              <w:left w:val="single" w:sz="4" w:space="0" w:color="auto"/>
              <w:bottom w:val="single" w:sz="4" w:space="0" w:color="auto"/>
              <w:right w:val="single" w:sz="4" w:space="0" w:color="auto"/>
            </w:tcBorders>
          </w:tcPr>
          <w:p w:rsidR="00E95490" w:rsidRPr="00AE7842" w:rsidRDefault="00562973" w:rsidP="0027208E">
            <w:pPr>
              <w:suppressAutoHyphens w:val="0"/>
              <w:contextualSpacing/>
              <w:jc w:val="center"/>
              <w:rPr>
                <w:rFonts w:ascii="Times New Roman" w:eastAsia="Calibri" w:hAnsi="Times New Roman" w:cs="Times New Roman"/>
                <w:b/>
                <w:color w:val="auto"/>
                <w:kern w:val="0"/>
                <w:szCs w:val="20"/>
                <w:lang w:eastAsia="en-US" w:bidi="ar-SA"/>
              </w:rPr>
            </w:pPr>
            <w:r>
              <w:rPr>
                <w:rFonts w:ascii="Times New Roman" w:eastAsia="Times New Roman" w:hAnsi="Times New Roman" w:cs="Times New Roman"/>
                <w:b/>
                <w:color w:val="auto"/>
                <w:kern w:val="0"/>
                <w:szCs w:val="20"/>
                <w:lang w:eastAsia="ru-RU" w:bidi="ar-SA"/>
              </w:rPr>
              <w:t xml:space="preserve"> </w:t>
            </w:r>
          </w:p>
          <w:p w:rsidR="00E95490" w:rsidRPr="00AE7842" w:rsidRDefault="00E95490" w:rsidP="0027208E">
            <w:pPr>
              <w:suppressAutoHyphens w:val="0"/>
              <w:contextualSpacing/>
              <w:jc w:val="both"/>
              <w:rPr>
                <w:rFonts w:ascii="Times New Roman" w:eastAsia="Calibri" w:hAnsi="Times New Roman" w:cs="Times New Roman"/>
                <w:b/>
                <w:color w:val="auto"/>
                <w:kern w:val="0"/>
                <w:szCs w:val="20"/>
                <w:lang w:eastAsia="en-US" w:bidi="ar-SA"/>
              </w:rPr>
            </w:pPr>
          </w:p>
          <w:p w:rsidR="00E95490" w:rsidRPr="00AE7842" w:rsidRDefault="00E95490" w:rsidP="0027208E">
            <w:pPr>
              <w:suppressAutoHyphens w:val="0"/>
              <w:contextualSpacing/>
              <w:rPr>
                <w:rFonts w:ascii="Times New Roman" w:eastAsia="Calibri" w:hAnsi="Times New Roman" w:cs="Times New Roman"/>
                <w:b/>
                <w:color w:val="auto"/>
                <w:kern w:val="0"/>
                <w:szCs w:val="20"/>
                <w:lang w:eastAsia="en-US" w:bidi="ar-SA"/>
              </w:rPr>
            </w:pPr>
            <w:r w:rsidRPr="00AE7842">
              <w:rPr>
                <w:rFonts w:ascii="Times New Roman" w:eastAsia="Calibri" w:hAnsi="Times New Roman" w:cs="Times New Roman"/>
                <w:b/>
                <w:color w:val="auto"/>
                <w:kern w:val="0"/>
                <w:szCs w:val="20"/>
                <w:lang w:eastAsia="en-US" w:bidi="ar-SA"/>
              </w:rPr>
              <w:t>Тема</w:t>
            </w:r>
            <w:r w:rsidRPr="00AE7842">
              <w:rPr>
                <w:rFonts w:ascii="Times New Roman" w:eastAsia="Calibri" w:hAnsi="Times New Roman" w:cs="Times New Roman"/>
                <w:color w:val="auto"/>
                <w:kern w:val="0"/>
                <w:szCs w:val="20"/>
                <w:lang w:eastAsia="en-US" w:bidi="ar-SA"/>
              </w:rPr>
              <w:t xml:space="preserve"> </w:t>
            </w:r>
            <w:r w:rsidRPr="00AE7842">
              <w:rPr>
                <w:rFonts w:ascii="Times New Roman" w:eastAsia="Calibri" w:hAnsi="Times New Roman" w:cs="Times New Roman"/>
                <w:b/>
                <w:color w:val="auto"/>
                <w:kern w:val="0"/>
                <w:szCs w:val="20"/>
                <w:lang w:eastAsia="en-US" w:bidi="ar-SA"/>
              </w:rPr>
              <w:t>нашего урока: «Права и обязанности граждан»</w:t>
            </w:r>
            <w:proofErr w:type="gramStart"/>
            <w:r w:rsidRPr="00AE7842">
              <w:rPr>
                <w:rFonts w:ascii="Times New Roman" w:eastAsia="Calibri" w:hAnsi="Times New Roman" w:cs="Times New Roman"/>
                <w:b/>
                <w:color w:val="auto"/>
                <w:kern w:val="0"/>
                <w:szCs w:val="20"/>
                <w:lang w:eastAsia="en-US" w:bidi="ar-SA"/>
              </w:rPr>
              <w:t>.</w:t>
            </w:r>
            <w:proofErr w:type="gramEnd"/>
            <w:r w:rsidRPr="00AE7842">
              <w:rPr>
                <w:rFonts w:ascii="Times New Roman" w:eastAsia="Calibri" w:hAnsi="Times New Roman" w:cs="Times New Roman"/>
                <w:b/>
                <w:color w:val="auto"/>
                <w:kern w:val="0"/>
                <w:szCs w:val="20"/>
                <w:lang w:eastAsia="en-US" w:bidi="ar-SA"/>
              </w:rPr>
              <w:t xml:space="preserve"> (</w:t>
            </w:r>
            <w:proofErr w:type="gramStart"/>
            <w:r w:rsidRPr="00AE7842">
              <w:rPr>
                <w:rFonts w:ascii="Times New Roman" w:eastAsia="Calibri" w:hAnsi="Times New Roman" w:cs="Times New Roman"/>
                <w:b/>
                <w:color w:val="auto"/>
                <w:kern w:val="0"/>
                <w:szCs w:val="20"/>
                <w:lang w:eastAsia="en-US" w:bidi="ar-SA"/>
              </w:rPr>
              <w:t>с</w:t>
            </w:r>
            <w:proofErr w:type="gramEnd"/>
            <w:r w:rsidRPr="00AE7842">
              <w:rPr>
                <w:rFonts w:ascii="Times New Roman" w:eastAsia="Calibri" w:hAnsi="Times New Roman" w:cs="Times New Roman"/>
                <w:b/>
                <w:color w:val="auto"/>
                <w:kern w:val="0"/>
                <w:szCs w:val="20"/>
                <w:lang w:eastAsia="en-US" w:bidi="ar-SA"/>
              </w:rPr>
              <w:t>лайд 1)</w:t>
            </w:r>
          </w:p>
          <w:p w:rsidR="00E95490" w:rsidRPr="00AE7842" w:rsidRDefault="00E95490" w:rsidP="0027208E">
            <w:pPr>
              <w:suppressAutoHyphens w:val="0"/>
              <w:contextualSpacing/>
              <w:jc w:val="both"/>
              <w:rPr>
                <w:rFonts w:ascii="Times New Roman" w:eastAsia="Calibri" w:hAnsi="Times New Roman" w:cs="Times New Roman"/>
                <w:b/>
                <w:color w:val="auto"/>
                <w:kern w:val="0"/>
                <w:szCs w:val="20"/>
                <w:lang w:eastAsia="en-US" w:bidi="ar-SA"/>
              </w:rPr>
            </w:pPr>
          </w:p>
          <w:p w:rsidR="00E95490" w:rsidRPr="00AE7842" w:rsidRDefault="00E95490" w:rsidP="0027208E">
            <w:pPr>
              <w:suppressAutoHyphens w:val="0"/>
              <w:contextualSpacing/>
              <w:jc w:val="both"/>
              <w:rPr>
                <w:rFonts w:ascii="Times New Roman" w:eastAsia="Calibri" w:hAnsi="Times New Roman" w:cs="Times New Roman"/>
                <w:b/>
                <w:color w:val="auto"/>
                <w:kern w:val="0"/>
                <w:szCs w:val="20"/>
                <w:lang w:eastAsia="en-US" w:bidi="ar-SA"/>
              </w:rPr>
            </w:pPr>
            <w:r w:rsidRPr="00AE7842">
              <w:rPr>
                <w:rFonts w:ascii="Times New Roman" w:eastAsia="Calibri" w:hAnsi="Times New Roman" w:cs="Times New Roman"/>
                <w:b/>
                <w:color w:val="auto"/>
                <w:kern w:val="0"/>
                <w:szCs w:val="20"/>
                <w:lang w:eastAsia="en-US" w:bidi="ar-SA"/>
              </w:rPr>
              <w:t xml:space="preserve">Аннотация к уроку – краткое описание урока </w:t>
            </w:r>
            <w:proofErr w:type="gramStart"/>
            <w:r w:rsidRPr="00AE7842">
              <w:rPr>
                <w:rFonts w:ascii="Times New Roman" w:eastAsia="Calibri" w:hAnsi="Times New Roman" w:cs="Times New Roman"/>
                <w:b/>
                <w:color w:val="auto"/>
                <w:kern w:val="0"/>
                <w:szCs w:val="20"/>
                <w:lang w:eastAsia="en-US" w:bidi="ar-SA"/>
              </w:rPr>
              <w:t xml:space="preserve">( </w:t>
            </w:r>
            <w:proofErr w:type="gramEnd"/>
            <w:r w:rsidRPr="00AE7842">
              <w:rPr>
                <w:rFonts w:ascii="Times New Roman" w:eastAsia="Calibri" w:hAnsi="Times New Roman" w:cs="Times New Roman"/>
                <w:b/>
                <w:color w:val="auto"/>
                <w:kern w:val="0"/>
                <w:szCs w:val="20"/>
                <w:lang w:eastAsia="en-US" w:bidi="ar-SA"/>
              </w:rPr>
              <w:t>слайд2)</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    Методическая разработка по теме: «Права и обязанности граждан» для учащихся 7 классе </w:t>
            </w:r>
            <w:proofErr w:type="gramStart"/>
            <w:r w:rsidRPr="00AE7842">
              <w:rPr>
                <w:rFonts w:ascii="Times New Roman" w:eastAsia="Calibri" w:hAnsi="Times New Roman" w:cs="Times New Roman"/>
                <w:color w:val="auto"/>
                <w:kern w:val="0"/>
                <w:szCs w:val="20"/>
                <w:lang w:eastAsia="en-US" w:bidi="ar-SA"/>
              </w:rPr>
              <w:t>предназначена</w:t>
            </w:r>
            <w:proofErr w:type="gramEnd"/>
            <w:r w:rsidRPr="00AE7842">
              <w:rPr>
                <w:rFonts w:ascii="Times New Roman" w:eastAsia="Calibri" w:hAnsi="Times New Roman" w:cs="Times New Roman"/>
                <w:color w:val="auto"/>
                <w:kern w:val="0"/>
                <w:szCs w:val="20"/>
                <w:lang w:eastAsia="en-US" w:bidi="ar-SA"/>
              </w:rPr>
              <w:t xml:space="preserve">, как урок изучения нового материала. </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    Данная разработка включает в себя все этапы урока, на каждом из которых происходит определение целей и закрепление.</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     В курсе обществознания 7 класса у обучающихся  формируется  первичное представление о правах и обязанностях человека,  важности соблюдения законов, отрицательного отношения к противоправным поступкам. В последующие годы – 8, 9, 10, 11 классы – эти знания  расширяются  и углубляются</w:t>
            </w:r>
            <w:proofErr w:type="gramStart"/>
            <w:r w:rsidRPr="00AE7842">
              <w:rPr>
                <w:rFonts w:ascii="Times New Roman" w:eastAsia="Calibri" w:hAnsi="Times New Roman" w:cs="Times New Roman"/>
                <w:color w:val="auto"/>
                <w:kern w:val="0"/>
                <w:szCs w:val="20"/>
                <w:lang w:eastAsia="en-US" w:bidi="ar-SA"/>
              </w:rPr>
              <w:t>.</w:t>
            </w:r>
            <w:proofErr w:type="gramEnd"/>
            <w:r w:rsidRPr="00AE7842">
              <w:rPr>
                <w:rFonts w:ascii="Times New Roman" w:eastAsia="Calibri" w:hAnsi="Times New Roman" w:cs="Times New Roman"/>
                <w:color w:val="auto"/>
                <w:kern w:val="0"/>
                <w:szCs w:val="20"/>
                <w:lang w:eastAsia="en-US" w:bidi="ar-SA"/>
              </w:rPr>
              <w:t xml:space="preserve"> (</w:t>
            </w:r>
            <w:proofErr w:type="gramStart"/>
            <w:r w:rsidRPr="00AE7842">
              <w:rPr>
                <w:rFonts w:ascii="Times New Roman" w:eastAsia="Calibri" w:hAnsi="Times New Roman" w:cs="Times New Roman"/>
                <w:color w:val="auto"/>
                <w:kern w:val="0"/>
                <w:szCs w:val="20"/>
                <w:lang w:eastAsia="en-US" w:bidi="ar-SA"/>
              </w:rPr>
              <w:t>з</w:t>
            </w:r>
            <w:proofErr w:type="gramEnd"/>
            <w:r w:rsidRPr="00AE7842">
              <w:rPr>
                <w:rFonts w:ascii="Times New Roman" w:eastAsia="Calibri" w:hAnsi="Times New Roman" w:cs="Times New Roman"/>
                <w:color w:val="auto"/>
                <w:kern w:val="0"/>
                <w:szCs w:val="20"/>
                <w:lang w:eastAsia="en-US" w:bidi="ar-SA"/>
              </w:rPr>
              <w:t>аканчивается 2 слайд)</w:t>
            </w:r>
          </w:p>
          <w:p w:rsidR="00E95490" w:rsidRPr="00AE7842" w:rsidRDefault="00E95490" w:rsidP="0027208E">
            <w:pPr>
              <w:suppressAutoHyphens w:val="0"/>
              <w:contextualSpacing/>
              <w:jc w:val="both"/>
              <w:rPr>
                <w:rFonts w:ascii="Times New Roman" w:eastAsia="Calibri" w:hAnsi="Times New Roman" w:cs="Times New Roman"/>
                <w:b/>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      </w:t>
            </w:r>
            <w:r w:rsidRPr="00AE7842">
              <w:rPr>
                <w:rFonts w:ascii="Times New Roman" w:eastAsia="Calibri" w:hAnsi="Times New Roman" w:cs="Times New Roman"/>
                <w:b/>
                <w:color w:val="auto"/>
                <w:kern w:val="0"/>
                <w:szCs w:val="20"/>
                <w:lang w:eastAsia="en-US" w:bidi="ar-SA"/>
              </w:rPr>
              <w:t>Формулирование цели урока (слайд 3)</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proofErr w:type="gramStart"/>
            <w:r w:rsidRPr="00AE7842">
              <w:rPr>
                <w:rFonts w:ascii="Times New Roman" w:eastAsia="Calibri" w:hAnsi="Times New Roman" w:cs="Times New Roman"/>
                <w:color w:val="auto"/>
                <w:kern w:val="0"/>
                <w:szCs w:val="20"/>
                <w:lang w:eastAsia="en-US" w:bidi="ar-SA"/>
              </w:rPr>
              <w:t>Исходя из темы урока давайте</w:t>
            </w:r>
            <w:proofErr w:type="gramEnd"/>
            <w:r w:rsidRPr="00AE7842">
              <w:rPr>
                <w:rFonts w:ascii="Times New Roman" w:eastAsia="Calibri" w:hAnsi="Times New Roman" w:cs="Times New Roman"/>
                <w:color w:val="auto"/>
                <w:kern w:val="0"/>
                <w:szCs w:val="20"/>
                <w:lang w:eastAsia="en-US" w:bidi="ar-SA"/>
              </w:rPr>
              <w:t xml:space="preserve"> попытаемся  определить цель нашего сегодняшнего урока. </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Давайте вместе подумаем:</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   Что мы сегодня на уроке должны вспомнить?</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   Что нового узнать?</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   Чему научиться? (Слайд заканчивается)</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Ученики отвечают на вопросы, а учитель обобщает. Таки образом сегодня на  уроке мы попытаемся сформировать  представление</w:t>
            </w:r>
            <w:r w:rsidRPr="00AE7842">
              <w:rPr>
                <w:rFonts w:ascii="Times New Roman" w:eastAsia="Times New Roman" w:hAnsi="Times New Roman" w:cs="Times New Roman"/>
                <w:color w:val="auto"/>
                <w:kern w:val="0"/>
                <w:szCs w:val="20"/>
                <w:lang w:eastAsia="ru-RU" w:bidi="ar-SA"/>
              </w:rPr>
              <w:t xml:space="preserve"> о правах и обязанностях человека и их классификации, необходимости</w:t>
            </w:r>
            <w:r w:rsidRPr="00AE7842">
              <w:rPr>
                <w:rFonts w:ascii="Times New Roman" w:eastAsia="Calibri" w:hAnsi="Times New Roman" w:cs="Times New Roman"/>
                <w:color w:val="auto"/>
                <w:kern w:val="0"/>
                <w:szCs w:val="20"/>
                <w:lang w:eastAsia="en-US" w:bidi="ar-SA"/>
              </w:rPr>
              <w:t xml:space="preserve"> соблюдения законов и  отрицательного отношения к противоправным поступкам, уважению прав другого человека. </w:t>
            </w:r>
          </w:p>
          <w:p w:rsidR="00E95490" w:rsidRPr="00AE7842" w:rsidRDefault="00E95490" w:rsidP="0027208E">
            <w:pPr>
              <w:suppressAutoHyphens w:val="0"/>
              <w:contextualSpacing/>
              <w:jc w:val="both"/>
              <w:rPr>
                <w:rFonts w:ascii="Times New Roman" w:eastAsia="Calibri" w:hAnsi="Times New Roman" w:cs="Times New Roman"/>
                <w:b/>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        </w:t>
            </w:r>
            <w:r w:rsidRPr="00AE7842">
              <w:rPr>
                <w:rFonts w:ascii="Times New Roman" w:eastAsia="Calibri" w:hAnsi="Times New Roman" w:cs="Times New Roman"/>
                <w:b/>
                <w:color w:val="auto"/>
                <w:kern w:val="0"/>
                <w:szCs w:val="20"/>
                <w:lang w:eastAsia="en-US" w:bidi="ar-SA"/>
              </w:rPr>
              <w:t>Знакомство с планом урока (слайд 4)</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Давайте мы с вами определимся с планом сегодняшнего урока</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b/>
                <w:color w:val="auto"/>
                <w:kern w:val="0"/>
                <w:szCs w:val="20"/>
                <w:u w:val="single"/>
                <w:lang w:eastAsia="en-US" w:bidi="ar-SA"/>
              </w:rPr>
              <w:t>План урока</w:t>
            </w:r>
            <w:r w:rsidRPr="00AE7842">
              <w:rPr>
                <w:rFonts w:ascii="Times New Roman" w:eastAsia="Calibri" w:hAnsi="Times New Roman" w:cs="Times New Roman"/>
                <w:color w:val="auto"/>
                <w:kern w:val="0"/>
                <w:szCs w:val="20"/>
                <w:lang w:eastAsia="en-US" w:bidi="ar-SA"/>
              </w:rPr>
              <w:t>:</w:t>
            </w:r>
          </w:p>
          <w:p w:rsidR="00E95490" w:rsidRPr="00AE7842" w:rsidRDefault="00E95490" w:rsidP="0027208E">
            <w:pPr>
              <w:suppressAutoHyphens w:val="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1. Организационный момент</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2. Актуализация знаний</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3. Изучение новой темы</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3.1.Что такое права.</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3.2.Права человека. (Характеристики).</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3.3.Конституция РФ.</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3.4.Кто и как обеспечивает твои права.</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3.5.Где проходит граница твоих прав.</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3.6.Нет прав без обязанностей.</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3.7.Права человека до 14 лет.</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3.8.Новые возможности после исполнения 14</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4. Закрепление изученного материала</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5. Домашнее задание        (слайд заканчивается)</w:t>
            </w:r>
          </w:p>
        </w:tc>
      </w:tr>
      <w:tr w:rsidR="00E95490" w:rsidRPr="00AE7842" w:rsidTr="0027208E">
        <w:tc>
          <w:tcPr>
            <w:tcW w:w="9601" w:type="dxa"/>
            <w:tcBorders>
              <w:top w:val="single" w:sz="4" w:space="0" w:color="auto"/>
              <w:left w:val="single" w:sz="4" w:space="0" w:color="auto"/>
              <w:bottom w:val="single" w:sz="4" w:space="0" w:color="auto"/>
              <w:right w:val="single" w:sz="4" w:space="0" w:color="auto"/>
            </w:tcBorders>
          </w:tcPr>
          <w:p w:rsidR="00E95490" w:rsidRPr="00AE7842" w:rsidRDefault="00E95490" w:rsidP="0027208E">
            <w:pPr>
              <w:suppressAutoHyphens w:val="0"/>
              <w:ind w:firstLine="851"/>
              <w:contextualSpacing/>
              <w:jc w:val="center"/>
              <w:rPr>
                <w:rFonts w:ascii="Times New Roman" w:eastAsia="Calibri" w:hAnsi="Times New Roman" w:cs="Times New Roman"/>
                <w:b/>
                <w:color w:val="auto"/>
                <w:kern w:val="0"/>
                <w:szCs w:val="20"/>
                <w:lang w:eastAsia="en-US" w:bidi="ar-SA"/>
              </w:rPr>
            </w:pPr>
            <w:r w:rsidRPr="00AE7842">
              <w:rPr>
                <w:rFonts w:ascii="Times New Roman" w:eastAsia="Calibri" w:hAnsi="Times New Roman" w:cs="Times New Roman"/>
                <w:b/>
                <w:color w:val="auto"/>
                <w:kern w:val="0"/>
                <w:szCs w:val="20"/>
                <w:lang w:eastAsia="en-US" w:bidi="ar-SA"/>
              </w:rPr>
              <w:t>АКТУАЛИЗАЦИЯ ЗНАНИЙ (слайды 5,6,7)</w:t>
            </w:r>
          </w:p>
          <w:p w:rsidR="00E95490" w:rsidRPr="00AE7842" w:rsidRDefault="00E95490" w:rsidP="0027208E">
            <w:pPr>
              <w:suppressAutoHyphens w:val="0"/>
              <w:ind w:firstLine="851"/>
              <w:contextualSpacing/>
              <w:jc w:val="center"/>
              <w:rPr>
                <w:rFonts w:ascii="Times New Roman" w:eastAsia="Calibri" w:hAnsi="Times New Roman" w:cs="Times New Roman"/>
                <w:b/>
                <w:color w:val="auto"/>
                <w:kern w:val="0"/>
                <w:szCs w:val="20"/>
                <w:lang w:eastAsia="en-US" w:bidi="ar-SA"/>
              </w:rPr>
            </w:pP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Но прежде чем перейти к новой теме, давайте вспомним материал по теме прошлого урока – «Почему нужно жить по правилам»</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   Перед вами лежат кроссворды и вопросы к ним, пожалуйста, впишите в клеточки нужные термины. (Приложение 1)</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u w:val="single"/>
                <w:lang w:eastAsia="en-US" w:bidi="ar-SA"/>
              </w:rPr>
              <w:t>Вопросы к кроссворду</w:t>
            </w:r>
            <w:r w:rsidRPr="00AE7842">
              <w:rPr>
                <w:rFonts w:ascii="Times New Roman" w:eastAsia="Calibri" w:hAnsi="Times New Roman" w:cs="Times New Roman"/>
                <w:color w:val="auto"/>
                <w:kern w:val="0"/>
                <w:szCs w:val="20"/>
                <w:lang w:eastAsia="en-US" w:bidi="ar-SA"/>
              </w:rPr>
              <w:t xml:space="preserve"> (слайд 5)</w:t>
            </w:r>
          </w:p>
          <w:p w:rsidR="00E95490" w:rsidRPr="00AE7842" w:rsidRDefault="00E95490" w:rsidP="0027208E">
            <w:pPr>
              <w:suppressAutoHyphens w:val="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1. Совокупность действий, установленных обычаями и ритуалами. </w:t>
            </w:r>
          </w:p>
          <w:p w:rsidR="00E95490" w:rsidRPr="00AE7842" w:rsidRDefault="00E95490" w:rsidP="0027208E">
            <w:pPr>
              <w:suppressAutoHyphens w:val="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2.Внешние формы поведения человека, получающие положительную или отрицательную оценку окружающих. </w:t>
            </w:r>
          </w:p>
          <w:p w:rsidR="00E95490" w:rsidRPr="00AE7842" w:rsidRDefault="00E95490" w:rsidP="0027208E">
            <w:pPr>
              <w:suppressAutoHyphens w:val="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3. Последовательность действий. </w:t>
            </w:r>
          </w:p>
          <w:p w:rsidR="00E95490" w:rsidRPr="00AE7842" w:rsidRDefault="00E95490" w:rsidP="0027208E">
            <w:pPr>
              <w:suppressAutoHyphens w:val="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4. Закон, или постановление, основание для действий в данных случаях, при известных обстоятельствах. </w:t>
            </w:r>
          </w:p>
          <w:p w:rsidR="00E95490" w:rsidRPr="00AE7842" w:rsidRDefault="00E95490" w:rsidP="0027208E">
            <w:pPr>
              <w:suppressAutoHyphens w:val="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5. Особые действия, совершаемые специальными людьми в строгой последовательности                      (заканчивается слайд 5) </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u w:val="single"/>
                <w:lang w:eastAsia="en-US" w:bidi="ar-SA"/>
              </w:rPr>
              <w:t>Вопросы к кроссворду</w:t>
            </w:r>
            <w:r w:rsidRPr="00AE7842">
              <w:rPr>
                <w:rFonts w:ascii="Times New Roman" w:eastAsia="Calibri" w:hAnsi="Times New Roman" w:cs="Times New Roman"/>
                <w:color w:val="auto"/>
                <w:kern w:val="0"/>
                <w:szCs w:val="20"/>
                <w:lang w:eastAsia="en-US" w:bidi="ar-SA"/>
              </w:rPr>
              <w:t xml:space="preserve"> (слайд 6)</w:t>
            </w:r>
          </w:p>
          <w:p w:rsidR="00E95490" w:rsidRPr="00AE7842" w:rsidRDefault="00E95490" w:rsidP="0027208E">
            <w:pPr>
              <w:suppressAutoHyphens w:val="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6. Возможность делать что-либо, поступать так, чтобы обеспечить необходимые условия своей жизнедеятельности. </w:t>
            </w:r>
          </w:p>
          <w:p w:rsidR="00E95490" w:rsidRPr="00AE7842" w:rsidRDefault="00E95490" w:rsidP="0027208E">
            <w:pPr>
              <w:suppressAutoHyphens w:val="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7. Правила или образцы действий, одобряемые обществом. </w:t>
            </w:r>
          </w:p>
          <w:p w:rsidR="00E95490" w:rsidRPr="00AE7842" w:rsidRDefault="00E95490" w:rsidP="0027208E">
            <w:pPr>
              <w:suppressAutoHyphens w:val="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8. Меры воздействия, наказания, применяемые к нарушителям установленных норм. </w:t>
            </w:r>
          </w:p>
          <w:p w:rsidR="00E95490" w:rsidRPr="00AE7842" w:rsidRDefault="00E95490" w:rsidP="0027208E">
            <w:pPr>
              <w:suppressAutoHyphens w:val="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9. Система правил поведения, принятая в особых социальных кругах. </w:t>
            </w:r>
          </w:p>
          <w:p w:rsidR="00E95490" w:rsidRPr="00AE7842" w:rsidRDefault="00E95490" w:rsidP="0027208E">
            <w:pPr>
              <w:suppressAutoHyphens w:val="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(заканчивается слайд 6) </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    Готовы, теперь давайте проверим, как вы справились с заданием, поменяемся тетрадями друг с другом и сверим ответы – смотрим на ответы и сверяем свои ответы </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ОТВЕТЫ (слайд 7)</w:t>
            </w:r>
          </w:p>
          <w:p w:rsidR="00E95490" w:rsidRPr="00AE7842" w:rsidRDefault="00E95490" w:rsidP="0027208E">
            <w:pPr>
              <w:suppressAutoHyphens w:val="0"/>
              <w:ind w:left="72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lastRenderedPageBreak/>
              <w:t>1. обряд 2. Манеры  3. Привычка  4. Правило  5. Ритуал  6. Право 7. обычаи</w:t>
            </w:r>
          </w:p>
          <w:p w:rsidR="00E95490" w:rsidRPr="00AE7842" w:rsidRDefault="00E95490" w:rsidP="0027208E">
            <w:pPr>
              <w:suppressAutoHyphens w:val="0"/>
              <w:ind w:left="72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8. санкции  9. Этикет     (слайд 7 заканчивается)</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Молодцы, хорошо усвоили урок.</w:t>
            </w:r>
          </w:p>
        </w:tc>
      </w:tr>
      <w:tr w:rsidR="00E95490" w:rsidRPr="00AE7842" w:rsidTr="0027208E">
        <w:trPr>
          <w:trHeight w:val="1751"/>
        </w:trPr>
        <w:tc>
          <w:tcPr>
            <w:tcW w:w="9601" w:type="dxa"/>
            <w:tcBorders>
              <w:top w:val="single" w:sz="4" w:space="0" w:color="auto"/>
              <w:left w:val="single" w:sz="4" w:space="0" w:color="auto"/>
              <w:bottom w:val="single" w:sz="4" w:space="0" w:color="auto"/>
              <w:right w:val="single" w:sz="4" w:space="0" w:color="auto"/>
            </w:tcBorders>
          </w:tcPr>
          <w:p w:rsidR="00E95490" w:rsidRPr="00AE7842" w:rsidRDefault="00E95490" w:rsidP="0027208E">
            <w:pPr>
              <w:suppressAutoHyphens w:val="0"/>
              <w:ind w:firstLine="851"/>
              <w:contextualSpacing/>
              <w:jc w:val="center"/>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b/>
                <w:color w:val="auto"/>
                <w:kern w:val="0"/>
                <w:szCs w:val="20"/>
                <w:lang w:eastAsia="en-US" w:bidi="ar-SA"/>
              </w:rPr>
              <w:lastRenderedPageBreak/>
              <w:t>ИЗУЧЕНИЕ НОВОГО МАТЕРИАЛА</w:t>
            </w:r>
          </w:p>
          <w:p w:rsidR="00E95490" w:rsidRPr="00AE7842" w:rsidRDefault="00E95490" w:rsidP="00E95490">
            <w:pPr>
              <w:numPr>
                <w:ilvl w:val="0"/>
                <w:numId w:val="8"/>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b/>
                <w:color w:val="auto"/>
                <w:kern w:val="0"/>
                <w:szCs w:val="20"/>
                <w:lang w:eastAsia="en-US" w:bidi="ar-SA"/>
              </w:rPr>
              <w:t>Разминка</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Для того чтобы перестроиться на новую тему,  проведем небольшую разминку – поиграем</w:t>
            </w:r>
            <w:proofErr w:type="gramStart"/>
            <w:r w:rsidRPr="00AE7842">
              <w:rPr>
                <w:rFonts w:ascii="Times New Roman" w:eastAsia="Calibri" w:hAnsi="Times New Roman" w:cs="Times New Roman"/>
                <w:color w:val="auto"/>
                <w:kern w:val="0"/>
                <w:szCs w:val="20"/>
                <w:lang w:eastAsia="en-US" w:bidi="ar-SA"/>
              </w:rPr>
              <w:t>.</w:t>
            </w:r>
            <w:proofErr w:type="gramEnd"/>
            <w:r w:rsidRPr="00AE7842">
              <w:rPr>
                <w:rFonts w:ascii="Times New Roman" w:eastAsia="Calibri" w:hAnsi="Times New Roman" w:cs="Times New Roman"/>
                <w:color w:val="auto"/>
                <w:kern w:val="0"/>
                <w:szCs w:val="20"/>
                <w:lang w:eastAsia="en-US" w:bidi="ar-SA"/>
              </w:rPr>
              <w:t xml:space="preserve"> (</w:t>
            </w:r>
            <w:proofErr w:type="gramStart"/>
            <w:r w:rsidRPr="00AE7842">
              <w:rPr>
                <w:rFonts w:ascii="Times New Roman" w:eastAsia="Calibri" w:hAnsi="Times New Roman" w:cs="Times New Roman"/>
                <w:color w:val="auto"/>
                <w:kern w:val="0"/>
                <w:szCs w:val="20"/>
                <w:lang w:eastAsia="en-US" w:bidi="ar-SA"/>
              </w:rPr>
              <w:t>с</w:t>
            </w:r>
            <w:proofErr w:type="gramEnd"/>
            <w:r w:rsidRPr="00AE7842">
              <w:rPr>
                <w:rFonts w:ascii="Times New Roman" w:eastAsia="Calibri" w:hAnsi="Times New Roman" w:cs="Times New Roman"/>
                <w:color w:val="auto"/>
                <w:kern w:val="0"/>
                <w:szCs w:val="20"/>
                <w:lang w:eastAsia="en-US" w:bidi="ar-SA"/>
              </w:rPr>
              <w:t>лайд 8)</w:t>
            </w:r>
          </w:p>
          <w:p w:rsidR="00E95490" w:rsidRPr="00AE7842" w:rsidRDefault="00E95490" w:rsidP="0027208E">
            <w:pPr>
              <w:suppressAutoHyphens w:val="0"/>
              <w:ind w:firstLine="851"/>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   </w:t>
            </w:r>
            <w:r w:rsidRPr="00AE7842">
              <w:rPr>
                <w:rFonts w:ascii="Times New Roman" w:eastAsia="Times New Roman" w:hAnsi="Times New Roman" w:cs="Times New Roman"/>
                <w:color w:val="auto"/>
                <w:kern w:val="0"/>
                <w:szCs w:val="20"/>
                <w:u w:val="single"/>
                <w:lang w:eastAsia="ru-RU" w:bidi="ar-SA"/>
              </w:rPr>
              <w:t>Правила игры</w:t>
            </w:r>
            <w:r w:rsidRPr="00AE7842">
              <w:rPr>
                <w:rFonts w:ascii="Times New Roman" w:eastAsia="Times New Roman" w:hAnsi="Times New Roman" w:cs="Times New Roman"/>
                <w:color w:val="auto"/>
                <w:kern w:val="0"/>
                <w:szCs w:val="20"/>
                <w:lang w:eastAsia="ru-RU" w:bidi="ar-SA"/>
              </w:rPr>
              <w:t>: Каждый ряд составляет команду. Сидящие на первых партах – капитаны</w:t>
            </w:r>
            <w:proofErr w:type="gramStart"/>
            <w:r w:rsidRPr="00AE7842">
              <w:rPr>
                <w:rFonts w:ascii="Times New Roman" w:eastAsia="Times New Roman" w:hAnsi="Times New Roman" w:cs="Times New Roman"/>
                <w:color w:val="auto"/>
                <w:kern w:val="0"/>
                <w:szCs w:val="20"/>
                <w:lang w:eastAsia="ru-RU" w:bidi="ar-SA"/>
              </w:rPr>
              <w:t>.</w:t>
            </w:r>
            <w:proofErr w:type="gramEnd"/>
            <w:r w:rsidRPr="00AE7842">
              <w:rPr>
                <w:rFonts w:ascii="Times New Roman" w:eastAsia="Times New Roman" w:hAnsi="Times New Roman" w:cs="Times New Roman"/>
                <w:color w:val="auto"/>
                <w:kern w:val="0"/>
                <w:szCs w:val="20"/>
                <w:lang w:eastAsia="ru-RU" w:bidi="ar-SA"/>
              </w:rPr>
              <w:t xml:space="preserve"> (</w:t>
            </w:r>
            <w:proofErr w:type="gramStart"/>
            <w:r w:rsidRPr="00AE7842">
              <w:rPr>
                <w:rFonts w:ascii="Times New Roman" w:eastAsia="Times New Roman" w:hAnsi="Times New Roman" w:cs="Times New Roman"/>
                <w:color w:val="auto"/>
                <w:kern w:val="0"/>
                <w:szCs w:val="20"/>
                <w:lang w:eastAsia="ru-RU" w:bidi="ar-SA"/>
              </w:rPr>
              <w:t>у</w:t>
            </w:r>
            <w:proofErr w:type="gramEnd"/>
            <w:r w:rsidRPr="00AE7842">
              <w:rPr>
                <w:rFonts w:ascii="Times New Roman" w:eastAsia="Times New Roman" w:hAnsi="Times New Roman" w:cs="Times New Roman"/>
                <w:color w:val="auto"/>
                <w:kern w:val="0"/>
                <w:szCs w:val="20"/>
                <w:lang w:eastAsia="ru-RU" w:bidi="ar-SA"/>
              </w:rPr>
              <w:t>читель раздает карандаши, часть оставляет у себя). - Игра началась! (дети приходят в замешательство), учитель через 30 с. удивляется, что ученики не умеют играть, затем объясняет, что они должны передавать в конец ряда по одному предмету. - Игра началась! (учитель быстро останавливает игру и требует передавать карандаш через левое плечо) - Снова играем (опять останавливает игру, и по своему усмотрению, объявляет победителей).</w:t>
            </w:r>
          </w:p>
          <w:p w:rsidR="00E95490" w:rsidRPr="00AE7842" w:rsidRDefault="00E95490" w:rsidP="0027208E">
            <w:pPr>
              <w:suppressAutoHyphens w:val="0"/>
              <w:ind w:firstLine="851"/>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 - Что вам не понравилось в ходе игры?  (нечестность) </w:t>
            </w:r>
          </w:p>
          <w:p w:rsidR="00E95490" w:rsidRPr="00AE7842" w:rsidRDefault="00E95490" w:rsidP="0027208E">
            <w:pPr>
              <w:suppressAutoHyphens w:val="0"/>
              <w:ind w:firstLine="851"/>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 Что надо изменить, чтобы игра прошла успешно? Ответы: в игре должны быть правила, они должны быть известны заранее, должны быть четкими, ясными. </w:t>
            </w:r>
          </w:p>
          <w:p w:rsidR="00E95490" w:rsidRPr="00AE7842" w:rsidRDefault="00E95490" w:rsidP="0027208E">
            <w:pPr>
              <w:suppressAutoHyphens w:val="0"/>
              <w:ind w:firstLine="851"/>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 - Как вы думаете, почему мы начали урок с игры? Что наша жизнь – игра. И на уроках права мы знакомимся с самыми важными правилами этой игры – законами. Закон регулирует все стороны нашей жизни, а незнание закона может привести к замешательству (которое было у нас в игре). На примере разминки в начале занятия, полагаю, что мне удалось убедить вас в серьезности и значимости наших уроков права.</w:t>
            </w:r>
          </w:p>
          <w:p w:rsidR="00E95490" w:rsidRPr="00AE7842" w:rsidRDefault="00E95490" w:rsidP="00E95490">
            <w:pPr>
              <w:numPr>
                <w:ilvl w:val="0"/>
                <w:numId w:val="8"/>
              </w:numPr>
              <w:suppressAutoHyphens w:val="0"/>
              <w:spacing w:after="20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b/>
                <w:color w:val="auto"/>
                <w:kern w:val="0"/>
                <w:szCs w:val="20"/>
                <w:lang w:eastAsia="ru-RU" w:bidi="ar-SA"/>
              </w:rPr>
              <w:t>ЭПИГРАФ К УРОКУ</w:t>
            </w:r>
            <w:r w:rsidRPr="00AE7842">
              <w:rPr>
                <w:rFonts w:ascii="Times New Roman" w:eastAsia="Times New Roman" w:hAnsi="Times New Roman" w:cs="Times New Roman"/>
                <w:color w:val="auto"/>
                <w:kern w:val="0"/>
                <w:szCs w:val="20"/>
                <w:lang w:eastAsia="ru-RU" w:bidi="ar-SA"/>
              </w:rPr>
              <w:t xml:space="preserve"> (слайд 9)</w:t>
            </w:r>
          </w:p>
          <w:p w:rsidR="00E95490" w:rsidRPr="00AE7842" w:rsidRDefault="00E95490" w:rsidP="0027208E">
            <w:pPr>
              <w:suppressAutoHyphens w:val="0"/>
              <w:ind w:firstLine="851"/>
              <w:contextualSpacing/>
              <w:jc w:val="both"/>
              <w:rPr>
                <w:rFonts w:ascii="Times New Roman" w:eastAsia="Times New Roman" w:hAnsi="Times New Roman" w:cs="Times New Roman"/>
                <w:color w:val="auto"/>
                <w:kern w:val="0"/>
                <w:szCs w:val="20"/>
                <w:u w:val="single"/>
                <w:lang w:eastAsia="ru-RU" w:bidi="ar-SA"/>
              </w:rPr>
            </w:pPr>
            <w:r w:rsidRPr="00AE7842">
              <w:rPr>
                <w:rFonts w:ascii="Times New Roman" w:eastAsia="Times New Roman" w:hAnsi="Times New Roman" w:cs="Times New Roman"/>
                <w:color w:val="auto"/>
                <w:kern w:val="0"/>
                <w:szCs w:val="20"/>
                <w:u w:val="single"/>
                <w:lang w:eastAsia="ru-RU" w:bidi="ar-SA"/>
              </w:rPr>
              <w:t>Урок хотелось бы начать со слов великого русского писателя и поэта Н. А. Некрасова:</w:t>
            </w:r>
          </w:p>
          <w:p w:rsidR="00E95490" w:rsidRPr="00AE7842" w:rsidRDefault="00E95490" w:rsidP="0027208E">
            <w:pPr>
              <w:suppressAutoHyphens w:val="0"/>
              <w:ind w:left="851"/>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«Поэтом можешь ты не быть </w:t>
            </w:r>
          </w:p>
          <w:p w:rsidR="00E95490" w:rsidRPr="00AE7842" w:rsidRDefault="00E95490" w:rsidP="0027208E">
            <w:pPr>
              <w:suppressAutoHyphens w:val="0"/>
              <w:ind w:left="851"/>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 Но гражданином быть </w:t>
            </w:r>
            <w:proofErr w:type="gramStart"/>
            <w:r w:rsidRPr="00AE7842">
              <w:rPr>
                <w:rFonts w:ascii="Times New Roman" w:eastAsia="Times New Roman" w:hAnsi="Times New Roman" w:cs="Times New Roman"/>
                <w:color w:val="auto"/>
                <w:kern w:val="0"/>
                <w:szCs w:val="20"/>
                <w:lang w:eastAsia="ru-RU" w:bidi="ar-SA"/>
              </w:rPr>
              <w:t>обязан</w:t>
            </w:r>
            <w:proofErr w:type="gramEnd"/>
            <w:r w:rsidRPr="00AE7842">
              <w:rPr>
                <w:rFonts w:ascii="Times New Roman" w:eastAsia="Times New Roman" w:hAnsi="Times New Roman" w:cs="Times New Roman"/>
                <w:color w:val="auto"/>
                <w:kern w:val="0"/>
                <w:szCs w:val="20"/>
                <w:lang w:eastAsia="ru-RU" w:bidi="ar-SA"/>
              </w:rPr>
              <w:t>,</w:t>
            </w:r>
          </w:p>
          <w:p w:rsidR="00E95490" w:rsidRPr="00AE7842" w:rsidRDefault="00E95490" w:rsidP="0027208E">
            <w:pPr>
              <w:suppressAutoHyphens w:val="0"/>
              <w:ind w:left="851"/>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 А что такое гражданин?</w:t>
            </w:r>
          </w:p>
          <w:p w:rsidR="00E95490" w:rsidRPr="00AE7842" w:rsidRDefault="00E95490" w:rsidP="0027208E">
            <w:pPr>
              <w:suppressAutoHyphens w:val="0"/>
              <w:ind w:left="851"/>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 Отечества достойный сын»    (слайд </w:t>
            </w:r>
            <w:proofErr w:type="spellStart"/>
            <w:r w:rsidRPr="00AE7842">
              <w:rPr>
                <w:rFonts w:ascii="Times New Roman" w:eastAsia="Times New Roman" w:hAnsi="Times New Roman" w:cs="Times New Roman"/>
                <w:color w:val="auto"/>
                <w:kern w:val="0"/>
                <w:szCs w:val="20"/>
                <w:lang w:eastAsia="ru-RU" w:bidi="ar-SA"/>
              </w:rPr>
              <w:t>заканчиваеся</w:t>
            </w:r>
            <w:proofErr w:type="spellEnd"/>
            <w:r w:rsidRPr="00AE7842">
              <w:rPr>
                <w:rFonts w:ascii="Times New Roman" w:eastAsia="Times New Roman" w:hAnsi="Times New Roman" w:cs="Times New Roman"/>
                <w:color w:val="auto"/>
                <w:kern w:val="0"/>
                <w:szCs w:val="20"/>
                <w:lang w:eastAsia="ru-RU" w:bidi="ar-SA"/>
              </w:rPr>
              <w:t>)</w:t>
            </w:r>
          </w:p>
          <w:p w:rsidR="00E95490" w:rsidRPr="00AE7842" w:rsidRDefault="00E95490" w:rsidP="0027208E">
            <w:pPr>
              <w:suppressAutoHyphens w:val="0"/>
              <w:ind w:firstLine="851"/>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Что же такое право? Когда оно появилось? (ответы учеников)</w:t>
            </w:r>
          </w:p>
          <w:p w:rsidR="00E95490" w:rsidRPr="00AE7842" w:rsidRDefault="00E95490" w:rsidP="0027208E">
            <w:pPr>
              <w:suppressAutoHyphens w:val="0"/>
              <w:ind w:firstLine="851"/>
              <w:contextualSpacing/>
              <w:jc w:val="both"/>
              <w:rPr>
                <w:rFonts w:ascii="Times New Roman" w:eastAsia="Times New Roman" w:hAnsi="Times New Roman" w:cs="Times New Roman"/>
                <w:b/>
                <w:color w:val="auto"/>
                <w:kern w:val="0"/>
                <w:szCs w:val="20"/>
                <w:lang w:eastAsia="ru-RU" w:bidi="ar-SA"/>
              </w:rPr>
            </w:pPr>
            <w:r w:rsidRPr="00AE7842">
              <w:rPr>
                <w:rFonts w:ascii="Times New Roman" w:eastAsia="Times New Roman" w:hAnsi="Times New Roman" w:cs="Times New Roman"/>
                <w:b/>
                <w:color w:val="auto"/>
                <w:kern w:val="0"/>
                <w:szCs w:val="20"/>
                <w:lang w:eastAsia="ru-RU" w:bidi="ar-SA"/>
              </w:rPr>
              <w:t>Из истории права (слайд 10)</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   Давным-давно, тысячи лет назад на Земле появились люди. Одновременно с ними появились Главные Вопросы:</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Что люди могут делать и чего не могут?</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Что они обязаны делать и чего не обязаны?</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 На что они имеют право и на что не имеют?</w:t>
            </w:r>
          </w:p>
          <w:p w:rsidR="00E95490" w:rsidRPr="00AE7842" w:rsidRDefault="00E95490" w:rsidP="0027208E">
            <w:pPr>
              <w:suppressAutoHyphens w:val="0"/>
              <w:ind w:firstLine="851"/>
              <w:contextualSpacing/>
              <w:jc w:val="both"/>
              <w:rPr>
                <w:rFonts w:ascii="Times New Roman" w:eastAsia="Calibri" w:hAnsi="Times New Roman" w:cs="Times New Roman"/>
                <w:bCs/>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Без ясного ответа на эти вопросы жизнь превращалась в сплошной кошмар и неразбериху. И люди взялись за решение этих Главных Вопросов в обычных беседах между собой, с помощью различных религий, путем международных переговоров и, к сожалению, в битвах и войнах, не говоря уже о самых заурядных драках.  В конце концов, людям удалось решить Главные вопросы, и на свет появилась </w:t>
            </w:r>
            <w:r w:rsidRPr="00AE7842">
              <w:rPr>
                <w:rFonts w:ascii="Times New Roman" w:eastAsia="Calibri" w:hAnsi="Times New Roman" w:cs="Times New Roman"/>
                <w:b/>
                <w:bCs/>
                <w:color w:val="auto"/>
                <w:kern w:val="0"/>
                <w:szCs w:val="20"/>
                <w:lang w:eastAsia="en-US" w:bidi="ar-SA"/>
              </w:rPr>
              <w:t>Всеобщая декларация прав человека, в которой отразили все права и обязанности человека</w:t>
            </w:r>
            <w:proofErr w:type="gramStart"/>
            <w:r w:rsidRPr="00AE7842">
              <w:rPr>
                <w:rFonts w:ascii="Times New Roman" w:eastAsia="Calibri" w:hAnsi="Times New Roman" w:cs="Times New Roman"/>
                <w:b/>
                <w:bCs/>
                <w:color w:val="auto"/>
                <w:kern w:val="0"/>
                <w:szCs w:val="20"/>
                <w:lang w:eastAsia="en-US" w:bidi="ar-SA"/>
              </w:rPr>
              <w:t>.</w:t>
            </w:r>
            <w:proofErr w:type="gramEnd"/>
            <w:r w:rsidRPr="00AE7842">
              <w:rPr>
                <w:rFonts w:ascii="Times New Roman" w:eastAsia="Calibri" w:hAnsi="Times New Roman" w:cs="Times New Roman"/>
                <w:b/>
                <w:bCs/>
                <w:color w:val="auto"/>
                <w:kern w:val="0"/>
                <w:szCs w:val="20"/>
                <w:lang w:eastAsia="en-US" w:bidi="ar-SA"/>
              </w:rPr>
              <w:t xml:space="preserve"> </w:t>
            </w:r>
            <w:r w:rsidRPr="00AE7842">
              <w:rPr>
                <w:rFonts w:ascii="Times New Roman" w:eastAsia="Calibri" w:hAnsi="Times New Roman" w:cs="Times New Roman"/>
                <w:bCs/>
                <w:color w:val="auto"/>
                <w:kern w:val="0"/>
                <w:szCs w:val="20"/>
                <w:lang w:eastAsia="en-US" w:bidi="ar-SA"/>
              </w:rPr>
              <w:t>(</w:t>
            </w:r>
            <w:proofErr w:type="gramStart"/>
            <w:r w:rsidRPr="00AE7842">
              <w:rPr>
                <w:rFonts w:ascii="Times New Roman" w:eastAsia="Calibri" w:hAnsi="Times New Roman" w:cs="Times New Roman"/>
                <w:bCs/>
                <w:color w:val="auto"/>
                <w:kern w:val="0"/>
                <w:szCs w:val="20"/>
                <w:lang w:eastAsia="en-US" w:bidi="ar-SA"/>
              </w:rPr>
              <w:t>с</w:t>
            </w:r>
            <w:proofErr w:type="gramEnd"/>
            <w:r w:rsidRPr="00AE7842">
              <w:rPr>
                <w:rFonts w:ascii="Times New Roman" w:eastAsia="Calibri" w:hAnsi="Times New Roman" w:cs="Times New Roman"/>
                <w:bCs/>
                <w:color w:val="auto"/>
                <w:kern w:val="0"/>
                <w:szCs w:val="20"/>
                <w:lang w:eastAsia="en-US" w:bidi="ar-SA"/>
              </w:rPr>
              <w:t xml:space="preserve">лайд </w:t>
            </w:r>
            <w:proofErr w:type="spellStart"/>
            <w:r w:rsidRPr="00AE7842">
              <w:rPr>
                <w:rFonts w:ascii="Times New Roman" w:eastAsia="Calibri" w:hAnsi="Times New Roman" w:cs="Times New Roman"/>
                <w:bCs/>
                <w:color w:val="auto"/>
                <w:kern w:val="0"/>
                <w:szCs w:val="20"/>
                <w:lang w:eastAsia="en-US" w:bidi="ar-SA"/>
              </w:rPr>
              <w:t>заканчиается</w:t>
            </w:r>
            <w:proofErr w:type="spellEnd"/>
            <w:r w:rsidRPr="00AE7842">
              <w:rPr>
                <w:rFonts w:ascii="Times New Roman" w:eastAsia="Calibri" w:hAnsi="Times New Roman" w:cs="Times New Roman"/>
                <w:bCs/>
                <w:color w:val="auto"/>
                <w:kern w:val="0"/>
                <w:szCs w:val="20"/>
                <w:lang w:eastAsia="en-US" w:bidi="ar-SA"/>
              </w:rPr>
              <w:t>)</w:t>
            </w:r>
          </w:p>
          <w:p w:rsidR="00E95490" w:rsidRPr="00AE7842" w:rsidRDefault="00E95490" w:rsidP="0027208E">
            <w:pPr>
              <w:suppressAutoHyphens w:val="0"/>
              <w:ind w:firstLine="851"/>
              <w:contextualSpacing/>
              <w:jc w:val="both"/>
              <w:rPr>
                <w:rFonts w:ascii="Times New Roman" w:eastAsia="Calibri" w:hAnsi="Times New Roman" w:cs="Times New Roman"/>
                <w:b/>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  </w:t>
            </w:r>
            <w:r w:rsidRPr="00AE7842">
              <w:rPr>
                <w:rFonts w:ascii="Times New Roman" w:eastAsia="Calibri" w:hAnsi="Times New Roman" w:cs="Times New Roman"/>
                <w:b/>
                <w:color w:val="auto"/>
                <w:kern w:val="0"/>
                <w:szCs w:val="20"/>
                <w:lang w:eastAsia="en-US" w:bidi="ar-SA"/>
              </w:rPr>
              <w:t>Что такое права? (слайд 11)</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 </w:t>
            </w:r>
            <w:r w:rsidRPr="00AE7842">
              <w:rPr>
                <w:rFonts w:ascii="Times New Roman" w:eastAsia="Calibri" w:hAnsi="Times New Roman" w:cs="Times New Roman"/>
                <w:b/>
                <w:bCs/>
                <w:i/>
                <w:iCs/>
                <w:color w:val="auto"/>
                <w:kern w:val="0"/>
                <w:szCs w:val="20"/>
                <w:lang w:eastAsia="en-US" w:bidi="ar-SA"/>
              </w:rPr>
              <w:t xml:space="preserve">Права – </w:t>
            </w:r>
            <w:r w:rsidRPr="00AE7842">
              <w:rPr>
                <w:rFonts w:ascii="Times New Roman" w:eastAsia="Calibri" w:hAnsi="Times New Roman" w:cs="Times New Roman"/>
                <w:color w:val="auto"/>
                <w:kern w:val="0"/>
                <w:szCs w:val="20"/>
                <w:lang w:eastAsia="en-US" w:bidi="ar-SA"/>
              </w:rPr>
              <w:t>совокупность устанавливаемых и охраняемых государственной властью норм и правил, регулирующих отношения людей в обществе.</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    Для того чтобы получить права не нужно идти куда-то и регистрироваться, просить чтобы нас наделили правами, потому что каждый человек, появившись на свет, уже обладает правами, равным правам другого человека</w:t>
            </w:r>
            <w:proofErr w:type="gramStart"/>
            <w:r w:rsidRPr="00AE7842">
              <w:rPr>
                <w:rFonts w:ascii="Times New Roman" w:eastAsia="Calibri" w:hAnsi="Times New Roman" w:cs="Times New Roman"/>
                <w:color w:val="auto"/>
                <w:kern w:val="0"/>
                <w:szCs w:val="20"/>
                <w:lang w:eastAsia="en-US" w:bidi="ar-SA"/>
              </w:rPr>
              <w:t>.</w:t>
            </w:r>
            <w:proofErr w:type="gramEnd"/>
            <w:r w:rsidRPr="00AE7842">
              <w:rPr>
                <w:rFonts w:ascii="Times New Roman" w:eastAsia="Calibri" w:hAnsi="Times New Roman" w:cs="Times New Roman"/>
                <w:color w:val="auto"/>
                <w:kern w:val="0"/>
                <w:szCs w:val="20"/>
                <w:lang w:eastAsia="en-US" w:bidi="ar-SA"/>
              </w:rPr>
              <w:t xml:space="preserve"> (</w:t>
            </w:r>
            <w:proofErr w:type="gramStart"/>
            <w:r w:rsidRPr="00AE7842">
              <w:rPr>
                <w:rFonts w:ascii="Times New Roman" w:eastAsia="Calibri" w:hAnsi="Times New Roman" w:cs="Times New Roman"/>
                <w:color w:val="auto"/>
                <w:kern w:val="0"/>
                <w:szCs w:val="20"/>
                <w:lang w:eastAsia="en-US" w:bidi="ar-SA"/>
              </w:rPr>
              <w:t>с</w:t>
            </w:r>
            <w:proofErr w:type="gramEnd"/>
            <w:r w:rsidRPr="00AE7842">
              <w:rPr>
                <w:rFonts w:ascii="Times New Roman" w:eastAsia="Calibri" w:hAnsi="Times New Roman" w:cs="Times New Roman"/>
                <w:color w:val="auto"/>
                <w:kern w:val="0"/>
                <w:szCs w:val="20"/>
                <w:lang w:eastAsia="en-US" w:bidi="ar-SA"/>
              </w:rPr>
              <w:t>лайд заканчивается)</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Эти слова можно подтвердить Законом.</w:t>
            </w:r>
          </w:p>
          <w:p w:rsidR="00E95490" w:rsidRPr="00AE7842" w:rsidRDefault="00E95490" w:rsidP="0027208E">
            <w:pPr>
              <w:suppressAutoHyphens w:val="0"/>
              <w:ind w:firstLine="851"/>
              <w:contextualSpacing/>
              <w:jc w:val="both"/>
              <w:rPr>
                <w:rFonts w:ascii="Times New Roman" w:eastAsia="Calibri" w:hAnsi="Times New Roman" w:cs="Times New Roman"/>
                <w:b/>
                <w:color w:val="auto"/>
                <w:kern w:val="0"/>
                <w:szCs w:val="20"/>
                <w:lang w:eastAsia="en-US" w:bidi="ar-SA"/>
              </w:rPr>
            </w:pPr>
            <w:r w:rsidRPr="00AE7842">
              <w:rPr>
                <w:rFonts w:ascii="Times New Roman" w:eastAsia="Calibri" w:hAnsi="Times New Roman" w:cs="Times New Roman"/>
                <w:b/>
                <w:color w:val="auto"/>
                <w:kern w:val="0"/>
                <w:szCs w:val="20"/>
                <w:lang w:eastAsia="en-US" w:bidi="ar-SA"/>
              </w:rPr>
              <w:t>Родился ты уже человек (слайд 12)</w:t>
            </w:r>
          </w:p>
          <w:p w:rsidR="00E95490" w:rsidRPr="00AE7842" w:rsidRDefault="00E95490" w:rsidP="0027208E">
            <w:pPr>
              <w:suppressAutoHyphens w:val="0"/>
              <w:ind w:firstLine="851"/>
              <w:contextualSpacing/>
              <w:jc w:val="both"/>
              <w:rPr>
                <w:rFonts w:ascii="Times New Roman" w:eastAsia="Times New Roman" w:hAnsi="Times New Roman" w:cs="Times New Roman"/>
                <w:color w:val="auto"/>
                <w:kern w:val="0"/>
                <w:szCs w:val="20"/>
                <w:lang w:eastAsia="ru-RU" w:bidi="ar-SA"/>
              </w:rPr>
            </w:pPr>
            <w:r w:rsidRPr="00AE7842">
              <w:rPr>
                <w:rFonts w:ascii="Times New Roman" w:eastAsia="+mn-ea" w:hAnsi="Times New Roman" w:cs="Times New Roman"/>
                <w:bCs/>
                <w:color w:val="auto"/>
                <w:kern w:val="0"/>
                <w:szCs w:val="20"/>
                <w:u w:val="single"/>
                <w:lang w:eastAsia="ru-RU" w:bidi="ar-SA"/>
              </w:rPr>
              <w:t>Статья 1</w:t>
            </w:r>
            <w:r w:rsidRPr="00AE7842">
              <w:rPr>
                <w:rFonts w:ascii="Times New Roman" w:eastAsia="+mn-ea" w:hAnsi="Times New Roman" w:cs="Times New Roman"/>
                <w:bCs/>
                <w:color w:val="auto"/>
                <w:kern w:val="0"/>
                <w:szCs w:val="20"/>
                <w:lang w:eastAsia="ru-RU" w:bidi="ar-SA"/>
              </w:rPr>
              <w:t xml:space="preserve"> гласит: «Все люди рождены свободными и равными в своих правах». Это значит, что государство уважает и обеспечивает все права за каждым ребенком, независимо от расы, цвета кожи, пола, языка, религии, национальности.</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bCs/>
                <w:color w:val="auto"/>
                <w:kern w:val="0"/>
                <w:szCs w:val="20"/>
                <w:u w:val="single"/>
                <w:lang w:eastAsia="en-US" w:bidi="ar-SA"/>
              </w:rPr>
              <w:t>Статья 7-я</w:t>
            </w:r>
            <w:r w:rsidRPr="00AE7842">
              <w:rPr>
                <w:rFonts w:ascii="Times New Roman" w:eastAsia="Calibri" w:hAnsi="Times New Roman" w:cs="Times New Roman"/>
                <w:bCs/>
                <w:color w:val="auto"/>
                <w:kern w:val="0"/>
                <w:szCs w:val="20"/>
                <w:lang w:eastAsia="en-US" w:bidi="ar-SA"/>
              </w:rPr>
              <w:t xml:space="preserve"> гласит: «Ребенок регистрируется сразу же после рождения и имеет право на имя и приобретение гражданства» (слайд заканчивается)</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    Получается, что с самого рождения человек получает права, которые не могут быть никем нарушены</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p>
          <w:p w:rsidR="00E95490" w:rsidRPr="00AE7842" w:rsidRDefault="00E95490" w:rsidP="0027208E">
            <w:pPr>
              <w:suppressAutoHyphens w:val="0"/>
              <w:ind w:firstLine="851"/>
              <w:contextualSpacing/>
              <w:jc w:val="both"/>
              <w:rPr>
                <w:rFonts w:ascii="Times New Roman" w:eastAsia="Calibri" w:hAnsi="Times New Roman" w:cs="Times New Roman"/>
                <w:b/>
                <w:color w:val="auto"/>
                <w:kern w:val="0"/>
                <w:szCs w:val="20"/>
                <w:lang w:eastAsia="en-US" w:bidi="ar-SA"/>
              </w:rPr>
            </w:pPr>
            <w:r w:rsidRPr="00AE7842">
              <w:rPr>
                <w:rFonts w:ascii="Times New Roman" w:eastAsia="Calibri" w:hAnsi="Times New Roman" w:cs="Times New Roman"/>
                <w:b/>
                <w:color w:val="auto"/>
                <w:kern w:val="0"/>
                <w:szCs w:val="20"/>
                <w:lang w:eastAsia="en-US" w:bidi="ar-SA"/>
              </w:rPr>
              <w:t>Родился ты уже человек (слайд 13)</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Вспомним сказку А.С. Пушкина «О царе </w:t>
            </w:r>
            <w:proofErr w:type="spellStart"/>
            <w:r w:rsidRPr="00AE7842">
              <w:rPr>
                <w:rFonts w:ascii="Times New Roman" w:eastAsia="Calibri" w:hAnsi="Times New Roman" w:cs="Times New Roman"/>
                <w:color w:val="auto"/>
                <w:kern w:val="0"/>
                <w:szCs w:val="20"/>
                <w:lang w:eastAsia="en-US" w:bidi="ar-SA"/>
              </w:rPr>
              <w:t>Салтане</w:t>
            </w:r>
            <w:proofErr w:type="spellEnd"/>
            <w:r w:rsidRPr="00AE7842">
              <w:rPr>
                <w:rFonts w:ascii="Times New Roman" w:eastAsia="Calibri" w:hAnsi="Times New Roman" w:cs="Times New Roman"/>
                <w:color w:val="auto"/>
                <w:kern w:val="0"/>
                <w:szCs w:val="20"/>
                <w:lang w:eastAsia="en-US" w:bidi="ar-SA"/>
              </w:rPr>
              <w:t>»:</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bCs/>
                <w:color w:val="auto"/>
                <w:kern w:val="0"/>
                <w:szCs w:val="20"/>
                <w:lang w:eastAsia="en-US" w:bidi="ar-SA"/>
              </w:rPr>
              <w:t xml:space="preserve">Ткачиха, повариха, сватья баба </w:t>
            </w:r>
            <w:proofErr w:type="spellStart"/>
            <w:r w:rsidRPr="00AE7842">
              <w:rPr>
                <w:rFonts w:ascii="Times New Roman" w:eastAsia="Calibri" w:hAnsi="Times New Roman" w:cs="Times New Roman"/>
                <w:bCs/>
                <w:color w:val="auto"/>
                <w:kern w:val="0"/>
                <w:szCs w:val="20"/>
                <w:lang w:eastAsia="en-US" w:bidi="ar-SA"/>
              </w:rPr>
              <w:t>Бабариха</w:t>
            </w:r>
            <w:proofErr w:type="spellEnd"/>
            <w:r w:rsidRPr="00AE7842">
              <w:rPr>
                <w:rFonts w:ascii="Times New Roman" w:eastAsia="Calibri" w:hAnsi="Times New Roman" w:cs="Times New Roman"/>
                <w:bCs/>
                <w:color w:val="auto"/>
                <w:kern w:val="0"/>
                <w:szCs w:val="20"/>
                <w:lang w:eastAsia="en-US" w:bidi="ar-SA"/>
              </w:rPr>
              <w:t xml:space="preserve"> пишут письмо царю:</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bCs/>
                <w:color w:val="auto"/>
                <w:kern w:val="0"/>
                <w:szCs w:val="20"/>
                <w:lang w:eastAsia="en-US" w:bidi="ar-SA"/>
              </w:rPr>
              <w:t>«Родила царица в ночь</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bCs/>
                <w:color w:val="auto"/>
                <w:kern w:val="0"/>
                <w:szCs w:val="20"/>
                <w:lang w:eastAsia="en-US" w:bidi="ar-SA"/>
              </w:rPr>
              <w:t>Не то сына, не то дочь;</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bCs/>
                <w:color w:val="auto"/>
                <w:kern w:val="0"/>
                <w:szCs w:val="20"/>
                <w:lang w:eastAsia="en-US" w:bidi="ar-SA"/>
              </w:rPr>
              <w:t>Не мышонка, ни лягушку,</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bCs/>
                <w:color w:val="auto"/>
                <w:kern w:val="0"/>
                <w:szCs w:val="20"/>
                <w:lang w:eastAsia="en-US" w:bidi="ar-SA"/>
              </w:rPr>
              <w:t xml:space="preserve">А </w:t>
            </w:r>
            <w:proofErr w:type="spellStart"/>
            <w:r w:rsidRPr="00AE7842">
              <w:rPr>
                <w:rFonts w:ascii="Times New Roman" w:eastAsia="Calibri" w:hAnsi="Times New Roman" w:cs="Times New Roman"/>
                <w:bCs/>
                <w:color w:val="auto"/>
                <w:kern w:val="0"/>
                <w:szCs w:val="20"/>
                <w:lang w:eastAsia="en-US" w:bidi="ar-SA"/>
              </w:rPr>
              <w:t>неведому</w:t>
            </w:r>
            <w:proofErr w:type="spellEnd"/>
            <w:r w:rsidRPr="00AE7842">
              <w:rPr>
                <w:rFonts w:ascii="Times New Roman" w:eastAsia="Calibri" w:hAnsi="Times New Roman" w:cs="Times New Roman"/>
                <w:bCs/>
                <w:color w:val="auto"/>
                <w:kern w:val="0"/>
                <w:szCs w:val="20"/>
                <w:lang w:eastAsia="en-US" w:bidi="ar-SA"/>
              </w:rPr>
              <w:t xml:space="preserve"> </w:t>
            </w:r>
            <w:proofErr w:type="gramStart"/>
            <w:r w:rsidRPr="00AE7842">
              <w:rPr>
                <w:rFonts w:ascii="Times New Roman" w:eastAsia="Calibri" w:hAnsi="Times New Roman" w:cs="Times New Roman"/>
                <w:bCs/>
                <w:color w:val="auto"/>
                <w:kern w:val="0"/>
                <w:szCs w:val="20"/>
                <w:lang w:eastAsia="en-US" w:bidi="ar-SA"/>
              </w:rPr>
              <w:t>зверюшку</w:t>
            </w:r>
            <w:proofErr w:type="gramEnd"/>
            <w:r w:rsidRPr="00AE7842">
              <w:rPr>
                <w:rFonts w:ascii="Times New Roman" w:eastAsia="Calibri" w:hAnsi="Times New Roman" w:cs="Times New Roman"/>
                <w:bCs/>
                <w:color w:val="auto"/>
                <w:kern w:val="0"/>
                <w:szCs w:val="20"/>
                <w:lang w:eastAsia="en-US" w:bidi="ar-SA"/>
              </w:rPr>
              <w:t>».</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bCs/>
                <w:color w:val="auto"/>
                <w:kern w:val="0"/>
                <w:szCs w:val="20"/>
                <w:lang w:eastAsia="en-US" w:bidi="ar-SA"/>
              </w:rPr>
              <w:t>Царь читает. Ой, что же это?  дает гонцу ответ: «Ждать царева возвращенья для законного решенья»</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bCs/>
                <w:color w:val="auto"/>
                <w:kern w:val="0"/>
                <w:szCs w:val="20"/>
                <w:lang w:eastAsia="en-US" w:bidi="ar-SA"/>
              </w:rPr>
              <w:lastRenderedPageBreak/>
              <w:t>Повариха и ткачиха, подменив грамоту, решили извести царицу и сына-наследника.</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bCs/>
                <w:color w:val="auto"/>
                <w:kern w:val="0"/>
                <w:szCs w:val="20"/>
                <w:lang w:eastAsia="en-US" w:bidi="ar-SA"/>
              </w:rPr>
              <w:t>«Царь велит своим боярам,</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bCs/>
                <w:color w:val="auto"/>
                <w:kern w:val="0"/>
                <w:szCs w:val="20"/>
                <w:lang w:eastAsia="en-US" w:bidi="ar-SA"/>
              </w:rPr>
              <w:t>Времени,  не тратя даром,</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bCs/>
                <w:color w:val="auto"/>
                <w:kern w:val="0"/>
                <w:szCs w:val="20"/>
                <w:lang w:eastAsia="en-US" w:bidi="ar-SA"/>
              </w:rPr>
              <w:t>И царицу и приплод</w:t>
            </w:r>
          </w:p>
          <w:p w:rsidR="00E95490" w:rsidRPr="00AE7842" w:rsidRDefault="00E95490" w:rsidP="0027208E">
            <w:pPr>
              <w:suppressAutoHyphens w:val="0"/>
              <w:ind w:firstLine="851"/>
              <w:contextualSpacing/>
              <w:jc w:val="both"/>
              <w:rPr>
                <w:rFonts w:ascii="Times New Roman" w:eastAsia="Calibri" w:hAnsi="Times New Roman" w:cs="Times New Roman"/>
                <w:bCs/>
                <w:color w:val="auto"/>
                <w:kern w:val="0"/>
                <w:szCs w:val="20"/>
                <w:lang w:eastAsia="en-US" w:bidi="ar-SA"/>
              </w:rPr>
            </w:pPr>
            <w:r w:rsidRPr="00AE7842">
              <w:rPr>
                <w:rFonts w:ascii="Times New Roman" w:eastAsia="Calibri" w:hAnsi="Times New Roman" w:cs="Times New Roman"/>
                <w:bCs/>
                <w:color w:val="auto"/>
                <w:kern w:val="0"/>
                <w:szCs w:val="20"/>
                <w:lang w:eastAsia="en-US" w:bidi="ar-SA"/>
              </w:rPr>
              <w:t>Тайно бросить в бездну вод»</w:t>
            </w:r>
          </w:p>
          <w:p w:rsidR="00E95490" w:rsidRPr="00AE7842" w:rsidRDefault="00E95490" w:rsidP="0027208E">
            <w:pPr>
              <w:suppressAutoHyphens w:val="0"/>
              <w:ind w:firstLine="851"/>
              <w:contextualSpacing/>
              <w:jc w:val="both"/>
              <w:rPr>
                <w:rFonts w:ascii="Times New Roman" w:eastAsia="Calibri" w:hAnsi="Times New Roman" w:cs="Times New Roman"/>
                <w:bCs/>
                <w:color w:val="auto"/>
                <w:kern w:val="0"/>
                <w:szCs w:val="20"/>
                <w:lang w:eastAsia="en-US" w:bidi="ar-SA"/>
              </w:rPr>
            </w:pPr>
            <w:r w:rsidRPr="00AE7842">
              <w:rPr>
                <w:rFonts w:ascii="Times New Roman" w:eastAsia="Calibri" w:hAnsi="Times New Roman" w:cs="Times New Roman"/>
                <w:bCs/>
                <w:i/>
                <w:color w:val="auto"/>
                <w:kern w:val="0"/>
                <w:szCs w:val="20"/>
                <w:lang w:eastAsia="en-US" w:bidi="ar-SA"/>
              </w:rPr>
              <w:t xml:space="preserve">   Правомерно ли они поступили? Почему?</w:t>
            </w:r>
            <w:r w:rsidRPr="00AE7842">
              <w:rPr>
                <w:rFonts w:ascii="Times New Roman" w:eastAsia="Calibri" w:hAnsi="Times New Roman" w:cs="Times New Roman"/>
                <w:bCs/>
                <w:color w:val="auto"/>
                <w:kern w:val="0"/>
                <w:szCs w:val="20"/>
                <w:lang w:eastAsia="en-US" w:bidi="ar-SA"/>
              </w:rPr>
              <w:t xml:space="preserve"> (ответы учащихся, слайд заканчивается)</w:t>
            </w:r>
          </w:p>
          <w:p w:rsidR="00E95490" w:rsidRPr="00AE7842" w:rsidRDefault="00E95490" w:rsidP="0027208E">
            <w:pPr>
              <w:suppressAutoHyphens w:val="0"/>
              <w:ind w:firstLine="851"/>
              <w:contextualSpacing/>
              <w:jc w:val="both"/>
              <w:rPr>
                <w:rFonts w:ascii="Times New Roman" w:eastAsia="Calibri" w:hAnsi="Times New Roman" w:cs="Times New Roman"/>
                <w:bCs/>
                <w:color w:val="auto"/>
                <w:kern w:val="0"/>
                <w:szCs w:val="20"/>
                <w:lang w:eastAsia="en-US" w:bidi="ar-SA"/>
              </w:rPr>
            </w:pPr>
            <w:r w:rsidRPr="00AE7842">
              <w:rPr>
                <w:rFonts w:ascii="Times New Roman" w:eastAsia="Calibri" w:hAnsi="Times New Roman" w:cs="Times New Roman"/>
                <w:bCs/>
                <w:color w:val="auto"/>
                <w:kern w:val="0"/>
                <w:szCs w:val="20"/>
                <w:lang w:eastAsia="en-US" w:bidi="ar-SA"/>
              </w:rPr>
              <w:t>Конечно нет, здесь нарушено неотъемлемое право человека на жизнь, кроме того тайна переписки, что недопустимо, никто и никогда не может отнять жизнь у другого человека.</w:t>
            </w:r>
          </w:p>
          <w:p w:rsidR="00E95490" w:rsidRPr="00AE7842" w:rsidRDefault="00E95490" w:rsidP="0027208E">
            <w:pPr>
              <w:suppressAutoHyphens w:val="0"/>
              <w:ind w:firstLine="851"/>
              <w:contextualSpacing/>
              <w:jc w:val="both"/>
              <w:rPr>
                <w:rFonts w:ascii="Times New Roman" w:eastAsia="Calibri" w:hAnsi="Times New Roman" w:cs="Times New Roman"/>
                <w:bCs/>
                <w:color w:val="auto"/>
                <w:kern w:val="0"/>
                <w:szCs w:val="20"/>
                <w:lang w:eastAsia="en-US" w:bidi="ar-SA"/>
              </w:rPr>
            </w:pPr>
            <w:r w:rsidRPr="00AE7842">
              <w:rPr>
                <w:rFonts w:ascii="Times New Roman" w:eastAsia="Calibri" w:hAnsi="Times New Roman" w:cs="Times New Roman"/>
                <w:bCs/>
                <w:color w:val="auto"/>
                <w:kern w:val="0"/>
                <w:szCs w:val="20"/>
                <w:lang w:eastAsia="en-US" w:bidi="ar-SA"/>
              </w:rPr>
              <w:t xml:space="preserve">   </w:t>
            </w:r>
            <w:r w:rsidRPr="00AE7842">
              <w:rPr>
                <w:rFonts w:ascii="Times New Roman" w:eastAsia="Calibri" w:hAnsi="Times New Roman" w:cs="Times New Roman"/>
                <w:b/>
                <w:bCs/>
                <w:color w:val="auto"/>
                <w:kern w:val="0"/>
                <w:szCs w:val="20"/>
                <w:lang w:eastAsia="en-US" w:bidi="ar-SA"/>
              </w:rPr>
              <w:t>Права и свободы человека и гражданина (</w:t>
            </w:r>
            <w:r w:rsidRPr="00AE7842">
              <w:rPr>
                <w:rFonts w:ascii="Times New Roman" w:eastAsia="Calibri" w:hAnsi="Times New Roman" w:cs="Times New Roman"/>
                <w:bCs/>
                <w:color w:val="auto"/>
                <w:kern w:val="0"/>
                <w:szCs w:val="20"/>
                <w:lang w:eastAsia="en-US" w:bidi="ar-SA"/>
              </w:rPr>
              <w:t>слайд 14)</w:t>
            </w:r>
          </w:p>
          <w:p w:rsidR="00E95490" w:rsidRPr="00AE7842" w:rsidRDefault="00E95490" w:rsidP="0027208E">
            <w:pPr>
              <w:suppressAutoHyphens w:val="0"/>
              <w:ind w:firstLine="851"/>
              <w:contextualSpacing/>
              <w:jc w:val="both"/>
              <w:rPr>
                <w:rFonts w:ascii="Times New Roman" w:eastAsia="Calibri" w:hAnsi="Times New Roman" w:cs="Times New Roman"/>
                <w:bCs/>
                <w:color w:val="auto"/>
                <w:kern w:val="0"/>
                <w:szCs w:val="20"/>
                <w:lang w:eastAsia="en-US" w:bidi="ar-SA"/>
              </w:rPr>
            </w:pPr>
            <w:r w:rsidRPr="00AE7842">
              <w:rPr>
                <w:rFonts w:ascii="Times New Roman" w:eastAsia="Calibri" w:hAnsi="Times New Roman" w:cs="Times New Roman"/>
                <w:bCs/>
                <w:color w:val="auto"/>
                <w:kern w:val="0"/>
                <w:szCs w:val="20"/>
                <w:lang w:eastAsia="en-US" w:bidi="ar-SA"/>
              </w:rPr>
              <w:t>Назовите известные вам права и свободы человека и гражданина (заканчивается слайд)</w:t>
            </w:r>
          </w:p>
          <w:p w:rsidR="00E95490" w:rsidRPr="00AE7842" w:rsidRDefault="00E95490" w:rsidP="0027208E">
            <w:pPr>
              <w:suppressAutoHyphens w:val="0"/>
              <w:ind w:firstLine="851"/>
              <w:contextualSpacing/>
              <w:jc w:val="both"/>
              <w:rPr>
                <w:rFonts w:ascii="Times New Roman" w:eastAsia="Calibri" w:hAnsi="Times New Roman" w:cs="Times New Roman"/>
                <w:bCs/>
                <w:color w:val="auto"/>
                <w:kern w:val="0"/>
                <w:szCs w:val="20"/>
                <w:lang w:eastAsia="en-US" w:bidi="ar-SA"/>
              </w:rPr>
            </w:pPr>
            <w:r w:rsidRPr="00AE7842">
              <w:rPr>
                <w:rFonts w:ascii="Times New Roman" w:eastAsia="Calibri" w:hAnsi="Times New Roman" w:cs="Times New Roman"/>
                <w:bCs/>
                <w:color w:val="auto"/>
                <w:kern w:val="0"/>
                <w:szCs w:val="20"/>
                <w:lang w:eastAsia="en-US" w:bidi="ar-SA"/>
              </w:rPr>
              <w:t>ПРАВА                                              СВОБОДЫ</w:t>
            </w:r>
          </w:p>
          <w:p w:rsidR="00E95490" w:rsidRPr="00AE7842" w:rsidRDefault="00E95490" w:rsidP="0027208E">
            <w:pPr>
              <w:suppressAutoHyphens w:val="0"/>
              <w:contextualSpacing/>
              <w:jc w:val="both"/>
              <w:rPr>
                <w:rFonts w:ascii="Times New Roman" w:eastAsia="Calibri" w:hAnsi="Times New Roman" w:cs="Times New Roman"/>
                <w:bCs/>
                <w:color w:val="auto"/>
                <w:kern w:val="0"/>
                <w:szCs w:val="20"/>
                <w:lang w:eastAsia="en-US" w:bidi="ar-SA"/>
              </w:rPr>
            </w:pPr>
            <w:r w:rsidRPr="00AE7842">
              <w:rPr>
                <w:rFonts w:ascii="Times New Roman" w:eastAsia="Calibri" w:hAnsi="Times New Roman" w:cs="Times New Roman"/>
                <w:bCs/>
                <w:color w:val="auto"/>
                <w:kern w:val="0"/>
                <w:szCs w:val="20"/>
                <w:lang w:eastAsia="en-US" w:bidi="ar-SA"/>
              </w:rPr>
              <w:t xml:space="preserve">-на жизнь,                                                     </w:t>
            </w:r>
            <w:proofErr w:type="gramStart"/>
            <w:r w:rsidRPr="00AE7842">
              <w:rPr>
                <w:rFonts w:ascii="Times New Roman" w:eastAsia="Calibri" w:hAnsi="Times New Roman" w:cs="Times New Roman"/>
                <w:bCs/>
                <w:color w:val="auto"/>
                <w:kern w:val="0"/>
                <w:szCs w:val="20"/>
                <w:lang w:eastAsia="en-US" w:bidi="ar-SA"/>
              </w:rPr>
              <w:t>-с</w:t>
            </w:r>
            <w:proofErr w:type="gramEnd"/>
            <w:r w:rsidRPr="00AE7842">
              <w:rPr>
                <w:rFonts w:ascii="Times New Roman" w:eastAsia="Calibri" w:hAnsi="Times New Roman" w:cs="Times New Roman"/>
                <w:bCs/>
                <w:color w:val="auto"/>
                <w:kern w:val="0"/>
                <w:szCs w:val="20"/>
                <w:lang w:eastAsia="en-US" w:bidi="ar-SA"/>
              </w:rPr>
              <w:t>лова, печати, мирных собраний и др.</w:t>
            </w:r>
          </w:p>
          <w:p w:rsidR="00E95490" w:rsidRPr="00AE7842" w:rsidRDefault="00E95490" w:rsidP="0027208E">
            <w:pPr>
              <w:suppressAutoHyphens w:val="0"/>
              <w:contextualSpacing/>
              <w:jc w:val="both"/>
              <w:rPr>
                <w:rFonts w:ascii="Times New Roman" w:eastAsia="Calibri" w:hAnsi="Times New Roman" w:cs="Times New Roman"/>
                <w:bCs/>
                <w:color w:val="auto"/>
                <w:kern w:val="0"/>
                <w:szCs w:val="20"/>
                <w:lang w:eastAsia="en-US" w:bidi="ar-SA"/>
              </w:rPr>
            </w:pPr>
            <w:r w:rsidRPr="00AE7842">
              <w:rPr>
                <w:rFonts w:ascii="Times New Roman" w:eastAsia="Calibri" w:hAnsi="Times New Roman" w:cs="Times New Roman"/>
                <w:bCs/>
                <w:color w:val="auto"/>
                <w:kern w:val="0"/>
                <w:szCs w:val="20"/>
                <w:lang w:eastAsia="en-US" w:bidi="ar-SA"/>
              </w:rPr>
              <w:t>-на свободу передвижения</w:t>
            </w:r>
          </w:p>
          <w:p w:rsidR="00E95490" w:rsidRPr="00AE7842" w:rsidRDefault="00E95490" w:rsidP="0027208E">
            <w:pPr>
              <w:suppressAutoHyphens w:val="0"/>
              <w:contextualSpacing/>
              <w:jc w:val="both"/>
              <w:rPr>
                <w:rFonts w:ascii="Times New Roman" w:eastAsia="Calibri" w:hAnsi="Times New Roman" w:cs="Times New Roman"/>
                <w:bCs/>
                <w:color w:val="auto"/>
                <w:kern w:val="0"/>
                <w:szCs w:val="20"/>
                <w:lang w:eastAsia="en-US" w:bidi="ar-SA"/>
              </w:rPr>
            </w:pPr>
            <w:r w:rsidRPr="00AE7842">
              <w:rPr>
                <w:rFonts w:ascii="Times New Roman" w:eastAsia="Calibri" w:hAnsi="Times New Roman" w:cs="Times New Roman"/>
                <w:bCs/>
                <w:color w:val="auto"/>
                <w:kern w:val="0"/>
                <w:szCs w:val="20"/>
                <w:lang w:eastAsia="en-US" w:bidi="ar-SA"/>
              </w:rPr>
              <w:t>-на собственность</w:t>
            </w:r>
          </w:p>
          <w:p w:rsidR="00E95490" w:rsidRPr="00AE7842" w:rsidRDefault="00E95490" w:rsidP="0027208E">
            <w:pPr>
              <w:suppressAutoHyphens w:val="0"/>
              <w:contextualSpacing/>
              <w:jc w:val="both"/>
              <w:rPr>
                <w:rFonts w:ascii="Times New Roman" w:eastAsia="Calibri" w:hAnsi="Times New Roman" w:cs="Times New Roman"/>
                <w:bCs/>
                <w:color w:val="auto"/>
                <w:kern w:val="0"/>
                <w:szCs w:val="20"/>
                <w:lang w:eastAsia="en-US" w:bidi="ar-SA"/>
              </w:rPr>
            </w:pPr>
            <w:r w:rsidRPr="00AE7842">
              <w:rPr>
                <w:rFonts w:ascii="Times New Roman" w:eastAsia="Calibri" w:hAnsi="Times New Roman" w:cs="Times New Roman"/>
                <w:bCs/>
                <w:color w:val="auto"/>
                <w:kern w:val="0"/>
                <w:szCs w:val="20"/>
                <w:lang w:eastAsia="en-US" w:bidi="ar-SA"/>
              </w:rPr>
              <w:t>-на свободу</w:t>
            </w:r>
          </w:p>
          <w:p w:rsidR="00E95490" w:rsidRPr="00AE7842" w:rsidRDefault="00E95490" w:rsidP="0027208E">
            <w:pPr>
              <w:suppressAutoHyphens w:val="0"/>
              <w:contextualSpacing/>
              <w:jc w:val="both"/>
              <w:rPr>
                <w:rFonts w:ascii="Times New Roman" w:eastAsia="Calibri" w:hAnsi="Times New Roman" w:cs="Times New Roman"/>
                <w:bCs/>
                <w:color w:val="auto"/>
                <w:kern w:val="0"/>
                <w:szCs w:val="20"/>
                <w:lang w:eastAsia="en-US" w:bidi="ar-SA"/>
              </w:rPr>
            </w:pPr>
            <w:r w:rsidRPr="00AE7842">
              <w:rPr>
                <w:rFonts w:ascii="Times New Roman" w:eastAsia="Calibri" w:hAnsi="Times New Roman" w:cs="Times New Roman"/>
                <w:bCs/>
                <w:color w:val="auto"/>
                <w:kern w:val="0"/>
                <w:szCs w:val="20"/>
                <w:lang w:eastAsia="en-US" w:bidi="ar-SA"/>
              </w:rPr>
              <w:t>-на честь и достоинство</w:t>
            </w:r>
          </w:p>
          <w:p w:rsidR="00E95490" w:rsidRPr="00AE7842" w:rsidRDefault="00E95490" w:rsidP="0027208E">
            <w:pPr>
              <w:suppressAutoHyphens w:val="0"/>
              <w:contextualSpacing/>
              <w:jc w:val="both"/>
              <w:rPr>
                <w:rFonts w:ascii="Times New Roman" w:eastAsia="Calibri" w:hAnsi="Times New Roman" w:cs="Times New Roman"/>
                <w:bCs/>
                <w:color w:val="auto"/>
                <w:kern w:val="0"/>
                <w:szCs w:val="20"/>
                <w:lang w:eastAsia="en-US" w:bidi="ar-SA"/>
              </w:rPr>
            </w:pPr>
            <w:r w:rsidRPr="00AE7842">
              <w:rPr>
                <w:rFonts w:ascii="Times New Roman" w:eastAsia="Calibri" w:hAnsi="Times New Roman" w:cs="Times New Roman"/>
                <w:bCs/>
                <w:color w:val="auto"/>
                <w:kern w:val="0"/>
                <w:szCs w:val="20"/>
                <w:lang w:eastAsia="en-US" w:bidi="ar-SA"/>
              </w:rPr>
              <w:t>-собственность и др.</w:t>
            </w:r>
          </w:p>
          <w:p w:rsidR="00E95490" w:rsidRPr="00AE7842" w:rsidRDefault="00E95490" w:rsidP="0027208E">
            <w:pPr>
              <w:suppressAutoHyphens w:val="0"/>
              <w:ind w:firstLine="851"/>
              <w:contextualSpacing/>
              <w:jc w:val="both"/>
              <w:rPr>
                <w:rFonts w:ascii="Times New Roman" w:eastAsia="Calibri" w:hAnsi="Times New Roman" w:cs="Times New Roman"/>
                <w:b/>
                <w:bCs/>
                <w:color w:val="auto"/>
                <w:kern w:val="0"/>
                <w:szCs w:val="20"/>
                <w:lang w:eastAsia="en-US" w:bidi="ar-SA"/>
              </w:rPr>
            </w:pPr>
            <w:r w:rsidRPr="00AE7842">
              <w:rPr>
                <w:rFonts w:ascii="Times New Roman" w:eastAsia="Calibri" w:hAnsi="Times New Roman" w:cs="Times New Roman"/>
                <w:b/>
                <w:bCs/>
                <w:color w:val="auto"/>
                <w:kern w:val="0"/>
                <w:szCs w:val="20"/>
                <w:lang w:eastAsia="en-US" w:bidi="ar-SA"/>
              </w:rPr>
              <w:t>Права человека (слайд 15)</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Все права человека можно разделить на 4 группы, давайте </w:t>
            </w:r>
            <w:proofErr w:type="gramStart"/>
            <w:r w:rsidRPr="00AE7842">
              <w:rPr>
                <w:rFonts w:ascii="Times New Roman" w:eastAsia="Calibri" w:hAnsi="Times New Roman" w:cs="Times New Roman"/>
                <w:color w:val="auto"/>
                <w:kern w:val="0"/>
                <w:szCs w:val="20"/>
                <w:lang w:eastAsia="en-US" w:bidi="ar-SA"/>
              </w:rPr>
              <w:t>познакомимся с этими группами и с тем какие права относятся</w:t>
            </w:r>
            <w:proofErr w:type="gramEnd"/>
            <w:r w:rsidRPr="00AE7842">
              <w:rPr>
                <w:rFonts w:ascii="Times New Roman" w:eastAsia="Calibri" w:hAnsi="Times New Roman" w:cs="Times New Roman"/>
                <w:color w:val="auto"/>
                <w:kern w:val="0"/>
                <w:szCs w:val="20"/>
                <w:lang w:eastAsia="en-US" w:bidi="ar-SA"/>
              </w:rPr>
              <w:t xml:space="preserve"> к то или иной.</w:t>
            </w:r>
          </w:p>
          <w:p w:rsidR="00E95490" w:rsidRPr="00AE7842" w:rsidRDefault="00E95490" w:rsidP="00E95490">
            <w:pPr>
              <w:numPr>
                <w:ilvl w:val="0"/>
                <w:numId w:val="9"/>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u w:val="single"/>
                <w:lang w:eastAsia="en-US" w:bidi="ar-SA"/>
              </w:rPr>
              <w:t xml:space="preserve"> Гражданские:</w:t>
            </w:r>
            <w:r w:rsidRPr="00AE7842">
              <w:rPr>
                <w:rFonts w:ascii="Times New Roman" w:eastAsia="Calibri" w:hAnsi="Times New Roman" w:cs="Times New Roman"/>
                <w:color w:val="auto"/>
                <w:kern w:val="0"/>
                <w:szCs w:val="20"/>
                <w:lang w:eastAsia="en-US" w:bidi="ar-SA"/>
              </w:rPr>
              <w:t xml:space="preserve"> </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i/>
                <w:iCs/>
                <w:color w:val="auto"/>
                <w:kern w:val="0"/>
                <w:szCs w:val="20"/>
                <w:lang w:eastAsia="en-US" w:bidi="ar-SA"/>
              </w:rPr>
              <w:t>Право на</w:t>
            </w:r>
            <w:proofErr w:type="gramStart"/>
            <w:r w:rsidRPr="00AE7842">
              <w:rPr>
                <w:rFonts w:ascii="Times New Roman" w:eastAsia="Calibri" w:hAnsi="Times New Roman" w:cs="Times New Roman"/>
                <w:i/>
                <w:iCs/>
                <w:color w:val="auto"/>
                <w:kern w:val="0"/>
                <w:szCs w:val="20"/>
                <w:lang w:eastAsia="en-US" w:bidi="ar-SA"/>
              </w:rPr>
              <w:t xml:space="preserve"> :</w:t>
            </w:r>
            <w:proofErr w:type="gramEnd"/>
            <w:r w:rsidRPr="00AE7842">
              <w:rPr>
                <w:rFonts w:ascii="Times New Roman" w:eastAsia="Calibri" w:hAnsi="Times New Roman" w:cs="Times New Roman"/>
                <w:i/>
                <w:iCs/>
                <w:color w:val="auto"/>
                <w:kern w:val="0"/>
                <w:szCs w:val="20"/>
                <w:lang w:eastAsia="en-US" w:bidi="ar-SA"/>
              </w:rPr>
              <w:t xml:space="preserve">    </w:t>
            </w:r>
          </w:p>
          <w:p w:rsidR="00E95490" w:rsidRPr="00AE7842" w:rsidRDefault="00E95490" w:rsidP="00E95490">
            <w:pPr>
              <w:numPr>
                <w:ilvl w:val="0"/>
                <w:numId w:val="1"/>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жизнь</w:t>
            </w:r>
          </w:p>
          <w:p w:rsidR="00E95490" w:rsidRPr="00AE7842" w:rsidRDefault="00E95490" w:rsidP="00E95490">
            <w:pPr>
              <w:numPr>
                <w:ilvl w:val="0"/>
                <w:numId w:val="1"/>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свободу </w:t>
            </w:r>
          </w:p>
          <w:p w:rsidR="00E95490" w:rsidRPr="00AE7842" w:rsidRDefault="00E95490" w:rsidP="00E95490">
            <w:pPr>
              <w:numPr>
                <w:ilvl w:val="0"/>
                <w:numId w:val="1"/>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личную неприкосновенность </w:t>
            </w:r>
          </w:p>
          <w:p w:rsidR="00E95490" w:rsidRPr="00AE7842" w:rsidRDefault="00E95490" w:rsidP="00E95490">
            <w:pPr>
              <w:numPr>
                <w:ilvl w:val="0"/>
                <w:numId w:val="1"/>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честь</w:t>
            </w:r>
          </w:p>
          <w:p w:rsidR="00E95490" w:rsidRPr="00AE7842" w:rsidRDefault="00E95490" w:rsidP="00E95490">
            <w:pPr>
              <w:numPr>
                <w:ilvl w:val="0"/>
                <w:numId w:val="1"/>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достоинство и др.  </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u w:val="single"/>
                <w:lang w:eastAsia="en-US" w:bidi="ar-SA"/>
              </w:rPr>
            </w:pPr>
            <w:r w:rsidRPr="00AE7842">
              <w:rPr>
                <w:rFonts w:ascii="Times New Roman" w:eastAsia="Calibri" w:hAnsi="Times New Roman" w:cs="Times New Roman"/>
                <w:color w:val="auto"/>
                <w:kern w:val="0"/>
                <w:szCs w:val="20"/>
                <w:u w:val="single"/>
                <w:lang w:eastAsia="en-US" w:bidi="ar-SA"/>
              </w:rPr>
              <w:t xml:space="preserve">2 Политические: </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i/>
                <w:iCs/>
                <w:color w:val="auto"/>
                <w:kern w:val="0"/>
                <w:szCs w:val="20"/>
                <w:lang w:eastAsia="en-US" w:bidi="ar-SA"/>
              </w:rPr>
              <w:t>Право на</w:t>
            </w:r>
            <w:proofErr w:type="gramStart"/>
            <w:r w:rsidRPr="00AE7842">
              <w:rPr>
                <w:rFonts w:ascii="Times New Roman" w:eastAsia="Calibri" w:hAnsi="Times New Roman" w:cs="Times New Roman"/>
                <w:i/>
                <w:iCs/>
                <w:color w:val="auto"/>
                <w:kern w:val="0"/>
                <w:szCs w:val="20"/>
                <w:lang w:eastAsia="en-US" w:bidi="ar-SA"/>
              </w:rPr>
              <w:t xml:space="preserve"> :</w:t>
            </w:r>
            <w:proofErr w:type="gramEnd"/>
          </w:p>
          <w:p w:rsidR="00E95490" w:rsidRPr="00AE7842" w:rsidRDefault="00E95490" w:rsidP="00E95490">
            <w:pPr>
              <w:numPr>
                <w:ilvl w:val="0"/>
                <w:numId w:val="2"/>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возможность участия граждан в политической жизни страны</w:t>
            </w:r>
          </w:p>
          <w:p w:rsidR="00E95490" w:rsidRPr="00AE7842" w:rsidRDefault="00E95490" w:rsidP="00E95490">
            <w:pPr>
              <w:numPr>
                <w:ilvl w:val="0"/>
                <w:numId w:val="8"/>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u w:val="single"/>
                <w:lang w:eastAsia="en-US" w:bidi="ar-SA"/>
              </w:rPr>
              <w:t xml:space="preserve">Культурные: </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п</w:t>
            </w:r>
            <w:r w:rsidRPr="00AE7842">
              <w:rPr>
                <w:rFonts w:ascii="Times New Roman" w:eastAsia="Calibri" w:hAnsi="Times New Roman" w:cs="Times New Roman"/>
                <w:i/>
                <w:iCs/>
                <w:color w:val="auto"/>
                <w:kern w:val="0"/>
                <w:szCs w:val="20"/>
                <w:lang w:eastAsia="en-US" w:bidi="ar-SA"/>
              </w:rPr>
              <w:t>раво на</w:t>
            </w:r>
            <w:proofErr w:type="gramStart"/>
            <w:r w:rsidRPr="00AE7842">
              <w:rPr>
                <w:rFonts w:ascii="Times New Roman" w:eastAsia="Calibri" w:hAnsi="Times New Roman" w:cs="Times New Roman"/>
                <w:i/>
                <w:iCs/>
                <w:color w:val="auto"/>
                <w:kern w:val="0"/>
                <w:szCs w:val="20"/>
                <w:lang w:eastAsia="en-US" w:bidi="ar-SA"/>
              </w:rPr>
              <w:t xml:space="preserve"> :</w:t>
            </w:r>
            <w:proofErr w:type="gramEnd"/>
          </w:p>
          <w:p w:rsidR="00E95490" w:rsidRPr="00AE7842" w:rsidRDefault="00E95490" w:rsidP="00E95490">
            <w:pPr>
              <w:numPr>
                <w:ilvl w:val="0"/>
                <w:numId w:val="2"/>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участие в культурной жизни страны</w:t>
            </w:r>
          </w:p>
          <w:p w:rsidR="00E95490" w:rsidRPr="00AE7842" w:rsidRDefault="00E95490" w:rsidP="00E95490">
            <w:pPr>
              <w:numPr>
                <w:ilvl w:val="0"/>
                <w:numId w:val="2"/>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доступ к культурным ценностям</w:t>
            </w:r>
          </w:p>
          <w:p w:rsidR="00E95490" w:rsidRPr="00AE7842" w:rsidRDefault="00E95490" w:rsidP="00E95490">
            <w:pPr>
              <w:numPr>
                <w:ilvl w:val="0"/>
                <w:numId w:val="2"/>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свободу творчества и др.</w:t>
            </w:r>
          </w:p>
          <w:p w:rsidR="00E95490" w:rsidRPr="00AE7842" w:rsidRDefault="00E95490" w:rsidP="00E95490">
            <w:pPr>
              <w:numPr>
                <w:ilvl w:val="0"/>
                <w:numId w:val="8"/>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u w:val="single"/>
                <w:lang w:eastAsia="en-US" w:bidi="ar-SA"/>
              </w:rPr>
              <w:t>Социально-экономические</w:t>
            </w:r>
            <w:r w:rsidRPr="00AE7842">
              <w:rPr>
                <w:rFonts w:ascii="Times New Roman" w:eastAsia="Calibri" w:hAnsi="Times New Roman" w:cs="Times New Roman"/>
                <w:color w:val="auto"/>
                <w:kern w:val="0"/>
                <w:szCs w:val="20"/>
                <w:lang w:eastAsia="en-US" w:bidi="ar-SA"/>
              </w:rPr>
              <w:t>:</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i/>
                <w:iCs/>
                <w:color w:val="auto"/>
                <w:kern w:val="0"/>
                <w:szCs w:val="20"/>
                <w:lang w:eastAsia="en-US" w:bidi="ar-SA"/>
              </w:rPr>
              <w:t>Право на</w:t>
            </w:r>
            <w:proofErr w:type="gramStart"/>
            <w:r w:rsidRPr="00AE7842">
              <w:rPr>
                <w:rFonts w:ascii="Times New Roman" w:eastAsia="Calibri" w:hAnsi="Times New Roman" w:cs="Times New Roman"/>
                <w:i/>
                <w:iCs/>
                <w:color w:val="auto"/>
                <w:kern w:val="0"/>
                <w:szCs w:val="20"/>
                <w:lang w:eastAsia="en-US" w:bidi="ar-SA"/>
              </w:rPr>
              <w:t xml:space="preserve"> :</w:t>
            </w:r>
            <w:proofErr w:type="gramEnd"/>
          </w:p>
          <w:p w:rsidR="00E95490" w:rsidRPr="00AE7842" w:rsidRDefault="00E95490" w:rsidP="00E95490">
            <w:pPr>
              <w:numPr>
                <w:ilvl w:val="0"/>
                <w:numId w:val="3"/>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благосостояние</w:t>
            </w:r>
          </w:p>
          <w:p w:rsidR="00E95490" w:rsidRPr="00AE7842" w:rsidRDefault="00E95490" w:rsidP="00E95490">
            <w:pPr>
              <w:numPr>
                <w:ilvl w:val="0"/>
                <w:numId w:val="3"/>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социальную  защиту </w:t>
            </w:r>
          </w:p>
          <w:p w:rsidR="00E95490" w:rsidRPr="00AE7842" w:rsidRDefault="00E95490" w:rsidP="00E95490">
            <w:pPr>
              <w:numPr>
                <w:ilvl w:val="0"/>
                <w:numId w:val="3"/>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достойный уровень жизни</w:t>
            </w:r>
          </w:p>
          <w:p w:rsidR="00E95490" w:rsidRPr="00AE7842" w:rsidRDefault="00E95490" w:rsidP="00E95490">
            <w:pPr>
              <w:numPr>
                <w:ilvl w:val="0"/>
                <w:numId w:val="3"/>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быть собственником </w:t>
            </w:r>
          </w:p>
          <w:p w:rsidR="00E95490" w:rsidRPr="00AE7842" w:rsidRDefault="00E95490" w:rsidP="00E95490">
            <w:pPr>
              <w:numPr>
                <w:ilvl w:val="0"/>
                <w:numId w:val="3"/>
              </w:numPr>
              <w:suppressAutoHyphens w:val="0"/>
              <w:spacing w:after="200"/>
              <w:ind w:firstLine="851"/>
              <w:contextualSpacing/>
              <w:jc w:val="both"/>
              <w:rPr>
                <w:rFonts w:ascii="Times New Roman" w:eastAsia="Calibri" w:hAnsi="Times New Roman" w:cs="Times New Roman"/>
                <w:b/>
                <w:color w:val="auto"/>
                <w:kern w:val="0"/>
                <w:szCs w:val="20"/>
                <w:lang w:eastAsia="en-US" w:bidi="ar-SA"/>
              </w:rPr>
            </w:pPr>
            <w:r w:rsidRPr="00AE7842">
              <w:rPr>
                <w:rFonts w:ascii="Times New Roman" w:eastAsia="Calibri" w:hAnsi="Times New Roman" w:cs="Times New Roman"/>
                <w:color w:val="auto"/>
                <w:kern w:val="0"/>
                <w:szCs w:val="20"/>
                <w:lang w:eastAsia="en-US" w:bidi="ar-SA"/>
              </w:rPr>
              <w:t>наследовать имущество     (заканчивается слайд 15)</w:t>
            </w:r>
          </w:p>
          <w:p w:rsidR="00E95490" w:rsidRPr="00AE7842" w:rsidRDefault="00E95490" w:rsidP="0027208E">
            <w:pPr>
              <w:suppressAutoHyphens w:val="0"/>
              <w:ind w:firstLine="851"/>
              <w:contextualSpacing/>
              <w:jc w:val="both"/>
              <w:rPr>
                <w:rFonts w:ascii="Times New Roman" w:eastAsia="Calibri" w:hAnsi="Times New Roman" w:cs="Times New Roman"/>
                <w:b/>
                <w:color w:val="auto"/>
                <w:kern w:val="0"/>
                <w:szCs w:val="20"/>
                <w:lang w:eastAsia="en-US" w:bidi="ar-SA"/>
              </w:rPr>
            </w:pPr>
            <w:r w:rsidRPr="00AE7842">
              <w:rPr>
                <w:rFonts w:ascii="Times New Roman" w:eastAsia="Calibri" w:hAnsi="Times New Roman" w:cs="Times New Roman"/>
                <w:b/>
                <w:color w:val="auto"/>
                <w:kern w:val="0"/>
                <w:szCs w:val="20"/>
                <w:lang w:eastAsia="en-US" w:bidi="ar-SA"/>
              </w:rPr>
              <w:t>Характеристика  прав человека (слайд 16)</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Права человека обладают определенными характеристиками, давайте </w:t>
            </w:r>
            <w:proofErr w:type="gramStart"/>
            <w:r w:rsidRPr="00AE7842">
              <w:rPr>
                <w:rFonts w:ascii="Times New Roman" w:eastAsia="Calibri" w:hAnsi="Times New Roman" w:cs="Times New Roman"/>
                <w:color w:val="auto"/>
                <w:kern w:val="0"/>
                <w:szCs w:val="20"/>
                <w:lang w:eastAsia="en-US" w:bidi="ar-SA"/>
              </w:rPr>
              <w:t xml:space="preserve">в </w:t>
            </w:r>
            <w:proofErr w:type="spellStart"/>
            <w:r w:rsidRPr="00AE7842">
              <w:rPr>
                <w:rFonts w:ascii="Times New Roman" w:eastAsia="Calibri" w:hAnsi="Times New Roman" w:cs="Times New Roman"/>
                <w:color w:val="auto"/>
                <w:kern w:val="0"/>
                <w:szCs w:val="20"/>
                <w:lang w:eastAsia="en-US" w:bidi="ar-SA"/>
              </w:rPr>
              <w:t>кратце</w:t>
            </w:r>
            <w:proofErr w:type="spellEnd"/>
            <w:proofErr w:type="gramEnd"/>
            <w:r w:rsidRPr="00AE7842">
              <w:rPr>
                <w:rFonts w:ascii="Times New Roman" w:eastAsia="Calibri" w:hAnsi="Times New Roman" w:cs="Times New Roman"/>
                <w:color w:val="auto"/>
                <w:kern w:val="0"/>
                <w:szCs w:val="20"/>
                <w:lang w:eastAsia="en-US" w:bidi="ar-SA"/>
              </w:rPr>
              <w:t xml:space="preserve"> рассмотрим их.</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1.</w:t>
            </w:r>
            <w:r w:rsidRPr="00AE7842">
              <w:rPr>
                <w:rFonts w:ascii="Times New Roman" w:eastAsia="Calibri" w:hAnsi="Times New Roman" w:cs="Times New Roman"/>
                <w:color w:val="auto"/>
                <w:kern w:val="0"/>
                <w:szCs w:val="20"/>
                <w:u w:val="single"/>
                <w:lang w:eastAsia="en-US" w:bidi="ar-SA"/>
              </w:rPr>
              <w:t>Всеобщий характер</w:t>
            </w:r>
            <w:r w:rsidRPr="00AE7842">
              <w:rPr>
                <w:rFonts w:ascii="Times New Roman" w:eastAsia="Calibri" w:hAnsi="Times New Roman" w:cs="Times New Roman"/>
                <w:color w:val="auto"/>
                <w:kern w:val="0"/>
                <w:szCs w:val="20"/>
                <w:lang w:eastAsia="en-US" w:bidi="ar-SA"/>
              </w:rPr>
              <w:t xml:space="preserve"> - Все люди рождаются свободными и равными в своем достоинстве и в правах.</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2. </w:t>
            </w:r>
            <w:r w:rsidRPr="00AE7842">
              <w:rPr>
                <w:rFonts w:ascii="Times New Roman" w:eastAsia="Calibri" w:hAnsi="Times New Roman" w:cs="Times New Roman"/>
                <w:color w:val="auto"/>
                <w:kern w:val="0"/>
                <w:szCs w:val="20"/>
                <w:u w:val="single"/>
                <w:lang w:eastAsia="en-US" w:bidi="ar-SA"/>
              </w:rPr>
              <w:t>Неотчуждаемый характер</w:t>
            </w:r>
            <w:r w:rsidRPr="00AE7842">
              <w:rPr>
                <w:rFonts w:ascii="Times New Roman" w:eastAsia="Calibri" w:hAnsi="Times New Roman" w:cs="Times New Roman"/>
                <w:color w:val="auto"/>
                <w:kern w:val="0"/>
                <w:szCs w:val="20"/>
                <w:lang w:eastAsia="en-US" w:bidi="ar-SA"/>
              </w:rPr>
              <w:t xml:space="preserve"> - Они принадлежат всем людям, права человека не нужно покупать, зарабатывать или наследовать.</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3. </w:t>
            </w:r>
            <w:r w:rsidR="002F1A3C">
              <w:rPr>
                <w:rFonts w:ascii="Times New Roman" w:eastAsia="Calibri" w:hAnsi="Times New Roman" w:cs="Times New Roman"/>
                <w:color w:val="auto"/>
                <w:kern w:val="0"/>
                <w:szCs w:val="20"/>
                <w:u w:val="single"/>
                <w:lang w:eastAsia="en-US" w:bidi="ar-SA"/>
              </w:rPr>
              <w:t>Неде</w:t>
            </w:r>
            <w:r w:rsidRPr="00AE7842">
              <w:rPr>
                <w:rFonts w:ascii="Times New Roman" w:eastAsia="Calibri" w:hAnsi="Times New Roman" w:cs="Times New Roman"/>
                <w:color w:val="auto"/>
                <w:kern w:val="0"/>
                <w:szCs w:val="20"/>
                <w:u w:val="single"/>
                <w:lang w:eastAsia="en-US" w:bidi="ar-SA"/>
              </w:rPr>
              <w:t xml:space="preserve">лимый характер - </w:t>
            </w:r>
            <w:r w:rsidRPr="00AE7842">
              <w:rPr>
                <w:rFonts w:ascii="Times New Roman" w:eastAsia="Calibri" w:hAnsi="Times New Roman" w:cs="Times New Roman"/>
                <w:color w:val="auto"/>
                <w:kern w:val="0"/>
                <w:szCs w:val="20"/>
                <w:lang w:eastAsia="en-US" w:bidi="ar-SA"/>
              </w:rPr>
              <w:t>Каждый человек  обладает всей совокупностью прав</w:t>
            </w:r>
            <w:proofErr w:type="gramStart"/>
            <w:r w:rsidRPr="00AE7842">
              <w:rPr>
                <w:rFonts w:ascii="Times New Roman" w:eastAsia="Calibri" w:hAnsi="Times New Roman" w:cs="Times New Roman"/>
                <w:color w:val="auto"/>
                <w:kern w:val="0"/>
                <w:szCs w:val="20"/>
                <w:lang w:eastAsia="en-US" w:bidi="ar-SA"/>
              </w:rPr>
              <w:t>.</w:t>
            </w:r>
            <w:proofErr w:type="gramEnd"/>
            <w:r w:rsidRPr="00AE7842">
              <w:rPr>
                <w:rFonts w:ascii="Times New Roman" w:eastAsia="Calibri" w:hAnsi="Times New Roman" w:cs="Times New Roman"/>
                <w:color w:val="auto"/>
                <w:kern w:val="0"/>
                <w:szCs w:val="20"/>
                <w:lang w:eastAsia="en-US" w:bidi="ar-SA"/>
              </w:rPr>
              <w:t xml:space="preserve"> (</w:t>
            </w:r>
            <w:proofErr w:type="gramStart"/>
            <w:r w:rsidRPr="00AE7842">
              <w:rPr>
                <w:rFonts w:ascii="Times New Roman" w:eastAsia="Calibri" w:hAnsi="Times New Roman" w:cs="Times New Roman"/>
                <w:color w:val="auto"/>
                <w:kern w:val="0"/>
                <w:szCs w:val="20"/>
                <w:lang w:eastAsia="en-US" w:bidi="ar-SA"/>
              </w:rPr>
              <w:t>с</w:t>
            </w:r>
            <w:proofErr w:type="gramEnd"/>
            <w:r w:rsidRPr="00AE7842">
              <w:rPr>
                <w:rFonts w:ascii="Times New Roman" w:eastAsia="Calibri" w:hAnsi="Times New Roman" w:cs="Times New Roman"/>
                <w:color w:val="auto"/>
                <w:kern w:val="0"/>
                <w:szCs w:val="20"/>
                <w:lang w:eastAsia="en-US" w:bidi="ar-SA"/>
              </w:rPr>
              <w:t>лайд заканчивается)</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Таким образом, мы свами выяснили, что права принадлежат всем людям, их нельзя купить, продать, отобрать и разделить.</w:t>
            </w:r>
          </w:p>
          <w:p w:rsidR="00E95490" w:rsidRPr="00AE7842" w:rsidRDefault="00E95490" w:rsidP="0027208E">
            <w:pPr>
              <w:suppressAutoHyphens w:val="0"/>
              <w:ind w:firstLine="851"/>
              <w:contextualSpacing/>
              <w:jc w:val="both"/>
              <w:rPr>
                <w:rFonts w:ascii="Times New Roman" w:eastAsia="Calibri" w:hAnsi="Times New Roman" w:cs="Times New Roman"/>
                <w:b/>
                <w:color w:val="auto"/>
                <w:kern w:val="0"/>
                <w:szCs w:val="20"/>
                <w:lang w:eastAsia="en-US" w:bidi="ar-SA"/>
              </w:rPr>
            </w:pPr>
            <w:r w:rsidRPr="00AE7842">
              <w:rPr>
                <w:rFonts w:ascii="Times New Roman" w:eastAsia="Calibri" w:hAnsi="Times New Roman" w:cs="Times New Roman"/>
                <w:b/>
                <w:color w:val="auto"/>
                <w:kern w:val="0"/>
                <w:szCs w:val="20"/>
                <w:lang w:eastAsia="en-US" w:bidi="ar-SA"/>
              </w:rPr>
              <w:t>Конституция (слайд 17, 18)</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    В нашей стране права и обязанности граждан закреплены в основном законе – Конституции РФ, которая была принята 12 декабря 1993 года всенародным голосованием – это красный день календаря</w:t>
            </w:r>
            <w:proofErr w:type="gramStart"/>
            <w:r w:rsidRPr="00AE7842">
              <w:rPr>
                <w:rFonts w:ascii="Times New Roman" w:eastAsia="Calibri" w:hAnsi="Times New Roman" w:cs="Times New Roman"/>
                <w:color w:val="auto"/>
                <w:kern w:val="0"/>
                <w:szCs w:val="20"/>
                <w:lang w:eastAsia="en-US" w:bidi="ar-SA"/>
              </w:rPr>
              <w:t>.</w:t>
            </w:r>
            <w:proofErr w:type="gramEnd"/>
            <w:r w:rsidRPr="00AE7842">
              <w:rPr>
                <w:rFonts w:ascii="Times New Roman" w:eastAsia="Calibri" w:hAnsi="Times New Roman" w:cs="Times New Roman"/>
                <w:color w:val="auto"/>
                <w:kern w:val="0"/>
                <w:szCs w:val="20"/>
                <w:lang w:eastAsia="en-US" w:bidi="ar-SA"/>
              </w:rPr>
              <w:t xml:space="preserve"> (</w:t>
            </w:r>
            <w:proofErr w:type="gramStart"/>
            <w:r w:rsidRPr="00AE7842">
              <w:rPr>
                <w:rFonts w:ascii="Times New Roman" w:eastAsia="Calibri" w:hAnsi="Times New Roman" w:cs="Times New Roman"/>
                <w:color w:val="auto"/>
                <w:kern w:val="0"/>
                <w:szCs w:val="20"/>
                <w:lang w:eastAsia="en-US" w:bidi="ar-SA"/>
              </w:rPr>
              <w:t>с</w:t>
            </w:r>
            <w:proofErr w:type="gramEnd"/>
            <w:r w:rsidRPr="00AE7842">
              <w:rPr>
                <w:rFonts w:ascii="Times New Roman" w:eastAsia="Calibri" w:hAnsi="Times New Roman" w:cs="Times New Roman"/>
                <w:color w:val="auto"/>
                <w:kern w:val="0"/>
                <w:szCs w:val="20"/>
                <w:lang w:eastAsia="en-US" w:bidi="ar-SA"/>
              </w:rPr>
              <w:t>лайд заканчивается)</w:t>
            </w:r>
          </w:p>
          <w:p w:rsidR="00E95490" w:rsidRPr="00AE7842" w:rsidRDefault="00E95490" w:rsidP="0027208E">
            <w:pPr>
              <w:suppressAutoHyphens w:val="0"/>
              <w:ind w:firstLine="851"/>
              <w:contextualSpacing/>
              <w:jc w:val="both"/>
              <w:rPr>
                <w:rFonts w:ascii="Times New Roman" w:eastAsia="Times New Roman" w:hAnsi="Times New Roman" w:cs="Times New Roman"/>
                <w:b/>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Конечно же, Вы знаете народную мудрость: «Что написано пером, того не вырубишь топором». Можно сказать, что закрепление прав в законах делает их прочными, придаёт им обязательную силу. </w:t>
            </w:r>
          </w:p>
          <w:p w:rsidR="00E95490" w:rsidRPr="00AE7842" w:rsidRDefault="00E95490" w:rsidP="0027208E">
            <w:pPr>
              <w:suppressAutoHyphens w:val="0"/>
              <w:ind w:firstLine="851"/>
              <w:contextualSpacing/>
              <w:jc w:val="both"/>
              <w:rPr>
                <w:rFonts w:ascii="Times New Roman" w:eastAsia="Times New Roman" w:hAnsi="Times New Roman" w:cs="Times New Roman"/>
                <w:b/>
                <w:color w:val="auto"/>
                <w:kern w:val="0"/>
                <w:szCs w:val="20"/>
                <w:lang w:eastAsia="ru-RU" w:bidi="ar-SA"/>
              </w:rPr>
            </w:pPr>
            <w:r w:rsidRPr="00AE7842">
              <w:rPr>
                <w:rFonts w:ascii="Times New Roman" w:eastAsia="Times New Roman" w:hAnsi="Times New Roman" w:cs="Times New Roman"/>
                <w:b/>
                <w:color w:val="auto"/>
                <w:kern w:val="0"/>
                <w:szCs w:val="20"/>
                <w:lang w:eastAsia="ru-RU" w:bidi="ar-SA"/>
              </w:rPr>
              <w:t>Кто и как обеспечивает твои права (слайд 19)</w:t>
            </w:r>
          </w:p>
          <w:p w:rsidR="00E95490" w:rsidRPr="00AE7842" w:rsidRDefault="00E95490" w:rsidP="0027208E">
            <w:pPr>
              <w:suppressAutoHyphens w:val="0"/>
              <w:ind w:firstLine="851"/>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Государство, не только признаёт права и свободы человека на словах, но и обязуется: </w:t>
            </w:r>
          </w:p>
          <w:p w:rsidR="00E95490" w:rsidRPr="00AE7842" w:rsidRDefault="00E95490" w:rsidP="00E95490">
            <w:pPr>
              <w:numPr>
                <w:ilvl w:val="0"/>
                <w:numId w:val="4"/>
              </w:numPr>
              <w:suppressAutoHyphens w:val="0"/>
              <w:spacing w:after="20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соблюдать их на своей территории; </w:t>
            </w:r>
          </w:p>
          <w:p w:rsidR="00E95490" w:rsidRPr="00AE7842" w:rsidRDefault="00E95490" w:rsidP="00E95490">
            <w:pPr>
              <w:numPr>
                <w:ilvl w:val="0"/>
                <w:numId w:val="4"/>
              </w:numPr>
              <w:suppressAutoHyphens w:val="0"/>
              <w:spacing w:after="20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принимать законы, гарантирующие каждому его права; </w:t>
            </w:r>
          </w:p>
          <w:p w:rsidR="00E95490" w:rsidRPr="00AE7842" w:rsidRDefault="00E95490" w:rsidP="00E95490">
            <w:pPr>
              <w:numPr>
                <w:ilvl w:val="0"/>
                <w:numId w:val="4"/>
              </w:numPr>
              <w:suppressAutoHyphens w:val="0"/>
              <w:spacing w:after="20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обеспечить в случае их нарушения возможность судебной защиты, </w:t>
            </w:r>
          </w:p>
          <w:p w:rsidR="00E95490" w:rsidRPr="00AE7842" w:rsidRDefault="00E95490" w:rsidP="00E95490">
            <w:pPr>
              <w:numPr>
                <w:ilvl w:val="0"/>
                <w:numId w:val="4"/>
              </w:numPr>
              <w:suppressAutoHyphens w:val="0"/>
              <w:spacing w:after="20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lastRenderedPageBreak/>
              <w:t>право обращаться в соответствии с межгосударственными договорами в международные органы по защите прав и свобод человека,</w:t>
            </w:r>
          </w:p>
          <w:p w:rsidR="00E95490" w:rsidRPr="00AE7842" w:rsidRDefault="00E95490" w:rsidP="00E95490">
            <w:pPr>
              <w:numPr>
                <w:ilvl w:val="0"/>
                <w:numId w:val="4"/>
              </w:numPr>
              <w:suppressAutoHyphens w:val="0"/>
              <w:spacing w:after="20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право прибегать к помощи уполномоченного по правам человека</w:t>
            </w:r>
            <w:proofErr w:type="gramStart"/>
            <w:r w:rsidRPr="00AE7842">
              <w:rPr>
                <w:rFonts w:ascii="Times New Roman" w:eastAsia="Times New Roman" w:hAnsi="Times New Roman" w:cs="Times New Roman"/>
                <w:color w:val="auto"/>
                <w:kern w:val="0"/>
                <w:szCs w:val="20"/>
                <w:lang w:eastAsia="ru-RU" w:bidi="ar-SA"/>
              </w:rPr>
              <w:t>.</w:t>
            </w:r>
            <w:proofErr w:type="gramEnd"/>
            <w:r w:rsidRPr="00AE7842">
              <w:rPr>
                <w:rFonts w:ascii="Times New Roman" w:eastAsia="Times New Roman" w:hAnsi="Times New Roman" w:cs="Times New Roman"/>
                <w:color w:val="auto"/>
                <w:kern w:val="0"/>
                <w:szCs w:val="20"/>
                <w:lang w:eastAsia="ru-RU" w:bidi="ar-SA"/>
              </w:rPr>
              <w:t xml:space="preserve"> (</w:t>
            </w:r>
            <w:proofErr w:type="gramStart"/>
            <w:r w:rsidRPr="00AE7842">
              <w:rPr>
                <w:rFonts w:ascii="Times New Roman" w:eastAsia="Times New Roman" w:hAnsi="Times New Roman" w:cs="Times New Roman"/>
                <w:color w:val="auto"/>
                <w:kern w:val="0"/>
                <w:szCs w:val="20"/>
                <w:lang w:eastAsia="ru-RU" w:bidi="ar-SA"/>
              </w:rPr>
              <w:t>с</w:t>
            </w:r>
            <w:proofErr w:type="gramEnd"/>
            <w:r w:rsidRPr="00AE7842">
              <w:rPr>
                <w:rFonts w:ascii="Times New Roman" w:eastAsia="Times New Roman" w:hAnsi="Times New Roman" w:cs="Times New Roman"/>
                <w:color w:val="auto"/>
                <w:kern w:val="0"/>
                <w:szCs w:val="20"/>
                <w:lang w:eastAsia="ru-RU" w:bidi="ar-SA"/>
              </w:rPr>
              <w:t>лайд заканчивается)</w:t>
            </w:r>
          </w:p>
          <w:p w:rsidR="00E95490" w:rsidRPr="00AE7842" w:rsidRDefault="00E95490" w:rsidP="0027208E">
            <w:pPr>
              <w:suppressAutoHyphens w:val="0"/>
              <w:ind w:left="720"/>
              <w:contextualSpacing/>
              <w:jc w:val="both"/>
              <w:rPr>
                <w:rFonts w:ascii="Times New Roman" w:eastAsia="Times New Roman" w:hAnsi="Times New Roman" w:cs="Times New Roman"/>
                <w:b/>
                <w:color w:val="auto"/>
                <w:kern w:val="0"/>
                <w:szCs w:val="20"/>
                <w:lang w:eastAsia="ru-RU" w:bidi="ar-SA"/>
              </w:rPr>
            </w:pPr>
            <w:r w:rsidRPr="00AE7842">
              <w:rPr>
                <w:rFonts w:ascii="Times New Roman" w:eastAsia="Times New Roman" w:hAnsi="Times New Roman" w:cs="Times New Roman"/>
                <w:b/>
                <w:color w:val="auto"/>
                <w:kern w:val="0"/>
                <w:szCs w:val="20"/>
                <w:lang w:eastAsia="ru-RU" w:bidi="ar-SA"/>
              </w:rPr>
              <w:t>Какие права героев нарушены? (слайд 20)</w:t>
            </w:r>
          </w:p>
          <w:p w:rsidR="00E95490" w:rsidRPr="00AE7842" w:rsidRDefault="00E95490" w:rsidP="0027208E">
            <w:pPr>
              <w:suppressAutoHyphens w:val="0"/>
              <w:ind w:firstLine="851"/>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Давайте попробуем определить какие права героев сказки «Золотой ключик» нарушены в каждом, из предложенных, эпизодов сказки.</w:t>
            </w:r>
          </w:p>
          <w:p w:rsidR="00E95490" w:rsidRPr="00AE7842" w:rsidRDefault="00E95490" w:rsidP="0027208E">
            <w:pPr>
              <w:suppressAutoHyphens w:val="0"/>
              <w:ind w:firstLine="851"/>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Можно сказать, что права человека – это понятие, которое характеризует меру свободы человека, его  определённую независимость, самостоятельность человека по отношению к государству, его возможность делать, осуществлять что-либо в экономической, социальной, политической и духовной сферах. </w:t>
            </w:r>
          </w:p>
          <w:p w:rsidR="00E95490" w:rsidRPr="00AE7842" w:rsidRDefault="00E95490" w:rsidP="0027208E">
            <w:pPr>
              <w:suppressAutoHyphens w:val="0"/>
              <w:ind w:firstLine="851"/>
              <w:contextualSpacing/>
              <w:jc w:val="both"/>
              <w:rPr>
                <w:rFonts w:ascii="Times New Roman" w:eastAsia="Times New Roman" w:hAnsi="Times New Roman" w:cs="Times New Roman"/>
                <w:b/>
                <w:i/>
                <w:color w:val="auto"/>
                <w:kern w:val="0"/>
                <w:szCs w:val="20"/>
                <w:lang w:eastAsia="ru-RU" w:bidi="ar-SA"/>
              </w:rPr>
            </w:pPr>
            <w:r w:rsidRPr="00AE7842">
              <w:rPr>
                <w:rFonts w:ascii="Times New Roman" w:eastAsia="Times New Roman" w:hAnsi="Times New Roman" w:cs="Times New Roman"/>
                <w:b/>
                <w:i/>
                <w:color w:val="auto"/>
                <w:kern w:val="0"/>
                <w:szCs w:val="20"/>
                <w:lang w:eastAsia="ru-RU" w:bidi="ar-SA"/>
              </w:rPr>
              <w:t xml:space="preserve">Закрепление прав необходимо для того, чтобы помочь человеку осознать свои возможности. Благодаря этому права обретают границы дозволенного. </w:t>
            </w:r>
          </w:p>
          <w:p w:rsidR="00E95490" w:rsidRPr="00AE7842" w:rsidRDefault="00E95490" w:rsidP="0027208E">
            <w:pPr>
              <w:suppressAutoHyphens w:val="0"/>
              <w:ind w:firstLine="851"/>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Рассмотрим в качестве примера некоторые гарантии права на образование. </w:t>
            </w:r>
          </w:p>
          <w:p w:rsidR="00E95490" w:rsidRPr="00AE7842" w:rsidRDefault="00E95490" w:rsidP="0027208E">
            <w:pPr>
              <w:suppressAutoHyphens w:val="0"/>
              <w:ind w:firstLine="851"/>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Допустим, Ваша семья переезжает в другой район, город или область. Вы продолжаете своё обучение в новой школе по тем же предметам, которые изучали раньше, потому что государством определены предметы, обязательные для изучения во всех школах. </w:t>
            </w:r>
          </w:p>
          <w:p w:rsidR="00E95490" w:rsidRPr="00AE7842" w:rsidRDefault="00E95490" w:rsidP="0027208E">
            <w:pPr>
              <w:suppressAutoHyphens w:val="0"/>
              <w:ind w:firstLine="851"/>
              <w:contextualSpacing/>
              <w:jc w:val="both"/>
              <w:rPr>
                <w:rFonts w:ascii="Times New Roman" w:eastAsia="Calibri" w:hAnsi="Times New Roman" w:cs="Times New Roman"/>
                <w:b/>
                <w:color w:val="auto"/>
                <w:kern w:val="0"/>
                <w:szCs w:val="20"/>
                <w:lang w:eastAsia="en-US" w:bidi="ar-SA"/>
              </w:rPr>
            </w:pPr>
            <w:r w:rsidRPr="00AE7842">
              <w:rPr>
                <w:rFonts w:ascii="Times New Roman" w:eastAsia="Times New Roman" w:hAnsi="Times New Roman" w:cs="Times New Roman"/>
                <w:color w:val="auto"/>
                <w:kern w:val="0"/>
                <w:szCs w:val="20"/>
                <w:lang w:eastAsia="ru-RU" w:bidi="ar-SA"/>
              </w:rPr>
              <w:t xml:space="preserve">Согласно Конституции Российской Федерации Вы имеете право получить бесплатно основное общее и среднее профессиональное образование в государственных и муниципальных образовательных учреждениях. Основное общее образование обязательно. Родители обязаны обеспечить детям получение основного общего образования. После окончания школы на конкурсной основе (успешно сдав вступительные экзамены) вы можете получить бесплатно первое высшее профессиональное образование в государственном образовательном учреждении. </w:t>
            </w:r>
          </w:p>
          <w:p w:rsidR="00E95490" w:rsidRPr="00AE7842" w:rsidRDefault="00E95490" w:rsidP="0027208E">
            <w:pPr>
              <w:suppressAutoHyphens w:val="0"/>
              <w:contextualSpacing/>
              <w:jc w:val="both"/>
              <w:rPr>
                <w:rFonts w:ascii="Times New Roman" w:eastAsia="Calibri" w:hAnsi="Times New Roman" w:cs="Times New Roman"/>
                <w:b/>
                <w:color w:val="auto"/>
                <w:kern w:val="0"/>
                <w:szCs w:val="20"/>
                <w:lang w:eastAsia="en-US" w:bidi="ar-SA"/>
              </w:rPr>
            </w:pPr>
            <w:r w:rsidRPr="00AE7842">
              <w:rPr>
                <w:rFonts w:ascii="Times New Roman" w:eastAsia="Calibri" w:hAnsi="Times New Roman" w:cs="Times New Roman"/>
                <w:b/>
                <w:color w:val="auto"/>
                <w:kern w:val="0"/>
                <w:szCs w:val="20"/>
                <w:lang w:eastAsia="en-US" w:bidi="ar-SA"/>
              </w:rPr>
              <w:t>Граница твоих прав проходит там где (слайд 21)</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Граница твоих прав проходит там, где нарушаются права другого человека, т.е. </w:t>
            </w:r>
          </w:p>
          <w:p w:rsidR="00E95490" w:rsidRPr="00AE7842" w:rsidRDefault="00E95490" w:rsidP="0027208E">
            <w:pPr>
              <w:suppressAutoHyphens w:val="0"/>
              <w:contextualSpacing/>
              <w:jc w:val="both"/>
              <w:rPr>
                <w:rFonts w:ascii="Times New Roman" w:eastAsia="Calibri" w:hAnsi="Times New Roman" w:cs="Times New Roman"/>
                <w:color w:val="auto"/>
                <w:kern w:val="0"/>
                <w:szCs w:val="20"/>
                <w:lang w:eastAsia="en-US" w:bidi="ar-SA"/>
              </w:rPr>
            </w:pPr>
            <w:proofErr w:type="gramStart"/>
            <w:r w:rsidRPr="00AE7842">
              <w:rPr>
                <w:rFonts w:ascii="Times New Roman" w:eastAsia="Calibri" w:hAnsi="Times New Roman" w:cs="Times New Roman"/>
                <w:color w:val="auto"/>
                <w:kern w:val="0"/>
                <w:szCs w:val="20"/>
                <w:lang w:eastAsia="en-US" w:bidi="ar-SA"/>
              </w:rPr>
              <w:t xml:space="preserve">твои права </w:t>
            </w:r>
            <w:r w:rsidRPr="00AE7842">
              <w:rPr>
                <w:rFonts w:ascii="Times New Roman" w:eastAsia="Calibri" w:hAnsi="Times New Roman" w:cs="Times New Roman"/>
                <w:b/>
                <w:bCs/>
                <w:color w:val="auto"/>
                <w:kern w:val="0"/>
                <w:szCs w:val="20"/>
                <w:lang w:eastAsia="en-US" w:bidi="ar-SA"/>
              </w:rPr>
              <w:t xml:space="preserve">= </w:t>
            </w:r>
            <w:r w:rsidRPr="00AE7842">
              <w:rPr>
                <w:rFonts w:ascii="Times New Roman" w:eastAsia="Calibri" w:hAnsi="Times New Roman" w:cs="Times New Roman"/>
                <w:color w:val="auto"/>
                <w:kern w:val="0"/>
                <w:szCs w:val="20"/>
                <w:lang w:eastAsia="en-US" w:bidi="ar-SA"/>
              </w:rPr>
              <w:t>правам другого.</w:t>
            </w:r>
            <w:proofErr w:type="gramEnd"/>
            <w:r w:rsidRPr="00AE7842">
              <w:rPr>
                <w:rFonts w:ascii="Times New Roman" w:eastAsia="Calibri" w:hAnsi="Times New Roman" w:cs="Times New Roman"/>
                <w:color w:val="auto"/>
                <w:kern w:val="0"/>
                <w:szCs w:val="20"/>
                <w:lang w:eastAsia="en-US" w:bidi="ar-SA"/>
              </w:rPr>
              <w:t xml:space="preserve"> </w:t>
            </w:r>
            <w:r w:rsidRPr="00AE7842">
              <w:rPr>
                <w:rFonts w:ascii="Times New Roman" w:eastAsia="Calibri" w:hAnsi="Times New Roman" w:cs="Times New Roman"/>
                <w:b/>
                <w:bCs/>
                <w:color w:val="auto"/>
                <w:kern w:val="0"/>
                <w:szCs w:val="20"/>
                <w:lang w:eastAsia="en-US" w:bidi="ar-SA"/>
              </w:rPr>
              <w:t xml:space="preserve">     </w:t>
            </w:r>
            <w:r w:rsidRPr="00AE7842">
              <w:rPr>
                <w:rFonts w:ascii="Times New Roman" w:eastAsia="Calibri" w:hAnsi="Times New Roman" w:cs="Times New Roman"/>
                <w:bCs/>
                <w:iCs/>
                <w:color w:val="auto"/>
                <w:kern w:val="0"/>
                <w:szCs w:val="20"/>
                <w:lang w:eastAsia="en-US" w:bidi="ar-SA"/>
              </w:rPr>
              <w:t>Нужно уважать права другого человека, и тогда твои права тоже будут уважать, для этого нужно обладать умением внимательно слушать и всегда сохранять человеческое достоинство</w:t>
            </w:r>
            <w:proofErr w:type="gramStart"/>
            <w:r w:rsidRPr="00AE7842">
              <w:rPr>
                <w:rFonts w:ascii="Times New Roman" w:eastAsia="Calibri" w:hAnsi="Times New Roman" w:cs="Times New Roman"/>
                <w:bCs/>
                <w:iCs/>
                <w:color w:val="auto"/>
                <w:kern w:val="0"/>
                <w:szCs w:val="20"/>
                <w:lang w:eastAsia="en-US" w:bidi="ar-SA"/>
              </w:rPr>
              <w:t>.</w:t>
            </w:r>
            <w:proofErr w:type="gramEnd"/>
            <w:r w:rsidRPr="00AE7842">
              <w:rPr>
                <w:rFonts w:ascii="Times New Roman" w:eastAsia="Calibri" w:hAnsi="Times New Roman" w:cs="Times New Roman"/>
                <w:bCs/>
                <w:iCs/>
                <w:color w:val="auto"/>
                <w:kern w:val="0"/>
                <w:szCs w:val="20"/>
                <w:lang w:eastAsia="en-US" w:bidi="ar-SA"/>
              </w:rPr>
              <w:t xml:space="preserve"> (</w:t>
            </w:r>
            <w:proofErr w:type="gramStart"/>
            <w:r w:rsidRPr="00AE7842">
              <w:rPr>
                <w:rFonts w:ascii="Times New Roman" w:eastAsia="Calibri" w:hAnsi="Times New Roman" w:cs="Times New Roman"/>
                <w:bCs/>
                <w:iCs/>
                <w:color w:val="auto"/>
                <w:kern w:val="0"/>
                <w:szCs w:val="20"/>
                <w:lang w:eastAsia="en-US" w:bidi="ar-SA"/>
              </w:rPr>
              <w:t>с</w:t>
            </w:r>
            <w:proofErr w:type="gramEnd"/>
            <w:r w:rsidRPr="00AE7842">
              <w:rPr>
                <w:rFonts w:ascii="Times New Roman" w:eastAsia="Calibri" w:hAnsi="Times New Roman" w:cs="Times New Roman"/>
                <w:bCs/>
                <w:iCs/>
                <w:color w:val="auto"/>
                <w:kern w:val="0"/>
                <w:szCs w:val="20"/>
                <w:lang w:eastAsia="en-US" w:bidi="ar-SA"/>
              </w:rPr>
              <w:t>лайд заканчивается)</w:t>
            </w:r>
          </w:p>
          <w:p w:rsidR="00E95490" w:rsidRPr="00AE7842" w:rsidRDefault="00E95490" w:rsidP="0027208E">
            <w:pPr>
              <w:suppressAutoHyphens w:val="0"/>
              <w:ind w:firstLine="851"/>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Давайте рассмотрим ситуацию из жизни  и попытаемся в ней разобраться. «Родители купили Саше и Оле музыкальный центр с караоке. Дети были довольны, несколько часов подряд они исполняли любимые песни. Но Саше нужно было готовиться к контрольной работе. Он стал заниматься, а Оля продолжала петь. Вскоре Саша понял, что пение сестры мешает ему сосредоточиться, и попросил её сделать перерыв, чтобы он смог заниматься. Оля сказала, что она будет петь, пока ей не надоест, потому что завтра у неё свободный день. Её ответ рассердил Сашу настолько, что он на полную мощность включил телевизор». </w:t>
            </w:r>
          </w:p>
          <w:p w:rsidR="00E95490" w:rsidRPr="00AE7842" w:rsidRDefault="00E95490" w:rsidP="0027208E">
            <w:pPr>
              <w:suppressAutoHyphens w:val="0"/>
              <w:ind w:firstLine="851"/>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Итак, конфликт возник из-за того, что дети не хотели считаться с правами друг друга (подумайте, чьи права были нарушены в данной ситуации, какие права). Можно ли было избежать этой ссоры? </w:t>
            </w:r>
          </w:p>
          <w:p w:rsidR="00E95490" w:rsidRPr="00AE7842" w:rsidRDefault="00E95490" w:rsidP="0027208E">
            <w:pPr>
              <w:suppressAutoHyphens w:val="0"/>
              <w:ind w:firstLine="851"/>
              <w:contextualSpacing/>
              <w:jc w:val="both"/>
              <w:rPr>
                <w:rFonts w:ascii="Times New Roman" w:eastAsia="Calibri" w:hAnsi="Times New Roman" w:cs="Times New Roman"/>
                <w:b/>
                <w:color w:val="auto"/>
                <w:kern w:val="0"/>
                <w:szCs w:val="20"/>
                <w:lang w:eastAsia="en-US" w:bidi="ar-SA"/>
              </w:rPr>
            </w:pPr>
            <w:r w:rsidRPr="00AE7842">
              <w:rPr>
                <w:rFonts w:ascii="Times New Roman" w:eastAsia="Calibri" w:hAnsi="Times New Roman" w:cs="Times New Roman"/>
                <w:color w:val="auto"/>
                <w:kern w:val="0"/>
                <w:szCs w:val="20"/>
                <w:u w:val="single"/>
                <w:lang w:eastAsia="en-US" w:bidi="ar-SA"/>
              </w:rPr>
              <w:t xml:space="preserve">Нет прав без обязанностей. </w:t>
            </w:r>
            <w:r w:rsidRPr="00AE7842">
              <w:rPr>
                <w:rFonts w:ascii="Times New Roman" w:eastAsia="Calibri" w:hAnsi="Times New Roman" w:cs="Times New Roman"/>
                <w:color w:val="auto"/>
                <w:kern w:val="0"/>
                <w:szCs w:val="20"/>
                <w:lang w:eastAsia="en-US" w:bidi="ar-SA"/>
              </w:rPr>
              <w:t>Каждому праву соответствует определенная обязанность, давайте рассмотрим самые важные из них</w:t>
            </w:r>
          </w:p>
          <w:p w:rsidR="00E95490" w:rsidRPr="00AE7842" w:rsidRDefault="00E95490" w:rsidP="0027208E">
            <w:pPr>
              <w:suppressAutoHyphens w:val="0"/>
              <w:ind w:firstLine="851"/>
              <w:contextualSpacing/>
              <w:jc w:val="both"/>
              <w:rPr>
                <w:rFonts w:ascii="Times New Roman" w:eastAsia="Calibri" w:hAnsi="Times New Roman" w:cs="Times New Roman"/>
                <w:b/>
                <w:color w:val="auto"/>
                <w:kern w:val="0"/>
                <w:szCs w:val="20"/>
                <w:lang w:eastAsia="en-US" w:bidi="ar-SA"/>
              </w:rPr>
            </w:pPr>
            <w:r w:rsidRPr="00AE7842">
              <w:rPr>
                <w:rFonts w:ascii="Times New Roman" w:eastAsia="Calibri" w:hAnsi="Times New Roman" w:cs="Times New Roman"/>
                <w:b/>
                <w:color w:val="auto"/>
                <w:kern w:val="0"/>
                <w:szCs w:val="20"/>
                <w:lang w:eastAsia="en-US" w:bidi="ar-SA"/>
              </w:rPr>
              <w:t>Граждане Российской Федерации обязаны (слайд 22)</w:t>
            </w:r>
          </w:p>
          <w:p w:rsidR="00E95490" w:rsidRPr="00AE7842" w:rsidRDefault="00E95490" w:rsidP="00E95490">
            <w:pPr>
              <w:numPr>
                <w:ilvl w:val="0"/>
                <w:numId w:val="7"/>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соблюдать конституцию и другие законы РФ</w:t>
            </w:r>
          </w:p>
          <w:p w:rsidR="00E95490" w:rsidRPr="00AE7842" w:rsidRDefault="00E95490" w:rsidP="00E95490">
            <w:pPr>
              <w:numPr>
                <w:ilvl w:val="0"/>
                <w:numId w:val="7"/>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Забота о детях, их воспитание </w:t>
            </w:r>
            <w:proofErr w:type="gramStart"/>
            <w:r w:rsidRPr="00AE7842">
              <w:rPr>
                <w:rFonts w:ascii="Times New Roman" w:eastAsia="Calibri" w:hAnsi="Times New Roman" w:cs="Times New Roman"/>
                <w:color w:val="auto"/>
                <w:kern w:val="0"/>
                <w:szCs w:val="20"/>
                <w:lang w:eastAsia="en-US" w:bidi="ar-SA"/>
              </w:rPr>
              <w:t>–о</w:t>
            </w:r>
            <w:proofErr w:type="gramEnd"/>
            <w:r w:rsidRPr="00AE7842">
              <w:rPr>
                <w:rFonts w:ascii="Times New Roman" w:eastAsia="Calibri" w:hAnsi="Times New Roman" w:cs="Times New Roman"/>
                <w:color w:val="auto"/>
                <w:kern w:val="0"/>
                <w:szCs w:val="20"/>
                <w:lang w:eastAsia="en-US" w:bidi="ar-SA"/>
              </w:rPr>
              <w:t>бязанность родителей</w:t>
            </w:r>
          </w:p>
          <w:p w:rsidR="00E95490" w:rsidRPr="00AE7842" w:rsidRDefault="00E95490" w:rsidP="00E95490">
            <w:pPr>
              <w:numPr>
                <w:ilvl w:val="0"/>
                <w:numId w:val="7"/>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платить законно установленные налоги  и сборы</w:t>
            </w:r>
          </w:p>
          <w:p w:rsidR="00E95490" w:rsidRPr="00AE7842" w:rsidRDefault="00E95490" w:rsidP="00E95490">
            <w:pPr>
              <w:numPr>
                <w:ilvl w:val="0"/>
                <w:numId w:val="7"/>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 xml:space="preserve">защищать Отечество </w:t>
            </w:r>
          </w:p>
          <w:p w:rsidR="00E95490" w:rsidRPr="00AE7842" w:rsidRDefault="00E95490" w:rsidP="00E95490">
            <w:pPr>
              <w:numPr>
                <w:ilvl w:val="0"/>
                <w:numId w:val="7"/>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Основное общее образование бесплатно</w:t>
            </w:r>
          </w:p>
          <w:p w:rsidR="00E95490" w:rsidRPr="00AE7842" w:rsidRDefault="00E95490" w:rsidP="00E95490">
            <w:pPr>
              <w:numPr>
                <w:ilvl w:val="0"/>
                <w:numId w:val="7"/>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беречь памятники истории и культуры</w:t>
            </w:r>
          </w:p>
          <w:p w:rsidR="00E95490" w:rsidRPr="00AE7842" w:rsidRDefault="00E95490" w:rsidP="00E95490">
            <w:pPr>
              <w:numPr>
                <w:ilvl w:val="0"/>
                <w:numId w:val="7"/>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Трудоспособные дети, достигшие 18 лет, должны заботиться о нетрудоспособных родителях</w:t>
            </w:r>
          </w:p>
          <w:p w:rsidR="00E95490" w:rsidRPr="00AE7842" w:rsidRDefault="00E95490" w:rsidP="00E95490">
            <w:pPr>
              <w:numPr>
                <w:ilvl w:val="0"/>
                <w:numId w:val="7"/>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бережно относиться к природным богатствам (этими словами слайд заканчивается)</w:t>
            </w:r>
          </w:p>
          <w:p w:rsidR="00E95490" w:rsidRPr="00AE7842" w:rsidRDefault="00E95490" w:rsidP="0027208E">
            <w:pPr>
              <w:suppressAutoHyphens w:val="0"/>
              <w:ind w:firstLine="851"/>
              <w:contextualSpacing/>
              <w:jc w:val="both"/>
              <w:rPr>
                <w:rFonts w:ascii="Times New Roman" w:eastAsia="Times New Roman" w:hAnsi="Times New Roman" w:cs="Times New Roman"/>
                <w:color w:val="auto"/>
                <w:kern w:val="0"/>
                <w:szCs w:val="20"/>
                <w:lang w:eastAsia="ru-RU" w:bidi="ar-SA"/>
              </w:rPr>
            </w:pPr>
            <w:r w:rsidRPr="00AE7842">
              <w:rPr>
                <w:rFonts w:ascii="Times New Roman" w:eastAsia="Calibri" w:hAnsi="Times New Roman" w:cs="Times New Roman"/>
                <w:color w:val="auto"/>
                <w:kern w:val="0"/>
                <w:szCs w:val="20"/>
                <w:lang w:eastAsia="en-US" w:bidi="ar-SA"/>
              </w:rPr>
              <w:t xml:space="preserve">  </w:t>
            </w:r>
            <w:r w:rsidRPr="00AE7842">
              <w:rPr>
                <w:rFonts w:ascii="Times New Roman" w:eastAsia="Times New Roman" w:hAnsi="Times New Roman" w:cs="Times New Roman"/>
                <w:color w:val="auto"/>
                <w:kern w:val="0"/>
                <w:szCs w:val="20"/>
                <w:lang w:eastAsia="ru-RU" w:bidi="ar-SA"/>
              </w:rPr>
              <w:t xml:space="preserve">Вы должны не только знать свои права, но и уметь ими пользоваться. Это поможет в решении конкретных жизненных ситуаций. </w:t>
            </w:r>
          </w:p>
          <w:p w:rsidR="00E95490" w:rsidRPr="00AE7842" w:rsidRDefault="00E95490" w:rsidP="0027208E">
            <w:pPr>
              <w:suppressAutoHyphens w:val="0"/>
              <w:ind w:firstLine="851"/>
              <w:contextualSpacing/>
              <w:jc w:val="both"/>
              <w:rPr>
                <w:rFonts w:ascii="Times New Roman" w:eastAsia="Times New Roman" w:hAnsi="Times New Roman" w:cs="Times New Roman"/>
                <w:b/>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А знаете ли вы, что уже сейчас имеете право?: </w:t>
            </w:r>
          </w:p>
          <w:p w:rsidR="00E95490" w:rsidRPr="00AE7842" w:rsidRDefault="00E95490" w:rsidP="0027208E">
            <w:pPr>
              <w:suppressAutoHyphens w:val="0"/>
              <w:ind w:firstLine="851"/>
              <w:contextualSpacing/>
              <w:jc w:val="both"/>
              <w:rPr>
                <w:rFonts w:ascii="Times New Roman" w:eastAsia="Times New Roman" w:hAnsi="Times New Roman" w:cs="Times New Roman"/>
                <w:b/>
                <w:color w:val="auto"/>
                <w:kern w:val="0"/>
                <w:szCs w:val="20"/>
                <w:lang w:eastAsia="ru-RU" w:bidi="ar-SA"/>
              </w:rPr>
            </w:pPr>
            <w:r w:rsidRPr="00AE7842">
              <w:rPr>
                <w:rFonts w:ascii="Times New Roman" w:eastAsia="Times New Roman" w:hAnsi="Times New Roman" w:cs="Times New Roman"/>
                <w:b/>
                <w:color w:val="auto"/>
                <w:kern w:val="0"/>
                <w:szCs w:val="20"/>
                <w:lang w:eastAsia="ru-RU" w:bidi="ar-SA"/>
              </w:rPr>
              <w:t>До 14 лет ты уже имеешь право (слайд 23)</w:t>
            </w:r>
          </w:p>
          <w:p w:rsidR="00E95490" w:rsidRPr="00AE7842" w:rsidRDefault="00E95490" w:rsidP="00E95490">
            <w:pPr>
              <w:numPr>
                <w:ilvl w:val="0"/>
                <w:numId w:val="5"/>
              </w:numPr>
              <w:suppressAutoHyphens w:val="0"/>
              <w:spacing w:after="20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давать согласие на изменение своего имени и фамилии; </w:t>
            </w:r>
          </w:p>
          <w:p w:rsidR="00E95490" w:rsidRPr="00AE7842" w:rsidRDefault="00E95490" w:rsidP="00E95490">
            <w:pPr>
              <w:numPr>
                <w:ilvl w:val="0"/>
                <w:numId w:val="5"/>
              </w:numPr>
              <w:suppressAutoHyphens w:val="0"/>
              <w:spacing w:after="20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выражать своё мнение, с кем из родителей (в случае расторжения их брака) вы хотели бы проживать, а также при решении в семье любого вопроса, затрагивающего ваши интересы; </w:t>
            </w:r>
          </w:p>
          <w:p w:rsidR="00E95490" w:rsidRPr="00AE7842" w:rsidRDefault="00E95490" w:rsidP="00E95490">
            <w:pPr>
              <w:numPr>
                <w:ilvl w:val="0"/>
                <w:numId w:val="5"/>
              </w:numPr>
              <w:suppressAutoHyphens w:val="0"/>
              <w:spacing w:after="200"/>
              <w:ind w:firstLine="851"/>
              <w:contextualSpacing/>
              <w:jc w:val="both"/>
              <w:rPr>
                <w:rFonts w:ascii="Times New Roman" w:eastAsia="Times New Roman" w:hAnsi="Times New Roman" w:cs="Times New Roman"/>
                <w:b/>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быть заслушанным в ходе любого судебного или административного разбирательства?  (слайд заканчивается)</w:t>
            </w:r>
          </w:p>
          <w:p w:rsidR="00E95490" w:rsidRPr="00AE7842" w:rsidRDefault="00E95490" w:rsidP="0027208E">
            <w:pPr>
              <w:suppressAutoHyphens w:val="0"/>
              <w:ind w:firstLine="851"/>
              <w:contextualSpacing/>
              <w:jc w:val="both"/>
              <w:rPr>
                <w:rFonts w:ascii="Times New Roman" w:eastAsia="Times New Roman" w:hAnsi="Times New Roman" w:cs="Times New Roman"/>
                <w:b/>
                <w:color w:val="auto"/>
                <w:kern w:val="0"/>
                <w:szCs w:val="20"/>
                <w:lang w:eastAsia="ru-RU" w:bidi="ar-SA"/>
              </w:rPr>
            </w:pPr>
            <w:r w:rsidRPr="00AE7842">
              <w:rPr>
                <w:rFonts w:ascii="Times New Roman" w:eastAsia="Times New Roman" w:hAnsi="Times New Roman" w:cs="Times New Roman"/>
                <w:b/>
                <w:color w:val="auto"/>
                <w:kern w:val="0"/>
                <w:szCs w:val="20"/>
                <w:lang w:eastAsia="ru-RU" w:bidi="ar-SA"/>
              </w:rPr>
              <w:t xml:space="preserve">Когда вам исполнится 14 лет, </w:t>
            </w:r>
            <w:r w:rsidR="002F1A3C">
              <w:rPr>
                <w:rFonts w:ascii="Times New Roman" w:eastAsia="Times New Roman" w:hAnsi="Times New Roman" w:cs="Times New Roman"/>
                <w:b/>
                <w:color w:val="auto"/>
                <w:kern w:val="0"/>
                <w:szCs w:val="20"/>
                <w:lang w:eastAsia="ru-RU" w:bidi="ar-SA"/>
              </w:rPr>
              <w:t>вы приобретёте новые возможности</w:t>
            </w:r>
            <w:r w:rsidRPr="00AE7842">
              <w:rPr>
                <w:rFonts w:ascii="Times New Roman" w:eastAsia="Times New Roman" w:hAnsi="Times New Roman" w:cs="Times New Roman"/>
                <w:b/>
                <w:color w:val="auto"/>
                <w:kern w:val="0"/>
                <w:szCs w:val="20"/>
                <w:lang w:eastAsia="ru-RU" w:bidi="ar-SA"/>
              </w:rPr>
              <w:t xml:space="preserve"> (слайд 24)</w:t>
            </w:r>
          </w:p>
          <w:p w:rsidR="00E95490" w:rsidRPr="00AE7842" w:rsidRDefault="00E95490" w:rsidP="00E95490">
            <w:pPr>
              <w:numPr>
                <w:ilvl w:val="0"/>
                <w:numId w:val="6"/>
              </w:numPr>
              <w:suppressAutoHyphens w:val="0"/>
              <w:spacing w:after="20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выбирать своё место жительства (с согласия родителей); </w:t>
            </w:r>
          </w:p>
          <w:p w:rsidR="00E95490" w:rsidRPr="00AE7842" w:rsidRDefault="00E95490" w:rsidP="00E95490">
            <w:pPr>
              <w:numPr>
                <w:ilvl w:val="0"/>
                <w:numId w:val="6"/>
              </w:numPr>
              <w:suppressAutoHyphens w:val="0"/>
              <w:spacing w:after="20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совершать любые сделки и самостоятельно распоряжаться своим заработком, стипендией, иными доходами; </w:t>
            </w:r>
          </w:p>
          <w:p w:rsidR="00E95490" w:rsidRPr="00AE7842" w:rsidRDefault="00E95490" w:rsidP="00E95490">
            <w:pPr>
              <w:numPr>
                <w:ilvl w:val="0"/>
                <w:numId w:val="6"/>
              </w:numPr>
              <w:suppressAutoHyphens w:val="0"/>
              <w:spacing w:after="20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вносить вклады в кредитные учреждения и распоряжаться ими; </w:t>
            </w:r>
          </w:p>
          <w:p w:rsidR="00E95490" w:rsidRPr="00AE7842" w:rsidRDefault="00E95490" w:rsidP="00E95490">
            <w:pPr>
              <w:numPr>
                <w:ilvl w:val="0"/>
                <w:numId w:val="6"/>
              </w:numPr>
              <w:suppressAutoHyphens w:val="0"/>
              <w:spacing w:after="20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 xml:space="preserve">поступать на работу (на лёгкий труд не более 4 часов в день) с согласия одного из родителей; </w:t>
            </w:r>
          </w:p>
          <w:p w:rsidR="00E95490" w:rsidRPr="00AE7842" w:rsidRDefault="00E95490" w:rsidP="00E95490">
            <w:pPr>
              <w:numPr>
                <w:ilvl w:val="0"/>
                <w:numId w:val="6"/>
              </w:numPr>
              <w:suppressAutoHyphens w:val="0"/>
              <w:spacing w:after="200"/>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обучаться вождению мотоцикла и управлять велосипедом при движении по дороге</w:t>
            </w:r>
            <w:proofErr w:type="gramStart"/>
            <w:r w:rsidRPr="00AE7842">
              <w:rPr>
                <w:rFonts w:ascii="Times New Roman" w:eastAsia="Times New Roman" w:hAnsi="Times New Roman" w:cs="Times New Roman"/>
                <w:color w:val="auto"/>
                <w:kern w:val="0"/>
                <w:szCs w:val="20"/>
                <w:lang w:eastAsia="ru-RU" w:bidi="ar-SA"/>
              </w:rPr>
              <w:t>.(</w:t>
            </w:r>
            <w:proofErr w:type="gramEnd"/>
            <w:r w:rsidRPr="00AE7842">
              <w:rPr>
                <w:rFonts w:ascii="Times New Roman" w:eastAsia="Times New Roman" w:hAnsi="Times New Roman" w:cs="Times New Roman"/>
                <w:color w:val="auto"/>
                <w:kern w:val="0"/>
                <w:szCs w:val="20"/>
                <w:lang w:eastAsia="ru-RU" w:bidi="ar-SA"/>
              </w:rPr>
              <w:t xml:space="preserve">слайд </w:t>
            </w:r>
            <w:proofErr w:type="spellStart"/>
            <w:r w:rsidRPr="00AE7842">
              <w:rPr>
                <w:rFonts w:ascii="Times New Roman" w:eastAsia="Times New Roman" w:hAnsi="Times New Roman" w:cs="Times New Roman"/>
                <w:color w:val="auto"/>
                <w:kern w:val="0"/>
                <w:szCs w:val="20"/>
                <w:lang w:eastAsia="ru-RU" w:bidi="ar-SA"/>
              </w:rPr>
              <w:t>заканчиваеся</w:t>
            </w:r>
            <w:proofErr w:type="spellEnd"/>
            <w:r w:rsidRPr="00AE7842">
              <w:rPr>
                <w:rFonts w:ascii="Times New Roman" w:eastAsia="Times New Roman" w:hAnsi="Times New Roman" w:cs="Times New Roman"/>
                <w:color w:val="auto"/>
                <w:kern w:val="0"/>
                <w:szCs w:val="20"/>
                <w:lang w:eastAsia="ru-RU" w:bidi="ar-SA"/>
              </w:rPr>
              <w:t>)</w:t>
            </w:r>
          </w:p>
          <w:p w:rsidR="00E95490" w:rsidRPr="00AE7842" w:rsidRDefault="00E95490" w:rsidP="0027208E">
            <w:pPr>
              <w:suppressAutoHyphens w:val="0"/>
              <w:ind w:left="720"/>
              <w:contextualSpacing/>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lastRenderedPageBreak/>
              <w:t xml:space="preserve">       В то же время 14-летний подросток подлежит уголовной ответственности за некоторые преступления (убийство, разбой, кража, вымогательство и др.) и имущественной ответственности по заключённым сделкам, а также за причинение имущественного вреда. </w:t>
            </w:r>
          </w:p>
          <w:p w:rsidR="00E95490" w:rsidRPr="00AE7842" w:rsidRDefault="00E95490" w:rsidP="0027208E">
            <w:pPr>
              <w:suppressAutoHyphens w:val="0"/>
              <w:ind w:left="720"/>
              <w:contextualSpacing/>
              <w:jc w:val="center"/>
              <w:rPr>
                <w:rFonts w:ascii="Times New Roman" w:eastAsia="Times New Roman" w:hAnsi="Times New Roman" w:cs="Times New Roman"/>
                <w:b/>
                <w:color w:val="auto"/>
                <w:kern w:val="0"/>
                <w:szCs w:val="20"/>
                <w:lang w:eastAsia="ru-RU" w:bidi="ar-SA"/>
              </w:rPr>
            </w:pPr>
            <w:r w:rsidRPr="00AE7842">
              <w:rPr>
                <w:rFonts w:ascii="Times New Roman" w:eastAsia="Times New Roman" w:hAnsi="Times New Roman" w:cs="Times New Roman"/>
                <w:b/>
                <w:color w:val="auto"/>
                <w:kern w:val="0"/>
                <w:szCs w:val="20"/>
                <w:lang w:eastAsia="ru-RU" w:bidi="ar-SA"/>
              </w:rPr>
              <w:t>РЕФЛЕКСИЯ</w:t>
            </w:r>
          </w:p>
          <w:p w:rsidR="00E95490" w:rsidRPr="00AE7842" w:rsidRDefault="00E95490" w:rsidP="00E95490">
            <w:pPr>
              <w:numPr>
                <w:ilvl w:val="1"/>
                <w:numId w:val="7"/>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А теперь вместе рассмотрим конкретные ситуации и попробуем определить, где и какие права сказочных героев были нарушены – Викторина «Права литературных героев» (приложение 2)</w:t>
            </w:r>
          </w:p>
          <w:p w:rsidR="00E95490" w:rsidRPr="00AE7842" w:rsidRDefault="00E95490" w:rsidP="00E95490">
            <w:pPr>
              <w:numPr>
                <w:ilvl w:val="1"/>
                <w:numId w:val="7"/>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Прослушаем хорошо известные вам  фонограммы песен и тоже узнаем о каких правах в них идет речь</w:t>
            </w:r>
            <w:proofErr w:type="gramStart"/>
            <w:r w:rsidRPr="00AE7842">
              <w:rPr>
                <w:rFonts w:ascii="Times New Roman" w:eastAsia="Calibri" w:hAnsi="Times New Roman" w:cs="Times New Roman"/>
                <w:color w:val="auto"/>
                <w:kern w:val="0"/>
                <w:szCs w:val="20"/>
                <w:lang w:eastAsia="en-US" w:bidi="ar-SA"/>
              </w:rPr>
              <w:t>.</w:t>
            </w:r>
            <w:proofErr w:type="gramEnd"/>
            <w:r w:rsidRPr="00AE7842">
              <w:rPr>
                <w:rFonts w:ascii="Times New Roman" w:eastAsia="Calibri" w:hAnsi="Times New Roman" w:cs="Times New Roman"/>
                <w:color w:val="auto"/>
                <w:kern w:val="0"/>
                <w:szCs w:val="20"/>
                <w:lang w:eastAsia="en-US" w:bidi="ar-SA"/>
              </w:rPr>
              <w:t xml:space="preserve"> (</w:t>
            </w:r>
            <w:proofErr w:type="gramStart"/>
            <w:r w:rsidRPr="00AE7842">
              <w:rPr>
                <w:rFonts w:ascii="Times New Roman" w:eastAsia="Calibri" w:hAnsi="Times New Roman" w:cs="Times New Roman"/>
                <w:color w:val="auto"/>
                <w:kern w:val="0"/>
                <w:szCs w:val="20"/>
                <w:lang w:eastAsia="en-US" w:bidi="ar-SA"/>
              </w:rPr>
              <w:t>п</w:t>
            </w:r>
            <w:proofErr w:type="gramEnd"/>
            <w:r w:rsidRPr="00AE7842">
              <w:rPr>
                <w:rFonts w:ascii="Times New Roman" w:eastAsia="Calibri" w:hAnsi="Times New Roman" w:cs="Times New Roman"/>
                <w:color w:val="auto"/>
                <w:kern w:val="0"/>
                <w:szCs w:val="20"/>
                <w:lang w:eastAsia="en-US" w:bidi="ar-SA"/>
              </w:rPr>
              <w:t>риложение 3)</w:t>
            </w:r>
          </w:p>
          <w:p w:rsidR="00E95490" w:rsidRPr="00AE7842" w:rsidRDefault="00E95490" w:rsidP="00E95490">
            <w:pPr>
              <w:numPr>
                <w:ilvl w:val="1"/>
                <w:numId w:val="7"/>
              </w:numPr>
              <w:suppressAutoHyphens w:val="0"/>
              <w:spacing w:after="200"/>
              <w:contextualSpacing/>
              <w:jc w:val="both"/>
              <w:rPr>
                <w:rFonts w:ascii="Times New Roman" w:eastAsia="Calibri" w:hAnsi="Times New Roman" w:cs="Times New Roman"/>
                <w:color w:val="auto"/>
                <w:kern w:val="0"/>
                <w:szCs w:val="20"/>
                <w:lang w:eastAsia="en-US" w:bidi="ar-SA"/>
              </w:rPr>
            </w:pPr>
            <w:r w:rsidRPr="00AE7842">
              <w:rPr>
                <w:rFonts w:ascii="Times New Roman" w:eastAsia="Calibri" w:hAnsi="Times New Roman" w:cs="Times New Roman"/>
                <w:color w:val="auto"/>
                <w:kern w:val="0"/>
                <w:szCs w:val="20"/>
                <w:lang w:eastAsia="en-US" w:bidi="ar-SA"/>
              </w:rPr>
              <w:t>Индивидуальные задания - игра в крестик</w:t>
            </w:r>
            <w:proofErr w:type="gramStart"/>
            <w:r w:rsidRPr="00AE7842">
              <w:rPr>
                <w:rFonts w:ascii="Times New Roman" w:eastAsia="Calibri" w:hAnsi="Times New Roman" w:cs="Times New Roman"/>
                <w:color w:val="auto"/>
                <w:kern w:val="0"/>
                <w:szCs w:val="20"/>
                <w:lang w:eastAsia="en-US" w:bidi="ar-SA"/>
              </w:rPr>
              <w:t>и-</w:t>
            </w:r>
            <w:proofErr w:type="gramEnd"/>
            <w:r w:rsidRPr="00AE7842">
              <w:rPr>
                <w:rFonts w:ascii="Times New Roman" w:eastAsia="Calibri" w:hAnsi="Times New Roman" w:cs="Times New Roman"/>
                <w:color w:val="auto"/>
                <w:kern w:val="0"/>
                <w:szCs w:val="20"/>
                <w:lang w:eastAsia="en-US" w:bidi="ar-SA"/>
              </w:rPr>
              <w:t xml:space="preserve"> нолики, вопросы требующие простые ответы да, нет.  (приложение 4)</w:t>
            </w:r>
            <w:r w:rsidR="004439B3">
              <w:rPr>
                <w:rFonts w:ascii="Times New Roman" w:eastAsia="Calibri" w:hAnsi="Times New Roman" w:cs="Times New Roman"/>
                <w:color w:val="auto"/>
                <w:kern w:val="0"/>
                <w:szCs w:val="20"/>
                <w:lang w:eastAsia="en-US" w:bidi="ar-SA"/>
              </w:rPr>
              <w:t xml:space="preserve"> (слайд 25)</w:t>
            </w:r>
          </w:p>
        </w:tc>
      </w:tr>
      <w:tr w:rsidR="00E95490" w:rsidRPr="00AE7842" w:rsidTr="0027208E">
        <w:trPr>
          <w:trHeight w:val="3252"/>
        </w:trPr>
        <w:tc>
          <w:tcPr>
            <w:tcW w:w="9601" w:type="dxa"/>
            <w:tcBorders>
              <w:top w:val="single" w:sz="4" w:space="0" w:color="auto"/>
              <w:left w:val="single" w:sz="4" w:space="0" w:color="auto"/>
              <w:bottom w:val="single" w:sz="4" w:space="0" w:color="auto"/>
              <w:right w:val="single" w:sz="4" w:space="0" w:color="auto"/>
            </w:tcBorders>
          </w:tcPr>
          <w:p w:rsidR="00E95490" w:rsidRPr="00AE7842" w:rsidRDefault="00E95490" w:rsidP="0027208E">
            <w:pPr>
              <w:suppressAutoHyphens w:val="0"/>
              <w:ind w:firstLine="851"/>
              <w:contextualSpacing/>
              <w:jc w:val="center"/>
              <w:rPr>
                <w:rFonts w:ascii="Times New Roman" w:eastAsia="Times New Roman" w:hAnsi="Times New Roman" w:cs="Times New Roman"/>
                <w:b/>
                <w:color w:val="auto"/>
                <w:kern w:val="0"/>
                <w:szCs w:val="20"/>
                <w:lang w:eastAsia="ru-RU" w:bidi="ar-SA"/>
              </w:rPr>
            </w:pPr>
            <w:r w:rsidRPr="00AE7842">
              <w:rPr>
                <w:rFonts w:ascii="Times New Roman" w:eastAsia="Times New Roman" w:hAnsi="Times New Roman" w:cs="Times New Roman"/>
                <w:b/>
                <w:color w:val="auto"/>
                <w:kern w:val="0"/>
                <w:szCs w:val="20"/>
                <w:lang w:eastAsia="ru-RU" w:bidi="ar-SA"/>
              </w:rPr>
              <w:lastRenderedPageBreak/>
              <w:t>ИТОГ УРОКА</w:t>
            </w:r>
          </w:p>
          <w:p w:rsidR="00E95490" w:rsidRPr="00AE7842" w:rsidRDefault="00E95490" w:rsidP="0027208E">
            <w:pPr>
              <w:suppressAutoHyphens w:val="0"/>
              <w:ind w:firstLine="851"/>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Итак, мы познакомились с основными правами и обязанностями гражданина, рассмотрели документы, закрепляющие права и обязанности, определили роль и функции государства.</w:t>
            </w:r>
          </w:p>
          <w:p w:rsidR="00E95490" w:rsidRPr="00AE7842" w:rsidRDefault="00E95490" w:rsidP="0027208E">
            <w:pPr>
              <w:suppressAutoHyphens w:val="0"/>
              <w:spacing w:after="200"/>
              <w:ind w:firstLine="851"/>
              <w:contextualSpacing/>
              <w:jc w:val="both"/>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b/>
                <w:color w:val="auto"/>
                <w:kern w:val="0"/>
                <w:szCs w:val="20"/>
                <w:lang w:eastAsia="ru-RU" w:bidi="ar-SA"/>
              </w:rPr>
              <w:t xml:space="preserve">Ну и в завершении нашего урока </w:t>
            </w:r>
            <w:r w:rsidR="004439B3">
              <w:rPr>
                <w:rFonts w:ascii="Times New Roman" w:eastAsia="Times New Roman" w:hAnsi="Times New Roman" w:cs="Times New Roman"/>
                <w:color w:val="auto"/>
                <w:kern w:val="0"/>
                <w:szCs w:val="20"/>
                <w:lang w:eastAsia="ru-RU" w:bidi="ar-SA"/>
              </w:rPr>
              <w:t>(СЛАЙДЫ 26-27</w:t>
            </w:r>
            <w:r w:rsidRPr="00AE7842">
              <w:rPr>
                <w:rFonts w:ascii="Times New Roman" w:eastAsia="Times New Roman" w:hAnsi="Times New Roman" w:cs="Times New Roman"/>
                <w:color w:val="auto"/>
                <w:kern w:val="0"/>
                <w:szCs w:val="20"/>
                <w:lang w:eastAsia="ru-RU" w:bidi="ar-SA"/>
              </w:rPr>
              <w:t>) давайте попытаемся выступить в качестве законодателей. Обведите вашу ладошку и напишите те права которых у вас нет но вы хотели бы получить</w:t>
            </w:r>
            <w:proofErr w:type="gramStart"/>
            <w:r w:rsidRPr="00AE7842">
              <w:rPr>
                <w:rFonts w:ascii="Times New Roman" w:eastAsia="Times New Roman" w:hAnsi="Times New Roman" w:cs="Times New Roman"/>
                <w:color w:val="auto"/>
                <w:kern w:val="0"/>
                <w:szCs w:val="20"/>
                <w:lang w:eastAsia="ru-RU" w:bidi="ar-SA"/>
              </w:rPr>
              <w:t>.</w:t>
            </w:r>
            <w:proofErr w:type="gramEnd"/>
            <w:r w:rsidRPr="00AE7842">
              <w:rPr>
                <w:rFonts w:ascii="Times New Roman" w:eastAsia="Times New Roman" w:hAnsi="Times New Roman" w:cs="Times New Roman"/>
                <w:color w:val="auto"/>
                <w:kern w:val="0"/>
                <w:szCs w:val="20"/>
                <w:lang w:eastAsia="ru-RU" w:bidi="ar-SA"/>
              </w:rPr>
              <w:t xml:space="preserve"> (</w:t>
            </w:r>
            <w:proofErr w:type="gramStart"/>
            <w:r w:rsidRPr="00AE7842">
              <w:rPr>
                <w:rFonts w:ascii="Times New Roman" w:eastAsia="Times New Roman" w:hAnsi="Times New Roman" w:cs="Times New Roman"/>
                <w:color w:val="auto"/>
                <w:kern w:val="0"/>
                <w:szCs w:val="20"/>
                <w:lang w:eastAsia="ru-RU" w:bidi="ar-SA"/>
              </w:rPr>
              <w:t>с</w:t>
            </w:r>
            <w:proofErr w:type="gramEnd"/>
            <w:r w:rsidRPr="00AE7842">
              <w:rPr>
                <w:rFonts w:ascii="Times New Roman" w:eastAsia="Times New Roman" w:hAnsi="Times New Roman" w:cs="Times New Roman"/>
                <w:color w:val="auto"/>
                <w:kern w:val="0"/>
                <w:szCs w:val="20"/>
                <w:lang w:eastAsia="ru-RU" w:bidi="ar-SA"/>
              </w:rPr>
              <w:t>лайд заканчивается)</w:t>
            </w:r>
          </w:p>
          <w:p w:rsidR="00E95490" w:rsidRPr="00AE7842" w:rsidRDefault="00E95490" w:rsidP="0027208E">
            <w:pPr>
              <w:suppressAutoHyphens w:val="0"/>
              <w:contextualSpacing/>
              <w:jc w:val="center"/>
              <w:rPr>
                <w:rFonts w:ascii="Times New Roman" w:eastAsia="Times New Roman" w:hAnsi="Times New Roman" w:cs="Times New Roman"/>
                <w:b/>
                <w:color w:val="auto"/>
                <w:kern w:val="0"/>
                <w:szCs w:val="20"/>
                <w:lang w:eastAsia="ru-RU" w:bidi="ar-SA"/>
              </w:rPr>
            </w:pPr>
            <w:r w:rsidRPr="00AE7842">
              <w:rPr>
                <w:rFonts w:ascii="Times New Roman" w:eastAsia="Times New Roman" w:hAnsi="Times New Roman" w:cs="Times New Roman"/>
                <w:b/>
                <w:color w:val="auto"/>
                <w:kern w:val="0"/>
                <w:szCs w:val="20"/>
                <w:lang w:eastAsia="ru-RU" w:bidi="ar-SA"/>
              </w:rPr>
              <w:t>ЗАДАНИЕ НА ДОМ</w:t>
            </w:r>
            <w:r w:rsidR="004439B3">
              <w:rPr>
                <w:rFonts w:ascii="Times New Roman" w:eastAsia="Times New Roman" w:hAnsi="Times New Roman" w:cs="Times New Roman"/>
                <w:b/>
                <w:color w:val="auto"/>
                <w:kern w:val="0"/>
                <w:szCs w:val="20"/>
                <w:lang w:eastAsia="ru-RU" w:bidi="ar-SA"/>
              </w:rPr>
              <w:t xml:space="preserve"> (слайд 28).</w:t>
            </w:r>
            <w:bookmarkStart w:id="0" w:name="_GoBack"/>
            <w:bookmarkEnd w:id="0"/>
          </w:p>
          <w:p w:rsidR="00E95490" w:rsidRPr="00AE7842" w:rsidRDefault="00E95490" w:rsidP="0027208E">
            <w:pPr>
              <w:suppressAutoHyphens w:val="0"/>
              <w:contextualSpacing/>
              <w:rPr>
                <w:rFonts w:ascii="Times New Roman" w:eastAsia="Times New Roman" w:hAnsi="Times New Roman" w:cs="Times New Roman"/>
                <w:color w:val="auto"/>
                <w:kern w:val="0"/>
                <w:szCs w:val="20"/>
                <w:lang w:eastAsia="ru-RU" w:bidi="ar-SA"/>
              </w:rPr>
            </w:pPr>
            <w:r w:rsidRPr="00AE7842">
              <w:rPr>
                <w:rFonts w:ascii="Times New Roman" w:eastAsia="Times New Roman" w:hAnsi="Times New Roman" w:cs="Times New Roman"/>
                <w:color w:val="auto"/>
                <w:kern w:val="0"/>
                <w:szCs w:val="20"/>
                <w:lang w:eastAsia="ru-RU" w:bidi="ar-SA"/>
              </w:rPr>
              <w:t>Прочитать параграф, выучить термины, подготовиться к проверочной работе, написать сочинение-рассуждение  на тему: «Не бывает лишних прав»</w:t>
            </w:r>
          </w:p>
        </w:tc>
      </w:tr>
    </w:tbl>
    <w:p w:rsidR="00E008AF" w:rsidRDefault="00E008AF"/>
    <w:sectPr w:rsidR="00E00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835"/>
    <w:multiLevelType w:val="hybridMultilevel"/>
    <w:tmpl w:val="01824C4A"/>
    <w:lvl w:ilvl="0" w:tplc="B26C450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DB516CB"/>
    <w:multiLevelType w:val="hybridMultilevel"/>
    <w:tmpl w:val="B976888C"/>
    <w:lvl w:ilvl="0" w:tplc="EC5046D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8938FA"/>
    <w:multiLevelType w:val="multilevel"/>
    <w:tmpl w:val="04429CD0"/>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1125" w:hanging="360"/>
      </w:pPr>
      <w:rPr>
        <w:rFonts w:ascii="Times New Roman" w:eastAsia="Calibri" w:hAnsi="Times New Roman" w:cs="Times New Roman"/>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
    <w:nsid w:val="595B4ED3"/>
    <w:multiLevelType w:val="hybridMultilevel"/>
    <w:tmpl w:val="8FDC7C02"/>
    <w:lvl w:ilvl="0" w:tplc="EC5046D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BC6C61"/>
    <w:multiLevelType w:val="hybridMultilevel"/>
    <w:tmpl w:val="0C3E2AA4"/>
    <w:lvl w:ilvl="0" w:tplc="EC5046D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507171"/>
    <w:multiLevelType w:val="hybridMultilevel"/>
    <w:tmpl w:val="412C9096"/>
    <w:lvl w:ilvl="0" w:tplc="FCD8A414">
      <w:start w:val="1"/>
      <w:numFmt w:val="decimal"/>
      <w:lvlText w:val="%1."/>
      <w:lvlJc w:val="left"/>
      <w:pPr>
        <w:ind w:left="1211" w:hanging="360"/>
      </w:pPr>
      <w:rPr>
        <w:rFonts w:hint="default"/>
        <w:u w:val="singl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DEC4CE0"/>
    <w:multiLevelType w:val="hybridMultilevel"/>
    <w:tmpl w:val="AAE6A4EE"/>
    <w:lvl w:ilvl="0" w:tplc="EC5046D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B67C29"/>
    <w:multiLevelType w:val="hybridMultilevel"/>
    <w:tmpl w:val="9ACACC66"/>
    <w:lvl w:ilvl="0" w:tplc="EC5046D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DE294E"/>
    <w:multiLevelType w:val="hybridMultilevel"/>
    <w:tmpl w:val="3C44513A"/>
    <w:lvl w:ilvl="0" w:tplc="EC5046D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8"/>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F3"/>
    <w:rsid w:val="002F1A3C"/>
    <w:rsid w:val="004439B3"/>
    <w:rsid w:val="00562973"/>
    <w:rsid w:val="00BA48F3"/>
    <w:rsid w:val="00E008AF"/>
    <w:rsid w:val="00E9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90"/>
    <w:pPr>
      <w:suppressAutoHyphens/>
      <w:spacing w:after="0" w:line="240" w:lineRule="auto"/>
    </w:pPr>
    <w:rPr>
      <w:rFonts w:ascii="Arial" w:eastAsia="Arial Unicode MS" w:hAnsi="Arial" w:cs="Mangal"/>
      <w:color w:val="000000"/>
      <w:kern w:val="2"/>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90"/>
    <w:pPr>
      <w:suppressAutoHyphens/>
      <w:spacing w:after="0" w:line="240" w:lineRule="auto"/>
    </w:pPr>
    <w:rPr>
      <w:rFonts w:ascii="Arial" w:eastAsia="Arial Unicode MS" w:hAnsi="Arial" w:cs="Mangal"/>
      <w:color w:val="000000"/>
      <w:kern w:val="2"/>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2240</Words>
  <Characters>12773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dcterms:created xsi:type="dcterms:W3CDTF">2015-09-15T18:22:00Z</dcterms:created>
  <dcterms:modified xsi:type="dcterms:W3CDTF">2015-09-16T21:42:00Z</dcterms:modified>
</cp:coreProperties>
</file>