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38" w:rsidRPr="00871813" w:rsidRDefault="00F351D2" w:rsidP="004F0838">
      <w:pPr>
        <w:jc w:val="both"/>
      </w:pPr>
      <w:r w:rsidRPr="00F351D2">
        <w:rPr>
          <w:b/>
        </w:rPr>
        <w:t xml:space="preserve">План-конспект </w:t>
      </w:r>
      <w:r w:rsidR="004F0838" w:rsidRPr="00F351D2">
        <w:rPr>
          <w:b/>
        </w:rPr>
        <w:t>урока</w:t>
      </w:r>
      <w:r w:rsidRPr="00F351D2">
        <w:rPr>
          <w:b/>
        </w:rPr>
        <w:t>.</w:t>
      </w:r>
      <w:r>
        <w:t xml:space="preserve"> </w:t>
      </w:r>
      <w:r w:rsidRPr="00F351D2">
        <w:rPr>
          <w:b/>
        </w:rPr>
        <w:t>Тема</w:t>
      </w:r>
      <w:r w:rsidR="004F0838" w:rsidRPr="00F351D2">
        <w:rPr>
          <w:b/>
        </w:rPr>
        <w:t>:</w:t>
      </w:r>
      <w:r>
        <w:t xml:space="preserve"> </w:t>
      </w:r>
      <w:r w:rsidR="004F0838">
        <w:rPr>
          <w:b/>
        </w:rPr>
        <w:t xml:space="preserve">Структура сложноподчинённого предложения. Место придаточной части по отношению к главной части. </w:t>
      </w:r>
    </w:p>
    <w:p w:rsidR="004F0838" w:rsidRPr="00871813" w:rsidRDefault="004F0838" w:rsidP="004F0838">
      <w:pPr>
        <w:jc w:val="both"/>
      </w:pPr>
    </w:p>
    <w:p w:rsidR="004F0838" w:rsidRPr="00550EC9" w:rsidRDefault="004F0838" w:rsidP="00550EC9">
      <w:pPr>
        <w:jc w:val="both"/>
      </w:pPr>
      <w:r w:rsidRPr="00E92632">
        <w:rPr>
          <w:b/>
        </w:rPr>
        <w:t>Тип урока:</w:t>
      </w:r>
      <w:r w:rsidRPr="00550EC9">
        <w:t xml:space="preserve"> </w:t>
      </w:r>
      <w:r w:rsidR="00595F2A">
        <w:t>комбинированный</w:t>
      </w:r>
      <w:r w:rsidRPr="00550EC9">
        <w:t xml:space="preserve"> урок через работу с информационными источниками.</w:t>
      </w:r>
    </w:p>
    <w:p w:rsidR="00550EC9" w:rsidRPr="00550EC9" w:rsidRDefault="00550EC9" w:rsidP="00550EC9">
      <w:pPr>
        <w:spacing w:after="150"/>
        <w:jc w:val="both"/>
        <w:rPr>
          <w:color w:val="444444"/>
        </w:rPr>
      </w:pPr>
      <w:r w:rsidRPr="00550EC9">
        <w:rPr>
          <w:b/>
          <w:bCs/>
          <w:color w:val="444444"/>
        </w:rPr>
        <w:t>Вид урока:</w:t>
      </w:r>
      <w:r w:rsidRPr="00550EC9">
        <w:rPr>
          <w:color w:val="444444"/>
        </w:rPr>
        <w:t> традиционный</w:t>
      </w:r>
    </w:p>
    <w:p w:rsidR="00E92632" w:rsidRPr="00550EC9" w:rsidRDefault="00E92632" w:rsidP="00E92632">
      <w:pPr>
        <w:jc w:val="both"/>
      </w:pPr>
      <w:r w:rsidRPr="00E92632">
        <w:rPr>
          <w:b/>
        </w:rPr>
        <w:t>Методы:</w:t>
      </w:r>
      <w:r w:rsidRPr="00550EC9">
        <w:t xml:space="preserve"> поисковый; репродуктивный </w:t>
      </w:r>
      <w:proofErr w:type="gramStart"/>
      <w:r w:rsidRPr="00550EC9">
        <w:t xml:space="preserve">( </w:t>
      </w:r>
      <w:proofErr w:type="gramEnd"/>
      <w:r w:rsidRPr="00550EC9">
        <w:t>работа с использованием знаний полученных ранее и на уроке)</w:t>
      </w:r>
    </w:p>
    <w:p w:rsidR="00E92632" w:rsidRPr="00871813" w:rsidRDefault="00E92632" w:rsidP="00E92632">
      <w:pPr>
        <w:jc w:val="both"/>
      </w:pPr>
      <w:r w:rsidRPr="00E92632">
        <w:rPr>
          <w:b/>
        </w:rPr>
        <w:t>Формы:</w:t>
      </w:r>
      <w:r w:rsidRPr="004F0838">
        <w:t xml:space="preserve"> </w:t>
      </w:r>
      <w:r w:rsidRPr="00871813">
        <w:t>индивидуальная, групповая</w:t>
      </w:r>
    </w:p>
    <w:p w:rsidR="00E92632" w:rsidRPr="00871813" w:rsidRDefault="00E92632" w:rsidP="00E92632">
      <w:pPr>
        <w:jc w:val="both"/>
      </w:pPr>
    </w:p>
    <w:p w:rsidR="00E92632" w:rsidRPr="00871813" w:rsidRDefault="00E92632" w:rsidP="00E92632">
      <w:pPr>
        <w:jc w:val="both"/>
      </w:pPr>
      <w:r w:rsidRPr="00871813">
        <w:rPr>
          <w:b/>
        </w:rPr>
        <w:t>Педагогические цели</w:t>
      </w:r>
      <w:r w:rsidRPr="00871813">
        <w:t xml:space="preserve">: Познакомить учащихся со строением СПП, его основными признаками. Сформировать умение находить главное и придаточное предложение. </w:t>
      </w:r>
      <w:r w:rsidR="00E37ED5" w:rsidRPr="00E37ED5">
        <w:t>Определение места придаточного по отношению к главному</w:t>
      </w:r>
      <w:r w:rsidR="00E37ED5">
        <w:t>,</w:t>
      </w:r>
      <w:r w:rsidR="00E37ED5" w:rsidRPr="00E37ED5">
        <w:t xml:space="preserve"> </w:t>
      </w:r>
      <w:r w:rsidR="00E37ED5">
        <w:t>с</w:t>
      </w:r>
      <w:r w:rsidR="00E37ED5" w:rsidRPr="00871813">
        <w:t>формировать</w:t>
      </w:r>
      <w:r w:rsidRPr="00871813">
        <w:t xml:space="preserve"> умение расставлять знаки препинания в СПП. Развивать навык логического мышления и языковое чутье. Воспитание внимательного и уважительного отношения к предмету и участникам учебного процесса.</w:t>
      </w:r>
    </w:p>
    <w:p w:rsidR="00E92632" w:rsidRPr="00871813" w:rsidRDefault="00E92632" w:rsidP="00E92632">
      <w:pPr>
        <w:jc w:val="both"/>
        <w:rPr>
          <w:b/>
        </w:rPr>
      </w:pPr>
      <w:r w:rsidRPr="00871813">
        <w:rPr>
          <w:b/>
        </w:rPr>
        <w:t xml:space="preserve">Задачи: </w:t>
      </w:r>
    </w:p>
    <w:p w:rsidR="00E92632" w:rsidRPr="00871813" w:rsidRDefault="00E92632" w:rsidP="00E92632">
      <w:pPr>
        <w:jc w:val="both"/>
      </w:pPr>
      <w:r w:rsidRPr="00871813">
        <w:rPr>
          <w:b/>
        </w:rPr>
        <w:t>Образовательная</w:t>
      </w:r>
      <w:r w:rsidRPr="00871813">
        <w:t>: Создать условия для формирования у учащихся основных знаний о СПП, его строении и употреблении в речи.</w:t>
      </w:r>
    </w:p>
    <w:p w:rsidR="00E92632" w:rsidRPr="00871813" w:rsidRDefault="00E92632" w:rsidP="00E92632">
      <w:pPr>
        <w:jc w:val="both"/>
      </w:pPr>
      <w:r w:rsidRPr="00871813">
        <w:rPr>
          <w:b/>
        </w:rPr>
        <w:t>Развивающая</w:t>
      </w:r>
      <w:r w:rsidRPr="00871813">
        <w:t>: Создать условия для развития пунктуационной зоркости, выработки навыков интонационно и по смыслу выделять смысловые отрезки СПП, умение отличать СПП от других видов предложений.</w:t>
      </w:r>
    </w:p>
    <w:p w:rsidR="00E92632" w:rsidRDefault="00E92632" w:rsidP="00E92632">
      <w:pPr>
        <w:jc w:val="both"/>
      </w:pPr>
      <w:r w:rsidRPr="00871813">
        <w:rPr>
          <w:b/>
        </w:rPr>
        <w:t>Воспитательная:</w:t>
      </w:r>
      <w:r w:rsidRPr="00871813">
        <w:t xml:space="preserve"> Обеспечить условия для развития навыков работы в коллективе и индивидуально. Воспитывать умение слушать и слышать друг друга, уважать чужое мнение.</w:t>
      </w:r>
    </w:p>
    <w:p w:rsidR="00B206BF" w:rsidRDefault="00B206BF" w:rsidP="00E92632">
      <w:pPr>
        <w:jc w:val="both"/>
      </w:pPr>
    </w:p>
    <w:p w:rsidR="008554AF" w:rsidRDefault="008554AF" w:rsidP="00300E58">
      <w:pPr>
        <w:shd w:val="clear" w:color="auto" w:fill="FFFFFF"/>
        <w:jc w:val="center"/>
        <w:rPr>
          <w:b/>
          <w:bCs/>
          <w:color w:val="000000"/>
        </w:rPr>
      </w:pPr>
    </w:p>
    <w:p w:rsidR="008554AF" w:rsidRPr="00AB240E" w:rsidRDefault="008554AF" w:rsidP="003870C6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  <w:r w:rsidRPr="00AB240E">
        <w:rPr>
          <w:b/>
          <w:bCs/>
          <w:color w:val="000000"/>
        </w:rPr>
        <w:t>Структура традиционного урока. Тип комбинированный.</w:t>
      </w:r>
    </w:p>
    <w:p w:rsidR="008554AF" w:rsidRPr="008554AF" w:rsidRDefault="008554AF" w:rsidP="008554AF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554AF">
        <w:rPr>
          <w:color w:val="000000"/>
        </w:rPr>
        <w:t>1</w:t>
      </w:r>
      <w:r w:rsidR="00B4034F">
        <w:rPr>
          <w:color w:val="000000"/>
        </w:rPr>
        <w:t xml:space="preserve"> этап</w:t>
      </w:r>
      <w:r w:rsidRPr="008554AF">
        <w:rPr>
          <w:color w:val="000000"/>
        </w:rPr>
        <w:t>. Организационный момент 1минута. (Внимание детей и их мотивация).</w:t>
      </w:r>
    </w:p>
    <w:p w:rsidR="008554AF" w:rsidRPr="008554AF" w:rsidRDefault="008554AF" w:rsidP="008554AF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554AF">
        <w:rPr>
          <w:color w:val="000000"/>
        </w:rPr>
        <w:t>2</w:t>
      </w:r>
      <w:r w:rsidR="00B4034F">
        <w:rPr>
          <w:color w:val="000000"/>
        </w:rPr>
        <w:t xml:space="preserve"> этап</w:t>
      </w:r>
      <w:r w:rsidR="00CA7E39">
        <w:rPr>
          <w:color w:val="000000"/>
        </w:rPr>
        <w:t>. Проверка домашнего задания 10</w:t>
      </w:r>
      <w:r w:rsidR="00B4034F">
        <w:rPr>
          <w:color w:val="000000"/>
        </w:rPr>
        <w:t xml:space="preserve"> </w:t>
      </w:r>
      <w:r w:rsidRPr="008554AF">
        <w:rPr>
          <w:color w:val="000000"/>
        </w:rPr>
        <w:t>минут. Способы разные (устный, письменный уплотненный вопрос).</w:t>
      </w:r>
    </w:p>
    <w:p w:rsidR="008554AF" w:rsidRPr="008554AF" w:rsidRDefault="008554AF" w:rsidP="008554AF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554AF">
        <w:rPr>
          <w:color w:val="000000"/>
        </w:rPr>
        <w:t xml:space="preserve">3 </w:t>
      </w:r>
      <w:r w:rsidR="00B4034F">
        <w:rPr>
          <w:color w:val="000000"/>
        </w:rPr>
        <w:t>этап</w:t>
      </w:r>
      <w:r w:rsidRPr="008554AF">
        <w:rPr>
          <w:color w:val="000000"/>
        </w:rPr>
        <w:t>. Л</w:t>
      </w:r>
      <w:r w:rsidR="00B4034F">
        <w:rPr>
          <w:color w:val="000000"/>
        </w:rPr>
        <w:t xml:space="preserve">огический переход к новой теме. Озвучивание темы и цели урока. </w:t>
      </w:r>
      <w:r w:rsidRPr="008554AF">
        <w:rPr>
          <w:color w:val="000000"/>
        </w:rPr>
        <w:t>Подготовка к новому материалу. (1-2 ми</w:t>
      </w:r>
      <w:r w:rsidR="007E14DC">
        <w:rPr>
          <w:color w:val="000000"/>
        </w:rPr>
        <w:t>н.)</w:t>
      </w:r>
    </w:p>
    <w:p w:rsidR="008554AF" w:rsidRPr="008554AF" w:rsidRDefault="008554AF" w:rsidP="008554AF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554AF">
        <w:rPr>
          <w:color w:val="000000"/>
        </w:rPr>
        <w:t>4</w:t>
      </w:r>
      <w:r w:rsidR="00B4034F">
        <w:rPr>
          <w:color w:val="000000"/>
        </w:rPr>
        <w:t xml:space="preserve"> этап</w:t>
      </w:r>
      <w:r w:rsidRPr="008554AF">
        <w:rPr>
          <w:color w:val="000000"/>
        </w:rPr>
        <w:t>. Объяснение нового материала. (</w:t>
      </w:r>
      <w:r w:rsidR="00503074">
        <w:rPr>
          <w:color w:val="000000"/>
        </w:rPr>
        <w:t>15</w:t>
      </w:r>
      <w:r w:rsidRPr="008554AF">
        <w:rPr>
          <w:color w:val="000000"/>
        </w:rPr>
        <w:t>мин).</w:t>
      </w:r>
    </w:p>
    <w:p w:rsidR="008554AF" w:rsidRPr="008554AF" w:rsidRDefault="008554AF" w:rsidP="008554AF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554AF">
        <w:rPr>
          <w:color w:val="000000"/>
        </w:rPr>
        <w:t>5</w:t>
      </w:r>
      <w:r w:rsidR="00B4034F">
        <w:rPr>
          <w:color w:val="000000"/>
        </w:rPr>
        <w:t xml:space="preserve"> этап</w:t>
      </w:r>
      <w:r w:rsidRPr="008554AF">
        <w:rPr>
          <w:color w:val="000000"/>
        </w:rPr>
        <w:t xml:space="preserve">. Диагностика (как усвоен материал). </w:t>
      </w:r>
      <w:r w:rsidR="00503074">
        <w:rPr>
          <w:color w:val="000000"/>
        </w:rPr>
        <w:t>Выполнение заданий</w:t>
      </w:r>
      <w:r w:rsidRPr="008554AF">
        <w:rPr>
          <w:color w:val="000000"/>
        </w:rPr>
        <w:t>.</w:t>
      </w:r>
      <w:r w:rsidR="007B1760">
        <w:rPr>
          <w:color w:val="000000"/>
        </w:rPr>
        <w:t xml:space="preserve"> (1</w:t>
      </w:r>
      <w:r w:rsidR="00B746D4">
        <w:rPr>
          <w:color w:val="000000"/>
        </w:rPr>
        <w:t>0</w:t>
      </w:r>
      <w:r w:rsidR="007B1760">
        <w:rPr>
          <w:color w:val="000000"/>
        </w:rPr>
        <w:t xml:space="preserve"> мин.)</w:t>
      </w:r>
    </w:p>
    <w:p w:rsidR="008554AF" w:rsidRDefault="008554AF" w:rsidP="008554AF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554AF">
        <w:rPr>
          <w:color w:val="000000"/>
        </w:rPr>
        <w:t>6</w:t>
      </w:r>
      <w:r w:rsidR="00B4034F">
        <w:rPr>
          <w:color w:val="000000"/>
        </w:rPr>
        <w:t xml:space="preserve"> этап</w:t>
      </w:r>
      <w:r w:rsidRPr="008554AF">
        <w:rPr>
          <w:color w:val="000000"/>
        </w:rPr>
        <w:t>. Закрепление</w:t>
      </w:r>
      <w:r w:rsidR="003870C6">
        <w:rPr>
          <w:color w:val="000000"/>
        </w:rPr>
        <w:t>.</w:t>
      </w:r>
      <w:r w:rsidR="00F351D2">
        <w:rPr>
          <w:color w:val="000000"/>
        </w:rPr>
        <w:t xml:space="preserve"> (</w:t>
      </w:r>
      <w:r w:rsidR="00B746D4">
        <w:rPr>
          <w:color w:val="000000"/>
        </w:rPr>
        <w:t>3 мин.)</w:t>
      </w:r>
    </w:p>
    <w:p w:rsidR="00B42CA6" w:rsidRDefault="00F351D2" w:rsidP="00B42CA6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7</w:t>
      </w:r>
      <w:r w:rsidR="00B42CA6">
        <w:rPr>
          <w:color w:val="000000"/>
        </w:rPr>
        <w:t xml:space="preserve"> этап</w:t>
      </w:r>
      <w:r w:rsidR="00B42CA6" w:rsidRPr="008554AF">
        <w:rPr>
          <w:color w:val="000000"/>
        </w:rPr>
        <w:t>. Домашнее задание (Обязательно прокомментирова</w:t>
      </w:r>
      <w:r w:rsidR="00F34C6B">
        <w:rPr>
          <w:color w:val="000000"/>
        </w:rPr>
        <w:t>ть</w:t>
      </w:r>
      <w:r w:rsidR="00B42CA6" w:rsidRPr="008554AF">
        <w:rPr>
          <w:color w:val="000000"/>
        </w:rPr>
        <w:t>).</w:t>
      </w:r>
      <w:r w:rsidR="00B746D4">
        <w:rPr>
          <w:color w:val="000000"/>
        </w:rPr>
        <w:t xml:space="preserve"> (2 мин.)</w:t>
      </w:r>
    </w:p>
    <w:p w:rsidR="00F351D2" w:rsidRPr="008554AF" w:rsidRDefault="00F351D2" w:rsidP="00F351D2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  <w:r>
        <w:rPr>
          <w:color w:val="000000"/>
        </w:rPr>
        <w:t>8 этап. Объявление оценок.</w:t>
      </w:r>
      <w:r w:rsidR="00B746D4">
        <w:rPr>
          <w:color w:val="000000"/>
        </w:rPr>
        <w:t xml:space="preserve"> (2мин.)</w:t>
      </w:r>
    </w:p>
    <w:p w:rsidR="008B41C2" w:rsidRDefault="008B41C2" w:rsidP="008B41C2">
      <w:pPr>
        <w:shd w:val="clear" w:color="auto" w:fill="FFFFFF"/>
        <w:jc w:val="center"/>
        <w:rPr>
          <w:b/>
          <w:bCs/>
          <w:color w:val="000000"/>
        </w:rPr>
      </w:pPr>
      <w:r w:rsidRPr="00353B18">
        <w:rPr>
          <w:b/>
          <w:bCs/>
          <w:color w:val="000000"/>
        </w:rPr>
        <w:t>Ход урока</w:t>
      </w:r>
    </w:p>
    <w:p w:rsidR="008B41C2" w:rsidRDefault="008B41C2" w:rsidP="008B41C2">
      <w:pPr>
        <w:shd w:val="clear" w:color="auto" w:fill="FFFFFF"/>
        <w:jc w:val="center"/>
        <w:rPr>
          <w:b/>
          <w:bCs/>
          <w:color w:val="000000"/>
        </w:rPr>
      </w:pPr>
    </w:p>
    <w:p w:rsidR="008B41C2" w:rsidRPr="00871813" w:rsidRDefault="008B41C2" w:rsidP="008B41C2">
      <w:pPr>
        <w:jc w:val="both"/>
      </w:pPr>
      <w:r w:rsidRPr="00871813">
        <w:rPr>
          <w:b/>
        </w:rPr>
        <w:t>1 этап</w:t>
      </w:r>
      <w:r w:rsidRPr="00871813">
        <w:t>.</w:t>
      </w:r>
      <w:r>
        <w:t xml:space="preserve">(1 мин.) </w:t>
      </w:r>
      <w:r w:rsidRPr="00871813">
        <w:t>Организационный момент. Приветствие учителя.</w:t>
      </w:r>
    </w:p>
    <w:p w:rsidR="008B41C2" w:rsidRPr="00E92632" w:rsidRDefault="008B41C2" w:rsidP="008B41C2">
      <w:pPr>
        <w:shd w:val="clear" w:color="auto" w:fill="FFFFFF"/>
        <w:spacing w:before="100" w:beforeAutospacing="1" w:after="202"/>
        <w:rPr>
          <w:color w:val="000000"/>
        </w:rPr>
      </w:pPr>
      <w:r w:rsidRPr="00E92632">
        <w:rPr>
          <w:color w:val="000000"/>
        </w:rPr>
        <w:t> </w:t>
      </w:r>
      <w:r w:rsidRPr="00E92632">
        <w:rPr>
          <w:b/>
          <w:bCs/>
          <w:color w:val="000000"/>
        </w:rPr>
        <w:t>Тренинг «Приветик»</w:t>
      </w:r>
      <w:r w:rsidRPr="00E92632">
        <w:rPr>
          <w:color w:val="000000"/>
        </w:rPr>
        <w:t xml:space="preserve">: каждый должен сказать несколько приятных слов сидящему рядом, закончив фразой: «Это мой тебе приветик». </w:t>
      </w:r>
    </w:p>
    <w:p w:rsidR="008B41C2" w:rsidRPr="00E92632" w:rsidRDefault="008B41C2" w:rsidP="008B41C2">
      <w:r w:rsidRPr="00E92632">
        <w:rPr>
          <w:color w:val="000000"/>
        </w:rPr>
        <w:t>Я желаю тебе добра, ты желаешь мне добра, мы желаем друг другу добра. Если будет трудно</w:t>
      </w:r>
      <w:r>
        <w:rPr>
          <w:color w:val="000000"/>
        </w:rPr>
        <w:t xml:space="preserve">, </w:t>
      </w:r>
      <w:r w:rsidRPr="00E92632">
        <w:rPr>
          <w:color w:val="000000"/>
        </w:rPr>
        <w:t xml:space="preserve"> я тебе помогу. </w:t>
      </w:r>
    </w:p>
    <w:p w:rsidR="008B41C2" w:rsidRPr="00F44EB7" w:rsidRDefault="008B41C2" w:rsidP="008B41C2">
      <w:pPr>
        <w:spacing w:before="100" w:beforeAutospacing="1" w:after="100" w:afterAutospacing="1"/>
        <w:jc w:val="both"/>
        <w:rPr>
          <w:color w:val="000000"/>
        </w:rPr>
      </w:pPr>
      <w:proofErr w:type="gramStart"/>
      <w:r w:rsidRPr="00F44EB7">
        <w:rPr>
          <w:b/>
          <w:bCs/>
          <w:color w:val="000000"/>
          <w:lang w:val="en-US"/>
        </w:rPr>
        <w:lastRenderedPageBreak/>
        <w:t>II</w:t>
      </w:r>
      <w:r w:rsidRPr="00F44EB7">
        <w:rPr>
          <w:b/>
          <w:bCs/>
          <w:color w:val="000000"/>
        </w:rPr>
        <w:t xml:space="preserve"> этап.</w:t>
      </w:r>
      <w:proofErr w:type="gramEnd"/>
      <w:r>
        <w:rPr>
          <w:b/>
          <w:bCs/>
          <w:color w:val="000000"/>
        </w:rPr>
        <w:t xml:space="preserve"> (10 мин.)  Проверка домашнего задания. </w:t>
      </w:r>
      <w:r w:rsidRPr="00F44EB7">
        <w:rPr>
          <w:b/>
          <w:bCs/>
          <w:color w:val="000000"/>
        </w:rPr>
        <w:t>Фронтальная беседа:</w:t>
      </w:r>
    </w:p>
    <w:p w:rsidR="008B41C2" w:rsidRPr="00435664" w:rsidRDefault="008B41C2" w:rsidP="008B41C2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1. </w:t>
      </w:r>
      <w:r w:rsidRPr="00435664">
        <w:rPr>
          <w:color w:val="000000"/>
        </w:rPr>
        <w:t>Какие предложения называются сложными?</w:t>
      </w:r>
    </w:p>
    <w:p w:rsidR="008B41C2" w:rsidRPr="00435664" w:rsidRDefault="008B41C2" w:rsidP="008B41C2">
      <w:pPr>
        <w:spacing w:line="276" w:lineRule="auto"/>
        <w:jc w:val="both"/>
        <w:rPr>
          <w:color w:val="000000"/>
        </w:rPr>
      </w:pPr>
      <w:r>
        <w:rPr>
          <w:color w:val="000000"/>
        </w:rPr>
        <w:t>2. </w:t>
      </w:r>
      <w:r w:rsidRPr="00435664">
        <w:rPr>
          <w:color w:val="000000"/>
        </w:rPr>
        <w:t>Какие предложения называются сложносочиненными?</w:t>
      </w:r>
      <w:r>
        <w:rPr>
          <w:color w:val="000000"/>
        </w:rPr>
        <w:t xml:space="preserve"> (Осень уж надоела, а зима не шла.)</w:t>
      </w:r>
    </w:p>
    <w:p w:rsidR="008B41C2" w:rsidRDefault="008B41C2" w:rsidP="008B41C2">
      <w:pPr>
        <w:spacing w:line="276" w:lineRule="auto"/>
        <w:jc w:val="both"/>
        <w:rPr>
          <w:color w:val="000000"/>
        </w:rPr>
      </w:pPr>
      <w:r>
        <w:rPr>
          <w:color w:val="000000"/>
        </w:rPr>
        <w:t>3. Какие группы союзов используются в сложносочинённых предложениях?</w:t>
      </w:r>
    </w:p>
    <w:p w:rsidR="008B41C2" w:rsidRPr="00435664" w:rsidRDefault="008B41C2" w:rsidP="008B41C2">
      <w:pPr>
        <w:spacing w:line="276" w:lineRule="auto"/>
        <w:jc w:val="both"/>
        <w:rPr>
          <w:color w:val="000000"/>
        </w:rPr>
      </w:pPr>
      <w:r>
        <w:rPr>
          <w:color w:val="000000"/>
        </w:rPr>
        <w:t>4. В каких случаях в сложносочинённых предложениях с соединительными союзами  запятая не ставится?</w:t>
      </w:r>
    </w:p>
    <w:p w:rsidR="008B41C2" w:rsidRDefault="008B41C2" w:rsidP="008B41C2">
      <w:pPr>
        <w:jc w:val="both"/>
        <w:rPr>
          <w:color w:val="000000"/>
        </w:rPr>
      </w:pPr>
      <w:r>
        <w:rPr>
          <w:color w:val="000000"/>
        </w:rPr>
        <w:t>5. Нужны ли запятые в следующих предложениях:</w:t>
      </w:r>
    </w:p>
    <w:p w:rsidR="008B41C2" w:rsidRDefault="008B41C2" w:rsidP="008B41C2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54EEA">
        <w:rPr>
          <w:color w:val="000000"/>
          <w:u w:val="wave"/>
        </w:rPr>
        <w:t>Между тем</w:t>
      </w:r>
      <w:r>
        <w:rPr>
          <w:color w:val="000000"/>
        </w:rPr>
        <w:t xml:space="preserve"> небо покрылось</w:t>
      </w:r>
      <w:r w:rsidRPr="007617AF">
        <w:rPr>
          <w:color w:val="000000"/>
        </w:rPr>
        <w:t xml:space="preserve"> </w:t>
      </w:r>
      <w:proofErr w:type="gramStart"/>
      <w:r w:rsidRPr="007617AF">
        <w:rPr>
          <w:color w:val="000000"/>
        </w:rPr>
        <w:t>тучами</w:t>
      </w:r>
      <w:proofErr w:type="gramEnd"/>
      <w:r>
        <w:rPr>
          <w:color w:val="000000"/>
        </w:rPr>
        <w:t xml:space="preserve"> и дождь пошёл опять.</w:t>
      </w:r>
    </w:p>
    <w:p w:rsidR="008B41C2" w:rsidRDefault="008B41C2" w:rsidP="008B41C2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54EEA">
        <w:rPr>
          <w:color w:val="000000"/>
          <w:u w:val="wave"/>
        </w:rPr>
        <w:t>К счастью</w:t>
      </w:r>
      <w:r>
        <w:rPr>
          <w:color w:val="000000"/>
        </w:rPr>
        <w:t xml:space="preserve">, зима была </w:t>
      </w:r>
      <w:proofErr w:type="gramStart"/>
      <w:r>
        <w:rPr>
          <w:color w:val="000000"/>
        </w:rPr>
        <w:t>снежная</w:t>
      </w:r>
      <w:proofErr w:type="gramEnd"/>
      <w:r>
        <w:rPr>
          <w:color w:val="000000"/>
        </w:rPr>
        <w:t xml:space="preserve"> и весна наступила рано.</w:t>
      </w:r>
    </w:p>
    <w:p w:rsidR="008B41C2" w:rsidRPr="00435664" w:rsidRDefault="008B41C2" w:rsidP="008B41C2">
      <w:pPr>
        <w:pStyle w:val="a3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Но где мой дом и где рассудок мой</w:t>
      </w:r>
      <w:r w:rsidRPr="00454EEA">
        <w:rPr>
          <w:b/>
          <w:color w:val="000000"/>
          <w:u w:val="wave"/>
        </w:rPr>
        <w:t>!</w:t>
      </w:r>
    </w:p>
    <w:p w:rsidR="008B41C2" w:rsidRDefault="008B41C2" w:rsidP="008B41C2">
      <w:pPr>
        <w:jc w:val="both"/>
      </w:pPr>
      <w:r>
        <w:t>6. В каких случаях ставится тире между частями сложносочинённого предложения? (Между частями сложносочинённого предложения ставится тире при обозначении вывода, быстрой смены событий.)</w:t>
      </w:r>
    </w:p>
    <w:p w:rsidR="008B41C2" w:rsidRDefault="008B41C2" w:rsidP="008B41C2">
      <w:pPr>
        <w:jc w:val="both"/>
      </w:pPr>
      <w:r>
        <w:t>Он знак подаст  и все хохочут. Какой знак нужно ставить в этом предложении?</w:t>
      </w:r>
    </w:p>
    <w:p w:rsidR="008B41C2" w:rsidRDefault="008B41C2" w:rsidP="008B41C2">
      <w:pPr>
        <w:jc w:val="both"/>
      </w:pPr>
      <w:r>
        <w:t>7. Какие союзы употребляются в сложносочинённых предложениях с противительными отношениями?</w:t>
      </w:r>
    </w:p>
    <w:p w:rsidR="008B41C2" w:rsidRDefault="008B41C2" w:rsidP="008B41C2">
      <w:pPr>
        <w:jc w:val="both"/>
      </w:pPr>
      <w:r>
        <w:t xml:space="preserve">8. В каком значении употребляется частица </w:t>
      </w:r>
      <w:r w:rsidRPr="00A362AB">
        <w:rPr>
          <w:b/>
        </w:rPr>
        <w:t>же</w:t>
      </w:r>
      <w:r>
        <w:t xml:space="preserve"> в предложении: Товарищи относились к нему неприязненно, солдаты же любили воистину.</w:t>
      </w:r>
    </w:p>
    <w:p w:rsidR="008B41C2" w:rsidRDefault="008B41C2" w:rsidP="008B41C2">
      <w:pPr>
        <w:jc w:val="both"/>
      </w:pPr>
      <w:r>
        <w:t>9. Какие союзы употребляются в сложносочинённых предложениях с разделительными отношениями?</w:t>
      </w:r>
    </w:p>
    <w:p w:rsidR="008B41C2" w:rsidRPr="00435664" w:rsidRDefault="008B41C2" w:rsidP="008B41C2">
      <w:pPr>
        <w:jc w:val="both"/>
      </w:pPr>
      <w:r>
        <w:t xml:space="preserve">10. Назовите средства связи простых предложений  в следующих предложениях. </w:t>
      </w:r>
    </w:p>
    <w:p w:rsidR="008B41C2" w:rsidRPr="006B6F64" w:rsidRDefault="008B41C2" w:rsidP="008B41C2">
      <w:pPr>
        <w:pStyle w:val="a3"/>
        <w:numPr>
          <w:ilvl w:val="0"/>
          <w:numId w:val="4"/>
        </w:numPr>
        <w:spacing w:before="240" w:after="240"/>
        <w:jc w:val="both"/>
        <w:textAlignment w:val="baseline"/>
        <w:rPr>
          <w:color w:val="000000"/>
        </w:rPr>
      </w:pPr>
      <w:r w:rsidRPr="006B6F64">
        <w:rPr>
          <w:b/>
          <w:bCs/>
          <w:i/>
          <w:iCs/>
          <w:color w:val="000000"/>
        </w:rPr>
        <w:t>То ли</w:t>
      </w:r>
      <w:r w:rsidRPr="006B6F64">
        <w:rPr>
          <w:i/>
          <w:iCs/>
          <w:color w:val="000000"/>
        </w:rPr>
        <w:t> скрипит калитка, </w:t>
      </w:r>
      <w:r w:rsidRPr="006B6F64">
        <w:rPr>
          <w:b/>
          <w:bCs/>
          <w:i/>
          <w:iCs/>
          <w:color w:val="000000"/>
        </w:rPr>
        <w:t>то ли</w:t>
      </w:r>
      <w:r w:rsidRPr="006B6F64">
        <w:rPr>
          <w:i/>
          <w:iCs/>
          <w:color w:val="000000"/>
        </w:rPr>
        <w:t> потрескивают половицы —  </w:t>
      </w:r>
      <w:r w:rsidRPr="006B6F64">
        <w:rPr>
          <w:color w:val="000000"/>
        </w:rPr>
        <w:t>союз</w:t>
      </w:r>
      <w:r w:rsidRPr="006B6F64">
        <w:rPr>
          <w:i/>
          <w:iCs/>
          <w:color w:val="000000"/>
        </w:rPr>
        <w:t> то ли — то ли </w:t>
      </w:r>
      <w:r w:rsidRPr="006B6F64">
        <w:rPr>
          <w:color w:val="000000"/>
        </w:rPr>
        <w:t>указывает на взаимоисключение явлений.</w:t>
      </w:r>
    </w:p>
    <w:p w:rsidR="008B41C2" w:rsidRPr="006B6F64" w:rsidRDefault="008B41C2" w:rsidP="008B41C2">
      <w:pPr>
        <w:pStyle w:val="a3"/>
        <w:numPr>
          <w:ilvl w:val="0"/>
          <w:numId w:val="4"/>
        </w:numPr>
        <w:spacing w:before="240" w:after="240"/>
        <w:jc w:val="both"/>
        <w:textAlignment w:val="baseline"/>
        <w:rPr>
          <w:color w:val="000000"/>
        </w:rPr>
      </w:pPr>
      <w:r w:rsidRPr="006B6F64">
        <w:rPr>
          <w:b/>
          <w:bCs/>
          <w:i/>
          <w:iCs/>
          <w:color w:val="000000"/>
        </w:rPr>
        <w:t>То</w:t>
      </w:r>
      <w:r w:rsidRPr="006B6F64">
        <w:rPr>
          <w:i/>
          <w:iCs/>
          <w:color w:val="000000"/>
        </w:rPr>
        <w:t> моросил дождь, </w:t>
      </w:r>
      <w:r w:rsidRPr="006B6F64">
        <w:rPr>
          <w:b/>
          <w:bCs/>
          <w:i/>
          <w:iCs/>
          <w:color w:val="000000"/>
        </w:rPr>
        <w:t>то</w:t>
      </w:r>
      <w:r w:rsidRPr="006B6F64">
        <w:rPr>
          <w:i/>
          <w:iCs/>
          <w:color w:val="000000"/>
        </w:rPr>
        <w:t> падали крупные хлопья снега —  </w:t>
      </w:r>
      <w:r w:rsidRPr="006B6F64">
        <w:rPr>
          <w:color w:val="000000"/>
        </w:rPr>
        <w:t>союз</w:t>
      </w:r>
      <w:r w:rsidRPr="006B6F64">
        <w:rPr>
          <w:i/>
          <w:iCs/>
          <w:color w:val="000000"/>
        </w:rPr>
        <w:t> то — то </w:t>
      </w:r>
      <w:r w:rsidRPr="006B6F64">
        <w:rPr>
          <w:color w:val="000000"/>
        </w:rPr>
        <w:t>указывает на чередование явлений.</w:t>
      </w:r>
    </w:p>
    <w:p w:rsidR="008B41C2" w:rsidRDefault="008B41C2" w:rsidP="008B41C2">
      <w:pPr>
        <w:shd w:val="clear" w:color="auto" w:fill="FFFFFF"/>
        <w:tabs>
          <w:tab w:val="left" w:pos="195"/>
        </w:tabs>
        <w:jc w:val="both"/>
        <w:rPr>
          <w:b/>
          <w:color w:val="000000"/>
        </w:rPr>
      </w:pPr>
      <w:proofErr w:type="gramStart"/>
      <w:r w:rsidRPr="00FD34CD"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этап.</w:t>
      </w:r>
      <w:proofErr w:type="gramEnd"/>
      <w:r>
        <w:rPr>
          <w:b/>
          <w:color w:val="000000"/>
        </w:rPr>
        <w:t xml:space="preserve"> (1-2 мин.) Логический переход к новой теме. </w:t>
      </w:r>
    </w:p>
    <w:p w:rsidR="008B41C2" w:rsidRDefault="008B41C2" w:rsidP="008B41C2">
      <w:pPr>
        <w:shd w:val="clear" w:color="auto" w:fill="FFFFFF"/>
        <w:tabs>
          <w:tab w:val="left" w:pos="195"/>
        </w:tabs>
        <w:jc w:val="both"/>
        <w:rPr>
          <w:b/>
          <w:color w:val="000000"/>
        </w:rPr>
      </w:pPr>
    </w:p>
    <w:p w:rsidR="008B41C2" w:rsidRDefault="008B41C2" w:rsidP="008B41C2">
      <w:pPr>
        <w:shd w:val="clear" w:color="auto" w:fill="FFFFFF"/>
        <w:tabs>
          <w:tab w:val="left" w:pos="195"/>
        </w:tabs>
        <w:jc w:val="both"/>
        <w:rPr>
          <w:b/>
          <w:bCs/>
          <w:color w:val="000000"/>
        </w:rPr>
      </w:pPr>
      <w:r>
        <w:rPr>
          <w:b/>
          <w:color w:val="000000"/>
        </w:rPr>
        <w:t xml:space="preserve"> </w:t>
      </w:r>
      <w:r w:rsidRPr="002C78BC">
        <w:rPr>
          <w:bCs/>
          <w:color w:val="000000"/>
        </w:rPr>
        <w:t>Каковы части сложносочинённого предложения по отношению друг к другу</w:t>
      </w:r>
      <w:r>
        <w:rPr>
          <w:bCs/>
          <w:color w:val="000000"/>
        </w:rPr>
        <w:t>?</w:t>
      </w:r>
    </w:p>
    <w:p w:rsidR="008B41C2" w:rsidRPr="00DC5EFA" w:rsidRDefault="008B41C2" w:rsidP="008B41C2">
      <w:pPr>
        <w:jc w:val="both"/>
      </w:pPr>
      <w:r w:rsidRPr="00DC5EFA">
        <w:t>(</w:t>
      </w:r>
      <w:r>
        <w:t>Солнце село, и мне уже пора было идти домой.)</w:t>
      </w:r>
    </w:p>
    <w:p w:rsidR="008B41C2" w:rsidRDefault="008B41C2" w:rsidP="008B41C2">
      <w:pPr>
        <w:shd w:val="clear" w:color="auto" w:fill="FFFFFF"/>
        <w:jc w:val="both"/>
        <w:rPr>
          <w:b/>
          <w:bCs/>
          <w:color w:val="000000"/>
        </w:rPr>
      </w:pPr>
    </w:p>
    <w:p w:rsidR="008B41C2" w:rsidRPr="00DC5EFA" w:rsidRDefault="008B41C2" w:rsidP="008B41C2">
      <w:pPr>
        <w:shd w:val="clear" w:color="auto" w:fill="FFFFFF"/>
        <w:jc w:val="both"/>
        <w:rPr>
          <w:b/>
          <w:bCs/>
          <w:color w:val="000000"/>
        </w:rPr>
      </w:pPr>
      <w:proofErr w:type="gramStart"/>
      <w:r>
        <w:rPr>
          <w:b/>
          <w:bCs/>
          <w:color w:val="000000"/>
          <w:lang w:val="en-US"/>
        </w:rPr>
        <w:t>IV</w:t>
      </w:r>
      <w:r w:rsidRPr="005E4FF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этап.</w:t>
      </w:r>
      <w:proofErr w:type="gramEnd"/>
      <w:r>
        <w:rPr>
          <w:b/>
          <w:bCs/>
          <w:color w:val="000000"/>
        </w:rPr>
        <w:t xml:space="preserve"> (15 мин.) </w:t>
      </w:r>
      <w:r w:rsidRPr="005E4FF0">
        <w:rPr>
          <w:color w:val="000000"/>
        </w:rPr>
        <w:t xml:space="preserve"> </w:t>
      </w:r>
      <w:r w:rsidRPr="00DC5EFA">
        <w:rPr>
          <w:b/>
          <w:color w:val="000000"/>
        </w:rPr>
        <w:t>Объяснение нового материала. Озвучивание темы и цели урока.</w:t>
      </w:r>
    </w:p>
    <w:p w:rsidR="008B41C2" w:rsidRPr="00DC5EFA" w:rsidRDefault="008B41C2" w:rsidP="008B41C2">
      <w:pPr>
        <w:pStyle w:val="a4"/>
        <w:shd w:val="clear" w:color="auto" w:fill="FFFFFF"/>
        <w:ind w:firstLine="360"/>
        <w:jc w:val="both"/>
        <w:rPr>
          <w:b/>
          <w:color w:val="000000"/>
        </w:rPr>
      </w:pPr>
      <w:r w:rsidRPr="00DC5EFA">
        <w:rPr>
          <w:b/>
          <w:color w:val="000000"/>
        </w:rPr>
        <w:t>Слово учителя.</w:t>
      </w:r>
    </w:p>
    <w:p w:rsidR="008B41C2" w:rsidRPr="00503074" w:rsidRDefault="008B41C2" w:rsidP="008B41C2">
      <w:pPr>
        <w:pStyle w:val="a4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503074">
        <w:rPr>
          <w:color w:val="000000"/>
        </w:rPr>
        <w:t>Сложноподчиненные предложения — это такие предложения, в которых одно из предложений по смыслу подчинено другому и связано с ним подчинительным союзом или союзным словом.</w:t>
      </w:r>
    </w:p>
    <w:p w:rsidR="008B41C2" w:rsidRPr="007D6506" w:rsidRDefault="008B41C2" w:rsidP="008B41C2">
      <w:pPr>
        <w:pStyle w:val="a4"/>
        <w:shd w:val="clear" w:color="auto" w:fill="FFFFFF"/>
        <w:ind w:firstLine="360"/>
        <w:jc w:val="both"/>
        <w:rPr>
          <w:b/>
          <w:color w:val="000000"/>
        </w:rPr>
      </w:pPr>
      <w:r w:rsidRPr="007D6506">
        <w:rPr>
          <w:b/>
          <w:color w:val="000000"/>
        </w:rPr>
        <w:t>Сделано все, чтобы я мог работать спокойно.</w:t>
      </w:r>
    </w:p>
    <w:p w:rsidR="008B41C2" w:rsidRPr="00503074" w:rsidRDefault="008B41C2" w:rsidP="008B41C2">
      <w:pPr>
        <w:pStyle w:val="a4"/>
        <w:shd w:val="clear" w:color="auto" w:fill="FFFFFF"/>
        <w:ind w:firstLine="360"/>
        <w:jc w:val="both"/>
        <w:rPr>
          <w:color w:val="000000"/>
        </w:rPr>
      </w:pPr>
      <w:r w:rsidRPr="00503074">
        <w:rPr>
          <w:color w:val="000000"/>
        </w:rPr>
        <w:t>[</w:t>
      </w:r>
      <w:r>
        <w:rPr>
          <w:color w:val="000000"/>
        </w:rPr>
        <w:t>…</w:t>
      </w:r>
      <w:r w:rsidRPr="00503074">
        <w:rPr>
          <w:color w:val="000000"/>
        </w:rPr>
        <w:t>], (чтобы</w:t>
      </w:r>
      <w:r>
        <w:rPr>
          <w:color w:val="000000"/>
        </w:rPr>
        <w:t>…..</w:t>
      </w:r>
      <w:r w:rsidRPr="00503074">
        <w:rPr>
          <w:color w:val="000000"/>
        </w:rPr>
        <w:t>).</w:t>
      </w:r>
    </w:p>
    <w:p w:rsidR="008B41C2" w:rsidRPr="00506EE8" w:rsidRDefault="008B41C2" w:rsidP="008B41C2">
      <w:pPr>
        <w:pStyle w:val="a4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506EE8">
        <w:rPr>
          <w:color w:val="000000"/>
        </w:rPr>
        <w:t>Независимое</w:t>
      </w:r>
      <w:r>
        <w:rPr>
          <w:color w:val="000000"/>
        </w:rPr>
        <w:t xml:space="preserve"> </w:t>
      </w:r>
      <w:r w:rsidRPr="00506EE8">
        <w:rPr>
          <w:color w:val="000000"/>
        </w:rPr>
        <w:t xml:space="preserve">предложение в составе </w:t>
      </w:r>
      <w:proofErr w:type="gramStart"/>
      <w:r w:rsidRPr="00506EE8">
        <w:rPr>
          <w:color w:val="000000"/>
        </w:rPr>
        <w:t>сложноподчиненного</w:t>
      </w:r>
      <w:proofErr w:type="gramEnd"/>
      <w:r w:rsidRPr="00506EE8">
        <w:rPr>
          <w:color w:val="000000"/>
        </w:rPr>
        <w:t xml:space="preserve"> называется главным. [ ].</w:t>
      </w:r>
    </w:p>
    <w:p w:rsidR="008B41C2" w:rsidRDefault="008B41C2" w:rsidP="008B41C2">
      <w:pPr>
        <w:pStyle w:val="a4"/>
        <w:shd w:val="clear" w:color="auto" w:fill="FFFFFF"/>
        <w:ind w:firstLine="360"/>
        <w:jc w:val="both"/>
        <w:rPr>
          <w:color w:val="000000"/>
        </w:rPr>
      </w:pPr>
      <w:r w:rsidRPr="00506EE8">
        <w:rPr>
          <w:color w:val="000000"/>
        </w:rPr>
        <w:t xml:space="preserve">Предложение, подчиненное в составе </w:t>
      </w:r>
      <w:proofErr w:type="gramStart"/>
      <w:r w:rsidRPr="00506EE8">
        <w:rPr>
          <w:color w:val="000000"/>
        </w:rPr>
        <w:t>сложноподчиненного</w:t>
      </w:r>
      <w:proofErr w:type="gramEnd"/>
      <w:r w:rsidRPr="00506EE8">
        <w:rPr>
          <w:color w:val="000000"/>
        </w:rPr>
        <w:t xml:space="preserve"> главному по смыслу и грамматически, называется придаточным. ( ).</w:t>
      </w:r>
      <w:r>
        <w:rPr>
          <w:color w:val="000000"/>
        </w:rPr>
        <w:t xml:space="preserve"> Вопрос к придаточной части ставится от главной.</w:t>
      </w:r>
    </w:p>
    <w:p w:rsidR="008B41C2" w:rsidRPr="009120B1" w:rsidRDefault="008B41C2" w:rsidP="008B41C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Придаточная часть поясняет, дополняет 1)главную часть или 2)одно слово в главной части</w:t>
      </w:r>
    </w:p>
    <w:p w:rsidR="008B41C2" w:rsidRDefault="008B41C2" w:rsidP="008B41C2">
      <w:pPr>
        <w:jc w:val="both"/>
      </w:pPr>
      <w:r>
        <w:t xml:space="preserve">и отвечает на вопрос,  поставленный от всей главной части или от одного слова. </w:t>
      </w:r>
    </w:p>
    <w:p w:rsidR="008B41C2" w:rsidRPr="009120B1" w:rsidRDefault="008B41C2" w:rsidP="008B41C2">
      <w:pPr>
        <w:jc w:val="both"/>
      </w:pPr>
      <w:r>
        <w:t xml:space="preserve"> 1.Машины засветили фары, потому что в лесу стало темно. Вопрос к придаточной части: машины засветили фары почему? Ответ: потому что в лесу стало темно. Придаточная часть поясняет главную часть.</w:t>
      </w:r>
    </w:p>
    <w:p w:rsidR="008B41C2" w:rsidRPr="00871813" w:rsidRDefault="008B41C2" w:rsidP="008B41C2">
      <w:pPr>
        <w:jc w:val="both"/>
      </w:pPr>
      <w:r>
        <w:lastRenderedPageBreak/>
        <w:t xml:space="preserve"> 2. Солнце освещало вершины лип, которые уже пожелтели под свежим дыханием осени. Это сложноподчинённое предложение. Есть главная часть: солнце освещало вершины лип, </w:t>
      </w:r>
      <w:r w:rsidRPr="00F87793">
        <w:rPr>
          <w:color w:val="000000"/>
        </w:rPr>
        <w:t> </w:t>
      </w:r>
      <w:r>
        <w:rPr>
          <w:color w:val="000000"/>
        </w:rPr>
        <w:t>п</w:t>
      </w:r>
      <w:r w:rsidRPr="00F87793">
        <w:rPr>
          <w:color w:val="000000"/>
        </w:rPr>
        <w:t>ридаточная</w:t>
      </w:r>
    </w:p>
    <w:p w:rsidR="008B41C2" w:rsidRPr="00F87793" w:rsidRDefault="008B41C2" w:rsidP="008B41C2">
      <w:pPr>
        <w:jc w:val="both"/>
        <w:rPr>
          <w:color w:val="000000"/>
        </w:rPr>
      </w:pPr>
      <w:r w:rsidRPr="00F87793">
        <w:rPr>
          <w:color w:val="000000"/>
        </w:rPr>
        <w:t>часть</w:t>
      </w:r>
      <w:r>
        <w:rPr>
          <w:color w:val="000000"/>
        </w:rPr>
        <w:t xml:space="preserve">: которые уже пожелтели под свежим дыханием осени. Вопрос к придаточной части: </w:t>
      </w:r>
      <w:proofErr w:type="gramStart"/>
      <w:r>
        <w:rPr>
          <w:color w:val="000000"/>
        </w:rPr>
        <w:t>лип</w:t>
      </w:r>
      <w:proofErr w:type="gramEnd"/>
      <w:r>
        <w:rPr>
          <w:color w:val="000000"/>
        </w:rPr>
        <w:t xml:space="preserve"> каких? Ответ: </w:t>
      </w:r>
      <w:r>
        <w:t>которые уже пожелтели под свежим дыханием осени. Придаточная часть относится к слову лип.</w:t>
      </w:r>
    </w:p>
    <w:p w:rsidR="008B41C2" w:rsidRPr="009120B1" w:rsidRDefault="008B41C2" w:rsidP="008B41C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3BD2">
        <w:rPr>
          <w:b/>
        </w:rPr>
        <w:t>Вывод:</w:t>
      </w:r>
      <w:r>
        <w:t xml:space="preserve"> п</w:t>
      </w:r>
      <w:r>
        <w:rPr>
          <w:color w:val="000000"/>
        </w:rPr>
        <w:t>ридаточная часть поясняет, дополняет 1) главную часть или 2) одно слово в главной части</w:t>
      </w:r>
    </w:p>
    <w:p w:rsidR="008B41C2" w:rsidRDefault="008B41C2" w:rsidP="008B41C2">
      <w:pPr>
        <w:jc w:val="both"/>
      </w:pPr>
      <w:r>
        <w:t xml:space="preserve">и отвечает на вопрос,  поставленный от всей главной части или от одного слова. </w:t>
      </w:r>
    </w:p>
    <w:p w:rsidR="008B41C2" w:rsidRDefault="008B41C2" w:rsidP="008B41C2">
      <w:pPr>
        <w:jc w:val="both"/>
      </w:pPr>
      <w:r>
        <w:t xml:space="preserve">   </w:t>
      </w:r>
    </w:p>
    <w:p w:rsidR="008B41C2" w:rsidRDefault="008B41C2" w:rsidP="008B41C2">
      <w:pPr>
        <w:jc w:val="both"/>
      </w:pPr>
      <w:r>
        <w:t xml:space="preserve">4. Придаточная часть может находиться не только после главной части, но и перед нею, а также в середине. Во всех случаях части сложноподчинённого предложения отделяются друг от друга запятой. </w:t>
      </w:r>
    </w:p>
    <w:p w:rsidR="008B41C2" w:rsidRDefault="008B41C2" w:rsidP="008B41C2">
      <w:pPr>
        <w:jc w:val="both"/>
      </w:pPr>
      <w:r>
        <w:t xml:space="preserve">  1. Сквозь листву деревьев было видно, как за рекой в лугах садилось солнце. </w:t>
      </w:r>
    </w:p>
    <w:p w:rsidR="008B41C2" w:rsidRDefault="008B41C2" w:rsidP="008B41C2">
      <w:pPr>
        <w:jc w:val="both"/>
      </w:pPr>
      <w:r>
        <w:t>Вопрос к придаточной части: было видно что? Ответ: как за рекой в лугах садилось солнце. Придаточная часть находится после главной части.</w:t>
      </w:r>
    </w:p>
    <w:p w:rsidR="008B41C2" w:rsidRDefault="008B41C2" w:rsidP="008B41C2">
      <w:pPr>
        <w:jc w:val="both"/>
      </w:pPr>
      <w:r>
        <w:t>2.Чтобы не заблудиться в лесах, надо знать приметы.</w:t>
      </w:r>
    </w:p>
    <w:p w:rsidR="008B41C2" w:rsidRDefault="008B41C2" w:rsidP="008B41C2">
      <w:pPr>
        <w:jc w:val="both"/>
      </w:pPr>
      <w:r>
        <w:t xml:space="preserve"> Вопрос: надо знать приметы зачем? Ответ: чтобы не заблудиться в лесах. Придаточная часть находится перед главной частью. </w:t>
      </w:r>
    </w:p>
    <w:p w:rsidR="008B41C2" w:rsidRDefault="008B41C2" w:rsidP="008B41C2">
      <w:pPr>
        <w:jc w:val="both"/>
      </w:pPr>
      <w:r>
        <w:t xml:space="preserve">3.Этот город, что лежал в низовьях Волги, насквозь пропах пылью и рыбой. </w:t>
      </w:r>
    </w:p>
    <w:p w:rsidR="008B41C2" w:rsidRDefault="008B41C2" w:rsidP="008B41C2">
      <w:pPr>
        <w:jc w:val="both"/>
      </w:pPr>
      <w:r>
        <w:t xml:space="preserve">Вопрос: </w:t>
      </w:r>
      <w:proofErr w:type="gramStart"/>
      <w:r>
        <w:t>город</w:t>
      </w:r>
      <w:proofErr w:type="gramEnd"/>
      <w:r>
        <w:t xml:space="preserve"> какой? Ответ: что лежал в низовьях Волги. Придаточная часть находится в середине главной части.</w:t>
      </w:r>
    </w:p>
    <w:p w:rsidR="008B41C2" w:rsidRDefault="008B41C2" w:rsidP="008B41C2">
      <w:pPr>
        <w:jc w:val="both"/>
      </w:pPr>
      <w:r>
        <w:t>5. Схемы предложений</w:t>
      </w:r>
    </w:p>
    <w:p w:rsidR="008B41C2" w:rsidRDefault="008B41C2" w:rsidP="008B41C2">
      <w:pPr>
        <w:jc w:val="both"/>
      </w:pPr>
    </w:p>
    <w:p w:rsidR="008B41C2" w:rsidRDefault="008B41C2" w:rsidP="008B41C2">
      <w:pPr>
        <w:jc w:val="both"/>
      </w:pPr>
      <w:r>
        <w:rPr>
          <w:noProof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3343275</wp:posOffset>
            </wp:positionH>
            <wp:positionV relativeFrom="paragraph">
              <wp:posOffset>0</wp:posOffset>
            </wp:positionV>
            <wp:extent cx="1075783" cy="1600200"/>
            <wp:effectExtent l="19050" t="0" r="0" b="0"/>
            <wp:wrapNone/>
            <wp:docPr id="1" name="Рисунок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783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 w:rsidRPr="007E222E">
        <w:rPr>
          <w:noProof/>
        </w:rPr>
        <w:drawing>
          <wp:inline distT="0" distB="0" distL="0" distR="0">
            <wp:extent cx="2914650" cy="1600200"/>
            <wp:effectExtent l="19050" t="0" r="0" b="0"/>
            <wp:docPr id="2" name="Рисунок 49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1C2" w:rsidRDefault="008B41C2" w:rsidP="008B41C2">
      <w:pPr>
        <w:jc w:val="both"/>
      </w:pPr>
    </w:p>
    <w:p w:rsidR="008B41C2" w:rsidRDefault="008B41C2" w:rsidP="008B41C2">
      <w:pPr>
        <w:spacing w:line="360" w:lineRule="exact"/>
        <w:jc w:val="both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6.65pt;margin-top:0;width:181.5pt;height:126.4pt;z-index:251658240;mso-wrap-distance-left:5pt;mso-wrap-distance-right:5pt;mso-position-horizontal-relative:margin" wrapcoords="0 0 21600 0 21600 2149 19100 2541 19100 21600 193 21600 193 2541 0 2149 0 0" filled="f" stroked="f">
            <v:textbox style="mso-next-textbox:#_x0000_s1028;mso-fit-shape-to-text:t" inset="0,0,0,0">
              <w:txbxContent>
                <w:p w:rsidR="008B41C2" w:rsidRDefault="008B41C2" w:rsidP="008B41C2">
                  <w:pPr>
                    <w:pStyle w:val="a7"/>
                    <w:shd w:val="clear" w:color="auto" w:fill="auto"/>
                    <w:spacing w:line="220" w:lineRule="exact"/>
                  </w:pPr>
                </w:p>
                <w:p w:rsidR="008B41C2" w:rsidRDefault="008B41C2" w:rsidP="008B41C2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8B41C2" w:rsidRPr="00945178" w:rsidRDefault="008B41C2" w:rsidP="008B41C2">
      <w:pPr>
        <w:spacing w:line="360" w:lineRule="exact"/>
        <w:jc w:val="both"/>
        <w:rPr>
          <w:b/>
        </w:rPr>
      </w:pPr>
      <w:proofErr w:type="gramStart"/>
      <w:r w:rsidRPr="00945178">
        <w:rPr>
          <w:b/>
          <w:lang w:val="en-US"/>
        </w:rPr>
        <w:t>V</w:t>
      </w:r>
      <w:r w:rsidRPr="00945178">
        <w:rPr>
          <w:b/>
        </w:rPr>
        <w:t xml:space="preserve"> этап.</w:t>
      </w:r>
      <w:proofErr w:type="gramEnd"/>
      <w:r>
        <w:rPr>
          <w:b/>
        </w:rPr>
        <w:t xml:space="preserve"> (10 мин.)</w:t>
      </w:r>
      <w:r w:rsidRPr="00945178">
        <w:rPr>
          <w:b/>
          <w:color w:val="000000"/>
        </w:rPr>
        <w:t xml:space="preserve"> Выполнение заданий.</w:t>
      </w:r>
    </w:p>
    <w:p w:rsidR="008B41C2" w:rsidRDefault="008B41C2" w:rsidP="008B41C2">
      <w:pPr>
        <w:spacing w:line="360" w:lineRule="exact"/>
        <w:jc w:val="both"/>
      </w:pPr>
    </w:p>
    <w:p w:rsidR="008B41C2" w:rsidRPr="00EA6FBD" w:rsidRDefault="008B41C2" w:rsidP="008B41C2">
      <w:pPr>
        <w:pStyle w:val="20"/>
        <w:shd w:val="clear" w:color="auto" w:fill="auto"/>
        <w:ind w:firstLine="400"/>
        <w:rPr>
          <w:rFonts w:ascii="Times New Roman" w:hAnsi="Times New Roman" w:cs="Times New Roman"/>
        </w:rPr>
      </w:pPr>
      <w:r w:rsidRPr="00EA6FBD">
        <w:rPr>
          <w:rFonts w:ascii="Times New Roman" w:hAnsi="Times New Roman" w:cs="Times New Roman"/>
          <w:b/>
          <w:color w:val="000000"/>
          <w:lang w:eastAsia="ru-RU" w:bidi="ru-RU"/>
        </w:rPr>
        <w:t>Задание 205.</w:t>
      </w:r>
      <w:r w:rsidRPr="00EA6FBD">
        <w:rPr>
          <w:rFonts w:ascii="Times New Roman" w:hAnsi="Times New Roman" w:cs="Times New Roman"/>
          <w:color w:val="000000"/>
          <w:lang w:eastAsia="ru-RU" w:bidi="ru-RU"/>
        </w:rPr>
        <w:t xml:space="preserve"> Прочитайте текст, озаглавьте его. От</w:t>
      </w:r>
      <w:r w:rsidRPr="00EA6FBD">
        <w:rPr>
          <w:rFonts w:ascii="Times New Roman" w:hAnsi="Times New Roman" w:cs="Times New Roman"/>
          <w:color w:val="000000"/>
          <w:lang w:eastAsia="ru-RU" w:bidi="ru-RU"/>
        </w:rPr>
        <w:softHyphen/>
        <w:t>ветьте па вопрос: что вы знаете об осени в различных ре</w:t>
      </w:r>
      <w:r w:rsidRPr="00EA6FBD">
        <w:rPr>
          <w:rFonts w:ascii="Times New Roman" w:hAnsi="Times New Roman" w:cs="Times New Roman"/>
          <w:color w:val="000000"/>
          <w:lang w:eastAsia="ru-RU" w:bidi="ru-RU"/>
        </w:rPr>
        <w:softHyphen/>
        <w:t>гионах России? Составьте схемы выделенных сложно</w:t>
      </w:r>
      <w:r w:rsidRPr="00EA6FBD">
        <w:rPr>
          <w:rFonts w:ascii="Times New Roman" w:hAnsi="Times New Roman" w:cs="Times New Roman"/>
          <w:color w:val="000000"/>
          <w:lang w:eastAsia="ru-RU" w:bidi="ru-RU"/>
        </w:rPr>
        <w:softHyphen/>
        <w:t>подчиненных предложений.</w:t>
      </w:r>
    </w:p>
    <w:p w:rsidR="008B41C2" w:rsidRPr="00AA0C0D" w:rsidRDefault="008B41C2" w:rsidP="008B41C2">
      <w:pPr>
        <w:pStyle w:val="20"/>
        <w:shd w:val="clear" w:color="auto" w:fill="auto"/>
        <w:spacing w:after="0"/>
        <w:ind w:firstLine="400"/>
        <w:rPr>
          <w:rFonts w:ascii="Times New Roman" w:hAnsi="Times New Roman" w:cs="Times New Roman"/>
          <w:i/>
          <w:sz w:val="24"/>
          <w:szCs w:val="24"/>
        </w:rPr>
      </w:pPr>
      <w:r w:rsidRPr="00AA0C0D">
        <w:rPr>
          <w:rStyle w:val="21"/>
        </w:rPr>
        <w:t>Устлана земля разноцветными листьями</w:t>
      </w:r>
      <w:r w:rsidRPr="00AA0C0D">
        <w:rPr>
          <w:i/>
          <w:color w:val="000000"/>
          <w:lang w:eastAsia="ru-RU" w:bidi="ru-RU"/>
        </w:rPr>
        <w:t xml:space="preserve">, </w:t>
      </w:r>
      <w:r w:rsidRPr="00AA0C0D">
        <w:rPr>
          <w:rStyle w:val="21"/>
        </w:rPr>
        <w:t xml:space="preserve">которые бывают мягкими и пухлыми в сырую погоду и жесткими и хрупкими в морозы. Вопрос: </w:t>
      </w:r>
      <w:proofErr w:type="gramStart"/>
      <w:r w:rsidRPr="00AA0C0D">
        <w:rPr>
          <w:rStyle w:val="21"/>
        </w:rPr>
        <w:t>листьями</w:t>
      </w:r>
      <w:proofErr w:type="gramEnd"/>
      <w:r w:rsidRPr="00AA0C0D">
        <w:rPr>
          <w:rStyle w:val="21"/>
        </w:rPr>
        <w:t xml:space="preserve"> какими?</w:t>
      </w:r>
      <w:r>
        <w:rPr>
          <w:rStyle w:val="21"/>
        </w:rPr>
        <w:t xml:space="preserve"> Придаточная часть поясняет слово в главной части, стоит после главной части.</w:t>
      </w:r>
      <w:r w:rsidRPr="00AA0C0D">
        <w:rPr>
          <w:rStyle w:val="21"/>
        </w:rPr>
        <w:t xml:space="preserve"> </w:t>
      </w:r>
    </w:p>
    <w:p w:rsidR="008B41C2" w:rsidRPr="00AA0C0D" w:rsidRDefault="008B41C2" w:rsidP="008B41C2">
      <w:pPr>
        <w:pStyle w:val="20"/>
        <w:shd w:val="clear" w:color="auto" w:fill="auto"/>
        <w:spacing w:after="0"/>
        <w:ind w:firstLine="400"/>
        <w:rPr>
          <w:rFonts w:ascii="Times New Roman" w:hAnsi="Times New Roman" w:cs="Times New Roman"/>
          <w:i/>
          <w:sz w:val="24"/>
          <w:szCs w:val="24"/>
        </w:rPr>
      </w:pPr>
      <w:r w:rsidRPr="00AA0C0D">
        <w:rPr>
          <w:i/>
          <w:color w:val="000000"/>
          <w:lang w:eastAsia="ru-RU" w:bidi="ru-RU"/>
        </w:rPr>
        <w:t>Снегири</w:t>
      </w:r>
      <w:r w:rsidRPr="00AA0C0D">
        <w:rPr>
          <w:rStyle w:val="3"/>
          <w:iCs w:val="0"/>
        </w:rPr>
        <w:t xml:space="preserve">, </w:t>
      </w:r>
      <w:r w:rsidRPr="00AA0C0D">
        <w:rPr>
          <w:i/>
          <w:color w:val="000000"/>
          <w:lang w:eastAsia="ru-RU" w:bidi="ru-RU"/>
        </w:rPr>
        <w:t>которые</w:t>
      </w:r>
      <w:r w:rsidRPr="00AA0C0D">
        <w:rPr>
          <w:i/>
          <w:color w:val="000000"/>
          <w:lang w:bidi="ru-RU"/>
        </w:rPr>
        <w:t xml:space="preserve"> также выбрались из лесной ча</w:t>
      </w:r>
      <w:r w:rsidRPr="00AA0C0D">
        <w:rPr>
          <w:i/>
          <w:color w:val="000000"/>
          <w:lang w:bidi="ru-RU"/>
        </w:rPr>
        <w:softHyphen/>
        <w:t xml:space="preserve">щи, </w:t>
      </w:r>
      <w:r w:rsidRPr="00AA0C0D">
        <w:rPr>
          <w:i/>
          <w:color w:val="000000"/>
          <w:lang w:eastAsia="ru-RU" w:bidi="ru-RU"/>
        </w:rPr>
        <w:t xml:space="preserve"> появились в садах и огородах.</w:t>
      </w:r>
      <w:r>
        <w:rPr>
          <w:i/>
          <w:color w:val="000000"/>
          <w:lang w:bidi="ru-RU"/>
        </w:rPr>
        <w:t xml:space="preserve"> Вопрос: </w:t>
      </w:r>
      <w:proofErr w:type="gramStart"/>
      <w:r>
        <w:rPr>
          <w:i/>
          <w:color w:val="000000"/>
          <w:lang w:bidi="ru-RU"/>
        </w:rPr>
        <w:t>Снегири</w:t>
      </w:r>
      <w:proofErr w:type="gramEnd"/>
      <w:r>
        <w:rPr>
          <w:i/>
          <w:color w:val="000000"/>
          <w:lang w:bidi="ru-RU"/>
        </w:rPr>
        <w:t xml:space="preserve"> какие? Ответ: </w:t>
      </w:r>
      <w:r>
        <w:rPr>
          <w:rStyle w:val="21"/>
        </w:rPr>
        <w:t>Придаточная часть поясняет слово в главной части, стоит после главной части.</w:t>
      </w:r>
      <w:r w:rsidRPr="00AA0C0D">
        <w:rPr>
          <w:rStyle w:val="21"/>
        </w:rPr>
        <w:t xml:space="preserve"> </w:t>
      </w:r>
    </w:p>
    <w:p w:rsidR="008B41C2" w:rsidRPr="00AA0C0D" w:rsidRDefault="008B41C2" w:rsidP="008B41C2">
      <w:pPr>
        <w:jc w:val="both"/>
        <w:rPr>
          <w:i/>
        </w:rPr>
      </w:pPr>
    </w:p>
    <w:p w:rsidR="008B41C2" w:rsidRPr="00AA0C0D" w:rsidRDefault="008B41C2" w:rsidP="008B41C2">
      <w:pPr>
        <w:spacing w:line="360" w:lineRule="exact"/>
        <w:jc w:val="both"/>
      </w:pPr>
    </w:p>
    <w:p w:rsidR="008B41C2" w:rsidRDefault="008B41C2" w:rsidP="008B41C2">
      <w:pPr>
        <w:jc w:val="both"/>
      </w:pPr>
      <w:r w:rsidRPr="00AA0C0D">
        <w:rPr>
          <w:b/>
          <w:color w:val="000000"/>
          <w:lang w:bidi="ru-RU"/>
        </w:rPr>
        <w:t>Задание 206</w:t>
      </w:r>
      <w:r>
        <w:rPr>
          <w:color w:val="000000"/>
          <w:lang w:bidi="ru-RU"/>
        </w:rPr>
        <w:t>. Запишите текст, определяя границы предложений, расставляя знаки препинания и недостаю</w:t>
      </w:r>
      <w:r>
        <w:rPr>
          <w:color w:val="000000"/>
          <w:lang w:bidi="ru-RU"/>
        </w:rPr>
        <w:softHyphen/>
        <w:t>щие буквы, соблюдая нормы правописания.</w:t>
      </w:r>
    </w:p>
    <w:p w:rsidR="008B41C2" w:rsidRDefault="008B41C2" w:rsidP="008B41C2">
      <w:pPr>
        <w:jc w:val="both"/>
      </w:pPr>
    </w:p>
    <w:p w:rsidR="008B41C2" w:rsidRDefault="008B41C2" w:rsidP="008B41C2">
      <w:pPr>
        <w:pStyle w:val="20"/>
        <w:shd w:val="clear" w:color="auto" w:fill="auto"/>
        <w:spacing w:after="93" w:line="220" w:lineRule="exact"/>
        <w:ind w:left="60"/>
        <w:jc w:val="center"/>
      </w:pPr>
      <w:r>
        <w:rPr>
          <w:color w:val="000000"/>
          <w:lang w:eastAsia="ru-RU" w:bidi="ru-RU"/>
        </w:rPr>
        <w:t>Телецкое озеро</w:t>
      </w:r>
    </w:p>
    <w:p w:rsidR="008B41C2" w:rsidRDefault="008B41C2" w:rsidP="008B41C2">
      <w:pPr>
        <w:pStyle w:val="20"/>
        <w:shd w:val="clear" w:color="auto" w:fill="auto"/>
        <w:spacing w:after="160" w:line="270" w:lineRule="exact"/>
        <w:ind w:firstLine="400"/>
      </w:pPr>
      <w:r>
        <w:rPr>
          <w:color w:val="000000"/>
          <w:lang w:eastAsia="ru-RU" w:bidi="ru-RU"/>
        </w:rPr>
        <w:t>Про Телецкое озеро говорят что это «голубое диво»  «</w:t>
      </w:r>
      <w:proofErr w:type="spellStart"/>
      <w:r>
        <w:rPr>
          <w:color w:val="000000"/>
          <w:lang w:eastAsia="ru-RU" w:bidi="ru-RU"/>
        </w:rPr>
        <w:t>жемч</w:t>
      </w:r>
      <w:proofErr w:type="spellEnd"/>
      <w:r>
        <w:rPr>
          <w:color w:val="000000"/>
          <w:lang w:eastAsia="ru-RU" w:bidi="ru-RU"/>
        </w:rPr>
        <w:t xml:space="preserve">..ж..на Горного Алтая» «младший брат Байкала» У озера есть другое </w:t>
      </w:r>
      <w:proofErr w:type="gramStart"/>
      <w:r>
        <w:rPr>
          <w:color w:val="000000"/>
          <w:lang w:eastAsia="ru-RU" w:bidi="ru-RU"/>
        </w:rPr>
        <w:t>название</w:t>
      </w:r>
      <w:proofErr w:type="gramEnd"/>
      <w:r>
        <w:rPr>
          <w:color w:val="000000"/>
          <w:lang w:eastAsia="ru-RU" w:bidi="ru-RU"/>
        </w:rPr>
        <w:t xml:space="preserve"> о котором существует </w:t>
      </w:r>
      <w:proofErr w:type="spellStart"/>
      <w:r>
        <w:rPr>
          <w:color w:val="000000"/>
          <w:lang w:eastAsia="ru-RU" w:bidi="ru-RU"/>
        </w:rPr>
        <w:t>нескольк</w:t>
      </w:r>
      <w:proofErr w:type="spellEnd"/>
      <w:r>
        <w:rPr>
          <w:color w:val="000000"/>
          <w:lang w:eastAsia="ru-RU" w:bidi="ru-RU"/>
        </w:rPr>
        <w:t>.. л..</w:t>
      </w:r>
      <w:proofErr w:type="spellStart"/>
      <w:r>
        <w:rPr>
          <w:color w:val="000000"/>
          <w:lang w:eastAsia="ru-RU" w:bidi="ru-RU"/>
        </w:rPr>
        <w:t>генд</w:t>
      </w:r>
      <w:proofErr w:type="spellEnd"/>
      <w:r>
        <w:rPr>
          <w:color w:val="000000"/>
          <w:lang w:eastAsia="ru-RU" w:bidi="ru-RU"/>
        </w:rPr>
        <w:t xml:space="preserve"> «Золотым озером» </w:t>
      </w:r>
      <w:proofErr w:type="spellStart"/>
      <w:r>
        <w:rPr>
          <w:color w:val="000000"/>
          <w:lang w:eastAsia="ru-RU" w:bidi="ru-RU"/>
        </w:rPr>
        <w:t>называ</w:t>
      </w:r>
      <w:proofErr w:type="spellEnd"/>
      <w:r>
        <w:rPr>
          <w:color w:val="000000"/>
          <w:lang w:eastAsia="ru-RU" w:bidi="ru-RU"/>
        </w:rPr>
        <w:t>.. его алтайцы в одной из легенд говорится о молодом охотник., кото</w:t>
      </w:r>
      <w:r>
        <w:rPr>
          <w:color w:val="000000"/>
          <w:lang w:eastAsia="ru-RU" w:bidi="ru-RU"/>
        </w:rPr>
        <w:softHyphen/>
        <w:t xml:space="preserve">рый наш..л кусок золота золото ему было нужно чтобы заплати.. калым за невесту жадный бай </w:t>
      </w:r>
      <w:proofErr w:type="spellStart"/>
      <w:r>
        <w:rPr>
          <w:color w:val="000000"/>
          <w:lang w:eastAsia="ru-RU" w:bidi="ru-RU"/>
        </w:rPr>
        <w:t>реш</w:t>
      </w:r>
      <w:proofErr w:type="spellEnd"/>
      <w:r>
        <w:rPr>
          <w:color w:val="000000"/>
          <w:lang w:eastAsia="ru-RU" w:bidi="ru-RU"/>
        </w:rPr>
        <w:t>..л отобрать его у б..</w:t>
      </w:r>
      <w:proofErr w:type="spellStart"/>
      <w:r>
        <w:rPr>
          <w:color w:val="000000"/>
          <w:lang w:eastAsia="ru-RU" w:bidi="ru-RU"/>
        </w:rPr>
        <w:t>дняка</w:t>
      </w:r>
      <w:proofErr w:type="spellEnd"/>
      <w:r>
        <w:rPr>
          <w:color w:val="000000"/>
          <w:lang w:eastAsia="ru-RU" w:bidi="ru-RU"/>
        </w:rPr>
        <w:t xml:space="preserve"> жених бросил золото в </w:t>
      </w:r>
      <w:proofErr w:type="gramStart"/>
      <w:r>
        <w:rPr>
          <w:color w:val="000000"/>
          <w:lang w:eastAsia="ru-RU" w:bidi="ru-RU"/>
        </w:rPr>
        <w:t>озеро</w:t>
      </w:r>
      <w:proofErr w:type="gramEnd"/>
      <w:r>
        <w:rPr>
          <w:color w:val="000000"/>
          <w:lang w:eastAsia="ru-RU" w:bidi="ru-RU"/>
        </w:rPr>
        <w:t xml:space="preserve"> поэтому оно </w:t>
      </w:r>
      <w:r>
        <w:rPr>
          <w:color w:val="000000"/>
          <w:lang w:eastAsia="ru-RU" w:bidi="ru-RU"/>
        </w:rPr>
        <w:lastRenderedPageBreak/>
        <w:t>и называв.. «Золотым*.</w:t>
      </w:r>
    </w:p>
    <w:p w:rsidR="008B41C2" w:rsidRDefault="008B41C2" w:rsidP="008B41C2">
      <w:pPr>
        <w:pStyle w:val="31"/>
        <w:shd w:val="clear" w:color="auto" w:fill="auto"/>
        <w:spacing w:after="213" w:line="220" w:lineRule="exact"/>
      </w:pPr>
      <w:proofErr w:type="gramStart"/>
      <w:r>
        <w:rPr>
          <w:color w:val="000000"/>
          <w:lang w:eastAsia="ru-RU" w:bidi="ru-RU"/>
        </w:rPr>
        <w:t>{По М. Сидоренко.)</w:t>
      </w:r>
      <w:proofErr w:type="gramEnd"/>
    </w:p>
    <w:p w:rsidR="008B41C2" w:rsidRDefault="008B41C2" w:rsidP="008B41C2">
      <w:pPr>
        <w:spacing w:line="360" w:lineRule="exact"/>
        <w:jc w:val="both"/>
      </w:pPr>
    </w:p>
    <w:p w:rsidR="008B41C2" w:rsidRDefault="008B41C2" w:rsidP="008B41C2">
      <w:pPr>
        <w:spacing w:line="690" w:lineRule="exact"/>
        <w:jc w:val="both"/>
        <w:rPr>
          <w:b/>
        </w:rPr>
      </w:pPr>
      <w:proofErr w:type="gramStart"/>
      <w:r w:rsidRPr="003870C6">
        <w:rPr>
          <w:b/>
          <w:lang w:val="en-US"/>
        </w:rPr>
        <w:t>VI</w:t>
      </w:r>
      <w:r w:rsidRPr="00AB240E">
        <w:rPr>
          <w:b/>
        </w:rPr>
        <w:t xml:space="preserve"> </w:t>
      </w:r>
      <w:r>
        <w:rPr>
          <w:b/>
        </w:rPr>
        <w:t>этап.</w:t>
      </w:r>
      <w:proofErr w:type="gramEnd"/>
      <w:r>
        <w:rPr>
          <w:b/>
        </w:rPr>
        <w:t xml:space="preserve"> Закрепление.</w:t>
      </w:r>
    </w:p>
    <w:p w:rsidR="008B41C2" w:rsidRDefault="008B41C2" w:rsidP="008B41C2">
      <w:pPr>
        <w:jc w:val="both"/>
      </w:pPr>
      <w:r>
        <w:t>1. Что такое сложноподчинённое предложение</w:t>
      </w:r>
    </w:p>
    <w:p w:rsidR="008B41C2" w:rsidRDefault="008B41C2" w:rsidP="008B41C2">
      <w:pPr>
        <w:jc w:val="both"/>
      </w:pPr>
      <w:r>
        <w:t>2. Из каких частей состоит сложноподчинённое предложение?</w:t>
      </w:r>
    </w:p>
    <w:p w:rsidR="008B41C2" w:rsidRDefault="008B41C2" w:rsidP="008B41C2">
      <w:pPr>
        <w:jc w:val="both"/>
      </w:pPr>
      <w:r>
        <w:t>3. При помощи чего связываются придаточные части с главной частью?</w:t>
      </w:r>
    </w:p>
    <w:p w:rsidR="008B41C2" w:rsidRPr="00E37ED5" w:rsidRDefault="008B41C2" w:rsidP="008B41C2">
      <w:pPr>
        <w:jc w:val="both"/>
      </w:pPr>
    </w:p>
    <w:p w:rsidR="008B41C2" w:rsidRPr="003B63FA" w:rsidRDefault="008B41C2" w:rsidP="008B41C2">
      <w:pPr>
        <w:jc w:val="both"/>
      </w:pPr>
      <w:r>
        <w:t xml:space="preserve"> </w:t>
      </w:r>
      <w:proofErr w:type="gramStart"/>
      <w:r w:rsidRPr="003B63FA">
        <w:rPr>
          <w:b/>
          <w:lang w:val="en-US"/>
        </w:rPr>
        <w:t>VII</w:t>
      </w:r>
      <w:r>
        <w:rPr>
          <w:b/>
        </w:rPr>
        <w:t xml:space="preserve"> этап.</w:t>
      </w:r>
      <w:proofErr w:type="gramEnd"/>
      <w:r>
        <w:rPr>
          <w:b/>
        </w:rPr>
        <w:t xml:space="preserve"> </w:t>
      </w:r>
      <w:r w:rsidRPr="003B63FA">
        <w:t>Домашнее задание.</w:t>
      </w:r>
      <w:r>
        <w:t xml:space="preserve"> </w:t>
      </w:r>
      <w:r w:rsidRPr="003B63FA">
        <w:t>Выучить теорию. Задание 208.</w:t>
      </w:r>
    </w:p>
    <w:p w:rsidR="008B41C2" w:rsidRDefault="008B41C2" w:rsidP="008B41C2">
      <w:pPr>
        <w:jc w:val="both"/>
      </w:pPr>
    </w:p>
    <w:p w:rsidR="008B41C2" w:rsidRPr="003B63FA" w:rsidRDefault="008B41C2" w:rsidP="008B41C2">
      <w:pPr>
        <w:jc w:val="both"/>
      </w:pPr>
      <w:proofErr w:type="gramStart"/>
      <w:r w:rsidRPr="003B63FA">
        <w:rPr>
          <w:b/>
          <w:lang w:val="en-US"/>
        </w:rPr>
        <w:t>VII</w:t>
      </w:r>
      <w:r>
        <w:rPr>
          <w:b/>
          <w:lang w:val="en-US"/>
        </w:rPr>
        <w:t>I</w:t>
      </w:r>
      <w:r w:rsidRPr="003B63FA">
        <w:rPr>
          <w:b/>
        </w:rPr>
        <w:t xml:space="preserve"> этап.</w:t>
      </w:r>
      <w:proofErr w:type="gramEnd"/>
      <w:r>
        <w:t xml:space="preserve"> Объявление оценок.</w:t>
      </w:r>
    </w:p>
    <w:p w:rsidR="008B41C2" w:rsidRPr="003870C6" w:rsidRDefault="008B41C2" w:rsidP="008B41C2">
      <w:pPr>
        <w:jc w:val="both"/>
      </w:pPr>
    </w:p>
    <w:p w:rsidR="008B41C2" w:rsidRDefault="008B41C2" w:rsidP="008B41C2">
      <w:pPr>
        <w:jc w:val="both"/>
      </w:pPr>
    </w:p>
    <w:p w:rsidR="00B42CA6" w:rsidRPr="008554AF" w:rsidRDefault="00B42CA6" w:rsidP="008554AF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8554AF" w:rsidRPr="008554AF" w:rsidRDefault="008554AF" w:rsidP="00300E58">
      <w:pPr>
        <w:shd w:val="clear" w:color="auto" w:fill="FFFFFF"/>
        <w:jc w:val="center"/>
        <w:rPr>
          <w:b/>
          <w:bCs/>
          <w:color w:val="000000"/>
        </w:rPr>
      </w:pPr>
    </w:p>
    <w:p w:rsidR="008554AF" w:rsidRDefault="008554AF" w:rsidP="00300E58">
      <w:pPr>
        <w:shd w:val="clear" w:color="auto" w:fill="FFFFFF"/>
        <w:jc w:val="center"/>
        <w:rPr>
          <w:b/>
          <w:bCs/>
          <w:color w:val="000000"/>
        </w:rPr>
      </w:pPr>
    </w:p>
    <w:p w:rsidR="008F1A71" w:rsidRPr="008F1A71" w:rsidRDefault="008F1A71" w:rsidP="0070771A">
      <w:pPr>
        <w:jc w:val="both"/>
      </w:pPr>
    </w:p>
    <w:p w:rsidR="008F1A71" w:rsidRDefault="008F1A71" w:rsidP="008F1A71"/>
    <w:p w:rsidR="008F1A71" w:rsidRDefault="008F1A71" w:rsidP="008F1A71"/>
    <w:p w:rsidR="00366DCE" w:rsidRPr="008F1A71" w:rsidRDefault="008F1A71" w:rsidP="008F1A71">
      <w:pPr>
        <w:tabs>
          <w:tab w:val="left" w:pos="1065"/>
        </w:tabs>
      </w:pPr>
      <w:r>
        <w:tab/>
      </w:r>
    </w:p>
    <w:sectPr w:rsidR="00366DCE" w:rsidRPr="008F1A71" w:rsidSect="004F08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281A"/>
    <w:multiLevelType w:val="hybridMultilevel"/>
    <w:tmpl w:val="49A8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E6847"/>
    <w:multiLevelType w:val="hybridMultilevel"/>
    <w:tmpl w:val="2F8A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8677D"/>
    <w:multiLevelType w:val="hybridMultilevel"/>
    <w:tmpl w:val="C186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A4E28"/>
    <w:multiLevelType w:val="hybridMultilevel"/>
    <w:tmpl w:val="2F8A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42285"/>
    <w:multiLevelType w:val="multilevel"/>
    <w:tmpl w:val="FDE6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045306"/>
    <w:multiLevelType w:val="hybridMultilevel"/>
    <w:tmpl w:val="8B1C5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0838"/>
    <w:rsid w:val="00017C42"/>
    <w:rsid w:val="000A57DD"/>
    <w:rsid w:val="000C6AD2"/>
    <w:rsid w:val="000D0102"/>
    <w:rsid w:val="00111B97"/>
    <w:rsid w:val="0011687E"/>
    <w:rsid w:val="00117E39"/>
    <w:rsid w:val="001641F4"/>
    <w:rsid w:val="001B21BA"/>
    <w:rsid w:val="00206A58"/>
    <w:rsid w:val="00295EEF"/>
    <w:rsid w:val="002C78BC"/>
    <w:rsid w:val="00300E58"/>
    <w:rsid w:val="00333BD2"/>
    <w:rsid w:val="00366DCE"/>
    <w:rsid w:val="0038696A"/>
    <w:rsid w:val="003870C6"/>
    <w:rsid w:val="00392541"/>
    <w:rsid w:val="003B63FA"/>
    <w:rsid w:val="003C5D36"/>
    <w:rsid w:val="003E5A7D"/>
    <w:rsid w:val="00407C05"/>
    <w:rsid w:val="00435664"/>
    <w:rsid w:val="00454EEA"/>
    <w:rsid w:val="004557D6"/>
    <w:rsid w:val="004C74B7"/>
    <w:rsid w:val="004F0838"/>
    <w:rsid w:val="00503074"/>
    <w:rsid w:val="00506EE8"/>
    <w:rsid w:val="00550EC9"/>
    <w:rsid w:val="00584B82"/>
    <w:rsid w:val="00590E55"/>
    <w:rsid w:val="00595F2A"/>
    <w:rsid w:val="005E4FF0"/>
    <w:rsid w:val="005F63CF"/>
    <w:rsid w:val="00601E0E"/>
    <w:rsid w:val="00614824"/>
    <w:rsid w:val="006229DD"/>
    <w:rsid w:val="006766E8"/>
    <w:rsid w:val="006B6F64"/>
    <w:rsid w:val="006C3907"/>
    <w:rsid w:val="0070771A"/>
    <w:rsid w:val="007516A2"/>
    <w:rsid w:val="007617AF"/>
    <w:rsid w:val="007B1760"/>
    <w:rsid w:val="007C1D3D"/>
    <w:rsid w:val="007D07C0"/>
    <w:rsid w:val="007D6506"/>
    <w:rsid w:val="007E14DC"/>
    <w:rsid w:val="007E222E"/>
    <w:rsid w:val="008554AF"/>
    <w:rsid w:val="008821F4"/>
    <w:rsid w:val="008A5D6D"/>
    <w:rsid w:val="008B41C2"/>
    <w:rsid w:val="008C277F"/>
    <w:rsid w:val="008F1A71"/>
    <w:rsid w:val="009120B1"/>
    <w:rsid w:val="00934DFC"/>
    <w:rsid w:val="00945178"/>
    <w:rsid w:val="00952022"/>
    <w:rsid w:val="00957F94"/>
    <w:rsid w:val="00960C85"/>
    <w:rsid w:val="009D0F9A"/>
    <w:rsid w:val="009E3055"/>
    <w:rsid w:val="00A362AB"/>
    <w:rsid w:val="00A44DA5"/>
    <w:rsid w:val="00A90C06"/>
    <w:rsid w:val="00AA0C0D"/>
    <w:rsid w:val="00AB240E"/>
    <w:rsid w:val="00AB4E05"/>
    <w:rsid w:val="00AD28EC"/>
    <w:rsid w:val="00B206BF"/>
    <w:rsid w:val="00B36EDA"/>
    <w:rsid w:val="00B4034F"/>
    <w:rsid w:val="00B42CA6"/>
    <w:rsid w:val="00B70F35"/>
    <w:rsid w:val="00B746D4"/>
    <w:rsid w:val="00B82352"/>
    <w:rsid w:val="00BC22B6"/>
    <w:rsid w:val="00BD3E75"/>
    <w:rsid w:val="00BF4DCA"/>
    <w:rsid w:val="00BF5F69"/>
    <w:rsid w:val="00C072C0"/>
    <w:rsid w:val="00CA7E39"/>
    <w:rsid w:val="00CE6B7B"/>
    <w:rsid w:val="00CF399D"/>
    <w:rsid w:val="00D55F65"/>
    <w:rsid w:val="00D7240C"/>
    <w:rsid w:val="00DC0103"/>
    <w:rsid w:val="00DC5EFA"/>
    <w:rsid w:val="00E05181"/>
    <w:rsid w:val="00E37ED5"/>
    <w:rsid w:val="00E85496"/>
    <w:rsid w:val="00E86AF7"/>
    <w:rsid w:val="00E92632"/>
    <w:rsid w:val="00EA6FBD"/>
    <w:rsid w:val="00EE624F"/>
    <w:rsid w:val="00EF1A68"/>
    <w:rsid w:val="00F34C6B"/>
    <w:rsid w:val="00F351D2"/>
    <w:rsid w:val="00F44EB7"/>
    <w:rsid w:val="00F8320D"/>
    <w:rsid w:val="00F87793"/>
    <w:rsid w:val="00FB0FE6"/>
    <w:rsid w:val="00FD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6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07C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C1D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D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act">
    <w:name w:val="Подпись к картинке Exact"/>
    <w:basedOn w:val="a0"/>
    <w:link w:val="a7"/>
    <w:rsid w:val="00366DCE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366DCE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0D0102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0102"/>
    <w:pPr>
      <w:widowControl w:val="0"/>
      <w:shd w:val="clear" w:color="auto" w:fill="FFFFFF"/>
      <w:spacing w:after="60" w:line="255" w:lineRule="exact"/>
      <w:jc w:val="both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character" w:customStyle="1" w:styleId="21">
    <w:name w:val="Основной текст (2) + Курсив"/>
    <w:basedOn w:val="2"/>
    <w:rsid w:val="00E85496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 + Не курсив"/>
    <w:basedOn w:val="a0"/>
    <w:rsid w:val="00E8549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D55F65"/>
    <w:rPr>
      <w:rFonts w:ascii="Bookman Old Style" w:eastAsia="Bookman Old Style" w:hAnsi="Bookman Old Style" w:cs="Bookman Old Style"/>
      <w:i/>
      <w:iCs/>
      <w:shd w:val="clear" w:color="auto" w:fill="FFFFFF"/>
    </w:rPr>
  </w:style>
  <w:style w:type="character" w:customStyle="1" w:styleId="2Georgia12pt">
    <w:name w:val="Основной текст (2) + Georgia;12 pt"/>
    <w:basedOn w:val="2"/>
    <w:rsid w:val="00D55F6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D55F65"/>
    <w:pPr>
      <w:widowControl w:val="0"/>
      <w:shd w:val="clear" w:color="auto" w:fill="FFFFFF"/>
      <w:spacing w:line="255" w:lineRule="exact"/>
      <w:jc w:val="both"/>
    </w:pPr>
    <w:rPr>
      <w:rFonts w:ascii="Bookman Old Style" w:eastAsia="Bookman Old Style" w:hAnsi="Bookman Old Style" w:cs="Bookman Old Style"/>
      <w:i/>
      <w:i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7B64D-D5F7-40C6-9803-84684CCF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85</cp:revision>
  <cp:lastPrinted>2018-12-17T17:27:00Z</cp:lastPrinted>
  <dcterms:created xsi:type="dcterms:W3CDTF">2018-12-15T17:55:00Z</dcterms:created>
  <dcterms:modified xsi:type="dcterms:W3CDTF">2018-12-17T17:29:00Z</dcterms:modified>
</cp:coreProperties>
</file>