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2"/>
      </w:tblGrid>
      <w:tr w:rsidR="00926084" w:rsidRPr="00926084" w:rsidTr="00926084">
        <w:tc>
          <w:tcPr>
            <w:tcW w:w="0" w:type="auto"/>
            <w:vAlign w:val="center"/>
            <w:hideMark/>
          </w:tcPr>
          <w:p w:rsidR="00926084" w:rsidRPr="00926084" w:rsidRDefault="00926084" w:rsidP="009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ОТЧЁТ КООРДИНАТОРА МЕСЯЧНИКА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предметов естественно-математического цикла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ШУБИНОЙ А.В.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 секрет, что в последние годы интерес к изучению предметов естественно-математического цикла падает. Это не только результат недостатков в работе педагогов, но, в первую очередь, реалии современной жизни. В то же время нельзя забывать, что будущее наших воспитанников и всей страны зависит от развития науки и техники. А это накладывает на учителей предметов естественно-математического дисциплин определенные обязанности по подготовке фундамента, на котором и будет вестись формирование грамотных специалистов в различных областях.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Один из способов повысить интерес учащихся — внеурочная работа, в частности предметные недели, а у нас в сельской школе, где учащихся немного, а учителя часто преподают несколько предметов, целесообразно проводить месячники физики, математики, информатики, химии и экономики, а не по отдельным предметам. Это снижает 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загруженность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как учащихся, так и учителей. Хочу рассказать о том, как проводится в месячник в нашей школе.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Задача: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проведения нашего месячника — развитие интереса учащихся к данным предметам, а также профессиональная ориентация школьников.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Цели: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активизация познавательной активности учащихся через игровые формы внеклассной работы, развитие творческих способностей учащихся, формирование навыков общения, умения работать в коллективе.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Этот месячник, как и другие месячники, проводится каждый год. В конце предыдущего учебного года составляется план проведения предметных месячников, определяются сроки и координаторы.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 нас месячник физики и математики бывает всегда в ноябре. Особенность предметного периода состоит в том, что в ее подготовке принимают участие учащиеся всех классов школы. За неделю до начала месячника вывешивается план, объявляются конкурсы и мероприятия, в которых учащиеся могут принять участие. Предварительно раздаются темы для докладов с рекомендательным списком литературы.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Учитель физики Шубин С.А. традиционно каждый год курирует блок научно-исследовательской работ, помогает учащимся в составлении плана и проведения докладов, у нас называются «Ломоносовские чтения»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Проводится конкурс тематических газет.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Условия конкурса сообщаются заранее. Предлагаются следующие рубрики: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Краткое сообщение интересных фактов по математике (физике) и ее истории (под общими заголовками «Знаешь ли ты, что…», «В мире интересного»).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 Наш календарь. Каждый год выпускаются сообщение о М.В. Ломоносове, день рождения которого 19 ноября. Очень краткие сообщения по истории математики (физики, химии, экономики).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Занимательные задачи.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4. Физики шутят или математический юмор.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 Высказывания великих людей о математике (физике).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6. В мире науки и техники.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Мероприятия, которые проходят в эти дни, стараемся сделать яркими, запоминающимися, они должны пропагандировать математические, физические, химические с этого и экономические знания среди учащихся и выявлять наиболее способных ребят.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Результаты месячника еженедельно доводятся до сведения детей и классных руководителей на общешкольной линейке, которая проводится каждую пятницу в 8.35 минут. Здесь же проводится награждения по результатам прошедшей недели.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Мы предлагаем план проведения месячника, апробированный в нашей школе.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Проект №3 воспитательной работы.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Месяц: ноябрь, направление: Познавательно-развивающее, интеллектуальное, поисковое и научно-исследовательское.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14475" cy="2028825"/>
                  <wp:effectExtent l="19050" t="0" r="9525" b="0"/>
                  <wp:wrapSquare wrapText="bothSides"/>
                  <wp:docPr id="13" name="Рисунок 2" descr="http://e.120-bal.ru/pars_docs/refs/38/37110/37110_html_m1b4513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.120-bal.ru/pars_docs/refs/38/37110/37110_html_m1b4513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Под девизом: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Все науки хороши,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Для развития души!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Ответственные: Шубина А.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Шубин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С.А, Шубин А.С, 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Апицына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А.В.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Цели и задачи: развитие исследовательской и проектной деятельности, расширение кругозора в области естественно-математического цикла, повышение познавательной, творческой и 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креативной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активности.</w:t>
            </w: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4785"/>
            </w:tblGrid>
            <w:tr w:rsidR="00926084" w:rsidRPr="00926084">
              <w:trPr>
                <w:tblCellSpacing w:w="0" w:type="dxa"/>
              </w:trPr>
              <w:tc>
                <w:tcPr>
                  <w:tcW w:w="4575" w:type="dxa"/>
                  <w:hideMark/>
                </w:tcPr>
                <w:p w:rsidR="00926084" w:rsidRPr="00926084" w:rsidRDefault="00926084" w:rsidP="00926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60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Игровая программа: «Вокруг и около квадрата » для учащихся 1-4 классов.</w:t>
                  </w:r>
                  <w:r w:rsidRPr="009260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«Копейка рубль бережёт» - экономическая игра для 5-11 классов</w:t>
                  </w:r>
                  <w:r w:rsidRPr="009260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Юный химик: газеты, кроссворды, опыты.</w:t>
                  </w:r>
                  <w:r w:rsidRPr="009260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Эти Великие «ВЕЛИКИЕ» - сообщения, печатные издания.</w:t>
                  </w:r>
                </w:p>
              </w:tc>
              <w:tc>
                <w:tcPr>
                  <w:tcW w:w="4575" w:type="dxa"/>
                  <w:hideMark/>
                </w:tcPr>
                <w:p w:rsidR="00926084" w:rsidRPr="00926084" w:rsidRDefault="00926084" w:rsidP="00926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60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Интеллектуальный турнир по физике «Ньютоном можешь ты не быть, но физиком обязан быть» для 7-11 классов</w:t>
                  </w:r>
                  <w:r w:rsidRPr="009260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Защита индивидуальных и групповых работ по предметам: математика, физика, химия и экономика</w:t>
                  </w:r>
                  <w:r w:rsidRPr="009260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Ключевое мероприятие: Ломоносовские чтения</w:t>
                  </w:r>
                </w:p>
              </w:tc>
            </w:tr>
          </w:tbl>
          <w:p w:rsidR="00926084" w:rsidRPr="00926084" w:rsidRDefault="00926084" w:rsidP="009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фотоальбоме приведены фрагменты проведения мероприятий.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Раздаточный материал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Для начальной школы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 науки хороши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14475" cy="2028825"/>
                  <wp:effectExtent l="19050" t="0" r="9525" b="0"/>
                  <wp:wrapSquare wrapText="bothSides"/>
                  <wp:docPr id="12" name="Рисунок 3" descr="http://e.120-bal.ru/pars_docs/refs/38/37110/37110_html_m1b4513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.120-bal.ru/pars_docs/refs/38/37110/37110_html_m1b4513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Для развития души,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Их и сами все вы знаете, конечно.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 для развития ума предназначена она – математика.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Два сына и два отца съели три яйца. По сколько яиц съел каждый?</w:t>
            </w:r>
          </w:p>
          <w:p w:rsidR="00926084" w:rsidRPr="00926084" w:rsidRDefault="00926084" w:rsidP="009260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Два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926084" w:rsidRPr="00926084" w:rsidRDefault="00926084" w:rsidP="009260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Одно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926084" w:rsidRPr="00926084" w:rsidRDefault="00926084" w:rsidP="009260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Одно или два</w:t>
            </w:r>
          </w:p>
          <w:p w:rsidR="00926084" w:rsidRPr="00926084" w:rsidRDefault="00926084" w:rsidP="009260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Три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926084" w:rsidRPr="00926084" w:rsidRDefault="00926084" w:rsidP="009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Ребята пилят бревно на метровые куски. Отпиливание одного такого куска занимает одну минуту. За сколько минут они распилят бревно длиной 5 метров.</w:t>
            </w:r>
          </w:p>
          <w:p w:rsidR="00926084" w:rsidRPr="00926084" w:rsidRDefault="00926084" w:rsidP="009260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</w:t>
            </w:r>
          </w:p>
          <w:p w:rsidR="00926084" w:rsidRPr="00926084" w:rsidRDefault="00926084" w:rsidP="009260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</w:t>
            </w:r>
          </w:p>
          <w:p w:rsidR="00926084" w:rsidRPr="00926084" w:rsidRDefault="00926084" w:rsidP="009260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</w:t>
            </w:r>
          </w:p>
          <w:p w:rsidR="00926084" w:rsidRPr="00926084" w:rsidRDefault="00926084" w:rsidP="009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Определите числовую закономерность и продолжите числовой ряд: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2, 3, 6, 11, 18,…</w:t>
            </w:r>
          </w:p>
          <w:p w:rsidR="00926084" w:rsidRPr="00926084" w:rsidRDefault="00926084" w:rsidP="009260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19</w:t>
            </w:r>
          </w:p>
          <w:p w:rsidR="00926084" w:rsidRPr="00926084" w:rsidRDefault="00926084" w:rsidP="009260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</w:t>
            </w:r>
          </w:p>
          <w:p w:rsidR="00926084" w:rsidRPr="00926084" w:rsidRDefault="00926084" w:rsidP="009260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27</w:t>
            </w:r>
          </w:p>
          <w:p w:rsidR="00926084" w:rsidRPr="00926084" w:rsidRDefault="00926084" w:rsidP="009260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926084" w:rsidRPr="00926084" w:rsidRDefault="00926084" w:rsidP="009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Кому принадлежат слова: «Математику только затем учить надо, что она ум в порядок приводит»</w:t>
            </w:r>
          </w:p>
          <w:p w:rsidR="00926084" w:rsidRPr="00926084" w:rsidRDefault="00926084" w:rsidP="009260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Ломоносов</w:t>
            </w:r>
          </w:p>
          <w:p w:rsidR="00926084" w:rsidRPr="00926084" w:rsidRDefault="00926084" w:rsidP="009260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Лобачевский</w:t>
            </w:r>
          </w:p>
          <w:p w:rsidR="00926084" w:rsidRPr="00926084" w:rsidRDefault="00926084" w:rsidP="009260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Магницкий</w:t>
            </w:r>
          </w:p>
          <w:p w:rsidR="00926084" w:rsidRPr="00926084" w:rsidRDefault="00926084" w:rsidP="009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Составьте наибольшее количество слов из букв, входящих в слово-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ПРЕОБРАЗОВАНИЕ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>Работа Виталия Рочева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14550" cy="1962150"/>
                  <wp:effectExtent l="19050" t="0" r="0" b="0"/>
                  <wp:wrapSquare wrapText="bothSides"/>
                  <wp:docPr id="11" name="Рисунок 4" descr="http://e.120-bal.ru/pars_docs/refs/38/37110/37110_html_m7032a5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.120-bal.ru/pars_docs/refs/38/37110/37110_html_m7032a5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ереложить 2 спички, так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чтобы дом повернулся другой стороной.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62275" cy="2314575"/>
                  <wp:effectExtent l="19050" t="0" r="9525" b="0"/>
                  <wp:wrapSquare wrapText="bothSides"/>
                  <wp:docPr id="5" name="Рисунок 5" descr="http://e.120-bal.ru/pars_docs/refs/38/37110/37110_html_6d7bb1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.120-bal.ru/pars_docs/refs/38/37110/37110_html_6d7bb1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Переложить 2 спички так, чтобы рак пополз вниз.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3829685" cy="2598420"/>
                  <wp:effectExtent l="19050" t="0" r="0" b="0"/>
                  <wp:docPr id="1" name="Рисунок 1" descr="http://e.120-bal.ru/pars_docs/refs/38/37110/37110_html_m4ed43d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.120-bal.ru/pars_docs/refs/38/37110/37110_html_m4ed43d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685" cy="259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Переложи 5 спичек так,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чтобы весы были в равновесии.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Переложить 6 спичек так, чтобы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33775" cy="2047875"/>
                  <wp:effectExtent l="19050" t="0" r="9525" b="0"/>
                  <wp:wrapSquare wrapText="bothSides"/>
                  <wp:docPr id="6" name="Рисунок 6" descr="http://e.120-bal.ru/pars_docs/refs/38/37110/37110_html_51a6f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.120-bal.ru/pars_docs/refs/38/37110/37110_html_51a6f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получился дом.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Переложи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896870" cy="2326640"/>
                  <wp:effectExtent l="19050" t="0" r="0" b="0"/>
                  <wp:docPr id="2" name="Рисунок 2" descr="http://e.120-bal.ru/pars_docs/refs/38/37110/37110_html_m6bf921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.120-bal.ru/pars_docs/refs/38/37110/37110_html_m6bf921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232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спички так, чтобы получилось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 квадратов.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Переложи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спички так, чтобы получилось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 квадратов.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Определите числовую закономерность и продолжите числовой ряд: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2, 3, 6, 11, 18,…</w:t>
            </w:r>
          </w:p>
          <w:p w:rsidR="00926084" w:rsidRPr="00926084" w:rsidRDefault="00926084" w:rsidP="009260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19</w:t>
            </w:r>
          </w:p>
          <w:p w:rsidR="00926084" w:rsidRPr="00926084" w:rsidRDefault="00926084" w:rsidP="009260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</w:t>
            </w:r>
          </w:p>
          <w:p w:rsidR="00926084" w:rsidRPr="00926084" w:rsidRDefault="00926084" w:rsidP="009260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27</w:t>
            </w:r>
          </w:p>
          <w:p w:rsidR="00926084" w:rsidRPr="00926084" w:rsidRDefault="00926084" w:rsidP="009260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926084" w:rsidRPr="00926084" w:rsidRDefault="00926084" w:rsidP="009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Кому принадлежат слова: «Математику только затем учить надо, что она ум в порядок приводит»</w:t>
            </w:r>
          </w:p>
          <w:p w:rsidR="00926084" w:rsidRPr="00926084" w:rsidRDefault="00926084" w:rsidP="0092608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Ломоносов</w:t>
            </w:r>
          </w:p>
          <w:p w:rsidR="00926084" w:rsidRPr="00926084" w:rsidRDefault="00926084" w:rsidP="0092608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Лобачевский</w:t>
            </w:r>
          </w:p>
          <w:p w:rsidR="00926084" w:rsidRPr="00926084" w:rsidRDefault="00926084" w:rsidP="0092608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Магницкий</w:t>
            </w:r>
          </w:p>
          <w:p w:rsidR="00926084" w:rsidRPr="00926084" w:rsidRDefault="00926084" w:rsidP="009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Составьте наибольшее количество слов из букв, входящих в слово-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ПРЕОБРАЗОВАНИЕ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колько различных двузначных чисел можно записать, используя цифры 3,5,7,9.</w:t>
            </w:r>
          </w:p>
          <w:p w:rsidR="00926084" w:rsidRPr="00926084" w:rsidRDefault="00926084" w:rsidP="009260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</w:t>
            </w:r>
          </w:p>
          <w:p w:rsidR="00926084" w:rsidRPr="00926084" w:rsidRDefault="00926084" w:rsidP="009260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</w:t>
            </w:r>
          </w:p>
          <w:p w:rsidR="00926084" w:rsidRPr="00926084" w:rsidRDefault="00926084" w:rsidP="009260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</w:t>
            </w:r>
          </w:p>
          <w:p w:rsidR="00926084" w:rsidRPr="00926084" w:rsidRDefault="00926084" w:rsidP="009260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</w:t>
            </w:r>
          </w:p>
          <w:p w:rsidR="00926084" w:rsidRPr="00926084" w:rsidRDefault="00926084" w:rsidP="0092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Наука есть познание истины, просвещение разума… М.В.Ломоносов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Везде исследуйте всечасно, что есть велико и прекрасно! М.В.Ломоносов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Науки пользуют везде… М.В. Ломоносов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915025" cy="6010275"/>
                  <wp:effectExtent l="19050" t="0" r="9525" b="0"/>
                  <wp:wrapSquare wrapText="bothSides"/>
                  <wp:docPr id="7" name="Рисунок 7" descr="e:\паскаль\pas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аскаль\pas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601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bookmarkStart w:id="0" w:name="попробуй_прочитай1"/>
            <w:bookmarkEnd w:id="0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ПОПРОБУЙ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ПРОЧИТАЙ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Попытайтесь как можно быстрее прочитать группу слов, зашифрованных с использованием цифр, чисел и числовых выражений. Выигрывает самый внимательный, сообразительный и быстрый.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ГОСП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DC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  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А,  Р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КА,  СМОР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А, УР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 ХОЛ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А,  БОР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    БОР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2:2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6-5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ЦОВО,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 Ж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2х0,5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(Госп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один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, р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один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а, р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один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ка, смор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один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а, 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ур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один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а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, хол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один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а, Бор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один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 композитор и учёный-химик, Бор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один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о - село, около которого в 1812 году произошло знаменитое 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сражение,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Один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цово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- город в Московской области, Ж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один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о - город в Белоруссии, родина грузовиков «</w:t>
            </w:r>
            <w:proofErr w:type="spellStart"/>
            <w:proofErr w:type="gramStart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Белазов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».)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DC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Л,  МОР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  РЫ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5-3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(По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два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л, мор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два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 коренное население Мордовии, ры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два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н - старая, громоздкая повозка, драндулет.)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АК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DC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СА,  ВИ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НА,  ГАС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III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УМФ,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  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ТОН,   УС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ЦА,  Ш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1+2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Х,  ПА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5-2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  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6:2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БУНАЛ,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7-4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БУНА,  ОСЕ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12:4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    О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6х0,5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ЦАНИЕ,  ОС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I+II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Ё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  СМО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V-II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НЫ,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    ДМИ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VI-III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Й,  БИССЕК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IX:III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    ДИРЕК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9-6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СА,   МА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II+I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ЦА,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IV-I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КОТАЖ,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    ЭЛЕК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VII-IV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ЧКА,  С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9:III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    ПА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VI:II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ЦИЙ,  НА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100-97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Й,  КАР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99:33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ДЖ,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  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100-97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ЛЛЕР,  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1,5х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ЕСТ, МА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АРХАТ.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(Ак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са, ви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на, гас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т,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ко,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умф,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тон, ус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ца, ш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х, па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от,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бунал,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буна, осе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на, о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цание, ос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ё, смо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ны, Дми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й, биссек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са, дирек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са, ма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ца,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котаж, элек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чка, с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ж, па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ций, на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й, кар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дж,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ллер,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ест - город в Италии, ма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три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архат.)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DC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VII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Я,  ВО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5х8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80:2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ОНОЖКА,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  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15+25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ОПУТ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Семь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я, во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семь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,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сорок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а,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сорок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оножка,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сорок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опут - птица отряда воробьиных.)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ВЕРНУТЬСЯ НА СОДЕРЖАНИЕ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ВИКТОРИНА «КВАДРАТ ИЛИ КРУГ»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Отвечая на предложенные вопросы, вам нужно сделать выбор между квадратом и кругом, и только ими (или производными от них).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Назовите самую известную картину Казимира Малевича.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(«Чёрный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квадрат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».)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Что появляется под глазами усталого человека?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Одна из форм публичного обсуждения - это ...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Круглы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й стол.)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Литературно-музыкальный журнал, объём интересов, знаний - это...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Круго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зор)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называют беспрерывное движение чего-либо?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Круго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ворот)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называется процесс, заканчивающийся возвратом к исходному положению, завершившийся цикл?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Круго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оборот)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называют ответственность всех за каждого и каждого за всех?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Круговая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порука)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Назовите синоним фразе «В среднем исчислении».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(На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круг.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иначе называют секцию в школе?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Кружок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Ящерицы семейства агам зовутся ... Как?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Кругло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головики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 Назовите способ посева ряда культур.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Квадратно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-гнездовой метод.)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Мера площади в 4 гектара - это ... 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Какое название дали «страшному» расположению грибов на поляне?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(«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Ведьмин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».)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Какую форму имеют предписывающие дорожные знаки?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Квадрата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Какую форму имеют запрещающие дорожные знаки?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Круга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Каким бывает и полный 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дурак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и отличник, и сирота?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Круглый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дурак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,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круглый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отличник,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круглый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сирота.)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Назовите синоним фразе «Весь год».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Круглый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год.)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называют располневшее лицо, фигуру?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(О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лившееся)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Каре - это боевой порядок пехоты в виде ... Чего?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Квадрата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, одного или нескольких.)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Один из видов  диаграммы называется ... Как?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Круговая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называют вторую степень числа?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Квадрат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называется участок для взлёта вертолёта? 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(Взлётный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квадрат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Назовите один из популярных видов уравнений.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Квадратно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е уравнение.)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называют широкую и приземистую фигуру?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Квадратная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Назовите предмет, который бросают человеку, оказавшемуся за бортом.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(Спасательный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круг.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Чёрно-белый участок шахматной доски - это ...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Квадрат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Вычисление площади или поверхности фигуры - это ...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Квадратура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иначе называют юбилейную дату?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Круглая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дата.)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ласково называют значительную сумму денег?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Кругленькая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сумма.)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Какую форму имеют окна в каютах теплоходов и в салонах самолётов?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Круглую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, это иллюминаторы.)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называется геометрическая фигура, которую представляет собой семья? 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(Круг - семейный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Какая геометрическая фигура дала название некогда популярному танцу кадриль?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Квадрат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По-французски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quadrille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Танец с чётным количеством танцующих пар, располагающихся одна против другой.)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  движутся танцующие люди в хороводе?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(По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кругу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 Как называют уменьшение количества значащих цифр в записи числа по определённым правилам?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(О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ление)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называется общая сходка казаков?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Круг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Как называют вид математической головоломки в виде таблицы с числами?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ym w:font="Symbol" w:char="F0A7"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(Магический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квадрат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.)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Найдите следующее число: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3; 7; 11; 15; 19; …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Вы участвуете в соревнованиях и обогнали бегуна, занимающего 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вт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рую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позицию. Какую позицию вы теперь занимаете?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Кролик 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строит лестницу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57425" cy="1971675"/>
                  <wp:effectExtent l="19050" t="0" r="9525" b="0"/>
                  <wp:wrapSquare wrapText="bothSides"/>
                  <wp:docPr id="8" name="Рисунок 8" descr="game-zadach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me-zadach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57425" cy="1971675"/>
                  <wp:effectExtent l="19050" t="0" r="9525" b="0"/>
                  <wp:wrapSquare wrapText="bothSides"/>
                  <wp:docPr id="9" name="Рисунок 9" descr="game-zadach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me-zadach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Кролик сделал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эту лестницу из кубов.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Сколько всего кубов ему понадобится, чтобы сделать лестницу из 9 ступенек?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(A) 45; (B) 36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(C)38; (D) 48.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158875" cy="1240155"/>
                  <wp:effectExtent l="19050" t="0" r="3175" b="0"/>
                  <wp:docPr id="3" name="Рисунок 3" descr="logica-zadacha-add-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ica-zadacha-add-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Расставить вдоль сторон цифры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асставить вдоль сторон треугольника цифры 1, 2, 3,..., 9 так, чтобы сумма цифр вдоль каждой стороны равнялась 20-ти.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Цифра, стоящая в вершине треугольника, принадлежит каждой из сторон, выходящих из этой вершины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1257300"/>
                  <wp:effectExtent l="19050" t="0" r="0" b="0"/>
                  <wp:wrapSquare wrapText="bothSides"/>
                  <wp:docPr id="10" name="Рисунок 10" descr="logica-zadacha-ad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ica-zadacha-ad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колько было рукопожатий?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 совещание явилось 5 человек, и все они обменялись рукопожатиями.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Сколько было рукопожатий?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303655" cy="1140460"/>
                  <wp:effectExtent l="19050" t="0" r="0" b="0"/>
                  <wp:docPr id="4" name="Рисунок 4" descr="katalog-zadacchi-fu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talog-zadacchi-fu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Матери 47 лет, троим ее сыновьям соответственно 10,12, и 15 лет.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Как скоро сумма возрастов сыновей сравняется с возрастом матери?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О, математика, ты вечна!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Гордись 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прекрасная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 собой!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Твое величье бесконечно,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Так предначертано судьбой!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Всегда овеяна ты славой.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О, светоч всех земных светил!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Тебя царицей величавой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едаром Гаусс окрестил!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2-ой ученик.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Великих гениев творенье,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Царица всех наук земных,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Ты вызываешь восхищенье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Любимых подданных твоих!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Ты всем наукам помогаешь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бирать бесценные дары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 вместе с ними пролагаешь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Пути в далекие миры!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3-ий ученик.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Чтоб врачом, моряком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ли летчиком стать,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Надо многое знать,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Надо много уметь.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 при этом, и при этом,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Вы заметьте-ка,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Очень важная наука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А-риф-ме-ти-ка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!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II. Из истории.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 всех на слуху выражение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,«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Математика – царица наук», но не каждый знает, что у него есть продолжение: «Арифметика – царица математики».</w:t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Занимаясь математикой, вы не могли не заметить, что она состоит из нескольких частей. Вы научились оперировать с натуральными и дробными числами, знаете положительные и отрицательные числа. «Число» по-гречески звучит так: 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арифмос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 поэтому наука о числе получила греческое название «Арифметика».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Другой раздел математики посвящен различным фигурам и их свойствам и называется « Геометрия». 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Гео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по-гречески «земля», а 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метрио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меряю. Но вот слово «Алгебра» (раздел математики, где решаются задачи с помощью уравнений, рассматриваются преобразования выражений, составленные из чисел букв) не греческое. Слово «алгебра» произошло от слова «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ал-джабра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», взятого из названия книги узбекского математика, астронома и географа Мухаммеда </w:t>
            </w:r>
            <w:proofErr w:type="spellStart"/>
            <w:proofErr w:type="gram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ал-Хорезми</w:t>
            </w:r>
            <w:proofErr w:type="spellEnd"/>
            <w:proofErr w:type="gram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« Краткая книга об исчислениях 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ал-джабры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ва-л-мукабалы</w:t>
            </w:r>
            <w:proofErr w:type="spellEnd"/>
            <w:r w:rsidRPr="0092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» (означает «приведение подобных слагаемых»). Раз слово «Алгебра» не греческое, то естественно, возникает вопрос. Разве у греков не было алгебры? Была! Но решали алгебраические задачи древние греки геометрически, часто очень сложные задачи «по здравому смыслу».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Цель:</w:t>
            </w:r>
            <w:r w:rsidRPr="0092608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формирование у учащихся представлений о роли науки в жизни общества, о гуманистической сущности науки, о том, как наука помогает человеку решать глобальные проблемы жизни на Земле.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Оформление кабинета: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стенная газета «Физический вестник» на тему «Тепловые явления в природе»;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выставка книг «Физика вокруг нас»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плакат: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«Целый </w:t>
            </w:r>
            <w:proofErr w:type="gramStart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мир</w:t>
            </w:r>
            <w:proofErr w:type="gramEnd"/>
            <w:r w:rsidRPr="0092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охватив от Земли до небес, всполошив не одно поколение, по планете шагает научный прогресс. Что несет нам его проявление?»</w:t>
            </w:r>
          </w:p>
        </w:tc>
      </w:tr>
    </w:tbl>
    <w:p w:rsidR="00926084" w:rsidRPr="00926084" w:rsidRDefault="00926084" w:rsidP="0092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084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noshade="t" o:hr="t" fillcolor="black" stroked="f"/>
        </w:pict>
      </w:r>
    </w:p>
    <w:p w:rsidR="00C43E09" w:rsidRDefault="00926084" w:rsidP="00926084">
      <w:r w:rsidRPr="00926084">
        <w:rPr>
          <w:rFonts w:ascii="Times New Roman" w:eastAsia="Times New Roman" w:hAnsi="Times New Roman" w:cs="Times New Roman"/>
          <w:sz w:val="24"/>
          <w:szCs w:val="24"/>
        </w:rPr>
        <w:t xml:space="preserve">Добавить документ </w:t>
      </w:r>
      <w:proofErr w:type="gramStart"/>
      <w:r w:rsidRPr="009260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26084">
        <w:rPr>
          <w:rFonts w:ascii="Times New Roman" w:eastAsia="Times New Roman" w:hAnsi="Times New Roman" w:cs="Times New Roman"/>
          <w:sz w:val="24"/>
          <w:szCs w:val="24"/>
        </w:rPr>
        <w:t xml:space="preserve"> свой </w:t>
      </w:r>
      <w:proofErr w:type="spellStart"/>
      <w:r w:rsidRPr="00926084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926084">
        <w:rPr>
          <w:rFonts w:ascii="Times New Roman" w:eastAsia="Times New Roman" w:hAnsi="Times New Roman" w:cs="Times New Roman"/>
          <w:sz w:val="24"/>
          <w:szCs w:val="24"/>
        </w:rPr>
        <w:t xml:space="preserve"> или на сайт</w:t>
      </w:r>
    </w:p>
    <w:sectPr w:rsidR="00C4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152"/>
    <w:multiLevelType w:val="multilevel"/>
    <w:tmpl w:val="E69A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55A72"/>
    <w:multiLevelType w:val="multilevel"/>
    <w:tmpl w:val="2F8E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53F27"/>
    <w:multiLevelType w:val="multilevel"/>
    <w:tmpl w:val="F106F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37368"/>
    <w:multiLevelType w:val="multilevel"/>
    <w:tmpl w:val="5A26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F2540"/>
    <w:multiLevelType w:val="multilevel"/>
    <w:tmpl w:val="8598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42AB8"/>
    <w:multiLevelType w:val="multilevel"/>
    <w:tmpl w:val="1EEC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32D71"/>
    <w:multiLevelType w:val="multilevel"/>
    <w:tmpl w:val="046CF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26084"/>
    <w:rsid w:val="00926084"/>
    <w:rsid w:val="00C4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2032</Words>
  <Characters>11586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2017-11-05T15:52:00Z</dcterms:created>
  <dcterms:modified xsi:type="dcterms:W3CDTF">2017-11-05T15:53:00Z</dcterms:modified>
</cp:coreProperties>
</file>