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80" w:rsidRPr="00F20280" w:rsidRDefault="00F20280" w:rsidP="00F20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28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0280" w:rsidRPr="00F20280" w:rsidRDefault="00F20280" w:rsidP="00F20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280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20280" w:rsidRPr="00F20280" w:rsidRDefault="00F20280" w:rsidP="00F20280">
      <w:pPr>
        <w:pStyle w:val="a4"/>
        <w:rPr>
          <w:rFonts w:ascii="Times New Roman" w:hAnsi="Times New Roman" w:cs="Times New Roman"/>
          <w:sz w:val="24"/>
          <w:szCs w:val="24"/>
        </w:rPr>
      </w:pPr>
      <w:r w:rsidRPr="00F20280">
        <w:rPr>
          <w:rFonts w:ascii="Times New Roman" w:hAnsi="Times New Roman" w:cs="Times New Roman"/>
          <w:sz w:val="24"/>
          <w:szCs w:val="24"/>
        </w:rPr>
        <w:t>МБОУ «СОШ с</w:t>
      </w:r>
      <w:proofErr w:type="gramStart"/>
      <w:r w:rsidRPr="00F2028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20280">
        <w:rPr>
          <w:rFonts w:ascii="Times New Roman" w:hAnsi="Times New Roman" w:cs="Times New Roman"/>
          <w:sz w:val="24"/>
          <w:szCs w:val="24"/>
        </w:rPr>
        <w:t>амбовки»</w:t>
      </w:r>
    </w:p>
    <w:p w:rsidR="00F20280" w:rsidRDefault="00F20280" w:rsidP="00F20280">
      <w:pPr>
        <w:spacing w:before="28" w:after="28"/>
        <w:jc w:val="center"/>
        <w:rPr>
          <w:b/>
          <w:bCs/>
          <w:sz w:val="28"/>
          <w:szCs w:val="28"/>
        </w:rPr>
      </w:pPr>
    </w:p>
    <w:p w:rsidR="00F20280" w:rsidRPr="00F20280" w:rsidRDefault="00F20280" w:rsidP="00F2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80">
        <w:rPr>
          <w:rFonts w:ascii="Times New Roman" w:hAnsi="Times New Roman" w:cs="Times New Roman"/>
          <w:b/>
          <w:sz w:val="24"/>
          <w:szCs w:val="24"/>
        </w:rPr>
        <w:t>План  проведения  недели  «Этот удивительный мир»</w:t>
      </w:r>
    </w:p>
    <w:p w:rsidR="00F20280" w:rsidRPr="00F20280" w:rsidRDefault="00F20280" w:rsidP="00F2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80">
        <w:rPr>
          <w:rFonts w:ascii="Times New Roman" w:hAnsi="Times New Roman" w:cs="Times New Roman"/>
          <w:b/>
          <w:sz w:val="24"/>
          <w:szCs w:val="24"/>
        </w:rPr>
        <w:t>по предмету «Окружающий мир»</w:t>
      </w:r>
    </w:p>
    <w:p w:rsidR="00F20280" w:rsidRDefault="00F20280" w:rsidP="00F2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80">
        <w:rPr>
          <w:rFonts w:ascii="Times New Roman" w:hAnsi="Times New Roman" w:cs="Times New Roman"/>
          <w:b/>
          <w:sz w:val="24"/>
          <w:szCs w:val="24"/>
        </w:rPr>
        <w:t>в начальных классах</w:t>
      </w:r>
    </w:p>
    <w:p w:rsidR="00F20280" w:rsidRPr="00F20280" w:rsidRDefault="00F20280" w:rsidP="00F20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80" w:rsidRDefault="00F20280" w:rsidP="00F20280">
      <w:pPr>
        <w:pStyle w:val="1"/>
        <w:jc w:val="right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Ветер листьями играет, тучка в небе проплывает.</w:t>
      </w:r>
    </w:p>
    <w:p w:rsidR="00F20280" w:rsidRDefault="00F20280" w:rsidP="00F20280">
      <w:pPr>
        <w:pStyle w:val="1"/>
        <w:jc w:val="right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Поле, речка и трава, горы, воздух и листва,</w:t>
      </w:r>
    </w:p>
    <w:p w:rsidR="00F20280" w:rsidRDefault="00F20280" w:rsidP="00F20280">
      <w:pPr>
        <w:pStyle w:val="1"/>
        <w:jc w:val="right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Птицы, звери и леса, гром, туманы и роса,</w:t>
      </w:r>
    </w:p>
    <w:p w:rsidR="00F20280" w:rsidRDefault="00F20280" w:rsidP="00F20280">
      <w:pPr>
        <w:pStyle w:val="1"/>
        <w:jc w:val="right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 xml:space="preserve"> Человек и время года – это всё вокруг ПРИРОДА!</w:t>
      </w:r>
    </w:p>
    <w:p w:rsidR="00F20280" w:rsidRPr="00F20280" w:rsidRDefault="00F20280" w:rsidP="00F2028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28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F20280" w:rsidRPr="00026E2B" w:rsidRDefault="00F20280" w:rsidP="00F2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2B">
        <w:rPr>
          <w:rFonts w:ascii="Times New Roman" w:eastAsia="Times New Roman" w:hAnsi="Times New Roman" w:cs="Times New Roman"/>
          <w:sz w:val="24"/>
          <w:szCs w:val="24"/>
        </w:rPr>
        <w:t>Развитие у учащихся интереса к предмету «Окружающий мир».</w:t>
      </w:r>
    </w:p>
    <w:p w:rsidR="00F20280" w:rsidRPr="00026E2B" w:rsidRDefault="00F20280" w:rsidP="00F2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2B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бережного отношения к природе, осуществление экологического воспитания.</w:t>
      </w:r>
    </w:p>
    <w:p w:rsidR="00F20280" w:rsidRPr="00026E2B" w:rsidRDefault="00F20280" w:rsidP="00F2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2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 реализации познавательных и творческих способностей учащихся.</w:t>
      </w:r>
    </w:p>
    <w:p w:rsidR="00F20280" w:rsidRPr="00026E2B" w:rsidRDefault="00F20280" w:rsidP="00F20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E2B">
        <w:rPr>
          <w:rFonts w:ascii="Times New Roman" w:eastAsia="Times New Roman" w:hAnsi="Times New Roman" w:cs="Times New Roman"/>
          <w:sz w:val="24"/>
          <w:szCs w:val="24"/>
        </w:rPr>
        <w:t>Развитие у учащихся умения работать самостоятельно, представлять результат индивидуальной деятельности.</w:t>
      </w:r>
    </w:p>
    <w:tbl>
      <w:tblPr>
        <w:tblW w:w="10495" w:type="dxa"/>
        <w:tblInd w:w="-397" w:type="dxa"/>
        <w:tblLayout w:type="fixed"/>
        <w:tblLook w:val="0000"/>
      </w:tblPr>
      <w:tblGrid>
        <w:gridCol w:w="363"/>
        <w:gridCol w:w="1418"/>
        <w:gridCol w:w="3733"/>
        <w:gridCol w:w="1228"/>
        <w:gridCol w:w="1560"/>
        <w:gridCol w:w="2193"/>
      </w:tblGrid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80" w:rsidRDefault="00F20280" w:rsidP="00DE370C">
            <w:pPr>
              <w:pStyle w:val="a3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9E68EB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12.00</w:t>
            </w: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недели</w:t>
            </w:r>
          </w:p>
          <w:p w:rsidR="00302D23" w:rsidRDefault="00302D23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Pr="00302D23" w:rsidRDefault="00302D23" w:rsidP="00844B32">
            <w:pPr>
              <w:pStyle w:val="1"/>
              <w:jc w:val="center"/>
              <w:rPr>
                <w:rFonts w:cs="Times New Roman"/>
                <w:sz w:val="22"/>
                <w:szCs w:val="22"/>
              </w:rPr>
            </w:pPr>
            <w:r w:rsidRPr="00302D23">
              <w:rPr>
                <w:rFonts w:cs="Times New Roman"/>
                <w:sz w:val="22"/>
                <w:szCs w:val="22"/>
              </w:rPr>
              <w:t>В течение недели по расписанию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Открытие недели. Вручение классам маршрутных листов.</w:t>
            </w: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Коллаж "Удивительная природа Земли"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Открытые уроки по окружающему миру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ДО,1-4 классы</w:t>
            </w:r>
          </w:p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ДО,1-4 классы</w:t>
            </w: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ДО,1-4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Pr="00302D23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этаж</w:t>
            </w: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F20280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F20280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этаж</w:t>
            </w:r>
            <w:r w:rsidR="00302D23">
              <w:rPr>
                <w:rFonts w:cs="Times New Roman"/>
                <w:sz w:val="26"/>
                <w:szCs w:val="26"/>
              </w:rPr>
              <w:t>,</w:t>
            </w:r>
          </w:p>
          <w:p w:rsidR="00302D23" w:rsidRPr="00302D23" w:rsidRDefault="00302D23" w:rsidP="00F20280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учебные кабинеты</w:t>
            </w: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Pr="00302D23" w:rsidRDefault="00302D23" w:rsidP="00302D23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Учебные кабинеты</w:t>
            </w:r>
          </w:p>
          <w:p w:rsidR="00302D23" w:rsidRDefault="00302D23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80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Пронякина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С.П.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Козакова М.М.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Тимешева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А.А.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Воспитатели,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cs="Times New Roman"/>
                <w:sz w:val="26"/>
                <w:szCs w:val="26"/>
              </w:rPr>
              <w:t>,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Лысикова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Т.Н.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Воспитатели, учителя-предметники.</w:t>
            </w:r>
          </w:p>
        </w:tc>
      </w:tr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9E68EB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302D23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11.30</w:t>
            </w:r>
          </w:p>
          <w:p w:rsidR="00F20280" w:rsidRDefault="00F20280" w:rsidP="00302D23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302D23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302D23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302D23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302D23" w:rsidP="00302D23">
            <w:pPr>
              <w:pStyle w:val="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Школьная о</w:t>
            </w:r>
            <w:r w:rsidR="00F20280">
              <w:rPr>
                <w:rFonts w:cs="Times New Roman"/>
                <w:sz w:val="26"/>
                <w:szCs w:val="26"/>
              </w:rPr>
              <w:t>лимпиада "Знатоки природы"</w:t>
            </w: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Литературный конкурс «Моё любимое животное» (мини-сочинение, стихотворение)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1-4 классы</w:t>
            </w: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02D23" w:rsidRDefault="00302D23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ДО, 1-4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302D23">
              <w:rPr>
                <w:rFonts w:cs="Times New Roman"/>
                <w:sz w:val="26"/>
                <w:szCs w:val="26"/>
              </w:rPr>
              <w:t>4</w:t>
            </w: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302D23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Библиотека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80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Сарсенгалиева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Г.Р.,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cs="Times New Roman"/>
                <w:sz w:val="26"/>
                <w:szCs w:val="26"/>
              </w:rPr>
              <w:t>,</w:t>
            </w:r>
          </w:p>
          <w:p w:rsidR="00302D23" w:rsidRDefault="00302D23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F20280" w:rsidRDefault="00DE370C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Королева М.М.</w:t>
            </w: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</w:tc>
      </w:tr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9E68EB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 большой перемене каждой </w:t>
            </w:r>
            <w:r>
              <w:rPr>
                <w:rFonts w:cs="Times New Roman"/>
                <w:sz w:val="26"/>
                <w:szCs w:val="26"/>
              </w:rPr>
              <w:lastRenderedPageBreak/>
              <w:t>смены</w:t>
            </w:r>
          </w:p>
          <w:p w:rsidR="00F20280" w:rsidRDefault="00F20280" w:rsidP="009E68EB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lastRenderedPageBreak/>
              <w:t>Флешмоб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«Мы в зеленом» (Ребята должны прийти в зеленом или с 1-2 элементами зеленого цвета.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Награду </w:t>
            </w:r>
            <w:r>
              <w:rPr>
                <w:rFonts w:cs="Times New Roman"/>
                <w:sz w:val="26"/>
                <w:szCs w:val="26"/>
              </w:rPr>
              <w:lastRenderedPageBreak/>
              <w:t>получит «самый зеленый класс»)</w:t>
            </w:r>
            <w:proofErr w:type="gramEnd"/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ДО, </w:t>
            </w:r>
            <w:r w:rsidR="00F20280">
              <w:rPr>
                <w:rFonts w:cs="Times New Roman"/>
                <w:sz w:val="26"/>
                <w:szCs w:val="26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I этаж</w:t>
            </w:r>
          </w:p>
          <w:p w:rsidR="009E68EB" w:rsidRDefault="009E68EB" w:rsidP="00844B32">
            <w:pPr>
              <w:pStyle w:val="1"/>
              <w:snapToGrid w:val="0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EB" w:rsidRDefault="009E68EB" w:rsidP="009E68EB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Воспитатели,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cs="Times New Roman"/>
                <w:sz w:val="26"/>
                <w:szCs w:val="26"/>
              </w:rPr>
              <w:t>,</w:t>
            </w:r>
          </w:p>
          <w:p w:rsidR="00F20280" w:rsidRDefault="009E68EB" w:rsidP="00844B32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Пронякина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Г.П.</w:t>
            </w:r>
          </w:p>
          <w:p w:rsidR="00F20280" w:rsidRDefault="00F20280" w:rsidP="00844B32">
            <w:pPr>
              <w:pStyle w:val="1"/>
              <w:rPr>
                <w:rFonts w:cs="Times New Roman"/>
                <w:sz w:val="26"/>
                <w:szCs w:val="26"/>
              </w:rPr>
            </w:pPr>
          </w:p>
        </w:tc>
      </w:tr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9E68EB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EB" w:rsidRDefault="009E68EB" w:rsidP="009E68EB">
            <w:pPr>
              <w:pStyle w:val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Конкурс буклетов</w:t>
            </w:r>
            <w:r w:rsidR="00302D23" w:rsidRPr="00026E2B">
              <w:rPr>
                <w:rFonts w:eastAsia="Times New Roman" w:cs="Times New Roman"/>
                <w:lang w:eastAsia="ru-RU"/>
              </w:rPr>
              <w:t>:</w:t>
            </w:r>
            <w:r w:rsidR="00302D23" w:rsidRPr="00026E2B">
              <w:rPr>
                <w:rFonts w:eastAsia="Times New Roman" w:cs="Times New Roman"/>
                <w:lang w:eastAsia="ru-RU"/>
              </w:rPr>
              <w:br/>
              <w:t>1-2 классы – загадки и пословицы о природе</w:t>
            </w:r>
            <w:r w:rsidR="00302D23" w:rsidRPr="00026E2B">
              <w:rPr>
                <w:rFonts w:eastAsia="Times New Roman" w:cs="Times New Roman"/>
                <w:lang w:eastAsia="ru-RU"/>
              </w:rPr>
              <w:br/>
              <w:t xml:space="preserve">3 классы – </w:t>
            </w:r>
            <w:r>
              <w:rPr>
                <w:rFonts w:eastAsia="Times New Roman" w:cs="Times New Roman"/>
                <w:lang w:eastAsia="ru-RU"/>
              </w:rPr>
              <w:t>Книга рекордов</w:t>
            </w:r>
          </w:p>
          <w:p w:rsidR="00F20280" w:rsidRDefault="00302D23" w:rsidP="009E68EB">
            <w:pPr>
              <w:pStyle w:val="1"/>
              <w:rPr>
                <w:rFonts w:cs="Times New Roman"/>
                <w:sz w:val="28"/>
                <w:szCs w:val="28"/>
              </w:rPr>
            </w:pPr>
            <w:r w:rsidRPr="00026E2B">
              <w:rPr>
                <w:rFonts w:eastAsia="Times New Roman" w:cs="Times New Roman"/>
                <w:lang w:eastAsia="ru-RU"/>
              </w:rPr>
              <w:t>4 классы – рецепты блюд из овощей и фруктов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этаж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280" w:rsidRDefault="009E68EB" w:rsidP="00844B32">
            <w:pPr>
              <w:pStyle w:val="1"/>
              <w:rPr>
                <w:rFonts w:cs="Times New Roman"/>
              </w:rPr>
            </w:pPr>
            <w:r>
              <w:rPr>
                <w:rFonts w:cs="Times New Roman"/>
              </w:rPr>
              <w:t>Козакова М.М.,</w:t>
            </w:r>
          </w:p>
          <w:p w:rsidR="009E68EB" w:rsidRDefault="009E68EB" w:rsidP="00844B32">
            <w:pPr>
              <w:pStyle w:val="1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кл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уководители</w:t>
            </w:r>
            <w:proofErr w:type="spellEnd"/>
          </w:p>
        </w:tc>
      </w:tr>
      <w:tr w:rsidR="00F20280" w:rsidTr="009E68EB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DE370C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Pr="00F20280" w:rsidRDefault="00F20280" w:rsidP="00844B3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0280">
              <w:rPr>
                <w:rFonts w:ascii="Times New Roman" w:hAnsi="Times New Roman" w:cs="Times New Roman"/>
                <w:sz w:val="24"/>
                <w:szCs w:val="24"/>
              </w:rPr>
              <w:t>Закрытие недели. Линейка. Подведение итогов.</w:t>
            </w:r>
          </w:p>
          <w:p w:rsidR="00F20280" w:rsidRDefault="00F20280" w:rsidP="00844B32">
            <w:pPr>
              <w:pStyle w:val="1"/>
              <w:rPr>
                <w:rFonts w:cs="Times New Roman"/>
                <w:sz w:val="28"/>
                <w:szCs w:val="28"/>
              </w:rPr>
            </w:pPr>
            <w:r w:rsidRPr="00F20280">
              <w:rPr>
                <w:rFonts w:cs="Times New Roman"/>
              </w:rPr>
              <w:t>Награждение победителей.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1-4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280" w:rsidRDefault="00F20280" w:rsidP="00844B32">
            <w:pPr>
              <w:pStyle w:val="1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Рекреация </w:t>
            </w:r>
          </w:p>
          <w:p w:rsidR="00F20280" w:rsidRDefault="00F20280" w:rsidP="00844B32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этаж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0C" w:rsidRDefault="00DE370C" w:rsidP="00DE370C">
            <w:pPr>
              <w:pStyle w:val="1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Пронякина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С.П.</w:t>
            </w:r>
          </w:p>
          <w:p w:rsidR="00DE370C" w:rsidRDefault="00DE370C" w:rsidP="00DE370C">
            <w:pPr>
              <w:pStyle w:val="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Козакова М.М.</w:t>
            </w:r>
          </w:p>
          <w:p w:rsidR="00F20280" w:rsidRDefault="00F20280" w:rsidP="00844B32">
            <w:pPr>
              <w:pStyle w:val="1"/>
              <w:rPr>
                <w:rFonts w:cs="Times New Roman"/>
              </w:rPr>
            </w:pPr>
          </w:p>
        </w:tc>
      </w:tr>
    </w:tbl>
    <w:p w:rsidR="00102E91" w:rsidRDefault="00102E91"/>
    <w:sectPr w:rsidR="00102E91" w:rsidSect="00DA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41CB"/>
    <w:multiLevelType w:val="multilevel"/>
    <w:tmpl w:val="87DC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80"/>
    <w:rsid w:val="00102E91"/>
    <w:rsid w:val="00302D23"/>
    <w:rsid w:val="009E68EB"/>
    <w:rsid w:val="00DA39E2"/>
    <w:rsid w:val="00DE370C"/>
    <w:rsid w:val="00F2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0280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F202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4">
    <w:name w:val="No Spacing"/>
    <w:uiPriority w:val="1"/>
    <w:qFormat/>
    <w:rsid w:val="00F20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2016-02-07T09:25:00Z</dcterms:created>
  <dcterms:modified xsi:type="dcterms:W3CDTF">2017-03-12T16:31:00Z</dcterms:modified>
</cp:coreProperties>
</file>