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00" w:type="pct"/>
        <w:tblInd w:w="108" w:type="dxa"/>
        <w:tblBorders>
          <w:top w:val="single" w:sz="12" w:space="0" w:color="2976A4"/>
          <w:left w:val="single" w:sz="12" w:space="0" w:color="2976A4"/>
          <w:bottom w:val="single" w:sz="12" w:space="0" w:color="2976A4"/>
          <w:right w:val="single" w:sz="12" w:space="0" w:color="2976A4"/>
          <w:insideH w:val="single" w:sz="6" w:space="0" w:color="2976A4"/>
          <w:insideV w:val="single" w:sz="6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1857"/>
        <w:gridCol w:w="1188"/>
        <w:gridCol w:w="1144"/>
        <w:gridCol w:w="2775"/>
        <w:gridCol w:w="398"/>
        <w:gridCol w:w="1777"/>
      </w:tblGrid>
      <w:tr w:rsidR="00C76AF4" w:rsidRPr="00B95665" w:rsidTr="00E267F3">
        <w:trPr>
          <w:trHeight w:val="277"/>
        </w:trPr>
        <w:tc>
          <w:tcPr>
            <w:tcW w:w="1666" w:type="pct"/>
            <w:gridSpan w:val="2"/>
          </w:tcPr>
          <w:p w:rsidR="00C76AF4" w:rsidRPr="00B95665" w:rsidRDefault="00C76AF4" w:rsidP="00E267F3">
            <w:pPr>
              <w:pStyle w:val="AssignmentTemplate"/>
              <w:spacing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956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Раздел долгосрочного плана:</w:t>
            </w:r>
          </w:p>
          <w:p w:rsidR="00C76AF4" w:rsidRPr="00B95665" w:rsidRDefault="00C76AF4" w:rsidP="00E267F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Toc454880331"/>
            <w:r w:rsidRPr="00B956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5.1С: Обыкновенные дроби</w:t>
            </w:r>
            <w:bookmarkEnd w:id="0"/>
            <w:r w:rsidRPr="00B956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C76AF4" w:rsidRPr="00B95665" w:rsidRDefault="00C76AF4" w:rsidP="00E267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56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 1.</w:t>
            </w:r>
          </w:p>
        </w:tc>
        <w:tc>
          <w:tcPr>
            <w:tcW w:w="3334" w:type="pct"/>
            <w:gridSpan w:val="4"/>
          </w:tcPr>
          <w:p w:rsidR="00C76AF4" w:rsidRPr="00CF51C9" w:rsidRDefault="00C76AF4" w:rsidP="00E267F3">
            <w:pPr>
              <w:pStyle w:val="AssignmentTemplate"/>
              <w:spacing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956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Школа</w:t>
            </w:r>
            <w:r w:rsidRPr="00CF51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КГУ «Путинцевская средняя школа»</w:t>
            </w:r>
          </w:p>
        </w:tc>
      </w:tr>
      <w:tr w:rsidR="00C76AF4" w:rsidRPr="00B95665" w:rsidTr="00E267F3">
        <w:trPr>
          <w:trHeight w:val="267"/>
        </w:trPr>
        <w:tc>
          <w:tcPr>
            <w:tcW w:w="1666" w:type="pct"/>
            <w:gridSpan w:val="2"/>
          </w:tcPr>
          <w:p w:rsidR="00C76AF4" w:rsidRPr="00B95665" w:rsidRDefault="00C76AF4" w:rsidP="00E267F3">
            <w:pPr>
              <w:pStyle w:val="AssignmentTemplate"/>
              <w:spacing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B95665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334" w:type="pct"/>
            <w:gridSpan w:val="4"/>
          </w:tcPr>
          <w:p w:rsidR="00C76AF4" w:rsidRPr="008373B9" w:rsidRDefault="00C76AF4" w:rsidP="00E267F3">
            <w:pPr>
              <w:pStyle w:val="AssignmentTemplate"/>
              <w:spacing w:before="0" w:after="0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B956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ФИО учителя</w:t>
            </w:r>
            <w:r w:rsidRPr="008373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Томилова Е. С.</w:t>
            </w:r>
          </w:p>
        </w:tc>
      </w:tr>
      <w:tr w:rsidR="00C76AF4" w:rsidRPr="00B95665" w:rsidTr="00E267F3">
        <w:trPr>
          <w:trHeight w:val="352"/>
        </w:trPr>
        <w:tc>
          <w:tcPr>
            <w:tcW w:w="1666" w:type="pct"/>
            <w:gridSpan w:val="2"/>
          </w:tcPr>
          <w:p w:rsidR="00C76AF4" w:rsidRPr="00B95665" w:rsidRDefault="00C76AF4" w:rsidP="00E267F3">
            <w:pPr>
              <w:pStyle w:val="AssignmentTemplate"/>
              <w:spacing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956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CF51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2144" w:type="pct"/>
            <w:gridSpan w:val="2"/>
          </w:tcPr>
          <w:p w:rsidR="00C76AF4" w:rsidRPr="00CF51C9" w:rsidRDefault="00C76AF4" w:rsidP="00E267F3">
            <w:pPr>
              <w:pStyle w:val="AssignmentTemplate"/>
              <w:spacing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956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Количество присутствующих</w:t>
            </w:r>
            <w:r w:rsidRPr="00CF51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190" w:type="pct"/>
            <w:gridSpan w:val="2"/>
          </w:tcPr>
          <w:p w:rsidR="00C76AF4" w:rsidRPr="00CF51C9" w:rsidRDefault="00C76AF4" w:rsidP="00E267F3">
            <w:pPr>
              <w:pStyle w:val="AssignmentTemplate"/>
              <w:spacing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956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отсутствующих</w:t>
            </w:r>
            <w:r w:rsidRPr="00CF51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C76AF4" w:rsidRPr="00B95665" w:rsidTr="00E267F3">
        <w:trPr>
          <w:trHeight w:val="107"/>
        </w:trPr>
        <w:tc>
          <w:tcPr>
            <w:tcW w:w="1666" w:type="pct"/>
            <w:gridSpan w:val="2"/>
          </w:tcPr>
          <w:p w:rsidR="00C76AF4" w:rsidRPr="00B95665" w:rsidRDefault="00C76AF4" w:rsidP="00E267F3">
            <w:pPr>
              <w:pStyle w:val="AssignmentTemplate"/>
              <w:spacing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956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3334" w:type="pct"/>
            <w:gridSpan w:val="4"/>
          </w:tcPr>
          <w:p w:rsidR="00C76AF4" w:rsidRPr="00B95665" w:rsidRDefault="00C76AF4" w:rsidP="00E267F3">
            <w:pPr>
              <w:pStyle w:val="AssignmentTemplate"/>
              <w:spacing w:before="0" w:after="0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B95665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Чтение и запись обыкновенных дробей.</w:t>
            </w:r>
          </w:p>
        </w:tc>
      </w:tr>
      <w:tr w:rsidR="00C76AF4" w:rsidRPr="00B95665" w:rsidTr="00E267F3">
        <w:trPr>
          <w:trHeight w:val="107"/>
        </w:trPr>
        <w:tc>
          <w:tcPr>
            <w:tcW w:w="1666" w:type="pct"/>
            <w:gridSpan w:val="2"/>
          </w:tcPr>
          <w:p w:rsidR="00C76AF4" w:rsidRPr="00B95665" w:rsidRDefault="00C76AF4" w:rsidP="00E267F3">
            <w:pPr>
              <w:pStyle w:val="AssignmentTemplate"/>
              <w:spacing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956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Тип урока</w:t>
            </w:r>
          </w:p>
        </w:tc>
        <w:tc>
          <w:tcPr>
            <w:tcW w:w="3334" w:type="pct"/>
            <w:gridSpan w:val="4"/>
          </w:tcPr>
          <w:p w:rsidR="00C76AF4" w:rsidRPr="00B95665" w:rsidRDefault="00C76AF4" w:rsidP="00E267F3">
            <w:pPr>
              <w:pStyle w:val="AssignmentTemplate"/>
              <w:spacing w:before="0" w:after="0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B95665">
              <w:rPr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  <w:lang w:val="ru-RU"/>
              </w:rPr>
              <w:t>Урок ознакомления с новым материалом.</w:t>
            </w:r>
          </w:p>
        </w:tc>
      </w:tr>
      <w:tr w:rsidR="00C76AF4" w:rsidRPr="00B95665" w:rsidTr="00E267F3">
        <w:tc>
          <w:tcPr>
            <w:tcW w:w="1666" w:type="pct"/>
            <w:gridSpan w:val="2"/>
          </w:tcPr>
          <w:p w:rsidR="00C76AF4" w:rsidRPr="00B95665" w:rsidRDefault="00C76AF4" w:rsidP="00E267F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56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 обучения, которые достигаются на данном уроке (ссылка на учебную программу)</w:t>
            </w:r>
          </w:p>
        </w:tc>
        <w:tc>
          <w:tcPr>
            <w:tcW w:w="3334" w:type="pct"/>
            <w:gridSpan w:val="4"/>
          </w:tcPr>
          <w:p w:rsidR="00C76AF4" w:rsidRPr="00B95665" w:rsidRDefault="00C76AF4" w:rsidP="00E267F3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9566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5.1.1.9 усвоить понятие обыкновенной дроби;</w:t>
            </w:r>
          </w:p>
          <w:p w:rsidR="00C76AF4" w:rsidRPr="00B95665" w:rsidRDefault="00C76AF4" w:rsidP="00E267F3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5.5.2</w:t>
            </w:r>
            <w:r w:rsidRPr="00B9566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.1 читать и записывать обыкновенные дроби;</w:t>
            </w:r>
          </w:p>
        </w:tc>
      </w:tr>
      <w:tr w:rsidR="00C76AF4" w:rsidRPr="00B95665" w:rsidTr="00E267F3">
        <w:trPr>
          <w:trHeight w:val="603"/>
        </w:trPr>
        <w:tc>
          <w:tcPr>
            <w:tcW w:w="1666" w:type="pct"/>
            <w:gridSpan w:val="2"/>
          </w:tcPr>
          <w:p w:rsidR="00C76AF4" w:rsidRPr="00B95665" w:rsidRDefault="00C76AF4" w:rsidP="00E267F3">
            <w:pPr>
              <w:spacing w:after="0" w:line="240" w:lineRule="auto"/>
              <w:ind w:left="-468" w:firstLine="468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56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 урока</w:t>
            </w:r>
          </w:p>
        </w:tc>
        <w:tc>
          <w:tcPr>
            <w:tcW w:w="3334" w:type="pct"/>
            <w:gridSpan w:val="4"/>
          </w:tcPr>
          <w:p w:rsidR="00C76AF4" w:rsidRPr="00B95665" w:rsidRDefault="00C76AF4" w:rsidP="00E267F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смогут определять обыкновенную дробь, читать и записывать обыкновенные дроби.</w:t>
            </w:r>
          </w:p>
        </w:tc>
      </w:tr>
      <w:tr w:rsidR="00C76AF4" w:rsidRPr="00B95665" w:rsidTr="00E267F3">
        <w:trPr>
          <w:trHeight w:val="603"/>
        </w:trPr>
        <w:tc>
          <w:tcPr>
            <w:tcW w:w="1666" w:type="pct"/>
            <w:gridSpan w:val="2"/>
          </w:tcPr>
          <w:p w:rsidR="00C76AF4" w:rsidRPr="00B95665" w:rsidRDefault="00C76AF4" w:rsidP="00E267F3">
            <w:pPr>
              <w:spacing w:after="0" w:line="240" w:lineRule="auto"/>
              <w:ind w:left="-468" w:firstLine="468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56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 оценивания</w:t>
            </w:r>
          </w:p>
        </w:tc>
        <w:tc>
          <w:tcPr>
            <w:tcW w:w="3334" w:type="pct"/>
            <w:gridSpan w:val="4"/>
          </w:tcPr>
          <w:p w:rsidR="00C76AF4" w:rsidRPr="00B95665" w:rsidRDefault="00C76AF4" w:rsidP="00E26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6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95665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достиг цели обучения, если: </w:t>
            </w:r>
          </w:p>
          <w:p w:rsidR="00C76AF4" w:rsidRPr="00B95665" w:rsidRDefault="00C76AF4" w:rsidP="00E267F3">
            <w:pPr>
              <w:pStyle w:val="a5"/>
              <w:numPr>
                <w:ilvl w:val="0"/>
                <w:numId w:val="2"/>
              </w:numPr>
              <w:spacing w:after="0"/>
              <w:ind w:left="229" w:hanging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B95665">
              <w:rPr>
                <w:rFonts w:ascii="Times New Roman" w:hAnsi="Times New Roman" w:cs="Times New Roman"/>
                <w:sz w:val="24"/>
                <w:szCs w:val="24"/>
              </w:rPr>
              <w:t>правильно называет числитель дроби;</w:t>
            </w:r>
          </w:p>
          <w:p w:rsidR="00C76AF4" w:rsidRPr="00B95665" w:rsidRDefault="00C76AF4" w:rsidP="00E267F3">
            <w:pPr>
              <w:pStyle w:val="a5"/>
              <w:numPr>
                <w:ilvl w:val="0"/>
                <w:numId w:val="2"/>
              </w:numPr>
              <w:spacing w:after="0"/>
              <w:ind w:left="229" w:hanging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B95665">
              <w:rPr>
                <w:rFonts w:ascii="Times New Roman" w:hAnsi="Times New Roman" w:cs="Times New Roman"/>
                <w:sz w:val="24"/>
                <w:szCs w:val="24"/>
              </w:rPr>
              <w:t>правильно называет знаменатель дроби;</w:t>
            </w:r>
          </w:p>
          <w:p w:rsidR="00C76AF4" w:rsidRPr="00B95665" w:rsidRDefault="00C76AF4" w:rsidP="00E267F3">
            <w:pPr>
              <w:pStyle w:val="a5"/>
              <w:numPr>
                <w:ilvl w:val="0"/>
                <w:numId w:val="2"/>
              </w:numPr>
              <w:spacing w:after="0"/>
              <w:ind w:left="229" w:hanging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B95665">
              <w:rPr>
                <w:rFonts w:ascii="Times New Roman" w:hAnsi="Times New Roman" w:cs="Times New Roman"/>
                <w:sz w:val="24"/>
                <w:szCs w:val="24"/>
              </w:rPr>
              <w:t>понимает, что означает знаменатель и числитель дроби;</w:t>
            </w:r>
          </w:p>
          <w:p w:rsidR="00C76AF4" w:rsidRPr="00B95665" w:rsidRDefault="00C76AF4" w:rsidP="00E267F3">
            <w:pPr>
              <w:pStyle w:val="a5"/>
              <w:numPr>
                <w:ilvl w:val="0"/>
                <w:numId w:val="2"/>
              </w:numPr>
              <w:spacing w:after="0"/>
              <w:ind w:left="229" w:hanging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B95665">
              <w:rPr>
                <w:rFonts w:ascii="Times New Roman" w:hAnsi="Times New Roman" w:cs="Times New Roman"/>
                <w:sz w:val="24"/>
                <w:szCs w:val="24"/>
              </w:rPr>
              <w:t>правильно читает и записывает дробь.</w:t>
            </w:r>
          </w:p>
        </w:tc>
      </w:tr>
      <w:tr w:rsidR="00C76AF4" w:rsidRPr="00B95665" w:rsidTr="00E267F3">
        <w:trPr>
          <w:trHeight w:val="603"/>
        </w:trPr>
        <w:tc>
          <w:tcPr>
            <w:tcW w:w="1666" w:type="pct"/>
            <w:gridSpan w:val="2"/>
          </w:tcPr>
          <w:p w:rsidR="00C76AF4" w:rsidRPr="00B95665" w:rsidRDefault="00C76AF4" w:rsidP="00E267F3">
            <w:pPr>
              <w:spacing w:before="40" w:after="0" w:line="240" w:lineRule="auto"/>
              <w:ind w:left="-468" w:firstLine="468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56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Языковые цели</w:t>
            </w:r>
          </w:p>
        </w:tc>
        <w:tc>
          <w:tcPr>
            <w:tcW w:w="3334" w:type="pct"/>
            <w:gridSpan w:val="4"/>
          </w:tcPr>
          <w:p w:rsidR="00C76AF4" w:rsidRPr="00B95665" w:rsidRDefault="00C76AF4" w:rsidP="00E267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9566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Учащиеся будут читать обыкновенные дроби, указывая числитель и знаменатель.</w:t>
            </w:r>
          </w:p>
          <w:p w:rsidR="00C76AF4" w:rsidRPr="00B95665" w:rsidRDefault="00C76AF4" w:rsidP="00E267F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9566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Лексика и терминология, специфичная для предмета:</w:t>
            </w:r>
          </w:p>
          <w:p w:rsidR="00C76AF4" w:rsidRPr="00B95665" w:rsidRDefault="00C76AF4" w:rsidP="00E267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56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B956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B956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доля;</w:t>
            </w:r>
          </w:p>
          <w:p w:rsidR="00C76AF4" w:rsidRPr="00B95665" w:rsidRDefault="00C76AF4" w:rsidP="00E267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</w:t>
            </w:r>
            <w:r w:rsidRPr="00B956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быкновенная дробь;</w:t>
            </w:r>
          </w:p>
          <w:p w:rsidR="00C76AF4" w:rsidRPr="00B95665" w:rsidRDefault="00C76AF4" w:rsidP="00E267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</w:t>
            </w:r>
            <w:r w:rsidRPr="00B956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наменатель </w:t>
            </w:r>
            <w:r w:rsidRPr="00B956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числитель дроби;</w:t>
            </w:r>
          </w:p>
          <w:p w:rsidR="00C76AF4" w:rsidRPr="00B95665" w:rsidRDefault="00C76AF4" w:rsidP="00E267F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9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половина, четверть, треть (и так далее).</w:t>
            </w:r>
          </w:p>
          <w:p w:rsidR="00C76AF4" w:rsidRPr="00B95665" w:rsidRDefault="00C76AF4" w:rsidP="00E267F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9566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Полезные выражения для диалогов и письма:</w:t>
            </w:r>
          </w:p>
          <w:p w:rsidR="00C76AF4" w:rsidRPr="00B95665" w:rsidRDefault="00C76AF4" w:rsidP="00E267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знаменатель обыкновенной дроби показывает …., а числитель – ….</w:t>
            </w:r>
          </w:p>
        </w:tc>
      </w:tr>
      <w:tr w:rsidR="00C76AF4" w:rsidRPr="00B95665" w:rsidTr="00E267F3">
        <w:trPr>
          <w:trHeight w:val="603"/>
        </w:trPr>
        <w:tc>
          <w:tcPr>
            <w:tcW w:w="1666" w:type="pct"/>
            <w:gridSpan w:val="2"/>
          </w:tcPr>
          <w:p w:rsidR="00C76AF4" w:rsidRPr="00B95665" w:rsidRDefault="00C76AF4" w:rsidP="00E267F3">
            <w:pPr>
              <w:spacing w:after="0" w:line="240" w:lineRule="auto"/>
              <w:ind w:left="-468" w:firstLine="468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56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Привитие ценностей </w:t>
            </w:r>
          </w:p>
        </w:tc>
        <w:tc>
          <w:tcPr>
            <w:tcW w:w="3334" w:type="pct"/>
            <w:gridSpan w:val="4"/>
          </w:tcPr>
          <w:p w:rsidR="00C76AF4" w:rsidRPr="00B95665" w:rsidRDefault="00C76AF4" w:rsidP="00E267F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95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уважение к себе и другим, уважение </w:t>
            </w:r>
            <w:proofErr w:type="gramStart"/>
            <w:r w:rsidRPr="00B956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разнообразию  мнений</w:t>
            </w:r>
            <w:proofErr w:type="gramEnd"/>
            <w:r w:rsidRPr="00B95665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C76AF4" w:rsidRPr="00B95665" w:rsidRDefault="00C76AF4" w:rsidP="00E267F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учиться, добывать самостоятельно информацию, анализировать </w:t>
            </w:r>
            <w:proofErr w:type="gramStart"/>
            <w:r w:rsidRPr="00B95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ситуацию,  </w:t>
            </w:r>
            <w:r w:rsidRPr="00B95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B95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работать в команде, от</w:t>
            </w:r>
            <w:r w:rsidRPr="00B95665">
              <w:rPr>
                <w:rFonts w:ascii="Times New Roman" w:hAnsi="Times New Roman" w:cs="Times New Roman"/>
                <w:sz w:val="24"/>
                <w:szCs w:val="24"/>
              </w:rPr>
              <w:t>вечать за качество своей работы;</w:t>
            </w:r>
            <w:r w:rsidRPr="00B95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5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AF4" w:rsidRPr="00B95665" w:rsidRDefault="00C76AF4" w:rsidP="00E267F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6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видеть и понимать проблемы окружающих, другие точки зрения;  умение правильно реагировать на критику; иметь навыки работы в группе.</w:t>
            </w:r>
          </w:p>
        </w:tc>
      </w:tr>
      <w:tr w:rsidR="00C76AF4" w:rsidRPr="00B95665" w:rsidTr="00E267F3">
        <w:trPr>
          <w:trHeight w:val="367"/>
        </w:trPr>
        <w:tc>
          <w:tcPr>
            <w:tcW w:w="1666" w:type="pct"/>
            <w:gridSpan w:val="2"/>
          </w:tcPr>
          <w:p w:rsidR="00C76AF4" w:rsidRPr="00B95665" w:rsidRDefault="00C76AF4" w:rsidP="00E267F3">
            <w:pPr>
              <w:spacing w:after="0" w:line="240" w:lineRule="auto"/>
              <w:ind w:left="-468" w:firstLine="468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56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Межпредметные связи</w:t>
            </w:r>
          </w:p>
        </w:tc>
        <w:tc>
          <w:tcPr>
            <w:tcW w:w="3334" w:type="pct"/>
            <w:gridSpan w:val="4"/>
          </w:tcPr>
          <w:p w:rsidR="00C76AF4" w:rsidRPr="00B95665" w:rsidRDefault="00C76AF4" w:rsidP="00E267F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956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уроке физика используются обыкновенные дроби, как результат деления</w:t>
            </w:r>
          </w:p>
        </w:tc>
      </w:tr>
      <w:tr w:rsidR="00C76AF4" w:rsidRPr="00B95665" w:rsidTr="00E267F3">
        <w:tc>
          <w:tcPr>
            <w:tcW w:w="1666" w:type="pct"/>
            <w:gridSpan w:val="2"/>
          </w:tcPr>
          <w:p w:rsidR="00C76AF4" w:rsidRPr="00B95665" w:rsidRDefault="00C76AF4" w:rsidP="00E267F3">
            <w:pPr>
              <w:spacing w:before="40"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56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Предварительные знания</w:t>
            </w:r>
          </w:p>
        </w:tc>
        <w:tc>
          <w:tcPr>
            <w:tcW w:w="3334" w:type="pct"/>
            <w:gridSpan w:val="4"/>
          </w:tcPr>
          <w:p w:rsidR="00C76AF4" w:rsidRPr="00B95665" w:rsidRDefault="00C76AF4" w:rsidP="00E267F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956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9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 понятия натурального числа и умение выполнять арифметические действия с натуральными числами.</w:t>
            </w:r>
          </w:p>
        </w:tc>
      </w:tr>
      <w:tr w:rsidR="00C76AF4" w:rsidRPr="00B95665" w:rsidTr="00E267F3">
        <w:trPr>
          <w:trHeight w:val="241"/>
        </w:trPr>
        <w:tc>
          <w:tcPr>
            <w:tcW w:w="5000" w:type="pct"/>
            <w:gridSpan w:val="6"/>
          </w:tcPr>
          <w:p w:rsidR="00C76AF4" w:rsidRPr="00B95665" w:rsidRDefault="00C76AF4" w:rsidP="00E267F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56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Ход урока</w:t>
            </w:r>
          </w:p>
        </w:tc>
      </w:tr>
      <w:tr w:rsidR="00C76AF4" w:rsidRPr="00B95665" w:rsidTr="00E267F3">
        <w:trPr>
          <w:trHeight w:val="420"/>
        </w:trPr>
        <w:tc>
          <w:tcPr>
            <w:tcW w:w="1016" w:type="pct"/>
          </w:tcPr>
          <w:p w:rsidR="00C76AF4" w:rsidRPr="00B95665" w:rsidRDefault="00C76AF4" w:rsidP="00E267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56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3012" w:type="pct"/>
            <w:gridSpan w:val="4"/>
          </w:tcPr>
          <w:p w:rsidR="00C76AF4" w:rsidRPr="00B95665" w:rsidRDefault="00C76AF4" w:rsidP="00E267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56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Запланированная деятельность на уроке</w:t>
            </w:r>
          </w:p>
        </w:tc>
        <w:tc>
          <w:tcPr>
            <w:tcW w:w="972" w:type="pct"/>
          </w:tcPr>
          <w:p w:rsidR="00C76AF4" w:rsidRPr="00B95665" w:rsidRDefault="00C76AF4" w:rsidP="00E267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56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</w:p>
        </w:tc>
      </w:tr>
      <w:tr w:rsidR="00C76AF4" w:rsidRPr="00B95665" w:rsidTr="00E267F3">
        <w:trPr>
          <w:trHeight w:val="985"/>
        </w:trPr>
        <w:tc>
          <w:tcPr>
            <w:tcW w:w="1016" w:type="pct"/>
          </w:tcPr>
          <w:p w:rsidR="00C76AF4" w:rsidRPr="00B95665" w:rsidRDefault="00C76AF4" w:rsidP="00E267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Начало урока</w:t>
            </w:r>
          </w:p>
          <w:p w:rsidR="00C76AF4" w:rsidRPr="00B95665" w:rsidRDefault="00C76AF4" w:rsidP="00E267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минут</w:t>
            </w:r>
          </w:p>
          <w:p w:rsidR="00C76AF4" w:rsidRPr="00B95665" w:rsidRDefault="00C76AF4" w:rsidP="00E267F3">
            <w:pPr>
              <w:keepNext/>
              <w:keepLines/>
              <w:spacing w:before="240" w:after="0" w:line="240" w:lineRule="auto"/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2" w:type="pct"/>
            <w:gridSpan w:val="4"/>
          </w:tcPr>
          <w:p w:rsidR="00C76AF4" w:rsidRPr="00B95665" w:rsidRDefault="00C76AF4" w:rsidP="00E26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2DCA0F85" wp14:editId="6EB590F5">
                  <wp:extent cx="2733675" cy="1537692"/>
                  <wp:effectExtent l="0" t="0" r="0" b="5715"/>
                  <wp:docPr id="1" name="Рисунок 1" descr="ÐÐ°ÑÑÐ¸Ð½ÐºÐ¸ Ð¿Ð¾ Ð·Ð°Ð¿ÑÐ¾ÑÑ Ð¾ÑÐ³Ð°Ð½Ð¸Ð·Ð°ÑÐ¸Ð¾Ð½Ð½ÑÐ¹ Ð¼Ð¾Ð¼ÐµÐ½Ñ Ð½Ð° ÑÑÐ¾ÐºÐµ Ð¼Ð°ÑÐµÐ¼Ð°ÑÐ¸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¾ÑÐ³Ð°Ð½Ð¸Ð·Ð°ÑÐ¸Ð¾Ð½Ð½ÑÐ¹ Ð¼Ð¾Ð¼ÐµÐ½Ñ Ð½Ð° ÑÑÐ¾ÐºÐµ Ð¼Ð°ÑÐµÐ¼Ð°ÑÐ¸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379" cy="1538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pct"/>
          </w:tcPr>
          <w:p w:rsidR="00C76AF4" w:rsidRPr="00B95665" w:rsidRDefault="00C76AF4" w:rsidP="00E267F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F4" w:rsidRPr="00B95665" w:rsidRDefault="00C76AF4" w:rsidP="00E267F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F4" w:rsidRPr="00B95665" w:rsidRDefault="00C76AF4" w:rsidP="00E267F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F4" w:rsidRPr="00B95665" w:rsidRDefault="00C76AF4" w:rsidP="00E267F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F4" w:rsidRPr="00B95665" w:rsidRDefault="00C76AF4" w:rsidP="00E267F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AF4" w:rsidRPr="00B95665" w:rsidTr="00E267F3">
        <w:trPr>
          <w:trHeight w:val="1587"/>
        </w:trPr>
        <w:tc>
          <w:tcPr>
            <w:tcW w:w="1016" w:type="pct"/>
          </w:tcPr>
          <w:p w:rsidR="00C76AF4" w:rsidRPr="00B95665" w:rsidRDefault="00C76AF4" w:rsidP="00E267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Середина урока </w:t>
            </w:r>
          </w:p>
          <w:p w:rsidR="00C76AF4" w:rsidRPr="00B95665" w:rsidRDefault="00C76AF4" w:rsidP="00E267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минут</w:t>
            </w:r>
          </w:p>
          <w:p w:rsidR="00C76AF4" w:rsidRPr="00B95665" w:rsidRDefault="00C76AF4" w:rsidP="00E267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F4" w:rsidRPr="00B95665" w:rsidRDefault="00C76AF4" w:rsidP="00E267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F4" w:rsidRPr="00B95665" w:rsidRDefault="00C76AF4" w:rsidP="00E267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F4" w:rsidRPr="00B95665" w:rsidRDefault="00C76AF4" w:rsidP="00E267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F4" w:rsidRPr="00B95665" w:rsidRDefault="00C76AF4" w:rsidP="00E267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минут</w:t>
            </w:r>
          </w:p>
          <w:p w:rsidR="00C76AF4" w:rsidRPr="00B95665" w:rsidRDefault="00C76AF4" w:rsidP="00E267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F4" w:rsidRPr="00B95665" w:rsidRDefault="00C76AF4" w:rsidP="00E267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F4" w:rsidRPr="00B95665" w:rsidRDefault="00C76AF4" w:rsidP="00E267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F4" w:rsidRPr="00B95665" w:rsidRDefault="00C76AF4" w:rsidP="00E267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F4" w:rsidRPr="00B95665" w:rsidRDefault="00C76AF4" w:rsidP="00E267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F4" w:rsidRPr="00B95665" w:rsidRDefault="00C76AF4" w:rsidP="00E267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F4" w:rsidRPr="00B95665" w:rsidRDefault="00C76AF4" w:rsidP="00E267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F4" w:rsidRPr="00B95665" w:rsidRDefault="00C76AF4" w:rsidP="00E267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F4" w:rsidRPr="00B95665" w:rsidRDefault="00C76AF4" w:rsidP="00E267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F4" w:rsidRPr="00B95665" w:rsidRDefault="00C76AF4" w:rsidP="00E267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F4" w:rsidRPr="00B95665" w:rsidRDefault="00C76AF4" w:rsidP="00E267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F4" w:rsidRPr="00B95665" w:rsidRDefault="00C76AF4" w:rsidP="00E267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F4" w:rsidRPr="00B95665" w:rsidRDefault="00C76AF4" w:rsidP="00E267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F4" w:rsidRPr="00B95665" w:rsidRDefault="00C76AF4" w:rsidP="00E267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F4" w:rsidRPr="00B95665" w:rsidRDefault="00C76AF4" w:rsidP="00E267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F4" w:rsidRPr="00B95665" w:rsidRDefault="00C76AF4" w:rsidP="00E267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F4" w:rsidRPr="00B95665" w:rsidRDefault="00C76AF4" w:rsidP="00E267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F4" w:rsidRPr="00B95665" w:rsidRDefault="00C76AF4" w:rsidP="00E267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F4" w:rsidRPr="00B95665" w:rsidRDefault="00C76AF4" w:rsidP="00E267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F4" w:rsidRPr="00B95665" w:rsidRDefault="00C76AF4" w:rsidP="00E267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F4" w:rsidRPr="00B95665" w:rsidRDefault="00C76AF4" w:rsidP="00E267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F4" w:rsidRPr="00B95665" w:rsidRDefault="00C76AF4" w:rsidP="00E267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минут</w:t>
            </w:r>
          </w:p>
        </w:tc>
        <w:tc>
          <w:tcPr>
            <w:tcW w:w="3012" w:type="pct"/>
            <w:gridSpan w:val="4"/>
          </w:tcPr>
          <w:p w:rsidR="007A7EF1" w:rsidRPr="007A7EF1" w:rsidRDefault="00C76AF4" w:rsidP="007A7EF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карточек устно учимся читать дроби, и определять доли фигур.</w:t>
            </w:r>
            <w:r w:rsidR="007A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Приводим к названию темы дроби</w:t>
            </w:r>
            <w:r w:rsidR="007A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76AF4" w:rsidRDefault="00C76AF4" w:rsidP="00E267F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F4" w:rsidRDefault="00C76AF4" w:rsidP="00E267F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A44D552" wp14:editId="3D1DFEAD">
                  <wp:extent cx="2717800" cy="2038350"/>
                  <wp:effectExtent l="0" t="0" r="6350" b="0"/>
                  <wp:docPr id="2" name="Рисунок 2" descr="ÐÐ°ÑÑÐ¸Ð½ÐºÐ¸ Ð¿Ð¾ Ð·Ð°Ð¿ÑÐ¾ÑÑ Ð¸Ð½ÑÐµÑÐµÑÐ½ÑÐµ Ð·Ð°Ð´Ð°Ð½Ð¸Ñ Ð´Ð»Ñ Ð¸Ð·ÑÑÐµÐ½Ð¸Ñ Ð´ÑÐ¾Ð±Ðµ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°ÑÑÐ¸Ð½ÐºÐ¸ Ð¿Ð¾ Ð·Ð°Ð¿ÑÐ¾ÑÑ Ð¸Ð½ÑÐµÑÐµÑÐ½ÑÐµ Ð·Ð°Ð´Ð°Ð½Ð¸Ñ Ð´Ð»Ñ Ð¸Ð·ÑÑÐµÐ½Ð¸Ñ Ð´ÑÐ¾Ð±ÐµÐ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6AF4" w:rsidRPr="00B95665" w:rsidRDefault="00C76AF4" w:rsidP="00E267F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F4" w:rsidRDefault="007A7EF1" w:rsidP="00E267F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Вводим понимание числитель и знаменатель дроби с помощью карточек.</w:t>
            </w:r>
          </w:p>
          <w:p w:rsidR="007A7EF1" w:rsidRDefault="007A7EF1" w:rsidP="00E267F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9E05881" wp14:editId="778627C5">
                  <wp:extent cx="2876550" cy="2157413"/>
                  <wp:effectExtent l="0" t="0" r="0" b="0"/>
                  <wp:docPr id="3" name="Рисунок 3" descr="ÐÐ°ÑÑÐ¸Ð½ÐºÐ¸ Ð¿Ð¾ Ð·Ð°Ð¿ÑÐ¾ÑÑ Ð·Ð°Ð´Ð°Ð½Ð¸Ñ Ð½Ð° ÐºÐ°ÑÑÐ¾ÑÐºÐ°Ñ Ð´Ð»Ñ Ð¸Ð·ÑÑÐµÐ½Ð¸Ñ Ð´ÑÐ¾Ð±Ðµ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Ð·Ð°Ð´Ð°Ð½Ð¸Ñ Ð½Ð° ÐºÐ°ÑÑÐ¾ÑÐºÐ°Ñ Ð´Ð»Ñ Ð¸Ð·ÑÑÐµÐ½Ð¸Ñ Ð´ÑÐ¾Ð±ÐµÐ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525" cy="2159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EF1" w:rsidRDefault="007A7EF1" w:rsidP="00E267F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7EF1" w:rsidRDefault="007A7EF1" w:rsidP="00E267F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Задание по рядам </w:t>
            </w:r>
          </w:p>
          <w:p w:rsidR="007A7EF1" w:rsidRDefault="007A7EF1" w:rsidP="00E267F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07744F3" wp14:editId="72391473">
                  <wp:extent cx="1971675" cy="1562100"/>
                  <wp:effectExtent l="0" t="0" r="9525" b="0"/>
                  <wp:docPr id="4" name="Рисунок 4" descr="ÐÐ°ÑÑÐ¸Ð½ÐºÐ¸ Ð¿Ð¾ Ð·Ð°Ð¿ÑÐ¾ÑÑ Ð·Ð°Ð´Ð°Ð½Ð¸Ñ Ð½Ð° ÐºÐ°ÑÑÐ¾ÑÐºÐ°Ñ Ð´Ð»Ñ Ð¸Ð·ÑÑÐµÐ½Ð¸Ñ Ð´ÑÐ¾Ð±Ðµ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Ð°ÑÑÐ¸Ð½ÐºÐ¸ Ð¿Ð¾ Ð·Ð°Ð¿ÑÐ¾ÑÑ Ð·Ð°Ð´Ð°Ð½Ð¸Ñ Ð½Ð° ÐºÐ°ÑÑÐ¾ÑÐºÐ°Ñ Ð´Ð»Ñ Ð¸Ð·ÑÑÐµÐ½Ð¸Ñ Ð´ÑÐ¾Ð±ÐµÐ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7764" w:rsidRDefault="00687764" w:rsidP="00E267F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Физминутка</w:t>
            </w:r>
          </w:p>
          <w:p w:rsidR="00687764" w:rsidRPr="007A7EF1" w:rsidRDefault="00687764" w:rsidP="00E267F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08E264E" wp14:editId="4EFD6D51">
                  <wp:extent cx="2219113" cy="1504950"/>
                  <wp:effectExtent l="0" t="0" r="0" b="0"/>
                  <wp:docPr id="16" name="Рисунок 16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576"/>
                          <a:stretch/>
                        </pic:blipFill>
                        <pic:spPr bwMode="auto">
                          <a:xfrm>
                            <a:off x="0" y="0"/>
                            <a:ext cx="2222780" cy="1507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76AF4" w:rsidRPr="007A7EF1" w:rsidRDefault="007A7EF1" w:rsidP="00E267F3">
            <w:pPr>
              <w:pStyle w:val="a4"/>
              <w:spacing w:before="0" w:beforeAutospacing="0" w:after="0" w:afterAutospacing="0"/>
              <w:rPr>
                <w:rFonts w:eastAsia="Arial Unicode MS"/>
              </w:rPr>
            </w:pPr>
            <w:r w:rsidRPr="007A7EF1">
              <w:rPr>
                <w:rFonts w:eastAsia="Arial Unicode MS"/>
              </w:rPr>
              <w:t>Закрепление</w:t>
            </w:r>
          </w:p>
          <w:p w:rsidR="007A7EF1" w:rsidRDefault="007A7EF1" w:rsidP="00E267F3">
            <w:pPr>
              <w:pStyle w:val="a4"/>
              <w:spacing w:before="0" w:beforeAutospacing="0" w:after="0" w:afterAutospacing="0"/>
              <w:rPr>
                <w:rFonts w:eastAsia="Arial Unicode MS"/>
                <w:i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57949DDD" wp14:editId="78786F1A">
                  <wp:extent cx="2124075" cy="695325"/>
                  <wp:effectExtent l="0" t="0" r="9525" b="9525"/>
                  <wp:docPr id="5" name="Рисунок 5" descr="ÐÐ°ÑÑÐ¸Ð½ÐºÐ¸ Ð¿Ð¾ Ð·Ð°Ð¿ÑÐ¾ÑÑ Ð·Ð°Ð´Ð°Ð½Ð¸Ñ Ð½Ð° ÐºÐ°ÑÑÐ¾ÑÐºÐ°Ñ Ð´Ð»Ñ Ð¸Ð·ÑÑÐµÐ½Ð¸Ñ Ð´ÑÐ¾Ð±Ðµ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·Ð°Ð´Ð°Ð½Ð¸Ñ Ð½Ð° ÐºÐ°ÑÑÐ¾ÑÐºÐ°Ñ Ð´Ð»Ñ Ð¸Ð·ÑÑÐµÐ½Ð¸Ñ Ð´ÑÐ¾Ð±ÐµÐ¹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381" r="5881" b="37539"/>
                          <a:stretch/>
                        </pic:blipFill>
                        <pic:spPr bwMode="auto">
                          <a:xfrm>
                            <a:off x="0" y="0"/>
                            <a:ext cx="2127274" cy="696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A7EF1" w:rsidRDefault="007A7EF1" w:rsidP="007A7EF1">
            <w:pPr>
              <w:pStyle w:val="a4"/>
              <w:spacing w:before="0" w:beforeAutospacing="0" w:after="0" w:afterAutospacing="0"/>
              <w:rPr>
                <w:rFonts w:eastAsia="Arial Unicode MS"/>
                <w:lang w:val="kk-KZ"/>
              </w:rPr>
            </w:pPr>
            <w:r w:rsidRPr="007A7EF1">
              <w:rPr>
                <w:rFonts w:eastAsia="Arial Unicode MS"/>
                <w:lang w:val="kk-KZ"/>
              </w:rPr>
              <w:t>Инд</w:t>
            </w:r>
            <w:r>
              <w:rPr>
                <w:rFonts w:eastAsia="Arial Unicode MS"/>
                <w:lang w:val="kk-KZ"/>
              </w:rPr>
              <w:t>ивидуальные задания.применяем дифферинцированный подход:</w:t>
            </w:r>
          </w:p>
          <w:p w:rsidR="007A7EF1" w:rsidRPr="007A7EF1" w:rsidRDefault="00687764" w:rsidP="007A7EF1">
            <w:pPr>
              <w:pStyle w:val="a4"/>
              <w:spacing w:before="0" w:beforeAutospacing="0" w:after="0" w:afterAutospacing="0"/>
              <w:rPr>
                <w:rFonts w:eastAsia="Arial Unicode MS"/>
                <w:lang w:val="kk-KZ"/>
              </w:rPr>
            </w:pPr>
            <w:r>
              <w:rPr>
                <w:szCs w:val="21"/>
                <w:lang w:val="kk-KZ"/>
              </w:rPr>
              <w:t>1 задача:</w:t>
            </w:r>
            <w:r w:rsidR="007A7EF1" w:rsidRPr="007A7EF1">
              <w:rPr>
                <w:szCs w:val="21"/>
              </w:rPr>
              <w:t>За два дня засеяли </w:t>
            </w:r>
            <w:r w:rsidR="007A7EF1" w:rsidRPr="007A7EF1">
              <w:rPr>
                <w:noProof/>
                <w:szCs w:val="21"/>
              </w:rPr>
              <w:drawing>
                <wp:inline distT="0" distB="0" distL="0" distR="0" wp14:anchorId="5E98E58D" wp14:editId="75DCE9A5">
                  <wp:extent cx="200025" cy="390525"/>
                  <wp:effectExtent l="0" t="0" r="9525" b="9525"/>
                  <wp:docPr id="7" name="Рисунок 7" descr="http://xn--i1abbnckbmcl9fb.xn--p1ai/%D1%81%D1%82%D0%B0%D1%82%D1%8C%D0%B8/503986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xn--i1abbnckbmcl9fb.xn--p1ai/%D1%81%D1%82%D0%B0%D1%82%D1%8C%D0%B8/503986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7EF1" w:rsidRPr="007A7EF1">
              <w:rPr>
                <w:szCs w:val="21"/>
              </w:rPr>
              <w:t> поля. В первый день засеяли </w:t>
            </w:r>
            <w:r w:rsidR="007A7EF1" w:rsidRPr="007A7EF1">
              <w:rPr>
                <w:noProof/>
                <w:szCs w:val="21"/>
              </w:rPr>
              <w:drawing>
                <wp:inline distT="0" distB="0" distL="0" distR="0" wp14:anchorId="2AAB2C70" wp14:editId="752F85E1">
                  <wp:extent cx="180975" cy="390525"/>
                  <wp:effectExtent l="0" t="0" r="9525" b="9525"/>
                  <wp:docPr id="8" name="Рисунок 8" descr="http://xn--i1abbnckbmcl9fb.xn--p1ai/%D1%81%D1%82%D0%B0%D1%82%D1%8C%D0%B8/503986/im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xn--i1abbnckbmcl9fb.xn--p1ai/%D1%81%D1%82%D0%B0%D1%82%D1%8C%D0%B8/503986/img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7EF1" w:rsidRPr="007A7EF1">
              <w:rPr>
                <w:szCs w:val="21"/>
              </w:rPr>
              <w:t> поля. Какую часть поля засеяли во второй день?</w:t>
            </w:r>
          </w:p>
          <w:p w:rsidR="007A7EF1" w:rsidRPr="007A7EF1" w:rsidRDefault="007A7EF1" w:rsidP="00E267F3">
            <w:pPr>
              <w:pStyle w:val="a4"/>
              <w:spacing w:before="0" w:beforeAutospacing="0" w:after="0" w:afterAutospacing="0"/>
              <w:rPr>
                <w:rFonts w:eastAsia="Arial Unicode MS"/>
              </w:rPr>
            </w:pPr>
          </w:p>
          <w:p w:rsidR="00C76AF4" w:rsidRPr="007A7EF1" w:rsidRDefault="00687764" w:rsidP="007A7EF1">
            <w:pPr>
              <w:spacing w:line="240" w:lineRule="auto"/>
              <w:contextualSpacing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2 задача: </w:t>
            </w:r>
            <w:r w:rsidR="007A7EF1" w:rsidRPr="007A7EF1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Изобразите на числовом луче, приняв за единичный отрезок 9 клеток, точки соответствующие дробям: </w:t>
            </w:r>
            <w:r w:rsidR="007A7EF1" w:rsidRPr="007A7EF1">
              <w:rPr>
                <w:rFonts w:ascii="Times New Roman" w:hAnsi="Times New Roman" w:cs="Times New Roman"/>
                <w:sz w:val="24"/>
                <w:szCs w:val="21"/>
              </w:rPr>
              <w:br/>
            </w:r>
            <w:r w:rsidR="007A7EF1" w:rsidRPr="007A7EF1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Т(</w:t>
            </w:r>
            <w:r w:rsidR="007A7EF1" w:rsidRPr="007A7EF1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5625B554" wp14:editId="53FA3354">
                  <wp:extent cx="133350" cy="390525"/>
                  <wp:effectExtent l="0" t="0" r="0" b="9525"/>
                  <wp:docPr id="11" name="Рисунок 11" descr="http://xn--i1abbnckbmcl9fb.xn--p1ai/%D1%81%D1%82%D0%B0%D1%82%D1%8C%D0%B8/503986/img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xn--i1abbnckbmcl9fb.xn--p1ai/%D1%81%D1%82%D0%B0%D1%82%D1%8C%D0%B8/503986/img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7EF1" w:rsidRPr="007A7EF1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); Е(</w:t>
            </w:r>
            <w:r w:rsidR="007A7EF1" w:rsidRPr="007A7EF1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7FAA3685" wp14:editId="5D6BE115">
                  <wp:extent cx="152400" cy="390525"/>
                  <wp:effectExtent l="0" t="0" r="0" b="9525"/>
                  <wp:docPr id="12" name="Рисунок 12" descr="http://xn--i1abbnckbmcl9fb.xn--p1ai/%D1%81%D1%82%D0%B0%D1%82%D1%8C%D0%B8/503986/img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xn--i1abbnckbmcl9fb.xn--p1ai/%D1%81%D1%82%D0%B0%D1%82%D1%8C%D0%B8/503986/img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7EF1" w:rsidRPr="007A7EF1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); Р(</w:t>
            </w:r>
            <w:r w:rsidR="007A7EF1" w:rsidRPr="007A7EF1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3FFA98CF" wp14:editId="453381E7">
                  <wp:extent cx="133350" cy="390525"/>
                  <wp:effectExtent l="0" t="0" r="0" b="9525"/>
                  <wp:docPr id="13" name="Рисунок 13" descr="http://xn--i1abbnckbmcl9fb.xn--p1ai/%D1%81%D1%82%D0%B0%D1%82%D1%8C%D0%B8/503986/img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xn--i1abbnckbmcl9fb.xn--p1ai/%D1%81%D1%82%D0%B0%D1%82%D1%8C%D0%B8/503986/img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7EF1" w:rsidRPr="007A7EF1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); О(</w:t>
            </w:r>
            <w:r w:rsidR="007A7EF1" w:rsidRPr="007A7EF1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0BC506DB" wp14:editId="7EB607CF">
                  <wp:extent cx="200025" cy="390525"/>
                  <wp:effectExtent l="0" t="0" r="9525" b="9525"/>
                  <wp:docPr id="14" name="Рисунок 14" descr="http://xn--i1abbnckbmcl9fb.xn--p1ai/%D1%81%D1%82%D0%B0%D1%82%D1%8C%D0%B8/503986/img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xn--i1abbnckbmcl9fb.xn--p1ai/%D1%81%D1%82%D0%B0%D1%82%D1%8C%D0%B8/503986/img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7EF1" w:rsidRPr="007A7EF1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); К(</w:t>
            </w:r>
            <w:r w:rsidR="007A7EF1" w:rsidRPr="007A7EF1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20A4C83E" wp14:editId="4023C855">
                  <wp:extent cx="180975" cy="390525"/>
                  <wp:effectExtent l="0" t="0" r="9525" b="9525"/>
                  <wp:docPr id="15" name="Рисунок 15" descr="http://xn--i1abbnckbmcl9fb.xn--p1ai/%D1%81%D1%82%D0%B0%D1%82%D1%8C%D0%B8/503986/img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xn--i1abbnckbmcl9fb.xn--p1ai/%D1%81%D1%82%D0%B0%D1%82%D1%8C%D0%B8/503986/img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7EF1" w:rsidRPr="007A7EF1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); З(</w:t>
            </w:r>
            <w:r w:rsidR="007A7EF1" w:rsidRPr="007A7EF1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6CA2AD57" wp14:editId="1A6149D1">
                  <wp:extent cx="133350" cy="390525"/>
                  <wp:effectExtent l="0" t="0" r="0" b="9525"/>
                  <wp:docPr id="9" name="Рисунок 9" descr="http://xn--i1abbnckbmcl9fb.xn--p1ai/%D1%81%D1%82%D0%B0%D1%82%D1%8C%D0%B8/503986/img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xn--i1abbnckbmcl9fb.xn--p1ai/%D1%81%D1%82%D0%B0%D1%82%D1%8C%D0%B8/503986/img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7EF1" w:rsidRPr="007A7EF1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); О(</w:t>
            </w:r>
            <w:r w:rsidR="007A7EF1" w:rsidRPr="007A7EF1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37E0D300" wp14:editId="4A86CD62">
                  <wp:extent cx="133350" cy="390525"/>
                  <wp:effectExtent l="0" t="0" r="0" b="9525"/>
                  <wp:docPr id="10" name="Рисунок 10" descr="http://xn--i1abbnckbmcl9fb.xn--p1ai/%D1%81%D1%82%D0%B0%D1%82%D1%8C%D0%B8/503986/img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xn--i1abbnckbmcl9fb.xn--p1ai/%D1%81%D1%82%D0%B0%D1%82%D1%8C%D0%B8/503986/img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7EF1" w:rsidRPr="007A7EF1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).Расположите дроби на числовом луче и вы расшифруете слово.</w:t>
            </w:r>
            <w:r w:rsidR="007A7EF1" w:rsidRPr="007A7EF1">
              <w:rPr>
                <w:rFonts w:ascii="Times New Roman" w:hAnsi="Times New Roman" w:cs="Times New Roman"/>
                <w:i/>
                <w:iCs/>
                <w:sz w:val="24"/>
                <w:szCs w:val="21"/>
                <w:shd w:val="clear" w:color="auto" w:fill="FFFFFF"/>
              </w:rPr>
              <w:t>(</w:t>
            </w:r>
            <w:r w:rsidR="007A7EF1" w:rsidRPr="007A7EF1">
              <w:rPr>
                <w:rFonts w:ascii="Times New Roman" w:hAnsi="Times New Roman" w:cs="Times New Roman"/>
                <w:i/>
                <w:iCs/>
                <w:sz w:val="24"/>
                <w:szCs w:val="21"/>
                <w:u w:val="single"/>
                <w:shd w:val="clear" w:color="auto" w:fill="FFFFFF"/>
              </w:rPr>
              <w:t>Ответ:</w:t>
            </w:r>
            <w:r w:rsidR="007A7EF1" w:rsidRPr="007A7EF1">
              <w:rPr>
                <w:rFonts w:ascii="Times New Roman" w:hAnsi="Times New Roman" w:cs="Times New Roman"/>
                <w:i/>
                <w:iCs/>
                <w:sz w:val="24"/>
                <w:szCs w:val="21"/>
                <w:shd w:val="clear" w:color="auto" w:fill="FFFFFF"/>
              </w:rPr>
              <w:t> ОТРЕЗОК)</w:t>
            </w:r>
          </w:p>
          <w:p w:rsidR="00C76AF4" w:rsidRPr="00B95665" w:rsidRDefault="00C76AF4" w:rsidP="00E267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F4" w:rsidRPr="00B95665" w:rsidRDefault="00C76AF4" w:rsidP="00E267F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56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Домашнее задание</w:t>
            </w:r>
          </w:p>
          <w:p w:rsidR="00C76AF4" w:rsidRPr="00B95665" w:rsidRDefault="00C76AF4" w:rsidP="00E26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6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B956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Дроби можно изображать на координатном луче. На рисунке изображены дроби </w:t>
            </w:r>
            <w:r w:rsidRPr="00B95665">
              <w:rPr>
                <w:rFonts w:ascii="Times New Roman" w:hAnsi="Times New Roman" w:cs="Times New Roman"/>
                <w:bCs/>
                <w:color w:val="000000"/>
                <w:position w:val="-24"/>
                <w:sz w:val="24"/>
                <w:szCs w:val="24"/>
              </w:rPr>
              <w:object w:dxaOrig="15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30.75pt" o:ole="">
                  <v:imagedata r:id="rId20" o:title=""/>
                </v:shape>
                <o:OLEObject Type="Embed" ProgID="Equation.DSMT4" ShapeID="_x0000_i1025" DrawAspect="Content" ObjectID="_1601204168" r:id="rId21"/>
              </w:object>
            </w:r>
            <w:r w:rsidRPr="00B956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Отрезок </w:t>
            </w:r>
            <w:r w:rsidRPr="00B9566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ОА</w:t>
            </w:r>
            <w:r w:rsidRPr="00B956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равен </w:t>
            </w:r>
            <w:r w:rsidRPr="00B9566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0" w:dyaOrig="620">
                <v:shape id="_x0000_i1026" type="#_x0000_t75" style="width:11.25pt;height:30.75pt" o:ole="">
                  <v:imagedata r:id="rId22" o:title=""/>
                </v:shape>
                <o:OLEObject Type="Embed" ProgID="Equation.DSMT4" ShapeID="_x0000_i1026" DrawAspect="Content" ObjectID="_1601204169" r:id="rId23"/>
              </w:object>
            </w:r>
            <w:r w:rsidRPr="00B95665">
              <w:rPr>
                <w:rFonts w:ascii="Times New Roman" w:hAnsi="Times New Roman" w:cs="Times New Roman"/>
                <w:sz w:val="24"/>
                <w:szCs w:val="24"/>
              </w:rPr>
              <w:t xml:space="preserve"> единичного отрезка </w:t>
            </w:r>
            <w:r w:rsidRPr="00B95665">
              <w:rPr>
                <w:rFonts w:ascii="Times New Roman" w:hAnsi="Times New Roman" w:cs="Times New Roman"/>
                <w:i/>
                <w:sz w:val="24"/>
                <w:szCs w:val="24"/>
              </w:rPr>
              <w:t>ОЕ</w:t>
            </w:r>
            <w:r w:rsidRPr="00B956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6AF4" w:rsidRPr="00B95665" w:rsidRDefault="00C76AF4" w:rsidP="00E267F3">
            <w:pPr>
              <w:spacing w:after="0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6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590A8A73" wp14:editId="046E5538">
                  <wp:extent cx="2219325" cy="523875"/>
                  <wp:effectExtent l="0" t="0" r="0" b="0"/>
                  <wp:docPr id="6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6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1716" t="43589" r="19301" b="14103"/>
                          <a:stretch/>
                        </pic:blipFill>
                        <pic:spPr bwMode="auto">
                          <a:xfrm>
                            <a:off x="0" y="0"/>
                            <a:ext cx="2221727" cy="524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76AF4" w:rsidRPr="00B95665" w:rsidRDefault="00C76AF4" w:rsidP="00E267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B95665">
              <w:rPr>
                <w:rFonts w:ascii="Times New Roman" w:hAnsi="Times New Roman" w:cs="Times New Roman"/>
                <w:sz w:val="24"/>
                <w:szCs w:val="24"/>
              </w:rPr>
              <w:t xml:space="preserve">Начертите отрезок длиной 8 см. Отметьте цветным карандашом </w:t>
            </w:r>
            <w:r w:rsidRPr="00B9566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0" w:dyaOrig="620">
                <v:shape id="_x0000_i1027" type="#_x0000_t75" style="width:11.25pt;height:30.75pt" o:ole="">
                  <v:imagedata r:id="rId25" o:title=""/>
                </v:shape>
                <o:OLEObject Type="Embed" ProgID="Equation.DSMT4" ShapeID="_x0000_i1027" DrawAspect="Content" ObjectID="_1601204170" r:id="rId26"/>
              </w:object>
            </w:r>
            <w:r w:rsidRPr="00B95665">
              <w:rPr>
                <w:rFonts w:ascii="Times New Roman" w:hAnsi="Times New Roman" w:cs="Times New Roman"/>
                <w:sz w:val="24"/>
                <w:szCs w:val="24"/>
              </w:rPr>
              <w:t xml:space="preserve"> отрезка. Какая часть отрезка осталась неотмеченной?</w:t>
            </w:r>
          </w:p>
        </w:tc>
        <w:tc>
          <w:tcPr>
            <w:tcW w:w="972" w:type="pct"/>
          </w:tcPr>
          <w:p w:rsidR="00C76AF4" w:rsidRPr="00B95665" w:rsidRDefault="00C76AF4" w:rsidP="00E267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F4" w:rsidRPr="00B95665" w:rsidRDefault="00C76AF4" w:rsidP="00E267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F4" w:rsidRPr="00B95665" w:rsidRDefault="00C76AF4" w:rsidP="00E267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F4" w:rsidRPr="00B95665" w:rsidRDefault="00C76AF4" w:rsidP="00E267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F4" w:rsidRPr="00B95665" w:rsidRDefault="00C76AF4" w:rsidP="00E267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F4" w:rsidRPr="00B95665" w:rsidRDefault="00C76AF4" w:rsidP="00E267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F4" w:rsidRPr="00B95665" w:rsidRDefault="00C76AF4" w:rsidP="00E267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F4" w:rsidRPr="00B95665" w:rsidRDefault="00C76AF4" w:rsidP="00E267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F4" w:rsidRPr="00B95665" w:rsidRDefault="00C76AF4" w:rsidP="00E267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F4" w:rsidRPr="00B95665" w:rsidRDefault="00C76AF4" w:rsidP="00E267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F4" w:rsidRPr="00B95665" w:rsidRDefault="00C76AF4" w:rsidP="00E267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F4" w:rsidRPr="00B95665" w:rsidRDefault="00C76AF4" w:rsidP="00E267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F4" w:rsidRPr="00B95665" w:rsidRDefault="00C76AF4" w:rsidP="00E267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F4" w:rsidRPr="00B95665" w:rsidRDefault="00C76AF4" w:rsidP="00E267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F4" w:rsidRPr="00B95665" w:rsidRDefault="00C76AF4" w:rsidP="00E267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F4" w:rsidRPr="00B95665" w:rsidRDefault="00C76AF4" w:rsidP="00E267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F4" w:rsidRPr="00B95665" w:rsidRDefault="00C76AF4" w:rsidP="00E267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F4" w:rsidRPr="00B95665" w:rsidRDefault="00C76AF4" w:rsidP="00E267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F4" w:rsidRPr="00B95665" w:rsidRDefault="00C76AF4" w:rsidP="00E267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F4" w:rsidRPr="00B95665" w:rsidRDefault="00C76AF4" w:rsidP="00E267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F4" w:rsidRPr="00B95665" w:rsidRDefault="00C76AF4" w:rsidP="00E267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F4" w:rsidRPr="00B95665" w:rsidRDefault="00C76AF4" w:rsidP="00E267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F4" w:rsidRPr="00B95665" w:rsidRDefault="00C76AF4" w:rsidP="00E267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F4" w:rsidRPr="00B95665" w:rsidRDefault="00C76AF4" w:rsidP="00E267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F4" w:rsidRPr="00B95665" w:rsidRDefault="00C76AF4" w:rsidP="00E267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F4" w:rsidRPr="00B95665" w:rsidRDefault="00C76AF4" w:rsidP="00E267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F4" w:rsidRPr="00B95665" w:rsidRDefault="00C76AF4" w:rsidP="00E267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F4" w:rsidRPr="00B95665" w:rsidRDefault="00C76AF4" w:rsidP="00E267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F4" w:rsidRPr="00B95665" w:rsidRDefault="00C76AF4" w:rsidP="00E267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F4" w:rsidRPr="00B95665" w:rsidRDefault="00C76AF4" w:rsidP="00E267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F4" w:rsidRPr="00B95665" w:rsidRDefault="00C76AF4" w:rsidP="00E267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F4" w:rsidRPr="00B95665" w:rsidRDefault="00C76AF4" w:rsidP="00E267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F4" w:rsidRPr="00B95665" w:rsidRDefault="00C76AF4" w:rsidP="00E267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F4" w:rsidRPr="00B95665" w:rsidRDefault="00C76AF4" w:rsidP="00E267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F4" w:rsidRPr="00B95665" w:rsidRDefault="00C76AF4" w:rsidP="00E267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F4" w:rsidRPr="00B95665" w:rsidRDefault="00C76AF4" w:rsidP="00E267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F4" w:rsidRPr="00B95665" w:rsidRDefault="00C76AF4" w:rsidP="00E267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F4" w:rsidRPr="00B95665" w:rsidRDefault="00C76AF4" w:rsidP="00E267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F4" w:rsidRPr="00B95665" w:rsidRDefault="00C76AF4" w:rsidP="00E267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F4" w:rsidRPr="00B95665" w:rsidRDefault="00C76AF4" w:rsidP="00E267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F4" w:rsidRPr="00B95665" w:rsidRDefault="00C76AF4" w:rsidP="00E267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Дополнительно:</w:t>
            </w:r>
          </w:p>
          <w:p w:rsidR="00C76AF4" w:rsidRPr="00B95665" w:rsidRDefault="00C76AF4" w:rsidP="00E267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7" w:history="1">
              <w:r w:rsidRPr="00B9566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https://www.ixl.com/math/grade-5/fractions-review</w:t>
              </w:r>
            </w:hyperlink>
          </w:p>
          <w:p w:rsidR="00C76AF4" w:rsidRPr="00B95665" w:rsidRDefault="00C76AF4" w:rsidP="00E267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AF4" w:rsidRPr="00B95665" w:rsidTr="00E267F3">
        <w:trPr>
          <w:trHeight w:val="1637"/>
        </w:trPr>
        <w:tc>
          <w:tcPr>
            <w:tcW w:w="1016" w:type="pct"/>
          </w:tcPr>
          <w:p w:rsidR="00C76AF4" w:rsidRPr="00B95665" w:rsidRDefault="00C76AF4" w:rsidP="00E267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Конец урока</w:t>
            </w:r>
          </w:p>
          <w:p w:rsidR="00C76AF4" w:rsidRPr="00B95665" w:rsidRDefault="00C76AF4" w:rsidP="00E267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минут</w:t>
            </w:r>
          </w:p>
        </w:tc>
        <w:tc>
          <w:tcPr>
            <w:tcW w:w="3012" w:type="pct"/>
            <w:gridSpan w:val="4"/>
          </w:tcPr>
          <w:p w:rsidR="00687764" w:rsidRPr="00B95665" w:rsidRDefault="00687764" w:rsidP="00687764">
            <w:pPr>
              <w:spacing w:after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C76AF4" w:rsidRPr="00B95665" w:rsidRDefault="00687764" w:rsidP="00E267F3">
            <w:pPr>
              <w:spacing w:after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68FFD45" wp14:editId="111613E2">
                  <wp:extent cx="2952750" cy="2209800"/>
                  <wp:effectExtent l="0" t="0" r="0" b="0"/>
                  <wp:docPr id="17" name="Рисунок 17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pct"/>
          </w:tcPr>
          <w:p w:rsidR="00C76AF4" w:rsidRPr="00B95665" w:rsidRDefault="00C76AF4" w:rsidP="00E267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AF4" w:rsidRPr="00B95665" w:rsidTr="00E267F3">
        <w:trPr>
          <w:trHeight w:val="982"/>
        </w:trPr>
        <w:tc>
          <w:tcPr>
            <w:tcW w:w="2292" w:type="pct"/>
            <w:gridSpan w:val="3"/>
          </w:tcPr>
          <w:p w:rsidR="00C76AF4" w:rsidRPr="00B95665" w:rsidRDefault="00C76AF4" w:rsidP="00E267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56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736" w:type="pct"/>
            <w:gridSpan w:val="2"/>
          </w:tcPr>
          <w:p w:rsidR="00C76AF4" w:rsidRPr="00B95665" w:rsidRDefault="00C76AF4" w:rsidP="00E267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56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972" w:type="pct"/>
          </w:tcPr>
          <w:p w:rsidR="00C76AF4" w:rsidRPr="00B95665" w:rsidRDefault="00C76AF4" w:rsidP="00E267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56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Здоровье и соблюдение техники безопасности</w:t>
            </w:r>
          </w:p>
        </w:tc>
      </w:tr>
      <w:tr w:rsidR="00C76AF4" w:rsidRPr="00B95665" w:rsidTr="00E267F3">
        <w:trPr>
          <w:trHeight w:val="896"/>
        </w:trPr>
        <w:tc>
          <w:tcPr>
            <w:tcW w:w="2292" w:type="pct"/>
            <w:gridSpan w:val="3"/>
          </w:tcPr>
          <w:p w:rsidR="00C76AF4" w:rsidRPr="00B95665" w:rsidRDefault="00C76AF4" w:rsidP="00E267F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i/>
                <w:color w:val="2976A4"/>
                <w:sz w:val="24"/>
                <w:szCs w:val="24"/>
              </w:rPr>
            </w:pPr>
            <w:r w:rsidRPr="00B95665">
              <w:rPr>
                <w:rFonts w:ascii="Times New Roman" w:hAnsi="Times New Roman" w:cs="Times New Roman"/>
                <w:sz w:val="24"/>
                <w:szCs w:val="24"/>
              </w:rPr>
              <w:t xml:space="preserve"> Медлительные учащиеся могут консультироваться с учителем или получать поддержку более сильных учащихся, работающих самостоятельно.</w:t>
            </w:r>
          </w:p>
        </w:tc>
        <w:tc>
          <w:tcPr>
            <w:tcW w:w="1736" w:type="pct"/>
            <w:gridSpan w:val="2"/>
          </w:tcPr>
          <w:p w:rsidR="00C76AF4" w:rsidRPr="00B95665" w:rsidRDefault="00C76AF4" w:rsidP="00E267F3">
            <w:pPr>
              <w:widowControl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 w:rsidRPr="00B95665">
              <w:rPr>
                <w:rFonts w:ascii="Times New Roman" w:hAnsi="Times New Roman" w:cs="Times New Roman"/>
                <w:sz w:val="24"/>
                <w:szCs w:val="24"/>
              </w:rPr>
              <w:t xml:space="preserve">Формирующая оценка путем наблюдения за активностью учащихся и успехами, достигнутыми </w:t>
            </w:r>
            <w:bookmarkEnd w:id="1"/>
            <w:r w:rsidRPr="00B95665">
              <w:rPr>
                <w:rFonts w:ascii="Times New Roman" w:hAnsi="Times New Roman" w:cs="Times New Roman"/>
                <w:sz w:val="24"/>
                <w:szCs w:val="24"/>
              </w:rPr>
              <w:t>при выполнении заданий.</w:t>
            </w:r>
          </w:p>
          <w:p w:rsidR="00C76AF4" w:rsidRPr="00B95665" w:rsidRDefault="00C76AF4" w:rsidP="00E267F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972" w:type="pct"/>
          </w:tcPr>
          <w:p w:rsidR="00C76AF4" w:rsidRPr="00B95665" w:rsidRDefault="00C76AF4" w:rsidP="00E267F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C76AF4" w:rsidRPr="00B95665" w:rsidTr="00E267F3">
        <w:trPr>
          <w:trHeight w:val="683"/>
        </w:trPr>
        <w:tc>
          <w:tcPr>
            <w:tcW w:w="2292" w:type="pct"/>
            <w:gridSpan w:val="3"/>
            <w:vMerge w:val="restart"/>
          </w:tcPr>
          <w:p w:rsidR="00C76AF4" w:rsidRPr="00B95665" w:rsidRDefault="00C76AF4" w:rsidP="00E267F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56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Рефлексия по уроку</w:t>
            </w:r>
          </w:p>
          <w:p w:rsidR="00C76AF4" w:rsidRPr="00B95665" w:rsidRDefault="00C76AF4" w:rsidP="00E267F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Были ли цели урока/цели обучения реалистичными? </w:t>
            </w:r>
          </w:p>
          <w:p w:rsidR="00C76AF4" w:rsidRPr="00B95665" w:rsidRDefault="00C76AF4" w:rsidP="00E267F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ли учащиеся достигли ЦО?</w:t>
            </w:r>
          </w:p>
          <w:p w:rsidR="00C76AF4" w:rsidRPr="00B95665" w:rsidRDefault="00C76AF4" w:rsidP="00E267F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нет, то почему?</w:t>
            </w:r>
          </w:p>
          <w:p w:rsidR="00C76AF4" w:rsidRPr="00B95665" w:rsidRDefault="00C76AF4" w:rsidP="00E267F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Правильно ли проведена дифференциация на уроке? </w:t>
            </w:r>
          </w:p>
          <w:p w:rsidR="00C76AF4" w:rsidRPr="00B95665" w:rsidRDefault="00C76AF4" w:rsidP="00E267F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Выдержаны ли были временные этапы урока? </w:t>
            </w:r>
          </w:p>
          <w:p w:rsidR="00C76AF4" w:rsidRPr="00B95665" w:rsidRDefault="00C76AF4" w:rsidP="00E267F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9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отступления были от плана урока и почему?</w:t>
            </w:r>
          </w:p>
        </w:tc>
        <w:tc>
          <w:tcPr>
            <w:tcW w:w="2708" w:type="pct"/>
            <w:gridSpan w:val="3"/>
          </w:tcPr>
          <w:p w:rsidR="00C76AF4" w:rsidRPr="00B95665" w:rsidRDefault="00C76AF4" w:rsidP="00E267F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56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Используйте данный раздел для размышлений об уроке. Ответьте на самые важные вопросы о Вашем уроке из левой колонки.</w:t>
            </w:r>
          </w:p>
        </w:tc>
      </w:tr>
      <w:tr w:rsidR="00C76AF4" w:rsidRPr="00B95665" w:rsidTr="00E267F3">
        <w:trPr>
          <w:trHeight w:val="896"/>
        </w:trPr>
        <w:tc>
          <w:tcPr>
            <w:tcW w:w="2292" w:type="pct"/>
            <w:gridSpan w:val="3"/>
            <w:vMerge/>
          </w:tcPr>
          <w:p w:rsidR="00C76AF4" w:rsidRPr="00B95665" w:rsidRDefault="00C76AF4" w:rsidP="00E267F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708" w:type="pct"/>
            <w:gridSpan w:val="3"/>
          </w:tcPr>
          <w:p w:rsidR="00C76AF4" w:rsidRPr="00B95665" w:rsidRDefault="00C76AF4" w:rsidP="00E267F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C76AF4" w:rsidRPr="00B95665" w:rsidTr="00E267F3">
        <w:trPr>
          <w:trHeight w:val="575"/>
        </w:trPr>
        <w:tc>
          <w:tcPr>
            <w:tcW w:w="5000" w:type="pct"/>
            <w:gridSpan w:val="6"/>
          </w:tcPr>
          <w:p w:rsidR="00C76AF4" w:rsidRPr="00B95665" w:rsidRDefault="00C76AF4" w:rsidP="00E267F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56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оценка</w:t>
            </w:r>
          </w:p>
          <w:p w:rsidR="00C76AF4" w:rsidRPr="00B95665" w:rsidRDefault="00C76AF4" w:rsidP="00E267F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76AF4" w:rsidRPr="00B95665" w:rsidRDefault="00C76AF4" w:rsidP="00E267F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56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Какие два аспекта урока прошли хорошо (</w:t>
            </w:r>
            <w:proofErr w:type="gramStart"/>
            <w:r w:rsidRPr="00B956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подумайте</w:t>
            </w:r>
            <w:proofErr w:type="gramEnd"/>
            <w:r w:rsidRPr="00B956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как о преподавании, так и об обучении)?</w:t>
            </w:r>
          </w:p>
          <w:p w:rsidR="00C76AF4" w:rsidRPr="00B95665" w:rsidRDefault="00C76AF4" w:rsidP="00E267F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56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1:</w:t>
            </w:r>
          </w:p>
          <w:p w:rsidR="00C76AF4" w:rsidRPr="00B95665" w:rsidRDefault="00C76AF4" w:rsidP="00E267F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76AF4" w:rsidRPr="00B95665" w:rsidRDefault="00C76AF4" w:rsidP="00E267F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56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2:</w:t>
            </w:r>
          </w:p>
          <w:p w:rsidR="00C76AF4" w:rsidRPr="00B95665" w:rsidRDefault="00C76AF4" w:rsidP="00E267F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56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Что могло бы способствовать улучшению урока (</w:t>
            </w:r>
            <w:proofErr w:type="gramStart"/>
            <w:r w:rsidRPr="00B956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подумайте</w:t>
            </w:r>
            <w:proofErr w:type="gramEnd"/>
            <w:r w:rsidRPr="00B956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как о преподавании, так и об обучении)?</w:t>
            </w:r>
          </w:p>
          <w:p w:rsidR="00C76AF4" w:rsidRPr="00B95665" w:rsidRDefault="00C76AF4" w:rsidP="00E267F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56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1: </w:t>
            </w:r>
          </w:p>
          <w:p w:rsidR="00C76AF4" w:rsidRPr="00B95665" w:rsidRDefault="00C76AF4" w:rsidP="00E267F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76AF4" w:rsidRPr="00B95665" w:rsidRDefault="00C76AF4" w:rsidP="00E267F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56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2:</w:t>
            </w:r>
          </w:p>
          <w:p w:rsidR="00C76AF4" w:rsidRPr="00B95665" w:rsidRDefault="00C76AF4" w:rsidP="00E267F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56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Что я выявил(а)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  <w:p w:rsidR="00C76AF4" w:rsidRPr="00B95665" w:rsidRDefault="00C76AF4" w:rsidP="00E267F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76AF4" w:rsidRPr="00B95665" w:rsidRDefault="00C76AF4" w:rsidP="00E267F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76AF4" w:rsidRPr="00B95665" w:rsidRDefault="00C76AF4" w:rsidP="00E267F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077D22" w:rsidRDefault="00077D22"/>
    <w:sectPr w:rsidR="00077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3A6C"/>
    <w:multiLevelType w:val="hybridMultilevel"/>
    <w:tmpl w:val="03368B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1D5741"/>
    <w:multiLevelType w:val="hybridMultilevel"/>
    <w:tmpl w:val="44CEF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96B2D"/>
    <w:multiLevelType w:val="multilevel"/>
    <w:tmpl w:val="C3EA8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28571B"/>
    <w:multiLevelType w:val="hybridMultilevel"/>
    <w:tmpl w:val="E356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6386E"/>
    <w:multiLevelType w:val="hybridMultilevel"/>
    <w:tmpl w:val="0A76C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F4"/>
    <w:rsid w:val="00077D22"/>
    <w:rsid w:val="00687764"/>
    <w:rsid w:val="007A7EF1"/>
    <w:rsid w:val="00C7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9784"/>
  <w15:chartTrackingRefBased/>
  <w15:docId w15:val="{E771C720-E076-4A8C-880B-9E24A201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AF4"/>
    <w:pPr>
      <w:spacing w:after="200" w:line="276" w:lineRule="auto"/>
    </w:pPr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6AF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C76AF4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GB" w:eastAsia="en-US"/>
    </w:rPr>
  </w:style>
  <w:style w:type="paragraph" w:styleId="a3">
    <w:name w:val="No Spacing"/>
    <w:uiPriority w:val="1"/>
    <w:qFormat/>
    <w:rsid w:val="00C76AF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C76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C76AF4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C76AF4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C76AF4"/>
    <w:rPr>
      <w:color w:val="0563C1" w:themeColor="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C76A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oleObject" Target="embeddings/oleObject3.bin"/><Relationship Id="rId3" Type="http://schemas.openxmlformats.org/officeDocument/2006/relationships/settings" Target="settings.xml"/><Relationship Id="rId21" Type="http://schemas.openxmlformats.org/officeDocument/2006/relationships/oleObject" Target="embeddings/oleObject1.bin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24" Type="http://schemas.openxmlformats.org/officeDocument/2006/relationships/image" Target="media/image18.png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23" Type="http://schemas.openxmlformats.org/officeDocument/2006/relationships/oleObject" Target="embeddings/oleObject2.bin"/><Relationship Id="rId28" Type="http://schemas.openxmlformats.org/officeDocument/2006/relationships/image" Target="media/image20.jpeg"/><Relationship Id="rId10" Type="http://schemas.openxmlformats.org/officeDocument/2006/relationships/image" Target="media/image6.jpeg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Relationship Id="rId22" Type="http://schemas.openxmlformats.org/officeDocument/2006/relationships/image" Target="media/image17.wmf"/><Relationship Id="rId27" Type="http://schemas.openxmlformats.org/officeDocument/2006/relationships/hyperlink" Target="https://www.ixl.com/math/grade-5/fractions-review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2018-10-16T07:36:00Z</dcterms:created>
  <dcterms:modified xsi:type="dcterms:W3CDTF">2018-10-16T08:10:00Z</dcterms:modified>
</cp:coreProperties>
</file>