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4B" w:rsidRPr="00E77E4B" w:rsidRDefault="00E77E4B" w:rsidP="00E77E4B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77E4B" w:rsidRPr="00E77E4B" w:rsidRDefault="00FC6AF5" w:rsidP="00E77E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r w:rsid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 на 2019 /2020</w:t>
      </w:r>
      <w:r w:rsidR="00E77E4B"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 </w:t>
      </w:r>
      <w:r w:rsidR="00E77E4B" w:rsidRPr="00E77E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чтению</w:t>
      </w:r>
      <w:r w:rsid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класс составлена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специальной (коррекционной) общеобразовательной школы VIII вида 5-9 классы, сборник 1  под ред. В.В. Воронковой.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учебного года в 7классе -33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продолжительность урока - 40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 программа по чтению представляет собой целостный документ, включающий шесть разделов: пояснительную записку; календарно-тематический план; перечень учебно-методического обеспечения; требования к уровню подготовки учащихся; характеристика контрольно-измерительных материалов; приложения (нормы оценок).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чтению так же, как и программа по грамматике и правописанию, построена на коммуникативно-речевом подходе к      В 7   классе продолжается работа по объяснительному чтению как продолжение предыдущего этапа, поэтому в программе 7 класса используется тематический принцип подбора литературного материала. В сравнении с содержанием программы младших классов, рекомендуемые произведения становятся более объемными, тематически и жанрово более обогащенными, что создает предпосылки для </w:t>
      </w:r>
      <w:proofErr w:type="spellStart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расширения        социального        опыта        учащихся.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 чтения и развития речи направлен на достижение следующих </w:t>
      </w:r>
      <w:r w:rsidRPr="00E77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обеспечивающих реализацию личностно-ориентированного, </w:t>
      </w:r>
      <w:proofErr w:type="spellStart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-коммуникативного,  </w:t>
      </w:r>
      <w:proofErr w:type="spellStart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чтению: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совершенствование речемыслительной деятельности, коммуникативных умений и навыков;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методике преподавания чтения определены </w:t>
      </w:r>
      <w:r w:rsidRPr="00E77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предмету детей с отклонениями в развитии: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Научить школьников правильно и осмысленно читать доступный их пониманию текст.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Совершенствовать технику чтения, формировать навыки беглого чтения.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Повысить уровень общего развития учащихся.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Расширять возможности в осознании читаемого материала.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Учить последовательно, грамотно и достаточно самостоятельно излагать свои мысли в устной форме.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Уточнение, обогащение и активизация словарного запаса.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Коррекция недостатков и развитие диалогической и монологической форм устной речи.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Развивать нравственные качества школьников.</w:t>
      </w:r>
    </w:p>
    <w:p w:rsidR="00FC6AF5" w:rsidRDefault="00FC6AF5" w:rsidP="00E77E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6AF5" w:rsidRDefault="00FC6AF5" w:rsidP="00E77E4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E4B" w:rsidRPr="00E77E4B" w:rsidRDefault="00E77E4B" w:rsidP="00E77E4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 7 класса</w:t>
      </w:r>
    </w:p>
    <w:p w:rsidR="00E77E4B" w:rsidRPr="00E77E4B" w:rsidRDefault="00E77E4B" w:rsidP="00E77E4B">
      <w:pPr>
        <w:numPr>
          <w:ilvl w:val="0"/>
          <w:numId w:val="10"/>
        </w:num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чтения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правильное, беглое, выразительное чтение вслух, «про себя». Совершенствование техники чтения, соблюдение логических пауз, не совпадающих со знаками препинания.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начале, середине и конце учебного года проводится проверка техники чтения. Объем текста для 7 класса на начало года – 80 слов, конец года – 90-100 слов.</w:t>
      </w:r>
    </w:p>
    <w:p w:rsidR="00E77E4B" w:rsidRPr="00E77E4B" w:rsidRDefault="00E77E4B" w:rsidP="00E77E4B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читаемого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памяти.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прочитанного на части, составление плана. Пересказ по плану.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в тексте метких выражений, художественных определений и сравнений.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и краткий пересказ прочитанного. Пересказ с изменением лица рассказчика.</w:t>
      </w:r>
    </w:p>
    <w:p w:rsidR="00E77E4B" w:rsidRPr="00E77E4B" w:rsidRDefault="00E77E4B" w:rsidP="00E77E4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стихотворений.</w:t>
      </w:r>
    </w:p>
    <w:p w:rsidR="00E77E4B" w:rsidRPr="00E77E4B" w:rsidRDefault="00E77E4B" w:rsidP="00E77E4B">
      <w:pPr>
        <w:numPr>
          <w:ilvl w:val="0"/>
          <w:numId w:val="13"/>
        </w:numPr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</w:t>
      </w:r>
    </w:p>
    <w:p w:rsidR="00E77E4B" w:rsidRPr="00E77E4B" w:rsidRDefault="00E77E4B" w:rsidP="00E77E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сведений из жизни писателей.</w:t>
      </w:r>
    </w:p>
    <w:p w:rsidR="00E77E4B" w:rsidRPr="00E77E4B" w:rsidRDefault="00E77E4B" w:rsidP="00E77E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 из школьной и районной библиотек. Самостоятельное чтение статей в газетах и детских журналах.</w:t>
      </w:r>
    </w:p>
    <w:p w:rsidR="00E77E4B" w:rsidRPr="00E77E4B" w:rsidRDefault="00E77E4B" w:rsidP="00E77E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прочитанных книг, статей. Составление отзывов.</w:t>
      </w:r>
    </w:p>
    <w:p w:rsidR="00E77E4B" w:rsidRPr="00E77E4B" w:rsidRDefault="00E77E4B" w:rsidP="00E77E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передать главную мысль произведения, оценить поступки действующих лиц.</w:t>
      </w:r>
    </w:p>
    <w:p w:rsidR="00E77E4B" w:rsidRPr="00E77E4B" w:rsidRDefault="00E77E4B" w:rsidP="00E77E4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дневника или стенда внеклассного чтения.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 составленный на её основе тематический план выдвигают требования к знаниям, умениям и навыкам, которыми учащиеся должны овладеть к концу учебного года.</w:t>
      </w:r>
    </w:p>
    <w:p w:rsidR="00E77E4B" w:rsidRPr="00E77E4B" w:rsidRDefault="00E77E4B" w:rsidP="00E77E4B">
      <w:pPr>
        <w:shd w:val="clear" w:color="auto" w:fill="FFFFFF"/>
        <w:spacing w:after="0" w:line="240" w:lineRule="auto"/>
        <w:ind w:left="862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 класс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сознательно, правильно, выразительно, в темпе разговорной речи; читать «про себя»;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выделять главную мысль произведения;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основные черты характера главных действующих лиц;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текст по плану полно и выборочно.</w:t>
      </w:r>
    </w:p>
    <w:p w:rsidR="00E77E4B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знать: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наизусть 8 стихотворений.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Навыки: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сознательное, правильное, беглое, выразительное чтение вслух в соответствии с нормами литературного произношения;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деление текста на части;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составление под руководством учителя простого плана;</w:t>
      </w:r>
    </w:p>
    <w:p w:rsidR="00E77E4B" w:rsidRPr="00E77E4B" w:rsidRDefault="00E77E4B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 прочитанного по составленному плану;</w:t>
      </w:r>
    </w:p>
    <w:p w:rsidR="00E77E4B" w:rsidRDefault="00E77E4B" w:rsidP="00E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чтение с различными заданиями;</w:t>
      </w:r>
    </w:p>
    <w:p w:rsidR="00FC6AF5" w:rsidRDefault="00FC6AF5" w:rsidP="00E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F5" w:rsidRDefault="00FC6AF5" w:rsidP="00E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F5" w:rsidRDefault="00FC6AF5" w:rsidP="00E77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AF5" w:rsidRPr="00E77E4B" w:rsidRDefault="00FC6AF5" w:rsidP="00E77E4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606BA" w:rsidRPr="00E77E4B" w:rsidRDefault="00E77E4B" w:rsidP="00E77E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учивание наизусть стихотворений.</w:t>
      </w: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757B" w:rsidRDefault="0045757B" w:rsidP="004606BA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FE8" w:rsidRPr="004606BA" w:rsidRDefault="00C35FE8" w:rsidP="004606BA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323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четверть</w:t>
      </w:r>
    </w:p>
    <w:p w:rsidR="008E5BE9" w:rsidRDefault="009C7A65" w:rsidP="00D12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5"/>
        <w:tblW w:w="14347" w:type="dxa"/>
        <w:tblInd w:w="-318" w:type="dxa"/>
        <w:tblLook w:val="04A0" w:firstRow="1" w:lastRow="0" w:firstColumn="1" w:lastColumn="0" w:noHBand="0" w:noVBand="1"/>
      </w:tblPr>
      <w:tblGrid>
        <w:gridCol w:w="458"/>
        <w:gridCol w:w="4250"/>
        <w:gridCol w:w="2268"/>
        <w:gridCol w:w="2409"/>
        <w:gridCol w:w="6"/>
        <w:gridCol w:w="2121"/>
        <w:gridCol w:w="2835"/>
      </w:tblGrid>
      <w:tr w:rsidR="0045757B" w:rsidTr="0045757B">
        <w:trPr>
          <w:trHeight w:val="291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Default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7B" w:rsidRDefault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Default="0045757B" w:rsidP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7B" w:rsidRDefault="0045757B" w:rsidP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45757B" w:rsidRDefault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5757B" w:rsidRDefault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57B" w:rsidRDefault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плана</w:t>
            </w:r>
          </w:p>
        </w:tc>
      </w:tr>
      <w:tr w:rsidR="0045757B" w:rsidTr="0045757B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57B" w:rsidRDefault="0045757B" w:rsidP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57B" w:rsidRDefault="0045757B" w:rsidP="00457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57B" w:rsidRDefault="00457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7B" w:rsidRPr="00D8554F" w:rsidTr="0045757B">
        <w:trPr>
          <w:trHeight w:val="2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45757B" w:rsidRPr="0060046E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Жанры народного творчества.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rPr>
          <w:trHeight w:val="36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45757B" w:rsidRPr="0060046E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«Сивка бурка».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45757B" w:rsidRPr="0060046E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«Сивка бурка».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Сказки.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«Сивка бурка».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«Умный мужик».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 внеклассного чтения.</w:t>
            </w:r>
            <w:r w:rsidR="00756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Якутские народные сказки.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Былина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народного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песни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 устного народного творчества. «Ах, кабы на цветы морозы», «По улице Мостовой».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– жанр устного народного творчества.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– жанр устного народного творчества.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. Краткие  сведения  о   жизни  и  творчестве.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C6771A" w:rsidRDefault="0045757B" w:rsidP="00C6771A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лукоморья» (отрывок из поэмы «Руслан и Людмила»).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лукоморья» (отрывок из поэмы «Руслан и Людмила»).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лукоморья» (отрывок из поэмы «Руслан и Людмила»).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лукоморья» (отрывок из поэмы «Руслан и Людмила»).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лукоморья» (отрывок из поэмы «Руслан и Людмила»).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постановка отрывка «У лукоморья»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Жизнь и творчество Александра Сергеевича Пушкина.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0" w:type="dxa"/>
          </w:tcPr>
          <w:p w:rsidR="0045757B" w:rsidRPr="0060046E" w:rsidRDefault="0045757B" w:rsidP="00D3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. Краткие  сведения  о   жизни  и  творчестве. </w:t>
            </w:r>
          </w:p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C6771A" w:rsidRDefault="0045757B" w:rsidP="00C6771A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0" w:type="dxa"/>
          </w:tcPr>
          <w:p w:rsidR="0045757B" w:rsidRPr="00674662" w:rsidRDefault="0045757B" w:rsidP="00CA0E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662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0" w:type="dxa"/>
          </w:tcPr>
          <w:p w:rsidR="0045757B" w:rsidRPr="00674662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62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0" w:type="dxa"/>
          </w:tcPr>
          <w:p w:rsidR="0045757B" w:rsidRPr="00D8554F" w:rsidRDefault="0045757B" w:rsidP="00CA0E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74662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A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C6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0" w:type="dxa"/>
          </w:tcPr>
          <w:p w:rsidR="0045757B" w:rsidRPr="00674662" w:rsidRDefault="0045757B" w:rsidP="00A80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662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0" w:type="dxa"/>
          </w:tcPr>
          <w:p w:rsidR="0045757B" w:rsidRPr="00674662" w:rsidRDefault="00045293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="0045757B" w:rsidRPr="00674662">
              <w:rPr>
                <w:rFonts w:ascii="Times New Roman" w:hAnsi="Times New Roman" w:cs="Times New Roman"/>
                <w:sz w:val="24"/>
                <w:szCs w:val="24"/>
              </w:rPr>
              <w:t>чтение.М.Ю</w:t>
            </w:r>
            <w:proofErr w:type="spellEnd"/>
            <w:r w:rsidR="0045757B" w:rsidRPr="00674662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Лермонтов. Творчество </w:t>
            </w:r>
            <w:proofErr w:type="spellStart"/>
            <w:r w:rsidR="0045757B" w:rsidRPr="00674662">
              <w:rPr>
                <w:rFonts w:ascii="Times New Roman" w:hAnsi="Times New Roman" w:cs="Times New Roman"/>
                <w:sz w:val="24"/>
                <w:szCs w:val="24"/>
              </w:rPr>
              <w:t>М,Ю.Лермонтова</w:t>
            </w:r>
            <w:proofErr w:type="spellEnd"/>
            <w:r w:rsidR="0045757B" w:rsidRPr="00674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57B" w:rsidRPr="00D8554F" w:rsidTr="0045757B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0" w:type="dxa"/>
          </w:tcPr>
          <w:p w:rsidR="0045757B" w:rsidRPr="00D8554F" w:rsidRDefault="0045757B" w:rsidP="00A80A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творчество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046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57B" w:rsidRPr="00D8554F" w:rsidRDefault="0045757B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2E67EA" w:rsidP="00A80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75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7B" w:rsidRPr="00D8554F" w:rsidRDefault="0045757B" w:rsidP="00A8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A65" w:rsidRDefault="009C7A65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4B" w:rsidRDefault="00E77E4B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4B" w:rsidRDefault="00E77E4B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4B" w:rsidRDefault="00E77E4B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4B" w:rsidRDefault="00E77E4B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4B" w:rsidRDefault="00E77E4B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E50" w:rsidRDefault="00611E50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E50" w:rsidRDefault="00611E50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B87" w:rsidRPr="00C45B87" w:rsidRDefault="00C45B87" w:rsidP="009C7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4606BA" w:rsidRPr="004606BA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5"/>
        <w:tblW w:w="14772" w:type="dxa"/>
        <w:tblInd w:w="-318" w:type="dxa"/>
        <w:tblLook w:val="04A0" w:firstRow="1" w:lastRow="0" w:firstColumn="1" w:lastColumn="0" w:noHBand="0" w:noVBand="1"/>
      </w:tblPr>
      <w:tblGrid>
        <w:gridCol w:w="459"/>
        <w:gridCol w:w="5382"/>
        <w:gridCol w:w="2125"/>
        <w:gridCol w:w="2129"/>
        <w:gridCol w:w="1843"/>
        <w:gridCol w:w="2834"/>
      </w:tblGrid>
      <w:tr w:rsidR="00611E50" w:rsidTr="00533EBD">
        <w:trPr>
          <w:trHeight w:val="2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Default="00611E50" w:rsidP="0046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50" w:rsidRDefault="00611E50" w:rsidP="0046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Default="00611E50" w:rsidP="0061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50" w:rsidRDefault="00611E50" w:rsidP="0061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611E50" w:rsidRDefault="00611E50" w:rsidP="0046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11E50" w:rsidRDefault="00611E50" w:rsidP="0046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50" w:rsidRDefault="00611E50" w:rsidP="00460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 плана</w:t>
            </w:r>
          </w:p>
        </w:tc>
      </w:tr>
      <w:tr w:rsidR="00611E50" w:rsidTr="00533EBD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11E50" w:rsidRDefault="00611E50" w:rsidP="0061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E50" w:rsidRDefault="00611E50" w:rsidP="0061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E50" w:rsidRDefault="00611E50" w:rsidP="00460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E50" w:rsidRPr="00E5109F" w:rsidTr="00533EBD">
        <w:trPr>
          <w:trHeight w:val="22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И.А. Крылов. Краткие  сведения  о   жизни  и  творчестве.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rPr>
          <w:trHeight w:val="36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И.А. Крылов. Басня «Кукушка и петух».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И.А. Крылов. Басня «Волк и журавль».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Крылов. Басня «Слон и Моська».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И.А.Крылову</w:t>
            </w:r>
            <w:proofErr w:type="spellEnd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Краткие  сведения  о   жизни  и  творчестве.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«Несжатая полоса».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«Несжатая полоса».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«Генерал Топтыгин».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«Генерал Топтыгин».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«Генерал Топтыгин».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«Генерал Топтыгин».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8A085D"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еклассное 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8A085D" w:rsidRPr="00E5109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. Неизвестные факты из биографии </w:t>
            </w:r>
            <w:proofErr w:type="spellStart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Краткие  сведения  о   жизни  и  творчестве.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2" w:type="dxa"/>
            <w:tcBorders>
              <w:top w:val="nil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2" w:type="dxa"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E50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2" w:type="dxa"/>
          </w:tcPr>
          <w:p w:rsidR="00611E50" w:rsidRPr="00E5109F" w:rsidRDefault="00533EBD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Л.Н. Толстой. Повесть «Кавказский пленник» (в сокращении).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533EBD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E50" w:rsidRPr="00E5109F" w:rsidRDefault="00611E50" w:rsidP="0011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611E50" w:rsidRPr="00E5109F" w:rsidRDefault="00611E50" w:rsidP="001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BD" w:rsidRPr="00E5109F" w:rsidTr="00533EB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BD" w:rsidRPr="00E5109F" w:rsidRDefault="00533EBD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2" w:type="dxa"/>
          </w:tcPr>
          <w:p w:rsidR="00533EBD" w:rsidRPr="00E5109F" w:rsidRDefault="008A085D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Урок-о</w:t>
            </w:r>
            <w:r w:rsidR="00533EBD" w:rsidRPr="00E5109F">
              <w:rPr>
                <w:rFonts w:ascii="Times New Roman" w:hAnsi="Times New Roman" w:cs="Times New Roman"/>
                <w:sz w:val="24"/>
                <w:szCs w:val="24"/>
              </w:rPr>
              <w:t>бсуждение прочитанного произведения.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EBD" w:rsidRPr="00E5109F" w:rsidRDefault="00533EBD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EBD" w:rsidRPr="00E5109F" w:rsidRDefault="00533EBD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EBD" w:rsidRPr="00E5109F" w:rsidRDefault="00533EBD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33EBD" w:rsidRPr="00E5109F" w:rsidRDefault="00533EBD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6BA" w:rsidRPr="00E5109F" w:rsidRDefault="004606BA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14D" w:rsidRPr="00E5109F" w:rsidRDefault="003E114D" w:rsidP="00FB789A">
      <w:pPr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5109F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E5109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:rsidR="00FB789A" w:rsidRPr="00E5109F" w:rsidRDefault="00FB789A" w:rsidP="00FB7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09F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5"/>
        <w:tblW w:w="14347" w:type="dxa"/>
        <w:tblInd w:w="-318" w:type="dxa"/>
        <w:tblLook w:val="04A0" w:firstRow="1" w:lastRow="0" w:firstColumn="1" w:lastColumn="0" w:noHBand="0" w:noVBand="1"/>
      </w:tblPr>
      <w:tblGrid>
        <w:gridCol w:w="458"/>
        <w:gridCol w:w="4250"/>
        <w:gridCol w:w="2268"/>
        <w:gridCol w:w="2409"/>
        <w:gridCol w:w="6"/>
        <w:gridCol w:w="2121"/>
        <w:gridCol w:w="2835"/>
      </w:tblGrid>
      <w:tr w:rsidR="00FB789A" w:rsidRPr="00E5109F" w:rsidTr="00FB789A">
        <w:trPr>
          <w:trHeight w:val="291"/>
        </w:trPr>
        <w:tc>
          <w:tcPr>
            <w:tcW w:w="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Коррекция плана</w:t>
            </w:r>
          </w:p>
        </w:tc>
      </w:tr>
      <w:tr w:rsidR="00FB789A" w:rsidRPr="00E5109F" w:rsidTr="00FB789A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B789A" w:rsidRPr="00E5109F" w:rsidRDefault="008015FC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789A" w:rsidRPr="00E5109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rPr>
          <w:trHeight w:val="22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А.П. Чехов. Краткие  сведения  о   жизни  и  творчестве.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rPr>
          <w:trHeight w:val="360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внеклассного чтения. А. П. Чехов «Каштанка».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Короленко. Краткие  сведения  о   жизни  и  творчестве.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В.Г. Короленко «Дети подземелья» (в сокращении).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 урок  по  повести  «Дети  подземелья»-В.Г. Короленко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0" w:type="dxa"/>
          </w:tcPr>
          <w:p w:rsidR="00FB789A" w:rsidRPr="00E5109F" w:rsidRDefault="000260F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 чтение «Русские  писатели  19  века».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«Из произведений русской литературы </w:t>
            </w:r>
            <w:r w:rsidRPr="00E5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Горький. Краткие  сведения  о   жизни  и  творчестве.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«Детство»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«Детство»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«Детство»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«Детство»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А.М. Горький «В людях» (отрывок из повести).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внеклассного чтения. В. В. Бианки «Приказ на снегу».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0" w:type="dxa"/>
          </w:tcPr>
          <w:p w:rsidR="00501409" w:rsidRPr="00E5109F" w:rsidRDefault="00501409" w:rsidP="0050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 Исаковский</w:t>
            </w:r>
          </w:p>
          <w:p w:rsidR="00FB789A" w:rsidRPr="00E5109F" w:rsidRDefault="00501409" w:rsidP="00501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-«Детство».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«Ветер» - Исаковский  М.В.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0" w:type="dxa"/>
          </w:tcPr>
          <w:p w:rsidR="00501409" w:rsidRPr="00E5109F" w:rsidRDefault="00501409" w:rsidP="00501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 Исаковский</w:t>
            </w:r>
          </w:p>
          <w:p w:rsidR="00FB789A" w:rsidRPr="00E5109F" w:rsidRDefault="00501409" w:rsidP="005014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«Весна».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 Твардовский. «Василий Теркин».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 Твардовский. «Василий Теркин».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 Твардовский. «Василий Теркин».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 Твардовский. «Василий Теркин».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Краткие  сведения  о   жизни  и  творчестве.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>Урок внеклассного чтения</w:t>
            </w:r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Жизнь и творчество </w:t>
            </w:r>
            <w:proofErr w:type="spellStart"/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>К.Г.Паустовского</w:t>
            </w:r>
            <w:proofErr w:type="spellEnd"/>
            <w:r w:rsidRPr="00E510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8015FC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9A" w:rsidRPr="00E5109F" w:rsidTr="00FB789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0" w:type="dxa"/>
          </w:tcPr>
          <w:p w:rsidR="00FB789A" w:rsidRPr="00E5109F" w:rsidRDefault="00501409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89A" w:rsidRPr="00E5109F" w:rsidRDefault="00FB789A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25E86" w:rsidP="00FB7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789A" w:rsidRPr="00E5109F" w:rsidRDefault="00FB789A" w:rsidP="00FB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646" w:rsidRPr="00E5109F" w:rsidRDefault="00256646" w:rsidP="007563C2">
      <w:pPr>
        <w:rPr>
          <w:rFonts w:ascii="Times New Roman" w:hAnsi="Times New Roman" w:cs="Times New Roman"/>
          <w:sz w:val="24"/>
          <w:szCs w:val="24"/>
        </w:rPr>
      </w:pPr>
    </w:p>
    <w:p w:rsidR="007563C2" w:rsidRPr="00E5109F" w:rsidRDefault="007563C2" w:rsidP="007563C2">
      <w:pPr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646" w:rsidRPr="00E5109F" w:rsidRDefault="00256646" w:rsidP="0025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9F"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256646" w:rsidRPr="00E5109F" w:rsidRDefault="00256646" w:rsidP="00256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5109F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tbl>
      <w:tblPr>
        <w:tblStyle w:val="a5"/>
        <w:tblW w:w="14772" w:type="dxa"/>
        <w:tblInd w:w="-318" w:type="dxa"/>
        <w:tblLook w:val="04A0" w:firstRow="1" w:lastRow="0" w:firstColumn="1" w:lastColumn="0" w:noHBand="0" w:noVBand="1"/>
      </w:tblPr>
      <w:tblGrid>
        <w:gridCol w:w="459"/>
        <w:gridCol w:w="5382"/>
        <w:gridCol w:w="2125"/>
        <w:gridCol w:w="2129"/>
        <w:gridCol w:w="1843"/>
        <w:gridCol w:w="2834"/>
      </w:tblGrid>
      <w:tr w:rsidR="00256646" w:rsidRPr="00E5109F" w:rsidTr="00BF353D">
        <w:trPr>
          <w:trHeight w:val="2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Коррекция плана</w:t>
            </w:r>
          </w:p>
        </w:tc>
      </w:tr>
      <w:tr w:rsidR="00256646" w:rsidRPr="00E5109F" w:rsidTr="00BF353D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28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rPr>
          <w:trHeight w:val="22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rPr>
          <w:trHeight w:val="360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К.Г. Паустовский. Рассказ «Последний черт».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256646" w:rsidRPr="00E5109F" w:rsidRDefault="00CD2FC3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К.М. Симонов. Краткие  сведения  о   жизни  и  творчестве.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Жизнь и творчество </w:t>
            </w:r>
            <w:proofErr w:type="spellStart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К.М.Симонова</w:t>
            </w:r>
            <w:proofErr w:type="spellEnd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2" w:type="dxa"/>
          </w:tcPr>
          <w:p w:rsidR="007563C2" w:rsidRPr="00E5109F" w:rsidRDefault="007563C2" w:rsidP="0075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 Зощенко – вступительная  статья</w:t>
            </w:r>
          </w:p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М.М. Зощенко «Великие </w:t>
            </w: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путешественники».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К.М. Симонов. Стихотворение «Сын артиллериста».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К.М. Симонов. Стихотворение «Сын артиллериста».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Катаев  «Флаг».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Рыленков</w:t>
            </w:r>
            <w:proofErr w:type="spellEnd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«Деревья».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2" w:type="dxa"/>
          </w:tcPr>
          <w:p w:rsidR="007563C2" w:rsidRPr="00E5109F" w:rsidRDefault="007563C2" w:rsidP="007563C2">
            <w:pPr>
              <w:shd w:val="clear" w:color="auto" w:fill="FFFFFF"/>
              <w:ind w:right="62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«Весна  без  вещуньи-кукушки»-  Н.И.  </w:t>
            </w:r>
            <w:proofErr w:type="spellStart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Рыленков</w:t>
            </w:r>
            <w:proofErr w:type="spellEnd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Н.И.  </w:t>
            </w:r>
            <w:proofErr w:type="spellStart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Рыленков</w:t>
            </w:r>
            <w:proofErr w:type="spellEnd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«Всё  в  тающей  дымке».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Ю.И.  Коваль  «Капитан  Клюквин».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Жизнь и творчество </w:t>
            </w:r>
            <w:proofErr w:type="spellStart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Н.Рыленкова</w:t>
            </w:r>
            <w:proofErr w:type="spellEnd"/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2" w:type="dxa"/>
            <w:tcBorders>
              <w:top w:val="nil"/>
            </w:tcBorders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«Картофельная  собака» - Ю.И.  Коваль.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7563C2">
        <w:trPr>
          <w:trHeight w:val="422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2" w:type="dxa"/>
          </w:tcPr>
          <w:p w:rsidR="007563C2" w:rsidRPr="00E5109F" w:rsidRDefault="007563C2" w:rsidP="0075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Ю.Я.  Яковлев  «Багульник».</w:t>
            </w:r>
          </w:p>
          <w:p w:rsidR="007563C2" w:rsidRPr="00E5109F" w:rsidRDefault="007563C2" w:rsidP="0075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2" w:type="dxa"/>
          </w:tcPr>
          <w:p w:rsidR="007563C2" w:rsidRPr="00E5109F" w:rsidRDefault="007563C2" w:rsidP="0075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Ю.Я.  Яковлев  «Багульник».</w:t>
            </w:r>
          </w:p>
          <w:p w:rsidR="007563C2" w:rsidRPr="00E5109F" w:rsidRDefault="007563C2" w:rsidP="0075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46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2" w:type="dxa"/>
          </w:tcPr>
          <w:p w:rsidR="00256646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 xml:space="preserve">Р.П. Погодин. Краткие  сведения  о   жизни  и  </w:t>
            </w:r>
            <w:proofErr w:type="spellStart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творчестве.Р.П</w:t>
            </w:r>
            <w:proofErr w:type="spellEnd"/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646" w:rsidRPr="00E5109F" w:rsidRDefault="00256646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56646" w:rsidRPr="00E5109F" w:rsidRDefault="00256646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11" w:rsidRPr="00E5109F" w:rsidTr="001E6911">
        <w:tc>
          <w:tcPr>
            <w:tcW w:w="45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2" w:type="dxa"/>
            <w:tcBorders>
              <w:top w:val="nil"/>
            </w:tcBorders>
          </w:tcPr>
          <w:p w:rsidR="001E6911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Р.П. Погодин. Рассказ «Время говорит - пора».</w:t>
            </w:r>
          </w:p>
        </w:tc>
        <w:tc>
          <w:tcPr>
            <w:tcW w:w="21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11" w:rsidRPr="00E5109F" w:rsidTr="001E6911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2" w:type="dxa"/>
          </w:tcPr>
          <w:p w:rsidR="001E6911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А.Г. Алексин. Краткие  сведения  о   жизни  и  творчестве.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911" w:rsidRPr="00E5109F" w:rsidRDefault="001E6911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E6911" w:rsidRPr="00E5109F" w:rsidRDefault="001E6911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3C2" w:rsidRPr="00E5109F" w:rsidTr="00BF353D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2" w:type="dxa"/>
          </w:tcPr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А.Г. Алексин. «Двадцать девятое февраля» (отрывок из повести «Звоните и приезжайте»).</w:t>
            </w:r>
          </w:p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3C2" w:rsidRPr="00E5109F" w:rsidRDefault="007563C2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C2" w:rsidRPr="00E5109F" w:rsidRDefault="007563C2" w:rsidP="0075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3C2" w:rsidRPr="00E5109F" w:rsidRDefault="007563C2" w:rsidP="00BF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7563C2" w:rsidRPr="00E5109F" w:rsidRDefault="007563C2" w:rsidP="00BF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646" w:rsidRPr="00E5109F" w:rsidRDefault="00256646" w:rsidP="0025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646" w:rsidRPr="00E5109F" w:rsidRDefault="00256646" w:rsidP="00256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89A" w:rsidRPr="00E5109F" w:rsidRDefault="00FB789A" w:rsidP="00FB78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14D" w:rsidRPr="00D8554F" w:rsidRDefault="003E114D" w:rsidP="009C7A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114D" w:rsidRPr="00D8554F" w:rsidSect="009C7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37D"/>
    <w:multiLevelType w:val="multilevel"/>
    <w:tmpl w:val="63288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2D5C"/>
    <w:multiLevelType w:val="hybridMultilevel"/>
    <w:tmpl w:val="32C660C6"/>
    <w:lvl w:ilvl="0" w:tplc="E27C6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F8F"/>
    <w:multiLevelType w:val="multilevel"/>
    <w:tmpl w:val="BC64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37413B"/>
    <w:multiLevelType w:val="multilevel"/>
    <w:tmpl w:val="573AE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A73BFF"/>
    <w:multiLevelType w:val="multilevel"/>
    <w:tmpl w:val="D62A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F0CF2"/>
    <w:multiLevelType w:val="multilevel"/>
    <w:tmpl w:val="890C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A0CD5"/>
    <w:multiLevelType w:val="multilevel"/>
    <w:tmpl w:val="E53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7A544C"/>
    <w:multiLevelType w:val="hybridMultilevel"/>
    <w:tmpl w:val="765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DB5D9E"/>
    <w:multiLevelType w:val="hybridMultilevel"/>
    <w:tmpl w:val="96F4A03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5ED6"/>
    <w:multiLevelType w:val="multilevel"/>
    <w:tmpl w:val="2A34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23A28"/>
    <w:multiLevelType w:val="multilevel"/>
    <w:tmpl w:val="8DE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D7BCA"/>
    <w:multiLevelType w:val="multilevel"/>
    <w:tmpl w:val="7A242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C1F59"/>
    <w:multiLevelType w:val="multilevel"/>
    <w:tmpl w:val="905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F3B4A"/>
    <w:multiLevelType w:val="multilevel"/>
    <w:tmpl w:val="B04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9937EC"/>
    <w:multiLevelType w:val="multilevel"/>
    <w:tmpl w:val="4DA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8"/>
    <w:rsid w:val="000260FA"/>
    <w:rsid w:val="00045293"/>
    <w:rsid w:val="00054501"/>
    <w:rsid w:val="000D32D6"/>
    <w:rsid w:val="000D708E"/>
    <w:rsid w:val="00116583"/>
    <w:rsid w:val="001E6911"/>
    <w:rsid w:val="00256646"/>
    <w:rsid w:val="00274D67"/>
    <w:rsid w:val="002B3123"/>
    <w:rsid w:val="002E67EA"/>
    <w:rsid w:val="0032081C"/>
    <w:rsid w:val="00323E9B"/>
    <w:rsid w:val="00376DDF"/>
    <w:rsid w:val="003C695E"/>
    <w:rsid w:val="003E114D"/>
    <w:rsid w:val="00444116"/>
    <w:rsid w:val="0045757B"/>
    <w:rsid w:val="004606BA"/>
    <w:rsid w:val="00501409"/>
    <w:rsid w:val="00533EBD"/>
    <w:rsid w:val="005B0F09"/>
    <w:rsid w:val="005C6724"/>
    <w:rsid w:val="00611E50"/>
    <w:rsid w:val="00652231"/>
    <w:rsid w:val="00674662"/>
    <w:rsid w:val="00695FD0"/>
    <w:rsid w:val="006B7761"/>
    <w:rsid w:val="007107BF"/>
    <w:rsid w:val="007563C2"/>
    <w:rsid w:val="007630F1"/>
    <w:rsid w:val="007F3816"/>
    <w:rsid w:val="008015FC"/>
    <w:rsid w:val="008339C8"/>
    <w:rsid w:val="00833BAD"/>
    <w:rsid w:val="008976FA"/>
    <w:rsid w:val="008A085D"/>
    <w:rsid w:val="008E5BE9"/>
    <w:rsid w:val="008F18AA"/>
    <w:rsid w:val="00900A04"/>
    <w:rsid w:val="00954225"/>
    <w:rsid w:val="009A0D14"/>
    <w:rsid w:val="009C7A65"/>
    <w:rsid w:val="009D6F55"/>
    <w:rsid w:val="00A70F18"/>
    <w:rsid w:val="00A80A71"/>
    <w:rsid w:val="00A827B2"/>
    <w:rsid w:val="00AA3804"/>
    <w:rsid w:val="00AF78DE"/>
    <w:rsid w:val="00B10930"/>
    <w:rsid w:val="00B279B3"/>
    <w:rsid w:val="00BE2B3C"/>
    <w:rsid w:val="00C35FE8"/>
    <w:rsid w:val="00C4533E"/>
    <w:rsid w:val="00C45B87"/>
    <w:rsid w:val="00C6771A"/>
    <w:rsid w:val="00CA0E1E"/>
    <w:rsid w:val="00CB157C"/>
    <w:rsid w:val="00CC7BB7"/>
    <w:rsid w:val="00CD2FC3"/>
    <w:rsid w:val="00D0532D"/>
    <w:rsid w:val="00D12FBC"/>
    <w:rsid w:val="00D32340"/>
    <w:rsid w:val="00D323A4"/>
    <w:rsid w:val="00D35880"/>
    <w:rsid w:val="00D659D4"/>
    <w:rsid w:val="00D8554F"/>
    <w:rsid w:val="00D85C9C"/>
    <w:rsid w:val="00E07178"/>
    <w:rsid w:val="00E106F4"/>
    <w:rsid w:val="00E11281"/>
    <w:rsid w:val="00E114BD"/>
    <w:rsid w:val="00E5109F"/>
    <w:rsid w:val="00E77E4B"/>
    <w:rsid w:val="00E973EF"/>
    <w:rsid w:val="00EA7A5A"/>
    <w:rsid w:val="00EE5D08"/>
    <w:rsid w:val="00F25E86"/>
    <w:rsid w:val="00F57FAE"/>
    <w:rsid w:val="00F603D7"/>
    <w:rsid w:val="00F779B8"/>
    <w:rsid w:val="00FA1349"/>
    <w:rsid w:val="00FB789A"/>
    <w:rsid w:val="00FC6AF5"/>
    <w:rsid w:val="00FD4C1E"/>
    <w:rsid w:val="00FE6B8E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12497-CC29-4E94-AB94-B4ED527B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C7A65"/>
    <w:pPr>
      <w:spacing w:after="0" w:line="240" w:lineRule="auto"/>
    </w:pPr>
  </w:style>
  <w:style w:type="table" w:styleId="a5">
    <w:name w:val="Table Grid"/>
    <w:basedOn w:val="a1"/>
    <w:rsid w:val="009C7A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AF7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5B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5B0F09"/>
    <w:rPr>
      <w:b/>
      <w:bCs/>
    </w:rPr>
  </w:style>
  <w:style w:type="character" w:customStyle="1" w:styleId="a4">
    <w:name w:val="Без интервала Знак"/>
    <w:basedOn w:val="a0"/>
    <w:link w:val="a3"/>
    <w:rsid w:val="005B0F09"/>
  </w:style>
  <w:style w:type="paragraph" w:styleId="a8">
    <w:name w:val="List Paragraph"/>
    <w:basedOn w:val="a"/>
    <w:uiPriority w:val="34"/>
    <w:qFormat/>
    <w:rsid w:val="00FE6B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FE6B8E"/>
  </w:style>
  <w:style w:type="character" w:customStyle="1" w:styleId="a9">
    <w:name w:val="Основной текст Знак"/>
    <w:link w:val="aa"/>
    <w:rsid w:val="00D323A4"/>
    <w:rPr>
      <w:b/>
      <w:bCs/>
      <w:i/>
      <w:iCs/>
      <w:spacing w:val="-5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D323A4"/>
    <w:pPr>
      <w:widowControl w:val="0"/>
      <w:shd w:val="clear" w:color="auto" w:fill="FFFFFF"/>
      <w:spacing w:before="1200" w:after="0" w:line="240" w:lineRule="atLeast"/>
    </w:pPr>
    <w:rPr>
      <w:b/>
      <w:bCs/>
      <w:i/>
      <w:iCs/>
      <w:spacing w:val="-5"/>
      <w:sz w:val="21"/>
      <w:szCs w:val="21"/>
    </w:rPr>
  </w:style>
  <w:style w:type="character" w:customStyle="1" w:styleId="10">
    <w:name w:val="Основной текст Знак1"/>
    <w:basedOn w:val="a0"/>
    <w:uiPriority w:val="99"/>
    <w:semiHidden/>
    <w:rsid w:val="00D323A4"/>
  </w:style>
  <w:style w:type="paragraph" w:customStyle="1" w:styleId="western">
    <w:name w:val="western"/>
    <w:basedOn w:val="a"/>
    <w:rsid w:val="00D323A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R2">
    <w:name w:val="FR2"/>
    <w:rsid w:val="00D855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школа-интернат</cp:lastModifiedBy>
  <cp:revision>75</cp:revision>
  <dcterms:created xsi:type="dcterms:W3CDTF">2017-09-21T23:54:00Z</dcterms:created>
  <dcterms:modified xsi:type="dcterms:W3CDTF">2019-09-27T00:49:00Z</dcterms:modified>
</cp:coreProperties>
</file>