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F1" w:rsidRPr="00685AF1" w:rsidRDefault="00AC5621" w:rsidP="00685AF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6189" w:rsidRPr="00685AF1">
        <w:rPr>
          <w:rFonts w:ascii="Times New Roman" w:hAnsi="Times New Roman"/>
          <w:b/>
          <w:sz w:val="28"/>
          <w:szCs w:val="28"/>
        </w:rPr>
        <w:t>Пластическое инт</w:t>
      </w:r>
      <w:r w:rsidR="002D5655" w:rsidRPr="00685AF1">
        <w:rPr>
          <w:rFonts w:ascii="Times New Roman" w:hAnsi="Times New Roman"/>
          <w:b/>
          <w:sz w:val="28"/>
          <w:szCs w:val="28"/>
        </w:rPr>
        <w:t xml:space="preserve">онирование как один из способов </w:t>
      </w:r>
      <w:r w:rsidR="00936189" w:rsidRPr="00685AF1">
        <w:rPr>
          <w:rFonts w:ascii="Times New Roman" w:hAnsi="Times New Roman"/>
          <w:b/>
          <w:sz w:val="28"/>
          <w:szCs w:val="28"/>
        </w:rPr>
        <w:t>активизации музыкального восприятия</w:t>
      </w:r>
      <w:r w:rsidR="002D5655" w:rsidRPr="00685A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5AF1" w:rsidRPr="00685AF1">
        <w:rPr>
          <w:rFonts w:ascii="Times New Roman" w:hAnsi="Times New Roman" w:cs="Times New Roman"/>
          <w:b/>
          <w:sz w:val="28"/>
          <w:szCs w:val="28"/>
        </w:rPr>
        <w:t xml:space="preserve">младшими школьниками </w:t>
      </w:r>
      <w:r w:rsidR="002D5655" w:rsidRPr="00685AF1">
        <w:rPr>
          <w:rFonts w:ascii="Times New Roman" w:hAnsi="Times New Roman" w:cs="Times New Roman"/>
          <w:b/>
          <w:sz w:val="28"/>
          <w:szCs w:val="28"/>
        </w:rPr>
        <w:t>на уроках музыки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36189" w:rsidRPr="00685AF1">
        <w:rPr>
          <w:rFonts w:ascii="Times New Roman" w:hAnsi="Times New Roman"/>
          <w:b/>
          <w:sz w:val="28"/>
          <w:szCs w:val="28"/>
        </w:rPr>
        <w:t xml:space="preserve">      </w:t>
      </w:r>
    </w:p>
    <w:p w:rsidR="009E20F5" w:rsidRDefault="00117B93" w:rsidP="00685A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AF1">
        <w:rPr>
          <w:rFonts w:ascii="Times New Roman" w:hAnsi="Times New Roman"/>
          <w:sz w:val="28"/>
          <w:szCs w:val="28"/>
        </w:rPr>
        <w:t xml:space="preserve">Музыка - искусство эмоционально-образное. Эмоциональная  сторона музыки и ее предметный первоисточник (природа, жизненные события и т.д.) неразрывно связанны. </w:t>
      </w:r>
      <w:r w:rsidR="002D3E94" w:rsidRPr="00685AF1">
        <w:rPr>
          <w:rFonts w:ascii="Times New Roman" w:hAnsi="Times New Roman"/>
          <w:sz w:val="28"/>
          <w:szCs w:val="28"/>
        </w:rPr>
        <w:t>Раскрывая специфику музыки, Б. В. Асафьев подчеркивал, что: «…музыкальная интонация никогда  не теряет связи ни со словом, ни с  танцем, ни с мимикой (с пантомимой) тела человеческого. Любой музыкально-пластический знак или интонация - это одновременно и дыхание, и напряжение мышц, и биение сердца…».[</w:t>
      </w:r>
      <w:r w:rsidR="00511684">
        <w:rPr>
          <w:rFonts w:ascii="Times New Roman" w:hAnsi="Times New Roman"/>
          <w:sz w:val="28"/>
          <w:szCs w:val="28"/>
        </w:rPr>
        <w:t>1</w:t>
      </w:r>
      <w:r w:rsidR="002D3E94" w:rsidRPr="00685AF1">
        <w:rPr>
          <w:rFonts w:ascii="Times New Roman" w:hAnsi="Times New Roman"/>
          <w:sz w:val="28"/>
          <w:szCs w:val="28"/>
        </w:rPr>
        <w:t>]</w:t>
      </w:r>
      <w:r w:rsidR="00511684">
        <w:rPr>
          <w:rFonts w:ascii="Times New Roman" w:hAnsi="Times New Roman"/>
          <w:sz w:val="28"/>
          <w:szCs w:val="28"/>
        </w:rPr>
        <w:t xml:space="preserve"> </w:t>
      </w:r>
      <w:r w:rsidR="002D3E94" w:rsidRPr="00685AF1">
        <w:rPr>
          <w:rFonts w:ascii="Times New Roman" w:hAnsi="Times New Roman"/>
          <w:sz w:val="28"/>
          <w:szCs w:val="28"/>
        </w:rPr>
        <w:t>П</w:t>
      </w:r>
      <w:r w:rsidRPr="00685AF1">
        <w:rPr>
          <w:rFonts w:ascii="Times New Roman" w:hAnsi="Times New Roman"/>
          <w:sz w:val="28"/>
          <w:szCs w:val="28"/>
        </w:rPr>
        <w:t>остижение музыкального содержания школьниками кроется в единстве слуховых, зрительных, словесных, двигательных впечатлений</w:t>
      </w:r>
      <w:r w:rsidR="002D3E94" w:rsidRPr="00685AF1">
        <w:rPr>
          <w:rFonts w:ascii="Times New Roman" w:hAnsi="Times New Roman"/>
          <w:sz w:val="28"/>
          <w:szCs w:val="28"/>
        </w:rPr>
        <w:t xml:space="preserve">, </w:t>
      </w:r>
      <w:r w:rsidRPr="00685AF1">
        <w:rPr>
          <w:rFonts w:ascii="Times New Roman" w:hAnsi="Times New Roman"/>
          <w:sz w:val="28"/>
          <w:szCs w:val="28"/>
        </w:rPr>
        <w:t xml:space="preserve"> на основе жизненных  проо</w:t>
      </w:r>
      <w:r w:rsidR="003D7F2A" w:rsidRPr="00685AF1">
        <w:rPr>
          <w:rFonts w:ascii="Times New Roman" w:hAnsi="Times New Roman"/>
          <w:sz w:val="28"/>
          <w:szCs w:val="28"/>
        </w:rPr>
        <w:t>бразов музыкального искусства и</w:t>
      </w:r>
      <w:r w:rsidRPr="00685AF1">
        <w:rPr>
          <w:rFonts w:ascii="Times New Roman" w:hAnsi="Times New Roman"/>
          <w:sz w:val="28"/>
          <w:szCs w:val="28"/>
        </w:rPr>
        <w:t xml:space="preserve"> прежде всего, собственной речи и движения. </w:t>
      </w:r>
      <w:r w:rsidR="003D7F2A" w:rsidRPr="00685AF1">
        <w:rPr>
          <w:rFonts w:ascii="Times New Roman" w:hAnsi="Times New Roman"/>
          <w:sz w:val="28"/>
          <w:szCs w:val="28"/>
        </w:rPr>
        <w:t>Слушание и «</w:t>
      </w:r>
      <w:proofErr w:type="spellStart"/>
      <w:r w:rsidR="003D7F2A" w:rsidRPr="00685AF1">
        <w:rPr>
          <w:rFonts w:ascii="Times New Roman" w:hAnsi="Times New Roman"/>
          <w:sz w:val="28"/>
          <w:szCs w:val="28"/>
        </w:rPr>
        <w:t>слышание</w:t>
      </w:r>
      <w:proofErr w:type="spellEnd"/>
      <w:r w:rsidR="003D7F2A" w:rsidRPr="00685AF1">
        <w:rPr>
          <w:rFonts w:ascii="Times New Roman" w:hAnsi="Times New Roman"/>
          <w:sz w:val="28"/>
          <w:szCs w:val="28"/>
        </w:rPr>
        <w:t xml:space="preserve">» музыки </w:t>
      </w:r>
      <w:r w:rsidR="002D3E94" w:rsidRPr="00685AF1">
        <w:rPr>
          <w:rFonts w:ascii="Times New Roman" w:hAnsi="Times New Roman"/>
          <w:sz w:val="28"/>
          <w:szCs w:val="28"/>
        </w:rPr>
        <w:t>относится к</w:t>
      </w:r>
      <w:r w:rsidR="003D7F2A" w:rsidRPr="00685AF1">
        <w:rPr>
          <w:rFonts w:ascii="Times New Roman" w:hAnsi="Times New Roman"/>
          <w:sz w:val="28"/>
          <w:szCs w:val="28"/>
        </w:rPr>
        <w:t xml:space="preserve"> м</w:t>
      </w:r>
      <w:r w:rsidRPr="00685AF1">
        <w:rPr>
          <w:rFonts w:ascii="Times New Roman" w:hAnsi="Times New Roman"/>
          <w:sz w:val="28"/>
          <w:szCs w:val="28"/>
        </w:rPr>
        <w:t>узыкально</w:t>
      </w:r>
      <w:r w:rsidR="002D3E94" w:rsidRPr="00685AF1">
        <w:rPr>
          <w:rFonts w:ascii="Times New Roman" w:hAnsi="Times New Roman"/>
          <w:sz w:val="28"/>
          <w:szCs w:val="28"/>
        </w:rPr>
        <w:t>му</w:t>
      </w:r>
      <w:r w:rsidRPr="00685AF1">
        <w:rPr>
          <w:rFonts w:ascii="Times New Roman" w:hAnsi="Times New Roman"/>
          <w:sz w:val="28"/>
          <w:szCs w:val="28"/>
        </w:rPr>
        <w:t xml:space="preserve"> восприяти</w:t>
      </w:r>
      <w:r w:rsidR="002D3E94" w:rsidRPr="00685AF1">
        <w:rPr>
          <w:rFonts w:ascii="Times New Roman" w:hAnsi="Times New Roman"/>
          <w:sz w:val="28"/>
          <w:szCs w:val="28"/>
        </w:rPr>
        <w:t>ю</w:t>
      </w:r>
      <w:r w:rsidR="003D7F2A" w:rsidRPr="00685AF1">
        <w:rPr>
          <w:rFonts w:ascii="Times New Roman" w:hAnsi="Times New Roman"/>
          <w:sz w:val="28"/>
          <w:szCs w:val="28"/>
        </w:rPr>
        <w:t xml:space="preserve">, </w:t>
      </w:r>
      <w:r w:rsidRPr="00685AF1">
        <w:rPr>
          <w:rFonts w:ascii="Times New Roman" w:hAnsi="Times New Roman"/>
          <w:sz w:val="28"/>
          <w:szCs w:val="28"/>
        </w:rPr>
        <w:t xml:space="preserve"> осознани</w:t>
      </w:r>
      <w:r w:rsidR="002D3E94" w:rsidRPr="00685AF1">
        <w:rPr>
          <w:rFonts w:ascii="Times New Roman" w:hAnsi="Times New Roman"/>
          <w:sz w:val="28"/>
          <w:szCs w:val="28"/>
        </w:rPr>
        <w:t>ю</w:t>
      </w:r>
      <w:r w:rsidRPr="00685AF1">
        <w:rPr>
          <w:rFonts w:ascii="Times New Roman" w:hAnsi="Times New Roman"/>
          <w:sz w:val="28"/>
          <w:szCs w:val="28"/>
        </w:rPr>
        <w:t>, понимани</w:t>
      </w:r>
      <w:r w:rsidR="002D3E94" w:rsidRPr="00685AF1">
        <w:rPr>
          <w:rFonts w:ascii="Times New Roman" w:hAnsi="Times New Roman"/>
          <w:sz w:val="28"/>
          <w:szCs w:val="28"/>
        </w:rPr>
        <w:t>ю</w:t>
      </w:r>
      <w:r w:rsidRPr="00685AF1">
        <w:rPr>
          <w:rFonts w:ascii="Times New Roman" w:hAnsi="Times New Roman"/>
          <w:sz w:val="28"/>
          <w:szCs w:val="28"/>
        </w:rPr>
        <w:t xml:space="preserve"> услышанного.  В педагогической практике возникает проблема:  как научить детей осознанно  слушать музыку,  понимать ее содержани</w:t>
      </w:r>
      <w:r w:rsidR="003D7F2A" w:rsidRPr="00685AF1">
        <w:rPr>
          <w:rFonts w:ascii="Times New Roman" w:hAnsi="Times New Roman"/>
          <w:sz w:val="28"/>
          <w:szCs w:val="28"/>
        </w:rPr>
        <w:t xml:space="preserve">е, как выявить особенности восприятия музыки детьми, определить,  что дети при этом слышат, переживают, о чем  думают? </w:t>
      </w:r>
      <w:r w:rsidR="00206AA8" w:rsidRPr="00685AF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3D7F2A" w:rsidRPr="00685AF1">
        <w:rPr>
          <w:rFonts w:ascii="Times New Roman" w:hAnsi="Times New Roman"/>
          <w:sz w:val="28"/>
          <w:szCs w:val="28"/>
        </w:rPr>
        <w:t xml:space="preserve">На освоение способов «активного слушания» </w:t>
      </w:r>
      <w:r w:rsidR="00511684">
        <w:rPr>
          <w:rFonts w:ascii="Times New Roman" w:hAnsi="Times New Roman"/>
          <w:sz w:val="28"/>
          <w:szCs w:val="28"/>
        </w:rPr>
        <w:t xml:space="preserve">в педагогике </w:t>
      </w:r>
      <w:r w:rsidR="003D7F2A" w:rsidRPr="00685AF1">
        <w:rPr>
          <w:rFonts w:ascii="Times New Roman" w:hAnsi="Times New Roman"/>
          <w:sz w:val="28"/>
          <w:szCs w:val="28"/>
        </w:rPr>
        <w:t xml:space="preserve"> направлен метод «пластического   интонирования». </w:t>
      </w:r>
      <w:r w:rsidR="00206AA8" w:rsidRPr="00685AF1">
        <w:rPr>
          <w:rFonts w:ascii="Times New Roman" w:hAnsi="Times New Roman"/>
          <w:sz w:val="28"/>
          <w:szCs w:val="28"/>
        </w:rPr>
        <w:t xml:space="preserve"> Пластическое интонирование создает условия для «проживания»  учащим</w:t>
      </w:r>
      <w:r w:rsidR="002D3E94" w:rsidRPr="00685AF1">
        <w:rPr>
          <w:rFonts w:ascii="Times New Roman" w:hAnsi="Times New Roman"/>
          <w:sz w:val="28"/>
          <w:szCs w:val="28"/>
        </w:rPr>
        <w:t>и</w:t>
      </w:r>
      <w:r w:rsidR="00206AA8" w:rsidRPr="00685AF1">
        <w:rPr>
          <w:rFonts w:ascii="Times New Roman" w:hAnsi="Times New Roman"/>
          <w:sz w:val="28"/>
          <w:szCs w:val="28"/>
        </w:rPr>
        <w:t>ся  музыкального  образа, при, котором  жест, движение, пластика становятся формой </w:t>
      </w:r>
      <w:r w:rsidR="00206AA8" w:rsidRPr="00685AF1">
        <w:rPr>
          <w:rFonts w:ascii="Times New Roman" w:hAnsi="Times New Roman"/>
          <w:iCs/>
          <w:sz w:val="28"/>
          <w:szCs w:val="28"/>
        </w:rPr>
        <w:t>эмоционального выражения содержания</w:t>
      </w:r>
      <w:r w:rsidR="00206AA8" w:rsidRPr="00685AF1">
        <w:rPr>
          <w:rFonts w:ascii="Times New Roman" w:hAnsi="Times New Roman"/>
          <w:sz w:val="28"/>
          <w:szCs w:val="28"/>
        </w:rPr>
        <w:t xml:space="preserve"> и </w:t>
      </w:r>
      <w:r w:rsidR="00206AA8" w:rsidRPr="00685AF1">
        <w:rPr>
          <w:rFonts w:ascii="Times New Roman" w:hAnsi="Times New Roman"/>
          <w:iCs/>
          <w:sz w:val="28"/>
          <w:szCs w:val="28"/>
        </w:rPr>
        <w:t>обобщают эмоциональное состояние</w:t>
      </w:r>
      <w:r w:rsidR="00206AA8" w:rsidRPr="00685AF1">
        <w:rPr>
          <w:rFonts w:ascii="Times New Roman" w:hAnsi="Times New Roman"/>
          <w:sz w:val="28"/>
          <w:szCs w:val="28"/>
        </w:rPr>
        <w:t>.</w:t>
      </w:r>
      <w:bookmarkEnd w:id="0"/>
      <w:r w:rsidR="00540542" w:rsidRPr="00685AF1">
        <w:rPr>
          <w:rFonts w:ascii="Times New Roman" w:hAnsi="Times New Roman"/>
          <w:sz w:val="28"/>
          <w:szCs w:val="28"/>
        </w:rPr>
        <w:t xml:space="preserve"> Под пластическим интонированием мы понимаем воплощение воспринимаемой музыки, прежде всего движением рук. Она представляет собой «</w:t>
      </w:r>
      <w:proofErr w:type="spellStart"/>
      <w:r w:rsidR="00540542" w:rsidRPr="00685AF1">
        <w:rPr>
          <w:rFonts w:ascii="Times New Roman" w:hAnsi="Times New Roman"/>
          <w:sz w:val="28"/>
          <w:szCs w:val="28"/>
        </w:rPr>
        <w:t>пропеваемую</w:t>
      </w:r>
      <w:proofErr w:type="spellEnd"/>
      <w:r w:rsidR="00540542" w:rsidRPr="00685AF1">
        <w:rPr>
          <w:rFonts w:ascii="Times New Roman" w:hAnsi="Times New Roman"/>
          <w:sz w:val="28"/>
          <w:szCs w:val="28"/>
        </w:rPr>
        <w:t>» и «проговариваемую» руками основную мысль музыкального произведения.</w:t>
      </w:r>
      <w:r w:rsidR="00206AA8" w:rsidRPr="00685AF1">
        <w:rPr>
          <w:rFonts w:ascii="Times New Roman" w:hAnsi="Times New Roman"/>
          <w:sz w:val="28"/>
          <w:szCs w:val="28"/>
        </w:rPr>
        <w:t xml:space="preserve"> Обобщающие движения учащихся способны выразить душевное состояние, отраженное в музыке. </w:t>
      </w:r>
      <w:r w:rsidR="002D3E94" w:rsidRPr="00685AF1">
        <w:rPr>
          <w:rFonts w:ascii="Times New Roman" w:hAnsi="Times New Roman"/>
          <w:sz w:val="28"/>
          <w:szCs w:val="28"/>
        </w:rPr>
        <w:t>Движения</w:t>
      </w:r>
      <w:r w:rsidR="00206AA8" w:rsidRPr="00685AF1">
        <w:rPr>
          <w:rFonts w:ascii="Times New Roman" w:hAnsi="Times New Roman"/>
          <w:sz w:val="28"/>
          <w:szCs w:val="28"/>
        </w:rPr>
        <w:t xml:space="preserve"> могут быть</w:t>
      </w:r>
      <w:r w:rsidR="002D3E94" w:rsidRPr="00685AF1">
        <w:rPr>
          <w:rFonts w:ascii="Times New Roman" w:hAnsi="Times New Roman"/>
          <w:sz w:val="28"/>
          <w:szCs w:val="28"/>
        </w:rPr>
        <w:t xml:space="preserve"> нисходящего направления руки до имитации игры на музыкальных инструментах, от покачивания корпусом до радостного танца, от легкого шага до хоровода.  </w:t>
      </w:r>
      <w:r w:rsidR="00FE1E76" w:rsidRPr="00685AF1">
        <w:rPr>
          <w:rFonts w:ascii="Times New Roman" w:hAnsi="Times New Roman"/>
          <w:sz w:val="28"/>
          <w:szCs w:val="28"/>
        </w:rPr>
        <w:t>Пластическое интонирование</w:t>
      </w:r>
      <w:r w:rsidR="005B22CE" w:rsidRPr="00685AF1">
        <w:rPr>
          <w:rFonts w:ascii="Times New Roman" w:hAnsi="Times New Roman"/>
          <w:sz w:val="28"/>
          <w:szCs w:val="28"/>
        </w:rPr>
        <w:t xml:space="preserve"> помогает </w:t>
      </w:r>
      <w:r w:rsidR="002D3E94" w:rsidRPr="00685AF1">
        <w:rPr>
          <w:rFonts w:ascii="Times New Roman" w:hAnsi="Times New Roman"/>
          <w:sz w:val="28"/>
          <w:szCs w:val="28"/>
        </w:rPr>
        <w:t xml:space="preserve">учащимся </w:t>
      </w:r>
      <w:r w:rsidR="005B22CE" w:rsidRPr="00685AF1">
        <w:rPr>
          <w:rFonts w:ascii="Times New Roman" w:hAnsi="Times New Roman"/>
          <w:sz w:val="28"/>
          <w:szCs w:val="28"/>
        </w:rPr>
        <w:t xml:space="preserve"> </w:t>
      </w:r>
      <w:r w:rsidR="005B22CE" w:rsidRPr="00685AF1">
        <w:rPr>
          <w:rFonts w:ascii="Times New Roman" w:hAnsi="Times New Roman"/>
          <w:sz w:val="28"/>
          <w:szCs w:val="28"/>
        </w:rPr>
        <w:lastRenderedPageBreak/>
        <w:t xml:space="preserve">ощутить протяженность фразы или несимметричность фразировки, почувствовать в пульсации характер произведения, </w:t>
      </w:r>
      <w:r w:rsidR="00FE1E76" w:rsidRPr="00685AF1">
        <w:rPr>
          <w:rFonts w:ascii="Times New Roman" w:hAnsi="Times New Roman"/>
          <w:sz w:val="28"/>
          <w:szCs w:val="28"/>
        </w:rPr>
        <w:t xml:space="preserve">выявить </w:t>
      </w:r>
      <w:r w:rsidR="005B22CE" w:rsidRPr="00685AF1">
        <w:rPr>
          <w:rFonts w:ascii="Times New Roman" w:hAnsi="Times New Roman"/>
          <w:sz w:val="28"/>
          <w:szCs w:val="28"/>
        </w:rPr>
        <w:t xml:space="preserve"> особенност</w:t>
      </w:r>
      <w:r w:rsidR="00FE1E76" w:rsidRPr="00685AF1">
        <w:rPr>
          <w:rFonts w:ascii="Times New Roman" w:hAnsi="Times New Roman"/>
          <w:sz w:val="28"/>
          <w:szCs w:val="28"/>
        </w:rPr>
        <w:t>ь</w:t>
      </w:r>
      <w:r w:rsidR="005B22CE" w:rsidRPr="00685AF1">
        <w:rPr>
          <w:rFonts w:ascii="Times New Roman" w:hAnsi="Times New Roman"/>
          <w:sz w:val="28"/>
          <w:szCs w:val="28"/>
        </w:rPr>
        <w:t xml:space="preserve"> развития, развертывания музыки</w:t>
      </w:r>
      <w:r w:rsidR="002D3E94" w:rsidRPr="00685AF1">
        <w:rPr>
          <w:rFonts w:ascii="Times New Roman" w:hAnsi="Times New Roman"/>
          <w:sz w:val="28"/>
          <w:szCs w:val="28"/>
        </w:rPr>
        <w:t>.</w:t>
      </w:r>
      <w:r w:rsidR="005B22CE" w:rsidRPr="00685AF1">
        <w:rPr>
          <w:rFonts w:ascii="Times New Roman" w:hAnsi="Times New Roman"/>
          <w:sz w:val="28"/>
          <w:szCs w:val="28"/>
        </w:rPr>
        <w:t xml:space="preserve"> </w:t>
      </w:r>
      <w:r w:rsidR="00936189" w:rsidRPr="00685AF1">
        <w:rPr>
          <w:rFonts w:ascii="Times New Roman" w:hAnsi="Times New Roman"/>
          <w:sz w:val="28"/>
          <w:szCs w:val="28"/>
        </w:rPr>
        <w:t xml:space="preserve"> </w:t>
      </w:r>
      <w:r w:rsidR="00540542" w:rsidRPr="00685AF1">
        <w:rPr>
          <w:rFonts w:ascii="Times New Roman" w:hAnsi="Times New Roman"/>
          <w:sz w:val="28"/>
          <w:szCs w:val="28"/>
        </w:rPr>
        <w:t xml:space="preserve">С одной стороны с помощью пластического интонирования дети осмысливают музыкальную реальность изучаемого произведения, с другой, обобщают свои знания о музыкальном искусстве в целом. </w:t>
      </w:r>
      <w:r w:rsidR="002D5655" w:rsidRPr="00685AF1">
        <w:rPr>
          <w:rFonts w:ascii="Times New Roman" w:hAnsi="Times New Roman"/>
          <w:sz w:val="28"/>
          <w:szCs w:val="28"/>
        </w:rPr>
        <w:t>Таким образом, в</w:t>
      </w:r>
      <w:r w:rsidR="002D3E94" w:rsidRPr="00685AF1">
        <w:rPr>
          <w:rFonts w:ascii="Times New Roman" w:hAnsi="Times New Roman"/>
          <w:sz w:val="28"/>
          <w:szCs w:val="28"/>
        </w:rPr>
        <w:t>осприятие музыки через движение</w:t>
      </w:r>
      <w:r w:rsidR="002D5655" w:rsidRPr="00685AF1">
        <w:rPr>
          <w:rFonts w:ascii="Times New Roman" w:hAnsi="Times New Roman"/>
          <w:sz w:val="28"/>
          <w:szCs w:val="28"/>
        </w:rPr>
        <w:t xml:space="preserve"> существенно активизир</w:t>
      </w:r>
      <w:r w:rsidR="002D3E94" w:rsidRPr="00685AF1">
        <w:rPr>
          <w:rFonts w:ascii="Times New Roman" w:hAnsi="Times New Roman"/>
          <w:sz w:val="28"/>
          <w:szCs w:val="28"/>
        </w:rPr>
        <w:t>ует</w:t>
      </w:r>
      <w:r w:rsidR="002D5655" w:rsidRPr="00685AF1">
        <w:rPr>
          <w:rFonts w:ascii="Times New Roman" w:hAnsi="Times New Roman"/>
          <w:sz w:val="28"/>
          <w:szCs w:val="28"/>
        </w:rPr>
        <w:t xml:space="preserve"> музыкальное восприятие детей.</w:t>
      </w:r>
      <w:r w:rsidR="005242A4" w:rsidRPr="00685AF1">
        <w:rPr>
          <w:rFonts w:ascii="Times New Roman" w:hAnsi="Times New Roman"/>
          <w:sz w:val="28"/>
          <w:szCs w:val="28"/>
        </w:rPr>
        <w:t xml:space="preserve"> </w:t>
      </w:r>
      <w:r w:rsidR="00DA1F88" w:rsidRPr="00685AF1">
        <w:rPr>
          <w:rFonts w:ascii="Times New Roman" w:hAnsi="Times New Roman"/>
          <w:sz w:val="28"/>
          <w:szCs w:val="28"/>
        </w:rPr>
        <w:t xml:space="preserve">Пластичное движение, пластические этюды дают возможность  ученику выразить свое восприятие музыки, не объясняя свое душевное состояние, и помогают педагогу направить духовное внимание в глубину поэтичного мира произведения, не нарушая таинства личного общения с музыкой. </w:t>
      </w:r>
      <w:r w:rsidR="00D041AC" w:rsidRPr="00685AF1">
        <w:rPr>
          <w:rFonts w:ascii="Times New Roman" w:hAnsi="Times New Roman"/>
          <w:sz w:val="28"/>
          <w:szCs w:val="28"/>
        </w:rPr>
        <w:t xml:space="preserve">Описывая выразительность жеста, </w:t>
      </w:r>
      <w:r w:rsidR="00DA1F88" w:rsidRPr="00685AF1">
        <w:rPr>
          <w:rFonts w:ascii="Times New Roman" w:hAnsi="Times New Roman"/>
          <w:sz w:val="28"/>
          <w:szCs w:val="28"/>
        </w:rPr>
        <w:t xml:space="preserve">учащиеся, </w:t>
      </w:r>
      <w:r w:rsidR="00D041AC" w:rsidRPr="00685AF1">
        <w:rPr>
          <w:rFonts w:ascii="Times New Roman" w:hAnsi="Times New Roman"/>
          <w:sz w:val="28"/>
          <w:szCs w:val="28"/>
        </w:rPr>
        <w:t>тем самым, описыва</w:t>
      </w:r>
      <w:r w:rsidR="00DA1F88" w:rsidRPr="00685AF1">
        <w:rPr>
          <w:rFonts w:ascii="Times New Roman" w:hAnsi="Times New Roman"/>
          <w:sz w:val="28"/>
          <w:szCs w:val="28"/>
        </w:rPr>
        <w:t>ют</w:t>
      </w:r>
      <w:r w:rsidR="00D041AC" w:rsidRPr="00685AF1">
        <w:rPr>
          <w:rFonts w:ascii="Times New Roman" w:hAnsi="Times New Roman"/>
          <w:sz w:val="28"/>
          <w:szCs w:val="28"/>
        </w:rPr>
        <w:t xml:space="preserve"> саму музыкальную интонацию. </w:t>
      </w:r>
      <w:r w:rsidR="00540542" w:rsidRPr="00685AF1">
        <w:rPr>
          <w:rFonts w:ascii="Times New Roman" w:hAnsi="Times New Roman"/>
          <w:sz w:val="28"/>
          <w:szCs w:val="28"/>
        </w:rPr>
        <w:t xml:space="preserve">Эффективности использования пластического интонирования в работе с детьми на уроках музыки признавали ученые-педагоги, музыканты: </w:t>
      </w:r>
      <w:proofErr w:type="spellStart"/>
      <w:r w:rsidR="00540542" w:rsidRPr="00685AF1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="00540542" w:rsidRPr="00685AF1">
        <w:rPr>
          <w:rFonts w:ascii="Times New Roman" w:hAnsi="Times New Roman"/>
          <w:sz w:val="28"/>
          <w:szCs w:val="28"/>
        </w:rPr>
        <w:t xml:space="preserve"> В. В., Абдуллин Э. Б.,. </w:t>
      </w:r>
      <w:proofErr w:type="spellStart"/>
      <w:r w:rsidR="00540542" w:rsidRPr="00685AF1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="00540542" w:rsidRPr="00685AF1">
        <w:rPr>
          <w:rFonts w:ascii="Times New Roman" w:hAnsi="Times New Roman"/>
          <w:sz w:val="28"/>
          <w:szCs w:val="28"/>
        </w:rPr>
        <w:t xml:space="preserve"> Д. Б, Критская Е. Д., Сергеева Г. П., Красильникова М. С., Коэн В., и другие. </w:t>
      </w:r>
      <w:r w:rsidR="00DA1F88" w:rsidRPr="00685AF1">
        <w:rPr>
          <w:rFonts w:ascii="Times New Roman" w:hAnsi="Times New Roman"/>
          <w:sz w:val="28"/>
          <w:szCs w:val="28"/>
        </w:rPr>
        <w:t>В системе обучения детей активизации музыкального восприятия средствами метода пластического интонирования я, при разучивании песни многократно</w:t>
      </w:r>
      <w:r w:rsidR="005242A4" w:rsidRPr="00685AF1">
        <w:rPr>
          <w:rFonts w:ascii="Times New Roman" w:hAnsi="Times New Roman"/>
          <w:sz w:val="28"/>
          <w:szCs w:val="28"/>
        </w:rPr>
        <w:t xml:space="preserve">, </w:t>
      </w:r>
      <w:r w:rsidR="00DA1F88" w:rsidRPr="00685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F88" w:rsidRPr="00685AF1">
        <w:rPr>
          <w:rFonts w:ascii="Times New Roman" w:hAnsi="Times New Roman"/>
          <w:sz w:val="28"/>
          <w:szCs w:val="28"/>
        </w:rPr>
        <w:t>пропеваю</w:t>
      </w:r>
      <w:proofErr w:type="spellEnd"/>
      <w:r w:rsidR="00DA1F88" w:rsidRPr="00685AF1">
        <w:rPr>
          <w:rFonts w:ascii="Times New Roman" w:hAnsi="Times New Roman"/>
          <w:sz w:val="28"/>
          <w:szCs w:val="28"/>
        </w:rPr>
        <w:t xml:space="preserve"> мелодию, а дети в это время выполняют движения в соответствии с мелодией, характером, темпом, динамикой. В этот момент</w:t>
      </w:r>
      <w:r w:rsidR="005242A4" w:rsidRPr="00685AF1">
        <w:rPr>
          <w:rFonts w:ascii="Times New Roman" w:hAnsi="Times New Roman"/>
          <w:sz w:val="28"/>
          <w:szCs w:val="28"/>
        </w:rPr>
        <w:t xml:space="preserve">, </w:t>
      </w:r>
      <w:r w:rsidR="00DA1F88" w:rsidRPr="00685AF1">
        <w:rPr>
          <w:rFonts w:ascii="Times New Roman" w:hAnsi="Times New Roman"/>
          <w:sz w:val="28"/>
          <w:szCs w:val="28"/>
        </w:rPr>
        <w:t xml:space="preserve"> я имею возможность контролировать работу учащихся, их эмоциональное состояние и при возможности </w:t>
      </w:r>
      <w:r w:rsidR="005242A4" w:rsidRPr="00685AF1">
        <w:rPr>
          <w:rFonts w:ascii="Times New Roman" w:hAnsi="Times New Roman"/>
          <w:sz w:val="28"/>
          <w:szCs w:val="28"/>
        </w:rPr>
        <w:t>вносить</w:t>
      </w:r>
      <w:r w:rsidR="00DA1F88" w:rsidRPr="00685AF1">
        <w:rPr>
          <w:rFonts w:ascii="Times New Roman" w:hAnsi="Times New Roman"/>
          <w:sz w:val="28"/>
          <w:szCs w:val="28"/>
        </w:rPr>
        <w:t xml:space="preserve"> коррективы, указывая на </w:t>
      </w:r>
      <w:r w:rsidR="005242A4" w:rsidRPr="00685AF1">
        <w:rPr>
          <w:rFonts w:ascii="Times New Roman" w:hAnsi="Times New Roman"/>
          <w:sz w:val="28"/>
          <w:szCs w:val="28"/>
        </w:rPr>
        <w:t>возможное не</w:t>
      </w:r>
      <w:r w:rsidR="00DA1F88" w:rsidRPr="00685AF1">
        <w:rPr>
          <w:rFonts w:ascii="Times New Roman" w:hAnsi="Times New Roman"/>
          <w:sz w:val="28"/>
          <w:szCs w:val="28"/>
        </w:rPr>
        <w:t xml:space="preserve">соответствие </w:t>
      </w:r>
      <w:r w:rsidR="005242A4" w:rsidRPr="00685AF1">
        <w:rPr>
          <w:rFonts w:ascii="Times New Roman" w:hAnsi="Times New Roman"/>
          <w:sz w:val="28"/>
          <w:szCs w:val="28"/>
        </w:rPr>
        <w:t xml:space="preserve">образу, </w:t>
      </w:r>
      <w:r w:rsidR="00DA1F88" w:rsidRPr="00685AF1">
        <w:rPr>
          <w:rFonts w:ascii="Times New Roman" w:hAnsi="Times New Roman"/>
          <w:sz w:val="28"/>
          <w:szCs w:val="28"/>
        </w:rPr>
        <w:t>прослушанно</w:t>
      </w:r>
      <w:r w:rsidR="005242A4" w:rsidRPr="00685AF1">
        <w:rPr>
          <w:rFonts w:ascii="Times New Roman" w:hAnsi="Times New Roman"/>
          <w:sz w:val="28"/>
          <w:szCs w:val="28"/>
        </w:rPr>
        <w:t xml:space="preserve">го произведения. Также, я применяю </w:t>
      </w:r>
      <w:r w:rsidR="00DA1F88" w:rsidRPr="00685AF1">
        <w:rPr>
          <w:rFonts w:ascii="Times New Roman" w:hAnsi="Times New Roman"/>
          <w:sz w:val="28"/>
          <w:szCs w:val="28"/>
        </w:rPr>
        <w:t xml:space="preserve"> </w:t>
      </w:r>
      <w:r w:rsidR="005242A4" w:rsidRPr="00685AF1">
        <w:rPr>
          <w:rFonts w:ascii="Times New Roman" w:hAnsi="Times New Roman"/>
          <w:sz w:val="28"/>
          <w:szCs w:val="28"/>
        </w:rPr>
        <w:t xml:space="preserve">так называемый </w:t>
      </w:r>
      <w:r w:rsidR="00511684">
        <w:rPr>
          <w:rFonts w:ascii="Times New Roman" w:hAnsi="Times New Roman"/>
          <w:sz w:val="28"/>
          <w:szCs w:val="28"/>
        </w:rPr>
        <w:t>прием</w:t>
      </w:r>
      <w:r w:rsidR="005242A4" w:rsidRPr="00685AF1">
        <w:rPr>
          <w:rFonts w:ascii="Times New Roman" w:hAnsi="Times New Roman"/>
          <w:sz w:val="28"/>
          <w:szCs w:val="28"/>
        </w:rPr>
        <w:t xml:space="preserve"> «</w:t>
      </w:r>
      <w:r w:rsidR="00511684">
        <w:rPr>
          <w:rFonts w:ascii="Times New Roman" w:hAnsi="Times New Roman"/>
          <w:sz w:val="28"/>
          <w:szCs w:val="28"/>
        </w:rPr>
        <w:t>з</w:t>
      </w:r>
      <w:r w:rsidR="005242A4" w:rsidRPr="00685AF1">
        <w:rPr>
          <w:rFonts w:ascii="Times New Roman" w:hAnsi="Times New Roman"/>
          <w:sz w:val="28"/>
          <w:szCs w:val="28"/>
        </w:rPr>
        <w:t>еркало», когда во время звучания музыки,  я провожу пластическое интонирование, а дети стараются четко повторять за мной все движения, тем самым запоминают эмоциональное состояние учителя и характер музыки. На уроках музыки мы часто применяем прием «</w:t>
      </w:r>
      <w:proofErr w:type="gramStart"/>
      <w:r w:rsidR="005242A4" w:rsidRPr="00685AF1">
        <w:rPr>
          <w:rFonts w:ascii="Times New Roman" w:hAnsi="Times New Roman"/>
          <w:sz w:val="28"/>
          <w:szCs w:val="28"/>
        </w:rPr>
        <w:t>свободного</w:t>
      </w:r>
      <w:proofErr w:type="gramEnd"/>
      <w:r w:rsidR="005242A4" w:rsidRPr="00685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2A4" w:rsidRPr="00685AF1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5242A4" w:rsidRPr="00685AF1">
        <w:rPr>
          <w:rFonts w:ascii="Times New Roman" w:hAnsi="Times New Roman"/>
          <w:sz w:val="28"/>
          <w:szCs w:val="28"/>
        </w:rPr>
        <w:t xml:space="preserve">», т.е. дирижерский жест возникает у учащихся как естественный пластический отклик на музыку, что позволяет отобразить пульс, размер, ритмический рисунок и фразировку. Степень соответствия </w:t>
      </w:r>
      <w:r w:rsidR="005242A4" w:rsidRPr="00685AF1">
        <w:rPr>
          <w:rFonts w:ascii="Times New Roman" w:hAnsi="Times New Roman"/>
          <w:sz w:val="28"/>
          <w:szCs w:val="28"/>
        </w:rPr>
        <w:lastRenderedPageBreak/>
        <w:t>характера движения характеру музыки позволяет выявить индивидуальное впечатление каждого ученика от звучащей музыки.</w:t>
      </w:r>
      <w:r w:rsidR="006D654B" w:rsidRPr="00685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54B" w:rsidRPr="00685AF1">
        <w:rPr>
          <w:rFonts w:ascii="Times New Roman" w:hAnsi="Times New Roman"/>
          <w:sz w:val="28"/>
          <w:szCs w:val="28"/>
        </w:rPr>
        <w:t>Прием пластического интонирования и тактирование скороговорок, текстов песен</w:t>
      </w:r>
      <w:r w:rsidR="006D654B" w:rsidRPr="00685AF1">
        <w:rPr>
          <w:rFonts w:ascii="Times New Roman" w:hAnsi="Times New Roman"/>
          <w:b/>
          <w:sz w:val="28"/>
          <w:szCs w:val="28"/>
        </w:rPr>
        <w:t xml:space="preserve"> </w:t>
      </w:r>
      <w:r w:rsidR="006D654B" w:rsidRPr="00685AF1">
        <w:rPr>
          <w:rFonts w:ascii="Times New Roman" w:hAnsi="Times New Roman"/>
          <w:sz w:val="28"/>
          <w:szCs w:val="28"/>
        </w:rPr>
        <w:t>с равномерными хлопками, движением пальцев рук, тесно связанными с речевой функцией ребенка,  позволяет  детям автоматически понимать тесную связь слова, ритма и музыки, чувствовать сильную долю, «укладывать» произношение слов в нужный метр и темп, запоминать  дирижерские жесты, как: «внимание», «начало пения», «снять звук», добиваться ритмического ансамбля в детском хоре.</w:t>
      </w:r>
      <w:proofErr w:type="gramEnd"/>
      <w:r w:rsidR="006D654B" w:rsidRPr="00685AF1">
        <w:rPr>
          <w:rFonts w:ascii="Times New Roman" w:hAnsi="Times New Roman"/>
          <w:sz w:val="28"/>
          <w:szCs w:val="28"/>
        </w:rPr>
        <w:t xml:space="preserve"> Особенно учащимся нравится выполнять имитацию игры на музыкальных инструментах. Движениями дети сопровождают звучание пьес с ярко выраженным тембровым звучанием таких музыкальных инструментов, как скрипка, гитара, фортепиано, гусли</w:t>
      </w:r>
      <w:r w:rsidR="009E20F5" w:rsidRPr="00685AF1">
        <w:rPr>
          <w:rFonts w:ascii="Times New Roman" w:hAnsi="Times New Roman"/>
          <w:sz w:val="28"/>
          <w:szCs w:val="28"/>
        </w:rPr>
        <w:t>, треугольник,  к тому, же учащиеся во многих случаях, вместе с родителями,  изготавливают макеты инструментов, имитируя, на них исполнение, слушаемого произведения.</w:t>
      </w:r>
      <w:r w:rsidR="006D654B" w:rsidRPr="00685AF1">
        <w:t xml:space="preserve"> </w:t>
      </w:r>
      <w:r w:rsidR="009E20F5" w:rsidRPr="00685AF1">
        <w:t xml:space="preserve"> </w:t>
      </w:r>
      <w:proofErr w:type="gramStart"/>
      <w:r w:rsidR="009E20F5" w:rsidRPr="00685AF1">
        <w:rPr>
          <w:rFonts w:ascii="Times New Roman" w:hAnsi="Times New Roman" w:cs="Times New Roman"/>
          <w:sz w:val="28"/>
          <w:szCs w:val="28"/>
        </w:rPr>
        <w:t>Прием  «п</w:t>
      </w:r>
      <w:r w:rsidR="009E20F5" w:rsidRPr="00685AF1">
        <w:rPr>
          <w:rFonts w:ascii="Times New Roman" w:hAnsi="Times New Roman"/>
          <w:sz w:val="28"/>
          <w:szCs w:val="28"/>
        </w:rPr>
        <w:t>ластические этюды», с  ярко изобразительным характером, позволяет  использовать различные способы звукоподражания: хлопки, шлепки, щелчки пальцами, цоканье языком, шипение, бульканье, жужжание, шуршание, стук…</w:t>
      </w:r>
      <w:r w:rsidR="00685AF1" w:rsidRPr="00685AF1">
        <w:rPr>
          <w:rFonts w:ascii="Times New Roman" w:hAnsi="Times New Roman"/>
          <w:sz w:val="28"/>
          <w:szCs w:val="28"/>
        </w:rPr>
        <w:t xml:space="preserve">Прием </w:t>
      </w:r>
      <w:proofErr w:type="spellStart"/>
      <w:r w:rsidR="00685AF1" w:rsidRPr="00685AF1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685AF1" w:rsidRPr="00685AF1">
        <w:rPr>
          <w:rFonts w:ascii="Times New Roman" w:hAnsi="Times New Roman"/>
          <w:b/>
          <w:sz w:val="28"/>
          <w:szCs w:val="28"/>
        </w:rPr>
        <w:t xml:space="preserve"> </w:t>
      </w:r>
      <w:r w:rsidR="00685AF1" w:rsidRPr="00685AF1">
        <w:rPr>
          <w:rFonts w:ascii="Times New Roman" w:hAnsi="Times New Roman"/>
          <w:sz w:val="28"/>
          <w:szCs w:val="28"/>
        </w:rPr>
        <w:t>музыкального фольклора связан с движением, танцем, так же</w:t>
      </w:r>
      <w:r w:rsidR="00685AF1">
        <w:rPr>
          <w:rFonts w:ascii="Times New Roman" w:hAnsi="Times New Roman"/>
          <w:sz w:val="28"/>
          <w:szCs w:val="28"/>
        </w:rPr>
        <w:t>,  и</w:t>
      </w:r>
      <w:r w:rsidR="00685AF1" w:rsidRPr="00685AF1">
        <w:rPr>
          <w:rFonts w:ascii="Times New Roman" w:hAnsi="Times New Roman"/>
          <w:sz w:val="28"/>
          <w:szCs w:val="28"/>
        </w:rPr>
        <w:t>меет изобразительную основу, особенно увлекает учащихся на уроках музыки.</w:t>
      </w:r>
      <w:proofErr w:type="gramEnd"/>
      <w:r w:rsidR="00685AF1" w:rsidRPr="00685AF1">
        <w:t xml:space="preserve"> </w:t>
      </w:r>
      <w:r w:rsidR="00685AF1" w:rsidRPr="00685AF1">
        <w:rPr>
          <w:rFonts w:ascii="Times New Roman" w:hAnsi="Times New Roman"/>
          <w:sz w:val="28"/>
          <w:szCs w:val="28"/>
        </w:rPr>
        <w:t>Исполнение и слушание музыки танцевального характера способствует освоению элементарных танцевальных движений - кружения в вальсе, шага польки, грациозных поклонов и реверансов в менуэте, подскоков, дробного шага в народных плясках, переменного в хороводах (линейных, круговых, «змейкой»), освоению шага полонеза, характерных движений рук, головы, корпуса.</w:t>
      </w:r>
      <w:r w:rsidR="00685AF1" w:rsidRPr="00685AF1">
        <w:t xml:space="preserve"> </w:t>
      </w:r>
      <w:r w:rsidR="009E20F5" w:rsidRPr="00685AF1">
        <w:rPr>
          <w:rFonts w:ascii="Times New Roman" w:hAnsi="Times New Roman" w:cs="Times New Roman"/>
          <w:sz w:val="28"/>
          <w:szCs w:val="28"/>
        </w:rPr>
        <w:t>Можно сделать вывод, что пластическое интонирование помогает:</w:t>
      </w:r>
      <w:r w:rsidR="00685AF1" w:rsidRPr="00685AF1">
        <w:rPr>
          <w:sz w:val="28"/>
          <w:szCs w:val="28"/>
        </w:rPr>
        <w:t xml:space="preserve"> </w:t>
      </w:r>
      <w:r w:rsidR="00685AF1" w:rsidRPr="00685AF1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познавательный процесс посредством высвобождения эмоционально-моторного комплекса; </w:t>
      </w:r>
      <w:r w:rsidR="009E20F5" w:rsidRPr="00685AF1">
        <w:rPr>
          <w:rFonts w:ascii="Times New Roman" w:hAnsi="Times New Roman" w:cs="Times New Roman"/>
          <w:sz w:val="28"/>
          <w:szCs w:val="28"/>
        </w:rPr>
        <w:t>направлять естественную двигательную</w:t>
      </w:r>
      <w:r w:rsidR="00511684">
        <w:rPr>
          <w:rFonts w:ascii="Times New Roman" w:hAnsi="Times New Roman" w:cs="Times New Roman"/>
          <w:sz w:val="28"/>
          <w:szCs w:val="28"/>
        </w:rPr>
        <w:t xml:space="preserve"> </w:t>
      </w:r>
      <w:r w:rsidR="009E20F5" w:rsidRPr="00685AF1">
        <w:rPr>
          <w:rFonts w:ascii="Times New Roman" w:hAnsi="Times New Roman" w:cs="Times New Roman"/>
          <w:sz w:val="28"/>
          <w:szCs w:val="28"/>
        </w:rPr>
        <w:t>активность детей в нужное эмоциональное русло;</w:t>
      </w:r>
      <w:r w:rsidR="00685AF1" w:rsidRPr="00685AF1">
        <w:rPr>
          <w:rFonts w:ascii="Times New Roman" w:hAnsi="Times New Roman" w:cs="Times New Roman"/>
          <w:sz w:val="28"/>
          <w:szCs w:val="28"/>
        </w:rPr>
        <w:t xml:space="preserve"> </w:t>
      </w:r>
      <w:r w:rsidR="009E20F5" w:rsidRPr="00685AF1">
        <w:rPr>
          <w:rFonts w:ascii="Times New Roman" w:hAnsi="Times New Roman" w:cs="Times New Roman"/>
          <w:sz w:val="28"/>
          <w:szCs w:val="28"/>
        </w:rPr>
        <w:t>развивать музыкальное восприятие через движение у детей младшего школьного возраста.</w:t>
      </w:r>
    </w:p>
    <w:p w:rsidR="00511684" w:rsidRDefault="00511684" w:rsidP="0051168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i/>
          <w:iCs/>
          <w:sz w:val="28"/>
          <w:szCs w:val="28"/>
        </w:rPr>
      </w:pPr>
      <w:r w:rsidRPr="00685AF1">
        <w:rPr>
          <w:i/>
          <w:iCs/>
          <w:sz w:val="28"/>
          <w:szCs w:val="28"/>
        </w:rPr>
        <w:lastRenderedPageBreak/>
        <w:t>Список использованных источников</w:t>
      </w:r>
    </w:p>
    <w:p w:rsidR="00511684" w:rsidRPr="00CA3668" w:rsidRDefault="00511684" w:rsidP="00511684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511684">
        <w:rPr>
          <w:b w:val="0"/>
          <w:sz w:val="28"/>
          <w:szCs w:val="28"/>
        </w:rPr>
        <w:t>Ахьямова</w:t>
      </w:r>
      <w:proofErr w:type="spellEnd"/>
      <w:r w:rsidRPr="00511684">
        <w:rPr>
          <w:b w:val="0"/>
          <w:sz w:val="28"/>
          <w:szCs w:val="28"/>
        </w:rPr>
        <w:t xml:space="preserve">, И.А. Техника невербального художественного общения на уроках музыки у младших школьников / И.А. </w:t>
      </w:r>
      <w:proofErr w:type="spellStart"/>
      <w:r w:rsidRPr="00511684">
        <w:rPr>
          <w:b w:val="0"/>
          <w:sz w:val="28"/>
          <w:szCs w:val="28"/>
        </w:rPr>
        <w:t>Ахьямова</w:t>
      </w:r>
      <w:proofErr w:type="spellEnd"/>
      <w:r w:rsidRPr="00511684">
        <w:rPr>
          <w:b w:val="0"/>
          <w:sz w:val="28"/>
          <w:szCs w:val="28"/>
        </w:rPr>
        <w:t xml:space="preserve"> // Музыка в школе. - 2001. - № 5. - С.68-70.</w:t>
      </w:r>
    </w:p>
    <w:p w:rsidR="00511684" w:rsidRPr="00CA3668" w:rsidRDefault="00511684" w:rsidP="00511684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sz w:val="28"/>
          <w:szCs w:val="28"/>
        </w:rPr>
      </w:pPr>
      <w:r w:rsidRPr="00CA3668">
        <w:rPr>
          <w:b w:val="0"/>
          <w:sz w:val="28"/>
          <w:szCs w:val="28"/>
        </w:rPr>
        <w:t xml:space="preserve"> Власенко, Н.А. Пластическое интонирование на уроке / Н.А. Власенко // </w:t>
      </w:r>
      <w:r w:rsidRPr="00CA3668">
        <w:rPr>
          <w:b w:val="0"/>
          <w:sz w:val="28"/>
          <w:szCs w:val="28"/>
          <w:u w:val="single"/>
        </w:rPr>
        <w:t>Музыка в школе. - 2014. - №3 - С.4-10.</w:t>
      </w:r>
    </w:p>
    <w:p w:rsidR="00511684" w:rsidRDefault="00511684" w:rsidP="00CA3668">
      <w:pPr>
        <w:pStyle w:val="a3"/>
        <w:spacing w:line="360" w:lineRule="auto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5AF1">
        <w:rPr>
          <w:rFonts w:ascii="Times New Roman" w:hAnsi="Times New Roman"/>
          <w:b/>
          <w:sz w:val="28"/>
          <w:szCs w:val="28"/>
        </w:rPr>
        <w:t>Интернет-ресурс:</w:t>
      </w:r>
    </w:p>
    <w:p w:rsidR="00511684" w:rsidRPr="00CA3668" w:rsidRDefault="00511684" w:rsidP="00CA3668">
      <w:pPr>
        <w:pStyle w:val="a3"/>
        <w:numPr>
          <w:ilvl w:val="0"/>
          <w:numId w:val="6"/>
        </w:numPr>
        <w:spacing w:line="360" w:lineRule="auto"/>
        <w:ind w:right="1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3668">
        <w:rPr>
          <w:rFonts w:ascii="Times New Roman" w:hAnsi="Times New Roman"/>
          <w:sz w:val="28"/>
          <w:szCs w:val="28"/>
        </w:rPr>
        <w:t>Гракова, В.В. Пластическое интонирование на уроках музыки: теория и практика</w:t>
      </w:r>
      <w:proofErr w:type="gramStart"/>
      <w:r w:rsidRPr="00CA36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3668">
        <w:rPr>
          <w:rFonts w:ascii="Times New Roman" w:hAnsi="Times New Roman"/>
          <w:sz w:val="28"/>
          <w:szCs w:val="28"/>
        </w:rPr>
        <w:t xml:space="preserve"> http://elib. </w:t>
      </w:r>
      <w:proofErr w:type="spellStart"/>
      <w:r w:rsidRPr="00CA3668">
        <w:rPr>
          <w:rFonts w:ascii="Times New Roman" w:hAnsi="Times New Roman"/>
          <w:sz w:val="28"/>
          <w:szCs w:val="28"/>
        </w:rPr>
        <w:t>bspu</w:t>
      </w:r>
      <w:proofErr w:type="spellEnd"/>
      <w:r w:rsidRPr="00CA366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668">
        <w:rPr>
          <w:rFonts w:ascii="Times New Roman" w:hAnsi="Times New Roman"/>
          <w:sz w:val="28"/>
          <w:szCs w:val="28"/>
        </w:rPr>
        <w:t>by</w:t>
      </w:r>
      <w:proofErr w:type="spellEnd"/>
      <w:r w:rsidRPr="00CA3668">
        <w:rPr>
          <w:rFonts w:ascii="Times New Roman" w:hAnsi="Times New Roman"/>
          <w:sz w:val="28"/>
          <w:szCs w:val="28"/>
        </w:rPr>
        <w:t>/</w:t>
      </w:r>
      <w:proofErr w:type="spellStart"/>
      <w:r w:rsidRPr="00CA3668">
        <w:rPr>
          <w:rFonts w:ascii="Times New Roman" w:hAnsi="Times New Roman"/>
          <w:sz w:val="28"/>
          <w:szCs w:val="28"/>
        </w:rPr>
        <w:t>handle</w:t>
      </w:r>
      <w:proofErr w:type="spellEnd"/>
      <w:r w:rsidRPr="00CA3668">
        <w:rPr>
          <w:rFonts w:ascii="Times New Roman" w:hAnsi="Times New Roman"/>
          <w:sz w:val="28"/>
          <w:szCs w:val="28"/>
        </w:rPr>
        <w:t>/</w:t>
      </w:r>
      <w:proofErr w:type="spellStart"/>
      <w:r w:rsidRPr="00CA3668">
        <w:rPr>
          <w:rFonts w:ascii="Times New Roman" w:hAnsi="Times New Roman"/>
          <w:sz w:val="28"/>
          <w:szCs w:val="28"/>
        </w:rPr>
        <w:t>doc</w:t>
      </w:r>
      <w:proofErr w:type="spellEnd"/>
      <w:r w:rsidRPr="00CA3668">
        <w:rPr>
          <w:rFonts w:ascii="Times New Roman" w:hAnsi="Times New Roman"/>
          <w:sz w:val="28"/>
          <w:szCs w:val="28"/>
        </w:rPr>
        <w:t xml:space="preserve">/1625? </w:t>
      </w:r>
      <w:proofErr w:type="spellStart"/>
      <w:r w:rsidRPr="00CA3668">
        <w:rPr>
          <w:rFonts w:ascii="Times New Roman" w:hAnsi="Times New Roman"/>
          <w:sz w:val="28"/>
          <w:szCs w:val="28"/>
        </w:rPr>
        <w:t>mode</w:t>
      </w:r>
      <w:proofErr w:type="spellEnd"/>
      <w:r w:rsidRPr="00CA3668">
        <w:rPr>
          <w:rFonts w:ascii="Times New Roman" w:hAnsi="Times New Roman"/>
          <w:sz w:val="28"/>
          <w:szCs w:val="28"/>
        </w:rPr>
        <w:t>=</w:t>
      </w:r>
      <w:proofErr w:type="spellStart"/>
      <w:r w:rsidRPr="00CA3668">
        <w:rPr>
          <w:rFonts w:ascii="Times New Roman" w:hAnsi="Times New Roman"/>
          <w:sz w:val="28"/>
          <w:szCs w:val="28"/>
        </w:rPr>
        <w:t>full</w:t>
      </w:r>
      <w:proofErr w:type="spellEnd"/>
    </w:p>
    <w:p w:rsidR="00511684" w:rsidRPr="00CA3668" w:rsidRDefault="00511684" w:rsidP="00CA3668">
      <w:pPr>
        <w:pStyle w:val="a3"/>
        <w:numPr>
          <w:ilvl w:val="0"/>
          <w:numId w:val="6"/>
        </w:numPr>
        <w:spacing w:line="360" w:lineRule="auto"/>
        <w:ind w:right="1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3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668">
        <w:rPr>
          <w:rFonts w:ascii="Times New Roman" w:hAnsi="Times New Roman"/>
          <w:sz w:val="28"/>
          <w:szCs w:val="28"/>
        </w:rPr>
        <w:t>Ритмо</w:t>
      </w:r>
      <w:proofErr w:type="spellEnd"/>
      <w:r w:rsidRPr="00CA3668">
        <w:rPr>
          <w:rFonts w:ascii="Times New Roman" w:hAnsi="Times New Roman"/>
          <w:sz w:val="28"/>
          <w:szCs w:val="28"/>
        </w:rPr>
        <w:t>-педагогические основы занятия Н.Г. Александровой с дирижерами</w:t>
      </w:r>
      <w:r w:rsidR="00CA3668" w:rsidRPr="00CA3668">
        <w:rPr>
          <w:rFonts w:ascii="Times New Roman" w:hAnsi="Times New Roman"/>
          <w:sz w:val="28"/>
          <w:szCs w:val="28"/>
        </w:rPr>
        <w:t>:</w:t>
      </w:r>
      <w:r w:rsidRPr="00CA3668">
        <w:rPr>
          <w:rFonts w:ascii="Times New Roman" w:hAnsi="Times New Roman"/>
          <w:sz w:val="28"/>
          <w:szCs w:val="28"/>
        </w:rPr>
        <w:t>http://yastudent.com/culturologia/ritmopedagogicheskie-osnovy-zanyatiya-n-g-aleksandrovoj-s-dirizherami.html</w:t>
      </w:r>
    </w:p>
    <w:p w:rsidR="00CA3668" w:rsidRPr="00CA3668" w:rsidRDefault="00CA3668" w:rsidP="00CA3668">
      <w:pPr>
        <w:pStyle w:val="aa"/>
        <w:numPr>
          <w:ilvl w:val="0"/>
          <w:numId w:val="6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proofErr w:type="spellStart"/>
      <w:proofErr w:type="gramStart"/>
      <w:r w:rsidRPr="00CA3668">
        <w:rPr>
          <w:sz w:val="28"/>
          <w:szCs w:val="28"/>
        </w:rPr>
        <w:t>Членова</w:t>
      </w:r>
      <w:proofErr w:type="spellEnd"/>
      <w:r w:rsidRPr="00CA3668">
        <w:rPr>
          <w:sz w:val="28"/>
          <w:szCs w:val="28"/>
        </w:rPr>
        <w:t>, Л.А. "Пластическое интонирование" в практике музыкального в</w:t>
      </w:r>
      <w:r>
        <w:rPr>
          <w:sz w:val="28"/>
          <w:szCs w:val="28"/>
        </w:rPr>
        <w:t>оспитания детей начальной школы:</w:t>
      </w:r>
      <w:r w:rsidRPr="00CA3668">
        <w:rPr>
          <w:sz w:val="28"/>
          <w:szCs w:val="28"/>
        </w:rPr>
        <w:t xml:space="preserve"> [http://festival.1september.ru/articles/637672/</w:t>
      </w:r>
      <w:proofErr w:type="gramEnd"/>
    </w:p>
    <w:p w:rsidR="00CA3668" w:rsidRPr="00CA3668" w:rsidRDefault="00511684" w:rsidP="00CA36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68">
        <w:rPr>
          <w:rFonts w:ascii="Times New Roman" w:hAnsi="Times New Roman" w:cs="Times New Roman"/>
          <w:b/>
          <w:sz w:val="28"/>
          <w:szCs w:val="28"/>
        </w:rPr>
        <w:t>Сноски</w:t>
      </w:r>
    </w:p>
    <w:p w:rsidR="00511684" w:rsidRPr="00511684" w:rsidRDefault="00511684" w:rsidP="00511684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11684">
        <w:rPr>
          <w:sz w:val="28"/>
          <w:szCs w:val="28"/>
        </w:rPr>
        <w:t>1.</w:t>
      </w:r>
      <w:r w:rsidRPr="00511684">
        <w:rPr>
          <w:b/>
          <w:bCs/>
          <w:i/>
          <w:iCs/>
          <w:sz w:val="28"/>
          <w:szCs w:val="28"/>
        </w:rPr>
        <w:t xml:space="preserve">  </w:t>
      </w:r>
      <w:r w:rsidRPr="00511684">
        <w:rPr>
          <w:sz w:val="28"/>
          <w:szCs w:val="28"/>
        </w:rPr>
        <w:t xml:space="preserve">Асафьев, Б.В. Музыкальная форма как процесс / Б.В. Асафьев; 2-е </w:t>
      </w:r>
      <w:proofErr w:type="spellStart"/>
      <w:proofErr w:type="gramStart"/>
      <w:r w:rsidRPr="00511684">
        <w:rPr>
          <w:sz w:val="28"/>
          <w:szCs w:val="28"/>
        </w:rPr>
        <w:t>изд</w:t>
      </w:r>
      <w:proofErr w:type="spellEnd"/>
      <w:proofErr w:type="gramEnd"/>
      <w:r w:rsidRPr="00511684">
        <w:rPr>
          <w:sz w:val="28"/>
          <w:szCs w:val="28"/>
        </w:rPr>
        <w:t xml:space="preserve">: Кн.1 и 2. - </w:t>
      </w:r>
      <w:proofErr w:type="spellStart"/>
      <w:r w:rsidRPr="00511684">
        <w:rPr>
          <w:sz w:val="28"/>
          <w:szCs w:val="28"/>
        </w:rPr>
        <w:t>Ленинаград</w:t>
      </w:r>
      <w:proofErr w:type="spellEnd"/>
      <w:r w:rsidRPr="00511684">
        <w:rPr>
          <w:sz w:val="28"/>
          <w:szCs w:val="28"/>
        </w:rPr>
        <w:t>: Музыка, 1971. - 376 с.</w:t>
      </w:r>
    </w:p>
    <w:p w:rsidR="00511684" w:rsidRPr="00685AF1" w:rsidRDefault="00511684" w:rsidP="00685A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A4" w:rsidRPr="00685AF1" w:rsidRDefault="005242A4" w:rsidP="00685AF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F88" w:rsidRPr="00685AF1" w:rsidRDefault="00DA1F88" w:rsidP="00685AF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41AC" w:rsidRPr="00685AF1" w:rsidRDefault="00D041AC" w:rsidP="00685AF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AF8" w:rsidRPr="00685AF1" w:rsidRDefault="00906AF8" w:rsidP="00685AF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E6C" w:rsidRPr="00685AF1" w:rsidRDefault="00936189" w:rsidP="00685A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AF1">
        <w:rPr>
          <w:rFonts w:ascii="Times New Roman" w:hAnsi="Times New Roman"/>
          <w:sz w:val="28"/>
          <w:szCs w:val="28"/>
        </w:rPr>
        <w:t xml:space="preserve">                            </w:t>
      </w:r>
      <w:r w:rsidR="002D5655" w:rsidRPr="00685AF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11684" w:rsidRDefault="00511684" w:rsidP="00685AF1">
      <w:pPr>
        <w:pStyle w:val="a3"/>
        <w:spacing w:line="360" w:lineRule="auto"/>
        <w:ind w:right="14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5116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82" w:rsidRDefault="00366A82" w:rsidP="002D5655">
      <w:pPr>
        <w:spacing w:after="0" w:line="240" w:lineRule="auto"/>
      </w:pPr>
      <w:r>
        <w:separator/>
      </w:r>
    </w:p>
  </w:endnote>
  <w:endnote w:type="continuationSeparator" w:id="0">
    <w:p w:rsidR="00366A82" w:rsidRDefault="00366A82" w:rsidP="002D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836689"/>
      <w:docPartObj>
        <w:docPartGallery w:val="Page Numbers (Bottom of Page)"/>
        <w:docPartUnique/>
      </w:docPartObj>
    </w:sdtPr>
    <w:sdtEndPr/>
    <w:sdtContent>
      <w:p w:rsidR="002D5655" w:rsidRDefault="002D56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21">
          <w:rPr>
            <w:noProof/>
          </w:rPr>
          <w:t>1</w:t>
        </w:r>
        <w:r>
          <w:fldChar w:fldCharType="end"/>
        </w:r>
      </w:p>
    </w:sdtContent>
  </w:sdt>
  <w:p w:rsidR="002D5655" w:rsidRDefault="002D56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82" w:rsidRDefault="00366A82" w:rsidP="002D5655">
      <w:pPr>
        <w:spacing w:after="0" w:line="240" w:lineRule="auto"/>
      </w:pPr>
      <w:r>
        <w:separator/>
      </w:r>
    </w:p>
  </w:footnote>
  <w:footnote w:type="continuationSeparator" w:id="0">
    <w:p w:rsidR="00366A82" w:rsidRDefault="00366A82" w:rsidP="002D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4F"/>
    <w:multiLevelType w:val="hybridMultilevel"/>
    <w:tmpl w:val="88523264"/>
    <w:lvl w:ilvl="0" w:tplc="4ABC5E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F6593"/>
    <w:multiLevelType w:val="hybridMultilevel"/>
    <w:tmpl w:val="FE268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5258F0"/>
    <w:multiLevelType w:val="hybridMultilevel"/>
    <w:tmpl w:val="87622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061A17"/>
    <w:multiLevelType w:val="hybridMultilevel"/>
    <w:tmpl w:val="7AFC97D2"/>
    <w:lvl w:ilvl="0" w:tplc="E30CEBE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B2167"/>
    <w:multiLevelType w:val="hybridMultilevel"/>
    <w:tmpl w:val="EA7E9D32"/>
    <w:lvl w:ilvl="0" w:tplc="680046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60131"/>
    <w:multiLevelType w:val="hybridMultilevel"/>
    <w:tmpl w:val="E4BEEB70"/>
    <w:lvl w:ilvl="0" w:tplc="4ABC5E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26"/>
    <w:rsid w:val="000B3E6C"/>
    <w:rsid w:val="00117B93"/>
    <w:rsid w:val="00206AA8"/>
    <w:rsid w:val="00273224"/>
    <w:rsid w:val="002D3E94"/>
    <w:rsid w:val="002D5655"/>
    <w:rsid w:val="00366A82"/>
    <w:rsid w:val="003A2724"/>
    <w:rsid w:val="003D7F2A"/>
    <w:rsid w:val="004E1318"/>
    <w:rsid w:val="00511684"/>
    <w:rsid w:val="005242A4"/>
    <w:rsid w:val="00540542"/>
    <w:rsid w:val="005B22CE"/>
    <w:rsid w:val="00685AF1"/>
    <w:rsid w:val="006D654B"/>
    <w:rsid w:val="00906AF8"/>
    <w:rsid w:val="00936189"/>
    <w:rsid w:val="0095421E"/>
    <w:rsid w:val="009E20F5"/>
    <w:rsid w:val="009E491A"/>
    <w:rsid w:val="00AC5621"/>
    <w:rsid w:val="00CA3668"/>
    <w:rsid w:val="00CA5418"/>
    <w:rsid w:val="00D041AC"/>
    <w:rsid w:val="00D46A26"/>
    <w:rsid w:val="00DA1F88"/>
    <w:rsid w:val="00E82BA7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18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36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61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655"/>
  </w:style>
  <w:style w:type="paragraph" w:styleId="a8">
    <w:name w:val="footer"/>
    <w:basedOn w:val="a"/>
    <w:link w:val="a9"/>
    <w:uiPriority w:val="99"/>
    <w:unhideWhenUsed/>
    <w:rsid w:val="002D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655"/>
  </w:style>
  <w:style w:type="paragraph" w:styleId="aa">
    <w:name w:val="Normal (Web)"/>
    <w:basedOn w:val="a"/>
    <w:uiPriority w:val="99"/>
    <w:unhideWhenUsed/>
    <w:rsid w:val="00C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A27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18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36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61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655"/>
  </w:style>
  <w:style w:type="paragraph" w:styleId="a8">
    <w:name w:val="footer"/>
    <w:basedOn w:val="a"/>
    <w:link w:val="a9"/>
    <w:uiPriority w:val="99"/>
    <w:unhideWhenUsed/>
    <w:rsid w:val="002D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655"/>
  </w:style>
  <w:style w:type="paragraph" w:styleId="aa">
    <w:name w:val="Normal (Web)"/>
    <w:basedOn w:val="a"/>
    <w:uiPriority w:val="99"/>
    <w:unhideWhenUsed/>
    <w:rsid w:val="00C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A27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741</Words>
  <Characters>6288</Characters>
  <Application>Microsoft Office Word</Application>
  <DocSecurity>0</DocSecurity>
  <Lines>209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2019-04-05T05:36:00Z</dcterms:created>
  <dcterms:modified xsi:type="dcterms:W3CDTF">2021-05-14T08:22:00Z</dcterms:modified>
</cp:coreProperties>
</file>